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10"/>
        <w:gridCol w:w="7172"/>
      </w:tblGrid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54F0DD09" wp14:editId="375C8D91">
                  <wp:extent cx="2088000" cy="3127557"/>
                  <wp:effectExtent l="0" t="0" r="762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4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312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1.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Zlatna vaza jednostavnog dizajna u stilu „manje je više“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50 kn</w:t>
            </w: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>: Valentina Mirković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Lijepa, elegantna vaza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>Uklapa se idealno u sve stilove dekoriranja obiteljskog doma</w:t>
            </w:r>
          </w:p>
          <w:p w:rsidR="00356F74" w:rsidRPr="00DB39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Iako jednostavna dizajna, njezin najjači detalj predstavlja upravo zlatna boja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 xml:space="preserve">Upečatljivom zlatnom bojom privlači pozornost, ali ju i zadržava čineći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aš dom raskošnim, profinjenim i elegantnim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>Ukrasni detalj za svaku priliku, policu, stol, balkon ili terasu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>Vaza je odlično očuvana i stoga prigodna kao poklon – sebi, ali i drugim dragim osobama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4AFD1B5" wp14:editId="180D0B63">
                  <wp:extent cx="2005236" cy="3007553"/>
                  <wp:effectExtent l="0" t="0" r="0" b="254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1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450" cy="300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4A52">
              <w:rPr>
                <w:rFonts w:ascii="Times New Roman" w:hAnsi="Times New Roman" w:cs="Times New Roman"/>
              </w:rPr>
              <w:t>Predmet broj 2.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Mala zlatna ogrlica od austrijskog zlata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100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: Marija Samardžija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Visoka kvaliteta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Osebujna i efektna, idealna svečanim prilikama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Sačuvana, bez oštećenja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ima potvrdu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orginalnosti</w:t>
            </w:r>
            <w:proofErr w:type="spellEnd"/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Primamljiva svim uzrastima</w:t>
            </w:r>
          </w:p>
          <w:p w:rsidR="00356F74" w:rsidRPr="003D76F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Jako lijepog, a jednostavno oblika s privjeskom srca koji pojačava sveukupan dojam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477A878B" wp14:editId="42AEAA46">
                  <wp:extent cx="2091055" cy="1391285"/>
                  <wp:effectExtent l="0" t="0" r="4445" b="0"/>
                  <wp:docPr id="5" name="Slika 5" descr="G:\aukcija izabrane slike\IMG_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ukcija izabrane slike\IMG_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3.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Ručni ženski sat, nekorišten i izrazito moderan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30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: Valentina Mirković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Estetski i funkcionalno ispunjava svoju namjenu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Elegantan i profinjen, sive boje s crnim okvirom i prekrasno se kombinira uz sve odjevne predmete, prilagodljiv ruci </w:t>
            </w:r>
          </w:p>
          <w:p w:rsidR="00356F74" w:rsidRPr="00DB39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Idealan za dar jer je nekorišten, može se nositi uvijek i svugdje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Neupadljiv, ali efektan sat kojim se odaje stil uspješne žene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41C723E9" wp14:editId="0FB96B61">
                  <wp:extent cx="2091055" cy="1391285"/>
                  <wp:effectExtent l="0" t="0" r="4445" b="0"/>
                  <wp:docPr id="7" name="Slika 7" descr="G:\aukcija izabrane slike\IMG_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ukcija izabrane slike\IMG_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4.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Narukvica od kirurškog čelika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Početna cijena:</w:t>
            </w:r>
            <w:r w:rsidRPr="00D426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50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: Jelena Cesar iz Zagreba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Pogodna osobama s alergijom na druge metale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Riječ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 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o luksuznom nakitu za svaku prigodu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Narukvica je očuvana, svevremenska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57591186" wp14:editId="0F021EBE">
                  <wp:extent cx="2091055" cy="1391285"/>
                  <wp:effectExtent l="0" t="0" r="4445" b="0"/>
                  <wp:docPr id="8" name="Slika 8" descr="G:\aukcija izabrane slike\IMG_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aukcija izabrane slike\IMG_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5.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Plavi ručni sat sa slikom Janice Kostelić</w:t>
            </w:r>
          </w:p>
          <w:p w:rsidR="00356F74" w:rsidRPr="00E049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25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: Valentina Mirković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Sat je plave boje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6FF">
              <w:rPr>
                <w:rFonts w:ascii="Times New Roman" w:hAnsi="Times New Roman" w:cs="Times New Roman"/>
                <w:sz w:val="24"/>
                <w:szCs w:val="24"/>
              </w:rPr>
              <w:t>njegova je jednostavnost obogaćena slikom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naše skijašice</w:t>
            </w:r>
            <w:r w:rsidRPr="003C4A52">
              <w:rPr>
                <w:rFonts w:ascii="Times New Roman" w:hAnsi="Times New Roman" w:cs="Times New Roman"/>
              </w:rPr>
              <w:t xml:space="preserve"> 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Janice Kostelić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Interesantan kao poklon, ali i kao dio kolekcije obožavatelja Janice Kostelić </w:t>
            </w:r>
          </w:p>
          <w:p w:rsidR="00356F74" w:rsidRPr="003D76F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6FF">
              <w:rPr>
                <w:rFonts w:ascii="Times New Roman" w:hAnsi="Times New Roman" w:cs="Times New Roman"/>
                <w:sz w:val="24"/>
                <w:szCs w:val="24"/>
              </w:rPr>
              <w:t>Odlično očuvan, neobičan i upečatljiv, prilagodljiv ruci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5F62296D" wp14:editId="53DC2299">
                  <wp:extent cx="2091055" cy="1391285"/>
                  <wp:effectExtent l="0" t="0" r="4445" b="0"/>
                  <wp:docPr id="9" name="Slika 9" descr="G:\aukcija izabrane slike\IMG_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aukcija izabrane slike\IMG_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6.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Keramički tanjur s božićnim simbolima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20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: anoniman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Dominantan je simbol Djeda božićnjaka uokviren listovima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Upotpunjava i oživljava božićnu atmosferu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Pogodan kao dekoracija ili poklon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3F2825EB" wp14:editId="02437627">
                  <wp:extent cx="2091055" cy="1391285"/>
                  <wp:effectExtent l="0" t="0" r="4445" b="0"/>
                  <wp:docPr id="10" name="Slika 10" descr="G:\aukcija izabrane slike\IMG_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aukcija izabrane slike\IMG_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7.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Porculanska</w:t>
            </w: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šalica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10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: anoniman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Dominantan je simbol djevojčice anđela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Pobuđuje božićni ugođaj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Idealna šalica iz koje ćete piti čaj ili topli kakao tijekom božićnoga vremena </w:t>
            </w:r>
          </w:p>
          <w:p w:rsidR="00356F74" w:rsidRPr="003D76F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6FF">
              <w:rPr>
                <w:rFonts w:ascii="Times New Roman" w:hAnsi="Times New Roman" w:cs="Times New Roman"/>
                <w:sz w:val="24"/>
                <w:szCs w:val="24"/>
              </w:rPr>
              <w:t>Interesantna je i kao dar, a namijenjena je svim uzrastima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7118581C" wp14:editId="4DF90EE1">
                  <wp:extent cx="2091055" cy="1391285"/>
                  <wp:effectExtent l="6985" t="0" r="0" b="0"/>
                  <wp:docPr id="11" name="Slika 11" descr="G:\aukcija izabrane slike\IMG_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aukcija izabrane slike\IMG_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9105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8.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Ukrasni porculanski broš u obliku ruže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30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:Valentina Mirković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Rađen je ručno što pridonosi njegovoj vrijednosti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Iako je star dvadesetak godina, izuzetno je očuvan </w:t>
            </w:r>
          </w:p>
          <w:p w:rsidR="00356F74" w:rsidRPr="00DB39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Predivan starinski nakit, besprijekoran i izrazito kvalitetne izrade</w:t>
            </w:r>
          </w:p>
          <w:p w:rsidR="00356F74" w:rsidRPr="00DB39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Sačuvan i bez oštećenja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Zanimljiv, upadljiv, za mnoge kombinacije, svevremenski</w:t>
            </w:r>
            <w:r w:rsidRPr="003C4A5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66BC9D16" wp14:editId="6CE33C8A">
                  <wp:extent cx="2851773" cy="1897430"/>
                  <wp:effectExtent l="635" t="0" r="6985" b="6985"/>
                  <wp:docPr id="12" name="Slika 12" descr="G:\aukcija izabrane slike\IMG_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aukcija izabrane slike\IMG_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49141" cy="189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9.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941">
              <w:rPr>
                <w:rFonts w:ascii="Times New Roman" w:hAnsi="Times New Roman" w:cs="Times New Roman"/>
                <w:b/>
                <w:sz w:val="28"/>
                <w:szCs w:val="28"/>
              </w:rPr>
              <w:t>Zračni madrac za spavanje i odmor, opuštanje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85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: anoniman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Idealno i praktično kada gosti dolaze, za kampiranje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ili obiteljsko putovanje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, na terasi ili samo za opuštanje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Nekorišten, potpuno očuvan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Obložen je mekanom i kvalitetnom tkaninom velurom što osigurava lak i kvalitetan san 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Zbog takve obloženosti, nije potrebna dodatna navlaka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Dno je obloženo čvrstim i izdržljivim PVC-materijalom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Pogodan za skladištenje, vodootporan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Dimenzije: 185 x 75 x 15 – </w:t>
            </w: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velik i rasprostranjen, ugodan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6F74" w:rsidRPr="003C4A52" w:rsidTr="00BB433D">
        <w:trPr>
          <w:trHeight w:val="877"/>
        </w:trPr>
        <w:tc>
          <w:tcPr>
            <w:tcW w:w="3510" w:type="dxa"/>
            <w:vAlign w:val="center"/>
          </w:tcPr>
          <w:p w:rsidR="00356F74" w:rsidRDefault="00356F74" w:rsidP="00BB433D">
            <w:pPr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64967B62" wp14:editId="7C08452D">
                  <wp:extent cx="1902472" cy="1260228"/>
                  <wp:effectExtent l="0" t="0" r="254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43" cy="125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6452C2BC" wp14:editId="56059C02">
                  <wp:extent cx="1908285" cy="1669478"/>
                  <wp:effectExtent l="5080" t="0" r="1905" b="190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13441" cy="167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10.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E40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Ručno rađen nakit </w:t>
            </w:r>
            <w:proofErr w:type="spellStart"/>
            <w:r w:rsidRPr="000168B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Petrinih</w:t>
            </w:r>
            <w:proofErr w:type="spellEnd"/>
            <w:r w:rsidRPr="000168B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pletilja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426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simboličnih 100 kn</w:t>
            </w:r>
            <w:r w:rsidRPr="00D426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 anoniman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264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Petrine pletilje </w:t>
            </w:r>
            <w:r w:rsidRPr="00D426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su udruga (neprofitna, nestranačka, nevladina) koja se bavi promicanjem i zaštitom hrvatske kulture, etno baštine i tradicijskih obrta i zanata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Ovaj čaroban nakit traži svoju vlasnicu koja želi na sebi imati nešto izvorno, prepoznatljivo i nosivo, a da u sebi ima i elemente modernoga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Središnjom je karakteristikom ovog nakita njegova originalnost i priča 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koju svaki komad nosi sa sobom – izrađivači nakita trude se svakim novim uzorkom ispričati nešto novo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426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Ručno rađene stvari uvijek nose osobni pečat jer neizbježno je ne utkati i dio sebe</w:t>
            </w:r>
          </w:p>
          <w:p w:rsidR="00356F74" w:rsidRPr="00DB39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Savršena za upotpuniti vaš izgled i učiniti ga još raskošnijim, profinjenijim</w:t>
            </w:r>
          </w:p>
          <w:p w:rsidR="00356F74" w:rsidRPr="00DB39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Idealna za sve prigode, efektan modni dodatak koji pristaje mnogim odjevnim kombinacijama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Izrađene od prirodnoga materijala (konac, drvo)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303EE047" wp14:editId="772EDEAE">
                  <wp:extent cx="2091690" cy="1394460"/>
                  <wp:effectExtent l="0" t="0" r="381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11.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sz w:val="28"/>
                <w:szCs w:val="28"/>
              </w:rPr>
              <w:t>Stakleni sat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50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Klaudija Gašpar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Očuvan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neoštećen, </w:t>
            </w: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interesantan i kao ukras i kao dar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rofinjen, klasičan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Idealno se uklapa u Vaš obiteljski dom i čini ga decentnim </w:t>
            </w:r>
          </w:p>
        </w:tc>
      </w:tr>
      <w:tr w:rsidR="00356F74" w:rsidRPr="003C4A52" w:rsidTr="00BB433D">
        <w:trPr>
          <w:trHeight w:val="2619"/>
        </w:trPr>
        <w:tc>
          <w:tcPr>
            <w:tcW w:w="3510" w:type="dxa"/>
            <w:vAlign w:val="center"/>
          </w:tcPr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5C219FB6" wp14:editId="10F8F58B">
                  <wp:extent cx="2091690" cy="1394460"/>
                  <wp:effectExtent l="0" t="0" r="381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12.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sz w:val="28"/>
                <w:szCs w:val="28"/>
              </w:rPr>
              <w:t>Torbica iz Perua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anoniman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Upotpunjena tradicionalnim motivima Perua</w:t>
            </w:r>
          </w:p>
          <w:p w:rsidR="00356F74" w:rsidRPr="00D42641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Namijenjena kozmetici, nakitu, školskim </w:t>
            </w:r>
            <w:proofErr w:type="spellStart"/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predmetima..</w:t>
            </w:r>
            <w:proofErr w:type="spellEnd"/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Nekorištena i odlično sačuvana</w:t>
            </w:r>
          </w:p>
        </w:tc>
      </w:tr>
      <w:tr w:rsidR="00356F74" w:rsidRPr="003C4A52" w:rsidTr="00BB433D">
        <w:trPr>
          <w:trHeight w:val="2287"/>
        </w:trPr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39F0829B" wp14:editId="5ACF351F">
                  <wp:extent cx="2091690" cy="1179195"/>
                  <wp:effectExtent l="0" t="0" r="3810" b="190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5_12354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Pr="003C4A52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</w:rPr>
              <w:t>Predmet broj 1</w:t>
            </w:r>
            <w:r>
              <w:rPr>
                <w:rFonts w:ascii="Times New Roman" w:hAnsi="Times New Roman" w:cs="Times New Roman"/>
              </w:rPr>
              <w:t>3</w:t>
            </w:r>
            <w:r w:rsidRPr="003C4A5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17D">
              <w:rPr>
                <w:rFonts w:ascii="Times New Roman" w:hAnsi="Times New Roman" w:cs="Times New Roman"/>
                <w:b/>
                <w:sz w:val="28"/>
                <w:szCs w:val="28"/>
              </w:rPr>
              <w:t>Dječji bicikl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FA6D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FA6D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 kn</w:t>
            </w: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Klaudija Gašpar</w:t>
            </w: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>U izvrsnom stanju!</w:t>
            </w:r>
          </w:p>
          <w:p w:rsidR="00356F74" w:rsidRPr="003C4A52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Sadrži i pomoćne točkiće i time je savršeno sredstvo Vašem djetetu da nauči voziti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5A35C4AC" wp14:editId="5BC6CF3A">
                  <wp:extent cx="2091690" cy="1250315"/>
                  <wp:effectExtent l="0" t="0" r="381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35ff9ba0e0c92c86d702a573a8d6493b7a0e3af7ed1a43bba379c02de5201b58-V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Predmet broj 14.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Dječji bicikl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FA6D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100 kn</w:t>
            </w: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 anoniman</w:t>
            </w: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>U izvrsnom stanju!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508CE9E" wp14:editId="6DEB6879">
                  <wp:extent cx="2091690" cy="1250315"/>
                  <wp:effectExtent l="0" t="0" r="381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aa1656fb5d840d0bc13b5000dfa9ba0f15e46f7ae8930263f4ba88fef0f6bec7-V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Predmet broj 15.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Dječji bicikl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FA6D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100 kn</w:t>
            </w: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 xml:space="preserve"> anoniman</w:t>
            </w: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A6D97">
              <w:rPr>
                <w:rFonts w:ascii="Times New Roman" w:hAnsi="Times New Roman" w:cs="Times New Roman"/>
                <w:sz w:val="24"/>
                <w:szCs w:val="24"/>
              </w:rPr>
              <w:t>U izvrsnom stanju!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B13EB81" wp14:editId="463EB650">
                  <wp:extent cx="2091690" cy="1250315"/>
                  <wp:effectExtent l="0" t="0" r="381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457b748a6dabd6896791a12dad413f1da72560df878841af85195fd2577220f3-V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Predmet broj 16.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Bicikl za odrasle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EF30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100 kn</w:t>
            </w: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EF30C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42641">
              <w:rPr>
                <w:rFonts w:ascii="Times New Roman" w:hAnsi="Times New Roman" w:cs="Times New Roman"/>
                <w:sz w:val="24"/>
                <w:szCs w:val="24"/>
              </w:rPr>
              <w:t>anoniman</w:t>
            </w:r>
          </w:p>
          <w:p w:rsidR="00356F74" w:rsidRPr="00EF30CF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Prava prilika za kvalitetno ispuniti slobodno vrijeme i napraviti nešto za sebe</w:t>
            </w:r>
          </w:p>
          <w:p w:rsidR="00356F74" w:rsidRPr="00FA6D9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Korišten, no potpuno ispravan i očuvan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6EE4FE0A" wp14:editId="61F2C3CF">
                  <wp:extent cx="2091690" cy="1394460"/>
                  <wp:effectExtent l="0" t="0" r="381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</w:rPr>
              <w:t>Predmet broj 17.</w:t>
            </w:r>
          </w:p>
        </w:tc>
        <w:tc>
          <w:tcPr>
            <w:tcW w:w="7172" w:type="dxa"/>
            <w:vAlign w:val="center"/>
          </w:tcPr>
          <w:p w:rsidR="00356F74" w:rsidRPr="00BE4919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9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Umjetnička slika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100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: nepoznat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Idealno se uklapa u Vaš obiteljski dom i čini ga decentnim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Izuzetno očuvana, neoštećena, </w:t>
            </w:r>
            <w:proofErr w:type="spellStart"/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interesantana</w:t>
            </w:r>
            <w:proofErr w:type="spellEnd"/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 i kao ukras i kao dar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Profinjena, klasična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Potpisala autorica Maja </w:t>
            </w:r>
            <w:proofErr w:type="spellStart"/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proofErr w:type="spellEnd"/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Vechio</w:t>
            </w:r>
            <w:proofErr w:type="spellEnd"/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 w:rsidRPr="003C4A52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394ED7E8" wp14:editId="20BDB4DA">
                  <wp:extent cx="1839631" cy="1226421"/>
                  <wp:effectExtent l="1905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8346" cy="122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</w:rPr>
              <w:t>Predmet broj 18.</w:t>
            </w:r>
          </w:p>
        </w:tc>
        <w:tc>
          <w:tcPr>
            <w:tcW w:w="7172" w:type="dxa"/>
            <w:vAlign w:val="center"/>
          </w:tcPr>
          <w:p w:rsidR="00356F74" w:rsidRPr="00BE4919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9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Umjetnička slika </w:t>
            </w:r>
          </w:p>
          <w:p w:rsidR="00356F74" w:rsidRDefault="00356F74" w:rsidP="00BB433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100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: nepoznat, molimo da nam se javi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Idealno se uklapa u Vaš obiteljski dom i čini ga ljepšim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Očuvana, okvir malo oštećen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otpisala  autorica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28CFD34F" wp14:editId="47EA3572">
                  <wp:extent cx="1473200" cy="22098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2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18" cy="221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</w:rPr>
              <w:t>Predmet broj 19.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5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Srebrne naušnice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50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darivatelj: 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Valentina Čurčić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Efektne i profinjene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Idealne za svaku prigodu kao upečatljiv modni dodatak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F1135A5" wp14:editId="5243F5F9">
                  <wp:extent cx="1535373" cy="2122227"/>
                  <wp:effectExtent l="0" t="0" r="825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30" cy="212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</w:rPr>
              <w:t>Predmet broj 20.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B6B">
              <w:rPr>
                <w:rFonts w:ascii="Times New Roman" w:hAnsi="Times New Roman" w:cs="Times New Roman"/>
                <w:b/>
                <w:sz w:val="28"/>
                <w:szCs w:val="28"/>
              </w:rPr>
              <w:t>Ženski ručni sat zlatne boje</w:t>
            </w:r>
          </w:p>
          <w:p w:rsidR="00356F74" w:rsidRPr="0022362E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100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darivatelj: Valentina Mirković</w:t>
            </w:r>
          </w:p>
          <w:p w:rsidR="00356F74" w:rsidRPr="00E84D9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Elegantan, profinjen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Prilagodljiv ruci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Idealan svečanim prigodama</w:t>
            </w:r>
          </w:p>
          <w:p w:rsidR="00356F74" w:rsidRPr="00E84D9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14403531" wp14:editId="7E454335">
                  <wp:extent cx="1428750" cy="2143125"/>
                  <wp:effectExtent l="0" t="0" r="0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4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23" cy="214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</w:rPr>
              <w:t>Predmet broj 21.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D94">
              <w:rPr>
                <w:rFonts w:ascii="Times New Roman" w:hAnsi="Times New Roman" w:cs="Times New Roman"/>
                <w:b/>
                <w:sz w:val="28"/>
                <w:szCs w:val="28"/>
              </w:rPr>
              <w:t>Akvarij</w:t>
            </w:r>
          </w:p>
          <w:p w:rsidR="00356F74" w:rsidRPr="0022362E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26622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30 </w:t>
            </w:r>
            <w:r w:rsidRPr="0026622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Jadranka Đaković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Materijal: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stakloplastika</w:t>
            </w:r>
            <w:proofErr w:type="spellEnd"/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Korišten, malo oštećen pri vrhu 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Akvarij okruglog oblika, u njemu će se Vaše ribe osjećati ugodno i sigurno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4230411D" wp14:editId="503ECEED">
                  <wp:extent cx="2091690" cy="1394460"/>
                  <wp:effectExtent l="0" t="0" r="381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2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</w:rPr>
              <w:t>Predmet broj 22.</w:t>
            </w:r>
          </w:p>
        </w:tc>
        <w:tc>
          <w:tcPr>
            <w:tcW w:w="7172" w:type="dxa"/>
            <w:vAlign w:val="center"/>
          </w:tcPr>
          <w:p w:rsidR="00356F74" w:rsidRPr="00E84D9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D94">
              <w:rPr>
                <w:rFonts w:ascii="Times New Roman" w:hAnsi="Times New Roman" w:cs="Times New Roman"/>
                <w:b/>
                <w:sz w:val="28"/>
                <w:szCs w:val="28"/>
              </w:rPr>
              <w:t>Srebrna narukvica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Početna cijena: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50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darivatelj: Valentina Čurčić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Elegantna, profinjena, prilagodljiva ruci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Kombinira se uz sve odjevne predmete</w:t>
            </w:r>
          </w:p>
          <w:p w:rsidR="00356F74" w:rsidRPr="00266225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>Svaki dar treba biti poseban – baš i kao i ov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B393A">
              <w:rPr>
                <w:rFonts w:ascii="Times New Roman" w:hAnsi="Times New Roman" w:cs="Times New Roman"/>
                <w:sz w:val="24"/>
                <w:szCs w:val="24"/>
              </w:rPr>
              <w:t xml:space="preserve"> narukvic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a!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14952853" wp14:editId="3938C3E8">
                  <wp:extent cx="1802654" cy="1194108"/>
                  <wp:effectExtent l="0" t="635" r="6985" b="698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4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00203" cy="119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23.</w:t>
            </w:r>
          </w:p>
        </w:tc>
        <w:tc>
          <w:tcPr>
            <w:tcW w:w="7172" w:type="dxa"/>
            <w:vAlign w:val="center"/>
          </w:tcPr>
          <w:p w:rsidR="00356F74" w:rsidRPr="00BE4919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9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Umjetnička slika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Josip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Heinelt</w:t>
            </w:r>
            <w:proofErr w:type="spellEnd"/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Idealno se uklapa u Vaš obiteljski dom i čini ga decentnim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Izuzetno očuvana, neoštećena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Profinjena, klasična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Slika opisuje idilično prijateljstvo između životinja</w:t>
            </w:r>
          </w:p>
          <w:p w:rsidR="00356F74" w:rsidRPr="009F7B6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51C06742" wp14:editId="5D462FDB">
                  <wp:extent cx="1228299" cy="185438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5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24" cy="18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24.</w:t>
            </w:r>
          </w:p>
        </w:tc>
        <w:tc>
          <w:tcPr>
            <w:tcW w:w="7172" w:type="dxa"/>
            <w:vAlign w:val="center"/>
          </w:tcPr>
          <w:p w:rsidR="00356F74" w:rsidRPr="00BE4919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9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Umjetnička slika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Josip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Heinelt</w:t>
            </w:r>
            <w:proofErr w:type="spellEnd"/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Idealno se uklapa u Vaš obiteljski dom i čini ga decentnim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Izuzetno očuvana, neoštećena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Profinjena, klasična</w:t>
            </w:r>
          </w:p>
          <w:p w:rsidR="00356F74" w:rsidRPr="00831A37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Šarene boje i upečatljiva narančasta podići izgled Vaše sobe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68A6DF70" wp14:editId="64D6C7B1">
                  <wp:extent cx="1279154" cy="1931158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5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54" cy="19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25.</w:t>
            </w:r>
          </w:p>
        </w:tc>
        <w:tc>
          <w:tcPr>
            <w:tcW w:w="7172" w:type="dxa"/>
            <w:vAlign w:val="center"/>
          </w:tcPr>
          <w:p w:rsidR="00356F74" w:rsidRPr="00BE4919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9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Umjetnička slika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Josip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Heinelt</w:t>
            </w:r>
            <w:proofErr w:type="spellEnd"/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Idealno se uklapa u Vaš obiteljski dom i čini ga decentnim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Izuzetno očuvana, neoštećena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Profinjena, klasična</w:t>
            </w:r>
          </w:p>
          <w:p w:rsidR="00356F74" w:rsidRPr="009F7B6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1EB7C2BF" wp14:editId="0AB6CD04">
                  <wp:extent cx="2091690" cy="1385570"/>
                  <wp:effectExtent l="0" t="0" r="3810" b="508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6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26.</w:t>
            </w:r>
          </w:p>
        </w:tc>
        <w:tc>
          <w:tcPr>
            <w:tcW w:w="7172" w:type="dxa"/>
            <w:vAlign w:val="center"/>
          </w:tcPr>
          <w:p w:rsidR="00356F74" w:rsidRPr="00BE4919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9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Umjetnička slika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simboličnih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100</w:t>
            </w:r>
            <w:r w:rsidRPr="006205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kn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darivatelj</w:t>
            </w: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Josip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Heinelt</w:t>
            </w:r>
            <w:proofErr w:type="spellEnd"/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 xml:space="preserve">Idealno se uklapa u Vaš obiteljski dom i čini ga decentnim 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Izuzetno očuvana, neoštećena</w:t>
            </w:r>
          </w:p>
          <w:p w:rsidR="00356F74" w:rsidRPr="006205E0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5E0">
              <w:rPr>
                <w:rFonts w:ascii="Times New Roman" w:hAnsi="Times New Roman" w:cs="Times New Roman"/>
                <w:sz w:val="24"/>
                <w:szCs w:val="24"/>
              </w:rPr>
              <w:t>Profinjena, klasična</w:t>
            </w:r>
          </w:p>
          <w:p w:rsidR="00356F74" w:rsidRPr="00FA24E5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Potpisana </w:t>
            </w:r>
            <w:r w:rsidRPr="00FA2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21E3CBB3" wp14:editId="3B0A632D">
                  <wp:extent cx="1504528" cy="996624"/>
                  <wp:effectExtent l="6350" t="0" r="6985" b="698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1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3477" cy="99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27.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Porculanski etažer </w:t>
            </w:r>
          </w:p>
          <w:p w:rsidR="00356F74" w:rsidRPr="006F502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6F502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02B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9C71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100 kn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F502B">
              <w:rPr>
                <w:rFonts w:ascii="Times New Roman" w:hAnsi="Times New Roman" w:cs="Times New Roman"/>
                <w:sz w:val="24"/>
                <w:szCs w:val="24"/>
              </w:rPr>
              <w:t xml:space="preserve"> darivatelj: Vlasta </w:t>
            </w:r>
            <w:proofErr w:type="spellStart"/>
            <w:r w:rsidRPr="006F502B">
              <w:rPr>
                <w:rFonts w:ascii="Times New Roman" w:hAnsi="Times New Roman" w:cs="Times New Roman"/>
                <w:sz w:val="24"/>
                <w:szCs w:val="24"/>
              </w:rPr>
              <w:t>Koudela</w:t>
            </w:r>
            <w:proofErr w:type="spellEnd"/>
          </w:p>
          <w:p w:rsidR="00356F74" w:rsidRPr="006F502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6F502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02B">
              <w:rPr>
                <w:rFonts w:ascii="Times New Roman" w:hAnsi="Times New Roman" w:cs="Times New Roman"/>
                <w:sz w:val="24"/>
                <w:szCs w:val="24"/>
              </w:rPr>
              <w:t xml:space="preserve">Riječ je o </w:t>
            </w:r>
            <w:proofErr w:type="spellStart"/>
            <w:r w:rsidRPr="006F502B">
              <w:rPr>
                <w:rFonts w:ascii="Times New Roman" w:hAnsi="Times New Roman" w:cs="Times New Roman"/>
                <w:sz w:val="24"/>
                <w:szCs w:val="24"/>
              </w:rPr>
              <w:t>tacni</w:t>
            </w:r>
            <w:proofErr w:type="spellEnd"/>
            <w:r w:rsidRPr="006F502B">
              <w:rPr>
                <w:rFonts w:ascii="Times New Roman" w:hAnsi="Times New Roman" w:cs="Times New Roman"/>
                <w:sz w:val="24"/>
                <w:szCs w:val="24"/>
              </w:rPr>
              <w:t xml:space="preserve"> na tri razine, pogodnoj za kolače, sendviče ili voće</w:t>
            </w:r>
          </w:p>
          <w:p w:rsidR="00356F74" w:rsidRPr="006F502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02B">
              <w:rPr>
                <w:rFonts w:ascii="Times New Roman" w:hAnsi="Times New Roman" w:cs="Times New Roman"/>
                <w:sz w:val="24"/>
                <w:szCs w:val="24"/>
              </w:rPr>
              <w:t>Engleski porculan</w:t>
            </w:r>
          </w:p>
          <w:p w:rsidR="00356F74" w:rsidRPr="006F502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02B">
              <w:rPr>
                <w:rFonts w:ascii="Times New Roman" w:hAnsi="Times New Roman" w:cs="Times New Roman"/>
                <w:sz w:val="24"/>
                <w:szCs w:val="24"/>
              </w:rPr>
              <w:t>Motivi talijansko-plavi</w:t>
            </w:r>
          </w:p>
          <w:p w:rsidR="00356F74" w:rsidRPr="00BE4919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188B8453" wp14:editId="3B6028DD">
                  <wp:extent cx="1785463" cy="1182720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2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16" cy="118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28.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Umjetnička slika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9C71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100 kn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darivatelj: </w:t>
            </w:r>
            <w:r w:rsidRPr="006F502B">
              <w:rPr>
                <w:rFonts w:ascii="Times New Roman" w:hAnsi="Times New Roman" w:cs="Times New Roman"/>
                <w:sz w:val="24"/>
                <w:szCs w:val="24"/>
              </w:rPr>
              <w:t xml:space="preserve">Vlasta </w:t>
            </w:r>
            <w:proofErr w:type="spellStart"/>
            <w:r w:rsidRPr="006F502B">
              <w:rPr>
                <w:rFonts w:ascii="Times New Roman" w:hAnsi="Times New Roman" w:cs="Times New Roman"/>
                <w:sz w:val="24"/>
                <w:szCs w:val="24"/>
              </w:rPr>
              <w:t>Koudela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Riječ je o originalu, s potpisom 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Tarin</w:t>
            </w:r>
            <w:proofErr w:type="spellEnd"/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Lijepo i suvremeno opremljena tamnoplavim okvirom</w:t>
            </w:r>
          </w:p>
          <w:p w:rsidR="00356F74" w:rsidRPr="006F502B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Upotpunjava izgled svake sobe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30C6F6A" wp14:editId="3F1B1A23">
                  <wp:extent cx="1903776" cy="1261092"/>
                  <wp:effectExtent l="0" t="0" r="127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46" cy="126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29.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Umjetnička slika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9C71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100 kn</w:t>
            </w: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 xml:space="preserve">; darivatelj Vlasta </w:t>
            </w:r>
            <w:proofErr w:type="spellStart"/>
            <w:r w:rsidRPr="009C7154">
              <w:rPr>
                <w:rFonts w:ascii="Times New Roman" w:hAnsi="Times New Roman" w:cs="Times New Roman"/>
                <w:sz w:val="24"/>
                <w:szCs w:val="24"/>
              </w:rPr>
              <w:t>Koudela</w:t>
            </w:r>
            <w:proofErr w:type="spellEnd"/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>Moderna slika s neobičnom instalacijom geometrijskih oblika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>Asocira na sve što poželite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0DC68876" wp14:editId="146DBEE2">
                  <wp:extent cx="1280009" cy="847899"/>
                  <wp:effectExtent l="6350" t="0" r="3175" b="317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2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8974" cy="84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30.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Plavi ukrasni vrč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9C71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30 kn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darivatelj: Vlasta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Koudela</w:t>
            </w:r>
            <w:proofErr w:type="spellEnd"/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Vaza plave boje, jednostavnog oblika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Materijal je keramika, proizvedena je u Njemačkoj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5140976D" wp14:editId="35FE1AB2">
                  <wp:extent cx="1269759" cy="841109"/>
                  <wp:effectExtent l="0" t="0" r="698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1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72" cy="84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31.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Ženski ručni sat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9C71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40 kn</w:t>
            </w: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>; darivatelj Mirjana Bajić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>Jednostavan i diskretan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1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Vintage</w:t>
            </w:r>
            <w:proofErr w:type="spellEnd"/>
            <w:r w:rsidRPr="009C7154">
              <w:rPr>
                <w:rFonts w:ascii="Times New Roman" w:hAnsi="Times New Roman" w:cs="Times New Roman"/>
                <w:sz w:val="24"/>
                <w:szCs w:val="24"/>
              </w:rPr>
              <w:t xml:space="preserve"> stil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54">
              <w:rPr>
                <w:rFonts w:ascii="Times New Roman" w:hAnsi="Times New Roman" w:cs="Times New Roman"/>
                <w:sz w:val="24"/>
                <w:szCs w:val="24"/>
              </w:rPr>
              <w:t>Sačuvan, ispravan, prilagodljiv ruci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7053004B" wp14:editId="3B3F3116">
                  <wp:extent cx="2091690" cy="1385570"/>
                  <wp:effectExtent l="0" t="0" r="3810" b="508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1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32.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Torba iz Jeruzalema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9C71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50 kn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darivatelj Ana Marija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Biršić</w:t>
            </w:r>
            <w:proofErr w:type="spellEnd"/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Kupljena u Izraelu, u Jeruzalemu prije desetak godina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Nije korištena, očuvana</w:t>
            </w:r>
          </w:p>
          <w:p w:rsidR="00356F74" w:rsidRPr="009C715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024AEBF1" wp14:editId="0F4A32F4">
                  <wp:extent cx="2091690" cy="1385570"/>
                  <wp:effectExtent l="0" t="0" r="3810" b="508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2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33.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Privjesak za lančić od jantara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13A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8368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70 kn</w:t>
            </w:r>
            <w:r w:rsidRPr="0014113A">
              <w:rPr>
                <w:rFonts w:ascii="Times New Roman" w:hAnsi="Times New Roman" w:cs="Times New Roman"/>
                <w:sz w:val="24"/>
                <w:szCs w:val="24"/>
              </w:rPr>
              <w:t>; darivatelj: Mirjana Bajić</w:t>
            </w:r>
          </w:p>
          <w:p w:rsidR="00356F74" w:rsidRPr="001411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1411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13A">
              <w:rPr>
                <w:rFonts w:ascii="Times New Roman" w:hAnsi="Times New Roman" w:cs="Times New Roman"/>
                <w:sz w:val="24"/>
                <w:szCs w:val="24"/>
              </w:rPr>
              <w:t>Kupljen u Rusiji prije četrdesetak godina</w:t>
            </w:r>
          </w:p>
          <w:p w:rsidR="00356F74" w:rsidRPr="0014113A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Jantar</w:t>
            </w:r>
          </w:p>
          <w:p w:rsidR="00356F74" w:rsidRPr="0083687C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7C">
              <w:rPr>
                <w:rFonts w:ascii="Times New Roman" w:hAnsi="Times New Roman" w:cs="Times New Roman"/>
                <w:sz w:val="24"/>
                <w:szCs w:val="24"/>
              </w:rPr>
              <w:t>Jedan od najpoznatijih kristala</w:t>
            </w:r>
          </w:p>
          <w:p w:rsidR="00356F74" w:rsidRPr="0083687C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368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Zbog zlatno-smeđe ili žute boje zovu ga "zlato sjevera", ali ima 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 narančastih, crvenih i bijelih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368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Crveni se smatra najskupljim i najljepšim</w:t>
            </w:r>
          </w:p>
          <w:p w:rsidR="00356F74" w:rsidRPr="0083687C" w:rsidRDefault="00356F74" w:rsidP="00BB433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8368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Privlači ljubav u život te služi kao kamen za sreću i zaštitu.</w:t>
            </w:r>
          </w:p>
          <w:p w:rsidR="00356F74" w:rsidRPr="0083687C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2C91692D" wp14:editId="617CA61B">
                  <wp:extent cx="2091690" cy="1385570"/>
                  <wp:effectExtent l="0" t="889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0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169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34.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Stakleni križ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404C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65 kn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darivatelj: Vlasta Pačić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 xml:space="preserve">Suvremenog dizajna 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Lako se u sve estetske kombinacije interijera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05FD53F2" wp14:editId="628A213C">
                  <wp:extent cx="1391216" cy="921564"/>
                  <wp:effectExtent l="6032" t="0" r="6033" b="6032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1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244" cy="92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35.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Stilizirana slika Majke Božje 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404C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 kn</w:t>
            </w:r>
            <w:r w:rsidRPr="00404C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04C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darivatelj: Vlasta Pačić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Slika je kupljena u Međugorju 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Ručni rad, svileni konac na tamnoj podlozi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6829EF15" wp14:editId="2BC5F53C">
                  <wp:extent cx="2091690" cy="1385570"/>
                  <wp:effectExtent l="0" t="0" r="3810" b="508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0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36.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Himalajska sol 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0F13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35</w:t>
            </w: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; darivatelj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Jadranka Đaković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Himalajska sol je najstarija i najčišća sol na Zemlj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Vađena je ručno iz pakistanske slane brazde podno Himalaje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Specifična je po tome što potiče iz pradavnog mora na koje se prije otprilike 250 milijuna godina prevalilo ogromno gorje – današnja Himalaja</w:t>
            </w:r>
          </w:p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Poznata je i kao „bijelo zlato“ zbog toga što sadrži eone iz pohranjene sunčeve svjetlosti</w:t>
            </w:r>
          </w:p>
        </w:tc>
      </w:tr>
      <w:tr w:rsidR="00356F74" w:rsidRPr="003C4A52" w:rsidTr="00BB433D">
        <w:tc>
          <w:tcPr>
            <w:tcW w:w="3510" w:type="dxa"/>
            <w:vAlign w:val="center"/>
          </w:tcPr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645DDB42" wp14:editId="7FB1525B">
                  <wp:extent cx="2091690" cy="1385570"/>
                  <wp:effectExtent l="0" t="0" r="3810" b="508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2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F74" w:rsidRDefault="00356F74" w:rsidP="00BB433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lang w:eastAsia="hr-HR"/>
              </w:rPr>
              <w:t>Predmet broj 37.</w:t>
            </w:r>
          </w:p>
        </w:tc>
        <w:tc>
          <w:tcPr>
            <w:tcW w:w="7172" w:type="dxa"/>
            <w:vAlign w:val="center"/>
          </w:tcPr>
          <w:p w:rsidR="00356F7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Putna košara za kućne ljubimce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 xml:space="preserve">Početna cijena: </w:t>
            </w:r>
            <w:r w:rsidRPr="000F13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simboličnih</w:t>
            </w:r>
            <w:r w:rsidRPr="000F13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F13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50</w:t>
            </w: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; darivatelj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Jadranka Đaković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Neoštećena iako korištena</w:t>
            </w:r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 xml:space="preserve">Olakšavala putovanje ljubimcima </w:t>
            </w:r>
            <w:proofErr w:type="spellStart"/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Đipsiju</w:t>
            </w:r>
            <w:proofErr w:type="spellEnd"/>
            <w:r w:rsidRPr="000F13D4">
              <w:rPr>
                <w:rFonts w:ascii="Times New Roman" w:hAnsi="Times New Roman" w:cs="Times New Roman"/>
                <w:sz w:val="24"/>
                <w:szCs w:val="24"/>
              </w:rPr>
              <w:t xml:space="preserve"> i Perici koji su putovali na relaciji </w:t>
            </w:r>
            <w:proofErr w:type="spellStart"/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Pž</w:t>
            </w:r>
            <w:proofErr w:type="spellEnd"/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Zg</w:t>
            </w:r>
            <w:proofErr w:type="spellEnd"/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Zd</w:t>
            </w:r>
            <w:proofErr w:type="spellEnd"/>
          </w:p>
          <w:p w:rsidR="00356F74" w:rsidRPr="000F13D4" w:rsidRDefault="00356F74" w:rsidP="00BB4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3D4">
              <w:rPr>
                <w:rFonts w:ascii="Times New Roman" w:hAnsi="Times New Roman" w:cs="Times New Roman"/>
                <w:sz w:val="24"/>
                <w:szCs w:val="24"/>
              </w:rPr>
              <w:t>Neoštećena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356F74" w:rsidRPr="003C4A52" w:rsidRDefault="00356F74" w:rsidP="00356F74">
      <w:pPr>
        <w:rPr>
          <w:rFonts w:ascii="Times New Roman" w:hAnsi="Times New Roman" w:cs="Times New Roman"/>
        </w:rPr>
      </w:pPr>
    </w:p>
    <w:p w:rsidR="00CA0E93" w:rsidRDefault="00CA0E93">
      <w:bookmarkStart w:id="0" w:name="_GoBack"/>
      <w:bookmarkEnd w:id="0"/>
    </w:p>
    <w:sectPr w:rsidR="00CA0E93" w:rsidSect="000B04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74"/>
    <w:rsid w:val="00356F74"/>
    <w:rsid w:val="00CA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F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56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5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6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F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56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5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6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1549</Words>
  <Characters>8831</Characters>
  <Application>Microsoft Office Word</Application>
  <DocSecurity>0</DocSecurity>
  <Lines>73</Lines>
  <Paragraphs>20</Paragraphs>
  <ScaleCrop>false</ScaleCrop>
  <Company>MZOS</Company>
  <LinksUpToDate>false</LinksUpToDate>
  <CharactersWithSpaces>10360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 Antuna Kanižlića Požega</dc:creator>
  <cp:lastModifiedBy>OŠ Antuna Kanižlića Požega</cp:lastModifiedBy>
  <cp:revision>1</cp:revision>
  <dcterms:created xsi:type="dcterms:W3CDTF">2017-05-17T15:48:00Z</dcterms:created>
  <dcterms:modified xsi:type="dcterms:W3CDTF">2017-05-17T15:48:00Z</dcterms:modified>
</cp:coreProperties>
</file>