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234A" w:rsidRPr="00910CF2" w:rsidRDefault="00792FD3" w:rsidP="00283B2B">
      <w:pPr>
        <w:spacing w:line="240" w:lineRule="auto"/>
        <w:rPr>
          <w:rFonts w:asciiTheme="minorHAnsi" w:hAnsiTheme="minorHAnsi" w:cstheme="minorHAnsi"/>
        </w:rPr>
      </w:pPr>
      <w:r w:rsidRPr="00910CF2">
        <w:rPr>
          <w:rFonts w:asciiTheme="minorHAnsi" w:hAnsiTheme="minorHAnsi" w:cstheme="minorHAnsi"/>
          <w:noProof/>
          <w:lang w:eastAsia="hr-HR"/>
        </w:rPr>
        <w:drawing>
          <wp:anchor distT="0" distB="0" distL="114300" distR="114300" simplePos="0" relativeHeight="251658752" behindDoc="0" locked="0" layoutInCell="1" allowOverlap="1">
            <wp:simplePos x="0" y="0"/>
            <wp:positionH relativeFrom="column">
              <wp:posOffset>914400</wp:posOffset>
            </wp:positionH>
            <wp:positionV relativeFrom="paragraph">
              <wp:posOffset>429895</wp:posOffset>
            </wp:positionV>
            <wp:extent cx="3886200" cy="2077085"/>
            <wp:effectExtent l="0" t="0" r="0" b="0"/>
            <wp:wrapTopAndBottom/>
            <wp:docPr id="32"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86200" cy="2077085"/>
                    </a:xfrm>
                    <a:prstGeom prst="rect">
                      <a:avLst/>
                    </a:prstGeom>
                    <a:noFill/>
                  </pic:spPr>
                </pic:pic>
              </a:graphicData>
            </a:graphic>
          </wp:anchor>
        </w:drawing>
      </w:r>
    </w:p>
    <w:p w:rsidR="009E234A" w:rsidRPr="00910CF2" w:rsidRDefault="009E234A" w:rsidP="00B32155">
      <w:pPr>
        <w:spacing w:line="240" w:lineRule="auto"/>
        <w:jc w:val="center"/>
        <w:rPr>
          <w:rFonts w:asciiTheme="minorHAnsi" w:hAnsiTheme="minorHAnsi" w:cstheme="minorHAnsi"/>
          <w:b/>
          <w:bCs/>
        </w:rPr>
      </w:pPr>
      <w:r w:rsidRPr="00910CF2">
        <w:rPr>
          <w:rFonts w:asciiTheme="minorHAnsi" w:hAnsiTheme="minorHAnsi" w:cstheme="minorHAnsi"/>
          <w:b/>
          <w:bCs/>
        </w:rPr>
        <w:t>ANTUNA KANIŽLIĆA 2</w:t>
      </w:r>
    </w:p>
    <w:p w:rsidR="009E234A" w:rsidRPr="00910CF2" w:rsidRDefault="009E234A" w:rsidP="00B32155">
      <w:pPr>
        <w:spacing w:line="240" w:lineRule="auto"/>
        <w:jc w:val="center"/>
        <w:rPr>
          <w:rFonts w:asciiTheme="minorHAnsi" w:hAnsiTheme="minorHAnsi" w:cstheme="minorHAnsi"/>
          <w:b/>
          <w:bCs/>
        </w:rPr>
      </w:pPr>
      <w:r w:rsidRPr="00910CF2">
        <w:rPr>
          <w:rFonts w:asciiTheme="minorHAnsi" w:hAnsiTheme="minorHAnsi" w:cstheme="minorHAnsi"/>
          <w:b/>
          <w:bCs/>
        </w:rPr>
        <w:t>POŽEGA</w:t>
      </w:r>
    </w:p>
    <w:p w:rsidR="009E234A" w:rsidRPr="00910CF2" w:rsidRDefault="009E234A" w:rsidP="00B32155">
      <w:pPr>
        <w:spacing w:line="240" w:lineRule="auto"/>
        <w:jc w:val="center"/>
        <w:rPr>
          <w:rFonts w:asciiTheme="minorHAnsi" w:hAnsiTheme="minorHAnsi" w:cstheme="minorHAnsi"/>
        </w:rPr>
      </w:pPr>
    </w:p>
    <w:p w:rsidR="009E234A" w:rsidRPr="00910CF2" w:rsidRDefault="009E234A" w:rsidP="00B32155">
      <w:pPr>
        <w:spacing w:line="240" w:lineRule="auto"/>
        <w:jc w:val="center"/>
        <w:rPr>
          <w:rFonts w:asciiTheme="minorHAnsi" w:hAnsiTheme="minorHAnsi" w:cstheme="minorHAnsi"/>
        </w:rPr>
      </w:pPr>
    </w:p>
    <w:p w:rsidR="009E234A" w:rsidRPr="00910CF2" w:rsidRDefault="009E234A" w:rsidP="00B32155">
      <w:pPr>
        <w:spacing w:line="240" w:lineRule="auto"/>
        <w:jc w:val="center"/>
        <w:rPr>
          <w:rFonts w:asciiTheme="minorHAnsi" w:hAnsiTheme="minorHAnsi" w:cstheme="minorHAnsi"/>
          <w:b/>
          <w:caps/>
          <w:sz w:val="96"/>
          <w:szCs w:val="96"/>
          <w:lang w:eastAsia="hr-HR"/>
        </w:rPr>
      </w:pPr>
      <w:r w:rsidRPr="00910CF2">
        <w:rPr>
          <w:rFonts w:asciiTheme="minorHAnsi" w:hAnsiTheme="minorHAnsi" w:cstheme="minorHAnsi"/>
          <w:b/>
          <w:caps/>
          <w:sz w:val="96"/>
          <w:szCs w:val="96"/>
          <w:lang w:val="en-GB" w:eastAsia="hr-HR"/>
        </w:rPr>
        <w:t>GODI</w:t>
      </w:r>
      <w:r w:rsidRPr="00910CF2">
        <w:rPr>
          <w:rFonts w:asciiTheme="minorHAnsi" w:hAnsiTheme="minorHAnsi" w:cstheme="minorHAnsi"/>
          <w:b/>
          <w:caps/>
          <w:sz w:val="96"/>
          <w:szCs w:val="96"/>
          <w:lang w:eastAsia="hr-HR"/>
        </w:rPr>
        <w:t>Š</w:t>
      </w:r>
      <w:r w:rsidRPr="00910CF2">
        <w:rPr>
          <w:rFonts w:asciiTheme="minorHAnsi" w:hAnsiTheme="minorHAnsi" w:cstheme="minorHAnsi"/>
          <w:b/>
          <w:caps/>
          <w:sz w:val="96"/>
          <w:szCs w:val="96"/>
          <w:lang w:val="en-GB" w:eastAsia="hr-HR"/>
        </w:rPr>
        <w:t>NJI</w:t>
      </w:r>
    </w:p>
    <w:p w:rsidR="009E234A" w:rsidRPr="00910CF2" w:rsidRDefault="009E234A" w:rsidP="00B32155">
      <w:pPr>
        <w:spacing w:line="240" w:lineRule="auto"/>
        <w:jc w:val="center"/>
        <w:rPr>
          <w:rFonts w:asciiTheme="minorHAnsi" w:hAnsiTheme="minorHAnsi" w:cstheme="minorHAnsi"/>
          <w:b/>
          <w:caps/>
          <w:sz w:val="96"/>
          <w:szCs w:val="96"/>
          <w:lang w:eastAsia="hr-HR"/>
        </w:rPr>
      </w:pPr>
      <w:r w:rsidRPr="00910CF2">
        <w:rPr>
          <w:rFonts w:asciiTheme="minorHAnsi" w:hAnsiTheme="minorHAnsi" w:cstheme="minorHAnsi"/>
          <w:b/>
          <w:caps/>
          <w:sz w:val="96"/>
          <w:szCs w:val="96"/>
          <w:lang w:val="en-GB" w:eastAsia="hr-HR"/>
        </w:rPr>
        <w:t>PLAN</w:t>
      </w:r>
      <w:r w:rsidR="006C44EA" w:rsidRPr="00910CF2">
        <w:rPr>
          <w:rFonts w:asciiTheme="minorHAnsi" w:hAnsiTheme="minorHAnsi" w:cstheme="minorHAnsi"/>
          <w:b/>
          <w:caps/>
          <w:sz w:val="96"/>
          <w:szCs w:val="96"/>
          <w:lang w:val="en-GB" w:eastAsia="hr-HR"/>
        </w:rPr>
        <w:t xml:space="preserve"> </w:t>
      </w:r>
      <w:r w:rsidRPr="00910CF2">
        <w:rPr>
          <w:rFonts w:asciiTheme="minorHAnsi" w:hAnsiTheme="minorHAnsi" w:cstheme="minorHAnsi"/>
          <w:b/>
          <w:caps/>
          <w:sz w:val="96"/>
          <w:szCs w:val="96"/>
          <w:lang w:val="en-GB" w:eastAsia="hr-HR"/>
        </w:rPr>
        <w:t>I</w:t>
      </w:r>
      <w:r w:rsidR="006C44EA" w:rsidRPr="00910CF2">
        <w:rPr>
          <w:rFonts w:asciiTheme="minorHAnsi" w:hAnsiTheme="minorHAnsi" w:cstheme="minorHAnsi"/>
          <w:b/>
          <w:caps/>
          <w:sz w:val="96"/>
          <w:szCs w:val="96"/>
          <w:lang w:val="en-GB" w:eastAsia="hr-HR"/>
        </w:rPr>
        <w:t xml:space="preserve"> </w:t>
      </w:r>
      <w:r w:rsidRPr="00910CF2">
        <w:rPr>
          <w:rFonts w:asciiTheme="minorHAnsi" w:hAnsiTheme="minorHAnsi" w:cstheme="minorHAnsi"/>
          <w:b/>
          <w:caps/>
          <w:sz w:val="96"/>
          <w:szCs w:val="96"/>
          <w:lang w:val="en-GB" w:eastAsia="hr-HR"/>
        </w:rPr>
        <w:t>PROGRAM</w:t>
      </w:r>
    </w:p>
    <w:p w:rsidR="009E234A" w:rsidRPr="00910CF2" w:rsidRDefault="009E234A" w:rsidP="00B32155">
      <w:pPr>
        <w:spacing w:line="240" w:lineRule="auto"/>
        <w:jc w:val="center"/>
        <w:rPr>
          <w:rFonts w:asciiTheme="minorHAnsi" w:hAnsiTheme="minorHAnsi" w:cstheme="minorHAnsi"/>
        </w:rPr>
      </w:pPr>
    </w:p>
    <w:p w:rsidR="009E234A" w:rsidRDefault="009E234A" w:rsidP="00B32155">
      <w:pPr>
        <w:spacing w:line="240" w:lineRule="auto"/>
        <w:jc w:val="center"/>
        <w:rPr>
          <w:rFonts w:asciiTheme="minorHAnsi" w:hAnsiTheme="minorHAnsi" w:cstheme="minorHAnsi"/>
          <w:b/>
          <w:bCs/>
          <w:sz w:val="48"/>
          <w:szCs w:val="48"/>
        </w:rPr>
      </w:pPr>
      <w:r w:rsidRPr="00910CF2">
        <w:rPr>
          <w:rFonts w:asciiTheme="minorHAnsi" w:hAnsiTheme="minorHAnsi" w:cstheme="minorHAnsi"/>
          <w:b/>
          <w:bCs/>
          <w:sz w:val="48"/>
          <w:szCs w:val="48"/>
        </w:rPr>
        <w:t>ŠKOLSKA GODINA 201</w:t>
      </w:r>
      <w:r w:rsidR="00512D27">
        <w:rPr>
          <w:rFonts w:asciiTheme="minorHAnsi" w:hAnsiTheme="minorHAnsi" w:cstheme="minorHAnsi"/>
          <w:b/>
          <w:bCs/>
          <w:sz w:val="48"/>
          <w:szCs w:val="48"/>
        </w:rPr>
        <w:t>9</w:t>
      </w:r>
      <w:r w:rsidRPr="00910CF2">
        <w:rPr>
          <w:rFonts w:asciiTheme="minorHAnsi" w:hAnsiTheme="minorHAnsi" w:cstheme="minorHAnsi"/>
          <w:b/>
          <w:bCs/>
          <w:sz w:val="48"/>
          <w:szCs w:val="48"/>
        </w:rPr>
        <w:t>./</w:t>
      </w:r>
      <w:r w:rsidR="00512D27">
        <w:rPr>
          <w:rFonts w:asciiTheme="minorHAnsi" w:hAnsiTheme="minorHAnsi" w:cstheme="minorHAnsi"/>
          <w:b/>
          <w:bCs/>
          <w:sz w:val="48"/>
          <w:szCs w:val="48"/>
        </w:rPr>
        <w:t>2020</w:t>
      </w:r>
      <w:r w:rsidRPr="00910CF2">
        <w:rPr>
          <w:rFonts w:asciiTheme="minorHAnsi" w:hAnsiTheme="minorHAnsi" w:cstheme="minorHAnsi"/>
          <w:b/>
          <w:bCs/>
          <w:sz w:val="48"/>
          <w:szCs w:val="48"/>
        </w:rPr>
        <w:t>.</w:t>
      </w:r>
    </w:p>
    <w:p w:rsidR="002A3DA8" w:rsidRPr="00910CF2" w:rsidRDefault="002A3DA8" w:rsidP="00B32155">
      <w:pPr>
        <w:spacing w:line="240" w:lineRule="auto"/>
        <w:jc w:val="center"/>
        <w:rPr>
          <w:rFonts w:asciiTheme="minorHAnsi" w:hAnsiTheme="minorHAnsi" w:cstheme="minorHAnsi"/>
          <w:b/>
          <w:bCs/>
          <w:sz w:val="48"/>
          <w:szCs w:val="48"/>
        </w:rPr>
      </w:pPr>
    </w:p>
    <w:p w:rsidR="009E234A" w:rsidRPr="00910CF2" w:rsidRDefault="009E234A" w:rsidP="00B32155">
      <w:pPr>
        <w:spacing w:line="240" w:lineRule="auto"/>
        <w:jc w:val="center"/>
        <w:rPr>
          <w:rFonts w:asciiTheme="minorHAnsi" w:hAnsiTheme="minorHAnsi" w:cstheme="minorHAnsi"/>
        </w:rPr>
      </w:pPr>
    </w:p>
    <w:p w:rsidR="003C31DD" w:rsidRPr="00910CF2" w:rsidRDefault="003C31DD" w:rsidP="00B32155">
      <w:pPr>
        <w:spacing w:line="240" w:lineRule="auto"/>
        <w:jc w:val="center"/>
        <w:rPr>
          <w:rFonts w:asciiTheme="minorHAnsi" w:hAnsiTheme="minorHAnsi" w:cstheme="minorHAnsi"/>
        </w:rPr>
      </w:pPr>
    </w:p>
    <w:p w:rsidR="006C44EA" w:rsidRPr="00910CF2" w:rsidRDefault="006C44EA" w:rsidP="00B32155">
      <w:pPr>
        <w:spacing w:line="240" w:lineRule="auto"/>
        <w:jc w:val="center"/>
        <w:rPr>
          <w:rFonts w:asciiTheme="minorHAnsi" w:hAnsiTheme="minorHAnsi" w:cstheme="minorHAnsi"/>
        </w:rPr>
      </w:pPr>
    </w:p>
    <w:p w:rsidR="00FB16D5" w:rsidRPr="00910CF2" w:rsidRDefault="00FB16D5" w:rsidP="00B32155">
      <w:pPr>
        <w:spacing w:line="240" w:lineRule="auto"/>
        <w:jc w:val="center"/>
        <w:rPr>
          <w:rFonts w:asciiTheme="minorHAnsi" w:hAnsiTheme="minorHAnsi" w:cstheme="minorHAnsi"/>
        </w:rPr>
      </w:pPr>
    </w:p>
    <w:p w:rsidR="00FB16D5" w:rsidRPr="00910CF2" w:rsidRDefault="00FB16D5" w:rsidP="00B32155">
      <w:pPr>
        <w:spacing w:line="240" w:lineRule="auto"/>
        <w:jc w:val="center"/>
        <w:rPr>
          <w:rFonts w:asciiTheme="minorHAnsi" w:hAnsiTheme="minorHAnsi" w:cstheme="minorHAnsi"/>
        </w:rPr>
      </w:pPr>
    </w:p>
    <w:p w:rsidR="00FB16D5" w:rsidRPr="00910CF2" w:rsidRDefault="009E234A" w:rsidP="00B32155">
      <w:pPr>
        <w:spacing w:line="240" w:lineRule="auto"/>
        <w:jc w:val="center"/>
        <w:rPr>
          <w:rFonts w:asciiTheme="minorHAnsi" w:hAnsiTheme="minorHAnsi" w:cstheme="minorHAnsi"/>
          <w:b/>
        </w:rPr>
      </w:pPr>
      <w:r w:rsidRPr="00910CF2">
        <w:rPr>
          <w:rFonts w:asciiTheme="minorHAnsi" w:hAnsiTheme="minorHAnsi" w:cstheme="minorHAnsi"/>
          <w:b/>
        </w:rPr>
        <w:t xml:space="preserve">Požega, </w:t>
      </w:r>
      <w:r w:rsidR="00316EC7">
        <w:rPr>
          <w:rFonts w:asciiTheme="minorHAnsi" w:hAnsiTheme="minorHAnsi" w:cstheme="minorHAnsi"/>
          <w:b/>
        </w:rPr>
        <w:softHyphen/>
        <w:t>2.</w:t>
      </w:r>
      <w:r w:rsidR="00AF3D5D">
        <w:rPr>
          <w:rFonts w:asciiTheme="minorHAnsi" w:hAnsiTheme="minorHAnsi" w:cstheme="minorHAnsi"/>
          <w:b/>
        </w:rPr>
        <w:t xml:space="preserve"> </w:t>
      </w:r>
      <w:r w:rsidR="002F3C8C">
        <w:rPr>
          <w:rFonts w:asciiTheme="minorHAnsi" w:hAnsiTheme="minorHAnsi" w:cstheme="minorHAnsi"/>
          <w:b/>
        </w:rPr>
        <w:t>listopada</w:t>
      </w:r>
      <w:r w:rsidRPr="00910CF2">
        <w:rPr>
          <w:rFonts w:asciiTheme="minorHAnsi" w:hAnsiTheme="minorHAnsi" w:cstheme="minorHAnsi"/>
          <w:b/>
        </w:rPr>
        <w:t xml:space="preserve"> 201</w:t>
      </w:r>
      <w:r w:rsidR="00512D27">
        <w:rPr>
          <w:rFonts w:asciiTheme="minorHAnsi" w:hAnsiTheme="minorHAnsi" w:cstheme="minorHAnsi"/>
          <w:b/>
        </w:rPr>
        <w:t>9</w:t>
      </w:r>
      <w:r w:rsidRPr="00910CF2">
        <w:rPr>
          <w:rFonts w:asciiTheme="minorHAnsi" w:hAnsiTheme="minorHAnsi" w:cstheme="minorHAnsi"/>
          <w:b/>
        </w:rPr>
        <w:t>.</w:t>
      </w:r>
    </w:p>
    <w:p w:rsidR="00FB16D5" w:rsidRPr="00910CF2" w:rsidRDefault="00FB16D5" w:rsidP="00B32155">
      <w:pPr>
        <w:spacing w:line="240" w:lineRule="auto"/>
        <w:jc w:val="center"/>
        <w:rPr>
          <w:rFonts w:asciiTheme="minorHAnsi" w:hAnsiTheme="minorHAnsi" w:cstheme="minorHAnsi"/>
          <w:b/>
        </w:rPr>
      </w:pPr>
    </w:p>
    <w:p w:rsidR="00FB16D5" w:rsidRPr="00910CF2" w:rsidRDefault="00FB16D5" w:rsidP="00B32155">
      <w:pPr>
        <w:spacing w:line="240" w:lineRule="auto"/>
        <w:jc w:val="center"/>
        <w:rPr>
          <w:rFonts w:asciiTheme="minorHAnsi" w:hAnsiTheme="minorHAnsi" w:cstheme="minorHAnsi"/>
          <w:b/>
        </w:rPr>
      </w:pPr>
    </w:p>
    <w:p w:rsidR="00FB16D5" w:rsidRPr="00910CF2" w:rsidRDefault="00FB16D5" w:rsidP="00B32155">
      <w:pPr>
        <w:spacing w:line="240" w:lineRule="auto"/>
        <w:jc w:val="center"/>
        <w:rPr>
          <w:rFonts w:asciiTheme="minorHAnsi" w:hAnsiTheme="minorHAnsi" w:cstheme="minorHAnsi"/>
          <w:b/>
        </w:rPr>
      </w:pPr>
    </w:p>
    <w:p w:rsidR="00FB16D5" w:rsidRPr="00910CF2" w:rsidRDefault="00FB16D5" w:rsidP="00B32155">
      <w:pPr>
        <w:spacing w:line="240" w:lineRule="auto"/>
        <w:jc w:val="center"/>
        <w:rPr>
          <w:rFonts w:asciiTheme="minorHAnsi" w:hAnsiTheme="minorHAnsi" w:cstheme="minorHAnsi"/>
          <w:b/>
        </w:rPr>
      </w:pPr>
    </w:p>
    <w:p w:rsidR="009E234A" w:rsidRPr="00910CF2" w:rsidRDefault="009E234A" w:rsidP="00C659AF">
      <w:pPr>
        <w:spacing w:line="240" w:lineRule="auto"/>
        <w:jc w:val="both"/>
        <w:rPr>
          <w:rFonts w:asciiTheme="minorHAnsi" w:hAnsiTheme="minorHAnsi" w:cstheme="minorHAnsi"/>
          <w:lang w:eastAsia="hr-HR"/>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02"/>
        <w:gridCol w:w="664"/>
      </w:tblGrid>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lang w:eastAsia="hr-HR"/>
              </w:rPr>
              <w:br w:type="page"/>
            </w:r>
            <w:r w:rsidR="000C3BD9">
              <w:rPr>
                <w:b/>
                <w:bCs/>
                <w:lang w:eastAsia="hr-HR"/>
              </w:rPr>
              <w:t xml:space="preserve">S A D R Ž A J </w:t>
            </w:r>
            <w:r w:rsidRPr="000443EE">
              <w:rPr>
                <w:b/>
                <w:bCs/>
                <w:lang w:eastAsia="hr-HR"/>
              </w:rPr>
              <w:t>:</w:t>
            </w:r>
          </w:p>
        </w:tc>
        <w:tc>
          <w:tcPr>
            <w:tcW w:w="664" w:type="dxa"/>
            <w:shd w:val="clear" w:color="auto" w:fill="BDD6EE"/>
            <w:vAlign w:val="center"/>
          </w:tcPr>
          <w:p w:rsidR="000443EE" w:rsidRPr="000443EE" w:rsidRDefault="000443EE" w:rsidP="000443EE">
            <w:pPr>
              <w:spacing w:line="240" w:lineRule="auto"/>
              <w:jc w:val="both"/>
              <w:rPr>
                <w:bCs/>
                <w:lang w:eastAsia="hr-HR"/>
              </w:rPr>
            </w:pPr>
            <w:r w:rsidRPr="000443EE">
              <w:rPr>
                <w:bCs/>
                <w:lang w:eastAsia="hr-HR"/>
              </w:rPr>
              <w:t>1</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1. UVJETI RADA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1.1. Podatci o školskom području</w:t>
            </w:r>
          </w:p>
        </w:tc>
        <w:tc>
          <w:tcPr>
            <w:tcW w:w="664" w:type="dxa"/>
            <w:vAlign w:val="center"/>
          </w:tcPr>
          <w:p w:rsidR="000443EE" w:rsidRPr="000443EE" w:rsidRDefault="000443EE" w:rsidP="000443EE">
            <w:pPr>
              <w:spacing w:line="240" w:lineRule="auto"/>
              <w:jc w:val="both"/>
              <w:rPr>
                <w:lang w:eastAsia="hr-HR"/>
              </w:rPr>
            </w:pPr>
            <w:r w:rsidRPr="000443EE">
              <w:rPr>
                <w:lang w:eastAsia="hr-HR"/>
              </w:rPr>
              <w:t>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1.2. Prostorni uvjeti</w:t>
            </w:r>
          </w:p>
        </w:tc>
        <w:tc>
          <w:tcPr>
            <w:tcW w:w="664" w:type="dxa"/>
            <w:vAlign w:val="center"/>
          </w:tcPr>
          <w:p w:rsidR="000443EE" w:rsidRPr="000443EE" w:rsidRDefault="000443EE" w:rsidP="000443EE">
            <w:pPr>
              <w:spacing w:line="240" w:lineRule="auto"/>
              <w:jc w:val="both"/>
              <w:rPr>
                <w:lang w:eastAsia="hr-HR"/>
              </w:rPr>
            </w:pPr>
            <w:r w:rsidRPr="000443EE">
              <w:rPr>
                <w:lang w:eastAsia="hr-HR"/>
              </w:rPr>
              <w:t>12</w:t>
            </w:r>
          </w:p>
        </w:tc>
      </w:tr>
      <w:tr w:rsidR="000443EE" w:rsidRPr="000443EE" w:rsidTr="00E177D3">
        <w:tc>
          <w:tcPr>
            <w:tcW w:w="8502" w:type="dxa"/>
            <w:vAlign w:val="center"/>
          </w:tcPr>
          <w:p w:rsidR="000443EE" w:rsidRPr="000443EE" w:rsidRDefault="000C3BD9" w:rsidP="000C3BD9">
            <w:pPr>
              <w:jc w:val="both"/>
            </w:pPr>
            <w:r>
              <w:rPr>
                <w:lang w:eastAsia="hr-HR"/>
              </w:rPr>
              <w:t>1.</w:t>
            </w:r>
            <w:r>
              <w:t xml:space="preserve"> </w:t>
            </w:r>
            <w:r w:rsidR="000443EE" w:rsidRPr="000443EE">
              <w:t>2.</w:t>
            </w:r>
            <w:r>
              <w:t xml:space="preserve"> </w:t>
            </w:r>
            <w:r w:rsidR="000443EE" w:rsidRPr="000443EE">
              <w:t>1</w:t>
            </w:r>
            <w:r>
              <w:t>.</w:t>
            </w:r>
            <w:r w:rsidR="000443EE" w:rsidRPr="000443EE">
              <w:t xml:space="preserve"> Unutrašnji školski prostor</w:t>
            </w:r>
          </w:p>
        </w:tc>
        <w:tc>
          <w:tcPr>
            <w:tcW w:w="664" w:type="dxa"/>
            <w:vAlign w:val="center"/>
          </w:tcPr>
          <w:p w:rsidR="000443EE" w:rsidRPr="000443EE" w:rsidRDefault="000443EE" w:rsidP="000443EE">
            <w:pPr>
              <w:spacing w:line="240" w:lineRule="auto"/>
              <w:jc w:val="both"/>
              <w:rPr>
                <w:lang w:eastAsia="hr-HR"/>
              </w:rPr>
            </w:pPr>
            <w:r w:rsidRPr="000443EE">
              <w:rPr>
                <w:lang w:eastAsia="hr-HR"/>
              </w:rPr>
              <w:t>12</w:t>
            </w:r>
          </w:p>
        </w:tc>
      </w:tr>
      <w:tr w:rsidR="000443EE" w:rsidRPr="000443EE" w:rsidTr="00E177D3">
        <w:tc>
          <w:tcPr>
            <w:tcW w:w="8502" w:type="dxa"/>
            <w:vAlign w:val="center"/>
          </w:tcPr>
          <w:p w:rsidR="000443EE" w:rsidRPr="000443EE" w:rsidRDefault="000C3BD9" w:rsidP="000C3BD9">
            <w:pPr>
              <w:jc w:val="both"/>
            </w:pPr>
            <w:r>
              <w:rPr>
                <w:lang w:eastAsia="hr-HR"/>
              </w:rPr>
              <w:t>1.</w:t>
            </w:r>
            <w:r>
              <w:t xml:space="preserve"> </w:t>
            </w:r>
            <w:r w:rsidR="000443EE" w:rsidRPr="000443EE">
              <w:t>3. Stanje školskoga okoliša i plan uređenja</w:t>
            </w:r>
          </w:p>
        </w:tc>
        <w:tc>
          <w:tcPr>
            <w:tcW w:w="664" w:type="dxa"/>
            <w:vAlign w:val="center"/>
          </w:tcPr>
          <w:p w:rsidR="000443EE" w:rsidRPr="000443EE" w:rsidRDefault="000443EE" w:rsidP="000443EE">
            <w:pPr>
              <w:spacing w:line="240" w:lineRule="auto"/>
              <w:jc w:val="both"/>
              <w:rPr>
                <w:lang w:eastAsia="hr-HR"/>
              </w:rPr>
            </w:pPr>
            <w:r w:rsidRPr="000443EE">
              <w:rPr>
                <w:lang w:eastAsia="hr-HR"/>
              </w:rPr>
              <w:t>14</w:t>
            </w:r>
          </w:p>
        </w:tc>
      </w:tr>
      <w:tr w:rsidR="000443EE" w:rsidRPr="000443EE" w:rsidTr="00E177D3">
        <w:tc>
          <w:tcPr>
            <w:tcW w:w="8502" w:type="dxa"/>
            <w:vAlign w:val="center"/>
          </w:tcPr>
          <w:p w:rsidR="000443EE" w:rsidRPr="000443EE" w:rsidRDefault="000C3BD9" w:rsidP="000C3BD9">
            <w:pPr>
              <w:jc w:val="both"/>
            </w:pPr>
            <w:r>
              <w:rPr>
                <w:lang w:eastAsia="hr-HR"/>
              </w:rPr>
              <w:t>1.</w:t>
            </w:r>
            <w:r>
              <w:t xml:space="preserve"> </w:t>
            </w:r>
            <w:r w:rsidR="000443EE" w:rsidRPr="000443EE">
              <w:t>4. Program mjera za sigurnost u Školi</w:t>
            </w:r>
          </w:p>
        </w:tc>
        <w:tc>
          <w:tcPr>
            <w:tcW w:w="664" w:type="dxa"/>
            <w:vAlign w:val="center"/>
          </w:tcPr>
          <w:p w:rsidR="000443EE" w:rsidRPr="000443EE" w:rsidRDefault="000443EE" w:rsidP="000443EE">
            <w:pPr>
              <w:spacing w:line="240" w:lineRule="auto"/>
              <w:jc w:val="both"/>
              <w:rPr>
                <w:lang w:eastAsia="hr-HR"/>
              </w:rPr>
            </w:pPr>
            <w:r w:rsidRPr="000443EE">
              <w:rPr>
                <w:lang w:eastAsia="hr-HR"/>
              </w:rPr>
              <w:t>15</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2.  ZAPOSLENI DJE</w:t>
            </w:r>
            <w:r w:rsidR="00B65E74">
              <w:rPr>
                <w:b/>
                <w:bCs/>
                <w:lang w:eastAsia="hr-HR"/>
              </w:rPr>
              <w:t>LATNICI U ŠKOLI U ŠKOLSKOJ  2019</w:t>
            </w:r>
            <w:r w:rsidRPr="000443EE">
              <w:rPr>
                <w:b/>
                <w:bCs/>
                <w:lang w:eastAsia="hr-HR"/>
              </w:rPr>
              <w:t>./</w:t>
            </w:r>
            <w:r w:rsidR="00B65E74">
              <w:rPr>
                <w:b/>
                <w:bCs/>
                <w:lang w:eastAsia="hr-HR"/>
              </w:rPr>
              <w:t>2020</w:t>
            </w:r>
            <w:r w:rsidRPr="000443EE">
              <w:rPr>
                <w:b/>
                <w:bCs/>
                <w:lang w:eastAsia="hr-HR"/>
              </w:rPr>
              <w:t>. GODINI</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16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w:t>
            </w:r>
            <w:r w:rsidRPr="000443EE">
              <w:rPr>
                <w:lang w:eastAsia="hr-HR"/>
              </w:rPr>
              <w:t>1. Podatci o učiteljima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16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w:t>
            </w:r>
            <w:r w:rsidRPr="000443EE">
              <w:rPr>
                <w:lang w:eastAsia="hr-HR"/>
              </w:rPr>
              <w:t>2. Podatci o ravnatelju, stručnim suradnicima, tajnici i administrativno-tehničkim djelatnicima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21</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3. Radno vrijeme</w:t>
            </w:r>
            <w:r w:rsidRPr="000443EE">
              <w:rPr>
                <w:lang w:eastAsia="hr-HR"/>
              </w:rPr>
              <w:t xml:space="preserve"> ravnatelja, stručnih suradnika, tajnice i administrativno-tehničkih djelatnika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22</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2.</w:t>
            </w:r>
            <w:r w:rsidR="000C3BD9">
              <w:rPr>
                <w:lang w:eastAsia="hr-HR"/>
              </w:rPr>
              <w:t xml:space="preserve"> </w:t>
            </w:r>
            <w:r w:rsidRPr="000443EE">
              <w:rPr>
                <w:lang w:eastAsia="hr-HR"/>
              </w:rPr>
              <w:t xml:space="preserve">4. Plan – raspored korištenja godišnjih odmora </w:t>
            </w:r>
          </w:p>
        </w:tc>
        <w:tc>
          <w:tcPr>
            <w:tcW w:w="664" w:type="dxa"/>
            <w:vAlign w:val="center"/>
          </w:tcPr>
          <w:p w:rsidR="000443EE" w:rsidRPr="000443EE" w:rsidRDefault="000443EE" w:rsidP="000443EE">
            <w:pPr>
              <w:spacing w:line="240" w:lineRule="auto"/>
              <w:jc w:val="both"/>
              <w:rPr>
                <w:lang w:eastAsia="hr-HR"/>
              </w:rPr>
            </w:pPr>
            <w:r w:rsidRPr="000443EE">
              <w:rPr>
                <w:lang w:eastAsia="hr-HR"/>
              </w:rPr>
              <w:t>23</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3. ORGANIZACIJA RADA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23</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1.Podatci o učenicima i razrednim odjelima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23</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2. Organizacija smjena</w:t>
            </w:r>
          </w:p>
        </w:tc>
        <w:tc>
          <w:tcPr>
            <w:tcW w:w="664" w:type="dxa"/>
            <w:vAlign w:val="center"/>
          </w:tcPr>
          <w:p w:rsidR="000443EE" w:rsidRPr="000443EE" w:rsidRDefault="000443EE" w:rsidP="000443EE">
            <w:pPr>
              <w:spacing w:line="240" w:lineRule="auto"/>
              <w:jc w:val="both"/>
              <w:rPr>
                <w:lang w:eastAsia="hr-HR"/>
              </w:rPr>
            </w:pPr>
            <w:r w:rsidRPr="000443EE">
              <w:rPr>
                <w:lang w:eastAsia="hr-HR"/>
              </w:rPr>
              <w:t>25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3. Godišnji kalendar rada</w:t>
            </w:r>
          </w:p>
        </w:tc>
        <w:tc>
          <w:tcPr>
            <w:tcW w:w="664" w:type="dxa"/>
            <w:vAlign w:val="center"/>
          </w:tcPr>
          <w:p w:rsidR="000443EE" w:rsidRPr="000443EE" w:rsidRDefault="000443EE" w:rsidP="000443EE">
            <w:pPr>
              <w:spacing w:line="240" w:lineRule="auto"/>
              <w:jc w:val="both"/>
              <w:rPr>
                <w:lang w:eastAsia="hr-HR"/>
              </w:rPr>
            </w:pPr>
            <w:r w:rsidRPr="000443EE">
              <w:rPr>
                <w:lang w:eastAsia="hr-HR"/>
              </w:rPr>
              <w:t>27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4. Raspored sati</w:t>
            </w:r>
          </w:p>
        </w:tc>
        <w:tc>
          <w:tcPr>
            <w:tcW w:w="664" w:type="dxa"/>
            <w:vAlign w:val="center"/>
          </w:tcPr>
          <w:p w:rsidR="000443EE" w:rsidRPr="000443EE" w:rsidRDefault="000443EE" w:rsidP="000443EE">
            <w:pPr>
              <w:spacing w:line="240" w:lineRule="auto"/>
              <w:jc w:val="both"/>
              <w:rPr>
                <w:lang w:eastAsia="hr-HR"/>
              </w:rPr>
            </w:pPr>
            <w:r w:rsidRPr="000443EE">
              <w:rPr>
                <w:lang w:eastAsia="hr-HR"/>
              </w:rPr>
              <w:t>31</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3.</w:t>
            </w:r>
            <w:r w:rsidR="000C3BD9">
              <w:rPr>
                <w:lang w:eastAsia="hr-HR"/>
              </w:rPr>
              <w:t xml:space="preserve"> </w:t>
            </w:r>
            <w:r w:rsidRPr="000443EE">
              <w:rPr>
                <w:lang w:eastAsia="hr-HR"/>
              </w:rPr>
              <w:t>5. Raspored dežurstava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31</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4. GODIŠNJI NASTAVNI PLAN I PROGRAM RADA ŠKOLE</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34</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w:t>
            </w:r>
            <w:r w:rsidR="000C3BD9">
              <w:rPr>
                <w:lang w:eastAsia="hr-HR"/>
              </w:rPr>
              <w:t xml:space="preserve"> </w:t>
            </w:r>
            <w:r w:rsidRPr="000443EE">
              <w:rPr>
                <w:lang w:eastAsia="hr-HR"/>
              </w:rPr>
              <w:t>Godišnji fond sati nastavnih p</w:t>
            </w:r>
            <w:r w:rsidR="00E177D3">
              <w:rPr>
                <w:lang w:eastAsia="hr-HR"/>
              </w:rPr>
              <w:t>redmeta po razrednim odjelima /r</w:t>
            </w:r>
            <w:r w:rsidRPr="000443EE">
              <w:rPr>
                <w:lang w:eastAsia="hr-HR"/>
              </w:rPr>
              <w:t>edovita nastava/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34</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2. Plan izvanučioničke nastave</w:t>
            </w:r>
          </w:p>
        </w:tc>
        <w:tc>
          <w:tcPr>
            <w:tcW w:w="664" w:type="dxa"/>
            <w:vAlign w:val="center"/>
          </w:tcPr>
          <w:p w:rsidR="000443EE" w:rsidRPr="000443EE" w:rsidRDefault="000443EE" w:rsidP="000443EE">
            <w:pPr>
              <w:spacing w:line="240" w:lineRule="auto"/>
              <w:jc w:val="both"/>
              <w:rPr>
                <w:lang w:eastAsia="hr-HR"/>
              </w:rPr>
            </w:pPr>
            <w:r w:rsidRPr="000443EE">
              <w:rPr>
                <w:lang w:eastAsia="hr-HR"/>
              </w:rPr>
              <w:t>35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3. Plan izborne nastave u Školi</w:t>
            </w:r>
          </w:p>
        </w:tc>
        <w:tc>
          <w:tcPr>
            <w:tcW w:w="664" w:type="dxa"/>
            <w:vAlign w:val="center"/>
          </w:tcPr>
          <w:p w:rsidR="000443EE" w:rsidRPr="000443EE" w:rsidRDefault="000443EE" w:rsidP="000443EE">
            <w:pPr>
              <w:spacing w:line="240" w:lineRule="auto"/>
              <w:jc w:val="both"/>
              <w:rPr>
                <w:lang w:eastAsia="hr-HR"/>
              </w:rPr>
            </w:pPr>
            <w:r w:rsidRPr="000443EE">
              <w:rPr>
                <w:lang w:eastAsia="hr-HR"/>
              </w:rPr>
              <w:t>37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4. Rad s učenicima s teškoćama</w:t>
            </w:r>
          </w:p>
        </w:tc>
        <w:tc>
          <w:tcPr>
            <w:tcW w:w="664" w:type="dxa"/>
            <w:vAlign w:val="center"/>
          </w:tcPr>
          <w:p w:rsidR="000443EE" w:rsidRPr="000443EE" w:rsidRDefault="000443EE" w:rsidP="000443EE">
            <w:pPr>
              <w:spacing w:line="240" w:lineRule="auto"/>
              <w:jc w:val="both"/>
              <w:rPr>
                <w:lang w:eastAsia="hr-HR"/>
              </w:rPr>
            </w:pPr>
            <w:r w:rsidRPr="000443EE">
              <w:rPr>
                <w:lang w:eastAsia="hr-HR"/>
              </w:rPr>
              <w:t>40</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4.</w:t>
            </w:r>
            <w:r w:rsidR="000C3BD9">
              <w:rPr>
                <w:lang w:eastAsia="hr-HR"/>
              </w:rPr>
              <w:t xml:space="preserve"> </w:t>
            </w:r>
            <w:r w:rsidRPr="000443EE">
              <w:rPr>
                <w:lang w:eastAsia="hr-HR"/>
              </w:rPr>
              <w:t>1. Pomoćnici u nastavi</w:t>
            </w:r>
          </w:p>
        </w:tc>
        <w:tc>
          <w:tcPr>
            <w:tcW w:w="664" w:type="dxa"/>
            <w:vAlign w:val="center"/>
          </w:tcPr>
          <w:p w:rsidR="000443EE" w:rsidRPr="000443EE" w:rsidRDefault="000443EE" w:rsidP="000443EE">
            <w:pPr>
              <w:spacing w:line="240" w:lineRule="auto"/>
              <w:jc w:val="both"/>
              <w:rPr>
                <w:lang w:eastAsia="hr-HR"/>
              </w:rPr>
            </w:pPr>
            <w:r w:rsidRPr="000443EE">
              <w:rPr>
                <w:lang w:eastAsia="hr-HR"/>
              </w:rPr>
              <w:t>41</w:t>
            </w:r>
          </w:p>
        </w:tc>
      </w:tr>
      <w:tr w:rsidR="000443EE" w:rsidRPr="000443EE" w:rsidTr="00E177D3">
        <w:tc>
          <w:tcPr>
            <w:tcW w:w="8502" w:type="dxa"/>
            <w:vAlign w:val="center"/>
          </w:tcPr>
          <w:p w:rsidR="000443EE" w:rsidRPr="006503BA" w:rsidRDefault="000443EE" w:rsidP="000443EE">
            <w:pPr>
              <w:spacing w:line="240" w:lineRule="auto"/>
              <w:jc w:val="both"/>
              <w:rPr>
                <w:lang w:eastAsia="hr-HR"/>
              </w:rPr>
            </w:pPr>
            <w:r w:rsidRPr="006503BA">
              <w:rPr>
                <w:lang w:eastAsia="hr-HR"/>
              </w:rPr>
              <w:t>4.</w:t>
            </w:r>
            <w:r w:rsidR="000C3BD9">
              <w:rPr>
                <w:lang w:eastAsia="hr-HR"/>
              </w:rPr>
              <w:t xml:space="preserve"> </w:t>
            </w:r>
            <w:r w:rsidRPr="006503BA">
              <w:rPr>
                <w:lang w:eastAsia="hr-HR"/>
              </w:rPr>
              <w:t xml:space="preserve">5. Rad s </w:t>
            </w:r>
            <w:r w:rsidR="006503BA" w:rsidRPr="006503BA">
              <w:rPr>
                <w:lang w:eastAsia="hr-HR"/>
              </w:rPr>
              <w:t>potencij</w:t>
            </w:r>
            <w:r w:rsidRPr="006503BA">
              <w:rPr>
                <w:lang w:eastAsia="hr-HR"/>
              </w:rPr>
              <w:t>alno darovitim učenicima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41</w:t>
            </w:r>
          </w:p>
        </w:tc>
      </w:tr>
      <w:tr w:rsidR="000443EE" w:rsidRPr="000443EE" w:rsidTr="00E177D3">
        <w:tc>
          <w:tcPr>
            <w:tcW w:w="8502" w:type="dxa"/>
            <w:vAlign w:val="center"/>
          </w:tcPr>
          <w:p w:rsidR="000443EE" w:rsidRPr="006503BA" w:rsidRDefault="000443EE" w:rsidP="000443EE">
            <w:pPr>
              <w:spacing w:line="240" w:lineRule="auto"/>
              <w:jc w:val="both"/>
              <w:rPr>
                <w:lang w:eastAsia="hr-HR"/>
              </w:rPr>
            </w:pPr>
            <w:r w:rsidRPr="006503BA">
              <w:rPr>
                <w:lang w:eastAsia="hr-HR"/>
              </w:rPr>
              <w:lastRenderedPageBreak/>
              <w:t>4.</w:t>
            </w:r>
            <w:r w:rsidR="000C3BD9">
              <w:rPr>
                <w:lang w:eastAsia="hr-HR"/>
              </w:rPr>
              <w:t xml:space="preserve"> </w:t>
            </w:r>
            <w:r w:rsidRPr="006503BA">
              <w:rPr>
                <w:lang w:eastAsia="hr-HR"/>
              </w:rPr>
              <w:t>6. Dopunska nastava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42</w:t>
            </w:r>
          </w:p>
        </w:tc>
      </w:tr>
      <w:tr w:rsidR="000443EE" w:rsidRPr="000443EE" w:rsidTr="00E177D3">
        <w:tc>
          <w:tcPr>
            <w:tcW w:w="8502" w:type="dxa"/>
            <w:vAlign w:val="center"/>
          </w:tcPr>
          <w:p w:rsidR="000443EE" w:rsidRPr="006503BA" w:rsidRDefault="00E177D3" w:rsidP="000443EE">
            <w:pPr>
              <w:spacing w:line="240" w:lineRule="auto"/>
              <w:jc w:val="both"/>
              <w:rPr>
                <w:lang w:eastAsia="hr-HR"/>
              </w:rPr>
            </w:pPr>
            <w:r w:rsidRPr="006503BA">
              <w:rPr>
                <w:lang w:eastAsia="hr-HR"/>
              </w:rPr>
              <w:t>4.</w:t>
            </w:r>
            <w:r w:rsidR="000C3BD9">
              <w:rPr>
                <w:lang w:eastAsia="hr-HR"/>
              </w:rPr>
              <w:t xml:space="preserve"> </w:t>
            </w:r>
            <w:r w:rsidRPr="006503BA">
              <w:rPr>
                <w:lang w:eastAsia="hr-HR"/>
              </w:rPr>
              <w:t>7. Dodatni rad (</w:t>
            </w:r>
            <w:r w:rsidR="000443EE" w:rsidRPr="006503BA">
              <w:rPr>
                <w:lang w:eastAsia="hr-HR"/>
              </w:rPr>
              <w:t>s po</w:t>
            </w:r>
            <w:r w:rsidR="006503BA" w:rsidRPr="006503BA">
              <w:rPr>
                <w:lang w:eastAsia="hr-HR"/>
              </w:rPr>
              <w:t>tencij</w:t>
            </w:r>
            <w:r w:rsidRPr="006503BA">
              <w:rPr>
                <w:lang w:eastAsia="hr-HR"/>
              </w:rPr>
              <w:t>alno darovitim učenicima</w:t>
            </w:r>
            <w:r w:rsidR="000443EE" w:rsidRPr="006503BA">
              <w:rPr>
                <w:lang w:eastAsia="hr-HR"/>
              </w:rPr>
              <w:t>)</w:t>
            </w:r>
          </w:p>
        </w:tc>
        <w:tc>
          <w:tcPr>
            <w:tcW w:w="664" w:type="dxa"/>
            <w:vAlign w:val="center"/>
          </w:tcPr>
          <w:p w:rsidR="000443EE" w:rsidRPr="000443EE" w:rsidRDefault="000443EE" w:rsidP="000443EE">
            <w:pPr>
              <w:spacing w:line="240" w:lineRule="auto"/>
              <w:jc w:val="both"/>
              <w:rPr>
                <w:lang w:eastAsia="hr-HR"/>
              </w:rPr>
            </w:pPr>
            <w:r w:rsidRPr="000443EE">
              <w:rPr>
                <w:lang w:eastAsia="hr-HR"/>
              </w:rPr>
              <w:t>43</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8. Produženi boravak</w:t>
            </w:r>
          </w:p>
        </w:tc>
        <w:tc>
          <w:tcPr>
            <w:tcW w:w="664" w:type="dxa"/>
            <w:vAlign w:val="center"/>
          </w:tcPr>
          <w:p w:rsidR="000443EE" w:rsidRPr="000443EE" w:rsidRDefault="000443EE" w:rsidP="000443EE">
            <w:pPr>
              <w:spacing w:line="240" w:lineRule="auto"/>
              <w:jc w:val="both"/>
              <w:rPr>
                <w:lang w:eastAsia="hr-HR"/>
              </w:rPr>
            </w:pPr>
            <w:r w:rsidRPr="000443EE">
              <w:rPr>
                <w:lang w:eastAsia="hr-HR"/>
              </w:rPr>
              <w:t>45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1. Ciljevi programa</w:t>
            </w:r>
          </w:p>
        </w:tc>
        <w:tc>
          <w:tcPr>
            <w:tcW w:w="664" w:type="dxa"/>
            <w:vAlign w:val="center"/>
          </w:tcPr>
          <w:p w:rsidR="000443EE" w:rsidRPr="000443EE" w:rsidRDefault="000443EE" w:rsidP="000443EE">
            <w:pPr>
              <w:spacing w:line="240" w:lineRule="auto"/>
              <w:jc w:val="both"/>
              <w:rPr>
                <w:lang w:eastAsia="hr-HR"/>
              </w:rPr>
            </w:pPr>
            <w:r w:rsidRPr="000443EE">
              <w:rPr>
                <w:lang w:eastAsia="hr-HR"/>
              </w:rPr>
              <w:t>45</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2. Stručni tim</w:t>
            </w:r>
          </w:p>
        </w:tc>
        <w:tc>
          <w:tcPr>
            <w:tcW w:w="664" w:type="dxa"/>
            <w:vAlign w:val="center"/>
          </w:tcPr>
          <w:p w:rsidR="000443EE" w:rsidRPr="000443EE" w:rsidRDefault="000443EE" w:rsidP="000443EE">
            <w:pPr>
              <w:spacing w:line="240" w:lineRule="auto"/>
              <w:jc w:val="both"/>
              <w:rPr>
                <w:lang w:eastAsia="hr-HR"/>
              </w:rPr>
            </w:pPr>
            <w:r w:rsidRPr="000443EE">
              <w:rPr>
                <w:lang w:eastAsia="hr-HR"/>
              </w:rPr>
              <w:t>46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3. Okvirni raspored rada</w:t>
            </w:r>
          </w:p>
        </w:tc>
        <w:tc>
          <w:tcPr>
            <w:tcW w:w="664" w:type="dxa"/>
            <w:vAlign w:val="center"/>
          </w:tcPr>
          <w:p w:rsidR="000443EE" w:rsidRPr="000443EE" w:rsidRDefault="000443EE" w:rsidP="000443EE">
            <w:pPr>
              <w:spacing w:line="240" w:lineRule="auto"/>
              <w:jc w:val="both"/>
              <w:rPr>
                <w:lang w:eastAsia="hr-HR"/>
              </w:rPr>
            </w:pPr>
            <w:r w:rsidRPr="000443EE">
              <w:rPr>
                <w:lang w:eastAsia="hr-HR"/>
              </w:rPr>
              <w:t>46</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w:t>
            </w:r>
            <w:r w:rsidRPr="000443EE">
              <w:rPr>
                <w:lang w:eastAsia="hr-HR"/>
              </w:rPr>
              <w:t>4. Obveza roditelja</w:t>
            </w:r>
          </w:p>
        </w:tc>
        <w:tc>
          <w:tcPr>
            <w:tcW w:w="664" w:type="dxa"/>
            <w:vAlign w:val="center"/>
          </w:tcPr>
          <w:p w:rsidR="000443EE" w:rsidRPr="000443EE" w:rsidRDefault="000443EE" w:rsidP="000443EE">
            <w:pPr>
              <w:spacing w:line="240" w:lineRule="auto"/>
              <w:jc w:val="both"/>
              <w:rPr>
                <w:lang w:eastAsia="hr-HR"/>
              </w:rPr>
            </w:pPr>
            <w:r w:rsidRPr="000443EE">
              <w:rPr>
                <w:lang w:eastAsia="hr-HR"/>
              </w:rPr>
              <w:t>46</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 xml:space="preserve">          4.</w:t>
            </w:r>
            <w:r w:rsidR="000C3BD9">
              <w:rPr>
                <w:lang w:eastAsia="hr-HR"/>
              </w:rPr>
              <w:t xml:space="preserve"> </w:t>
            </w:r>
            <w:r w:rsidRPr="000443EE">
              <w:rPr>
                <w:lang w:eastAsia="hr-HR"/>
              </w:rPr>
              <w:t>8.</w:t>
            </w:r>
            <w:r w:rsidR="000C3BD9">
              <w:rPr>
                <w:lang w:eastAsia="hr-HR"/>
              </w:rPr>
              <w:t xml:space="preserve"> 5. </w:t>
            </w:r>
            <w:r w:rsidRPr="000443EE">
              <w:rPr>
                <w:lang w:eastAsia="hr-HR"/>
              </w:rPr>
              <w:t>Radne obveze voditelja produženoga boravka u 40-satnom tjednom radnom vremenu</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47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9. Plan i program predškole u PŠ Vidovci</w:t>
            </w:r>
          </w:p>
        </w:tc>
        <w:tc>
          <w:tcPr>
            <w:tcW w:w="664" w:type="dxa"/>
            <w:vAlign w:val="center"/>
          </w:tcPr>
          <w:p w:rsidR="000443EE" w:rsidRPr="000443EE" w:rsidRDefault="000443EE" w:rsidP="000443EE">
            <w:pPr>
              <w:spacing w:line="240" w:lineRule="auto"/>
              <w:jc w:val="both"/>
              <w:rPr>
                <w:lang w:eastAsia="hr-HR"/>
              </w:rPr>
            </w:pPr>
            <w:r w:rsidRPr="000443EE">
              <w:rPr>
                <w:lang w:eastAsia="hr-HR"/>
              </w:rPr>
              <w:t>48</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10. Plan izvannastavnih aktivnosti, učeničkih društava, družina i sekcija</w:t>
            </w:r>
          </w:p>
        </w:tc>
        <w:tc>
          <w:tcPr>
            <w:tcW w:w="664" w:type="dxa"/>
            <w:vAlign w:val="center"/>
          </w:tcPr>
          <w:p w:rsidR="000443EE" w:rsidRPr="000443EE" w:rsidRDefault="000443EE" w:rsidP="000443EE">
            <w:pPr>
              <w:spacing w:line="240" w:lineRule="auto"/>
              <w:jc w:val="both"/>
              <w:rPr>
                <w:lang w:eastAsia="hr-HR"/>
              </w:rPr>
            </w:pPr>
            <w:r w:rsidRPr="000443EE">
              <w:rPr>
                <w:lang w:eastAsia="hr-HR"/>
              </w:rPr>
              <w:t>48</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11. Uključenost učenika u izvanškolske aktivnosti</w:t>
            </w:r>
          </w:p>
        </w:tc>
        <w:tc>
          <w:tcPr>
            <w:tcW w:w="664" w:type="dxa"/>
            <w:vAlign w:val="center"/>
          </w:tcPr>
          <w:p w:rsidR="000443EE" w:rsidRPr="000443EE" w:rsidRDefault="000443EE" w:rsidP="000443EE">
            <w:pPr>
              <w:spacing w:line="240" w:lineRule="auto"/>
              <w:jc w:val="both"/>
              <w:rPr>
                <w:lang w:eastAsia="hr-HR"/>
              </w:rPr>
            </w:pPr>
            <w:r w:rsidRPr="000443EE">
              <w:rPr>
                <w:lang w:eastAsia="hr-HR"/>
              </w:rPr>
              <w:t>57</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12. Projekti Škole</w:t>
            </w:r>
          </w:p>
        </w:tc>
        <w:tc>
          <w:tcPr>
            <w:tcW w:w="664" w:type="dxa"/>
            <w:vAlign w:val="center"/>
          </w:tcPr>
          <w:p w:rsidR="000443EE" w:rsidRPr="000443EE" w:rsidRDefault="000443EE" w:rsidP="000443EE">
            <w:pPr>
              <w:spacing w:line="240" w:lineRule="auto"/>
              <w:jc w:val="both"/>
              <w:rPr>
                <w:lang w:eastAsia="hr-HR"/>
              </w:rPr>
            </w:pPr>
            <w:r w:rsidRPr="000443EE">
              <w:rPr>
                <w:lang w:eastAsia="hr-HR"/>
              </w:rPr>
              <w:t>58</w:t>
            </w:r>
          </w:p>
        </w:tc>
      </w:tr>
      <w:tr w:rsidR="000443EE" w:rsidRPr="000443EE" w:rsidTr="00E177D3">
        <w:tc>
          <w:tcPr>
            <w:tcW w:w="8502" w:type="dxa"/>
            <w:vAlign w:val="center"/>
          </w:tcPr>
          <w:p w:rsidR="000443EE" w:rsidRPr="000443EE" w:rsidRDefault="000443EE" w:rsidP="000443EE">
            <w:pPr>
              <w:spacing w:line="240" w:lineRule="auto"/>
              <w:jc w:val="both"/>
              <w:rPr>
                <w:lang w:eastAsia="hr-HR"/>
              </w:rPr>
            </w:pPr>
            <w:r w:rsidRPr="000443EE">
              <w:rPr>
                <w:lang w:eastAsia="hr-HR"/>
              </w:rPr>
              <w:t>4.</w:t>
            </w:r>
            <w:r w:rsidR="000C3BD9">
              <w:rPr>
                <w:lang w:eastAsia="hr-HR"/>
              </w:rPr>
              <w:t xml:space="preserve"> </w:t>
            </w:r>
            <w:r w:rsidRPr="000443EE">
              <w:rPr>
                <w:lang w:eastAsia="hr-HR"/>
              </w:rPr>
              <w:t>13. Integrirana/tematska nastava</w:t>
            </w:r>
          </w:p>
        </w:tc>
        <w:tc>
          <w:tcPr>
            <w:tcW w:w="664" w:type="dxa"/>
            <w:vAlign w:val="center"/>
          </w:tcPr>
          <w:p w:rsidR="000443EE" w:rsidRPr="000443EE" w:rsidRDefault="000443EE" w:rsidP="000443EE">
            <w:pPr>
              <w:spacing w:line="240" w:lineRule="auto"/>
              <w:jc w:val="both"/>
              <w:rPr>
                <w:lang w:eastAsia="hr-HR"/>
              </w:rPr>
            </w:pPr>
            <w:r w:rsidRPr="000443EE">
              <w:rPr>
                <w:lang w:eastAsia="hr-HR"/>
              </w:rPr>
              <w:t>63</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5. PLAN ORGANIZIRANJA KULTURNIH DJELATNOSTI  ŠKOLE</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63</w:t>
            </w:r>
          </w:p>
        </w:tc>
      </w:tr>
      <w:tr w:rsidR="000443EE" w:rsidRPr="000443EE" w:rsidTr="00E177D3">
        <w:tc>
          <w:tcPr>
            <w:tcW w:w="8502" w:type="dxa"/>
            <w:shd w:val="clear" w:color="auto" w:fill="B8CCE4" w:themeFill="accent1" w:themeFillTint="66"/>
            <w:vAlign w:val="center"/>
          </w:tcPr>
          <w:p w:rsidR="000443EE" w:rsidRPr="000443EE" w:rsidRDefault="000443EE" w:rsidP="000443EE">
            <w:pPr>
              <w:spacing w:line="240" w:lineRule="auto"/>
              <w:jc w:val="both"/>
              <w:rPr>
                <w:b/>
                <w:lang w:eastAsia="hr-HR"/>
              </w:rPr>
            </w:pPr>
            <w:r w:rsidRPr="000443EE">
              <w:rPr>
                <w:b/>
                <w:lang w:eastAsia="hr-HR"/>
              </w:rPr>
              <w:t>6. PROFESIONALNO USMJERAVANJE UČENIKA</w:t>
            </w:r>
          </w:p>
        </w:tc>
        <w:tc>
          <w:tcPr>
            <w:tcW w:w="664" w:type="dxa"/>
            <w:shd w:val="clear" w:color="auto" w:fill="B8CCE4" w:themeFill="accent1" w:themeFillTint="66"/>
            <w:vAlign w:val="center"/>
          </w:tcPr>
          <w:p w:rsidR="000443EE" w:rsidRPr="000443EE" w:rsidRDefault="000443EE" w:rsidP="000443EE">
            <w:pPr>
              <w:spacing w:line="240" w:lineRule="auto"/>
              <w:jc w:val="both"/>
              <w:rPr>
                <w:lang w:eastAsia="hr-HR"/>
              </w:rPr>
            </w:pPr>
            <w:r w:rsidRPr="000443EE">
              <w:rPr>
                <w:lang w:eastAsia="hr-HR"/>
              </w:rPr>
              <w:t>68</w:t>
            </w:r>
          </w:p>
        </w:tc>
      </w:tr>
      <w:tr w:rsidR="000443EE" w:rsidRPr="000443EE" w:rsidTr="00E177D3">
        <w:tc>
          <w:tcPr>
            <w:tcW w:w="8502" w:type="dxa"/>
            <w:shd w:val="clear" w:color="auto" w:fill="BDD6EE"/>
            <w:vAlign w:val="center"/>
          </w:tcPr>
          <w:p w:rsidR="000443EE" w:rsidRPr="000443EE" w:rsidRDefault="000443EE" w:rsidP="000443EE">
            <w:pPr>
              <w:spacing w:line="240" w:lineRule="auto"/>
              <w:jc w:val="both"/>
              <w:rPr>
                <w:b/>
                <w:bCs/>
                <w:lang w:eastAsia="hr-HR"/>
              </w:rPr>
            </w:pPr>
            <w:r w:rsidRPr="000443EE">
              <w:rPr>
                <w:b/>
                <w:bCs/>
                <w:lang w:eastAsia="hr-HR"/>
              </w:rPr>
              <w:t>7. ŠKOLSKI PREVENTIVNI PROGRAM</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69</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1. Poticanje razvoja socijalnih vještina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71</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2. Program prevencije ovisnosti</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72</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3. Program prevencije nasilja u Školi</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73</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4. Kvalitetno provođenje slobodnoga vremena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74</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5. Suradnja s drugim institucijama u sklopu preventivnih aktivnosti</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75</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6.</w:t>
            </w:r>
            <w:r w:rsidR="000C3BD9">
              <w:rPr>
                <w:lang w:eastAsia="hr-HR"/>
              </w:rPr>
              <w:t xml:space="preserve"> </w:t>
            </w:r>
            <w:r w:rsidRPr="000443EE">
              <w:rPr>
                <w:lang w:eastAsia="hr-HR"/>
              </w:rPr>
              <w:t>Rad s roditeljima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78</w:t>
            </w:r>
          </w:p>
        </w:tc>
      </w:tr>
      <w:tr w:rsidR="000443EE" w:rsidRPr="000443EE" w:rsidTr="00E177D3">
        <w:tc>
          <w:tcPr>
            <w:tcW w:w="8502"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w:t>
            </w:r>
            <w:r w:rsidR="000C3BD9">
              <w:rPr>
                <w:lang w:eastAsia="hr-HR"/>
              </w:rPr>
              <w:t xml:space="preserve"> </w:t>
            </w:r>
            <w:r w:rsidRPr="000443EE">
              <w:rPr>
                <w:lang w:eastAsia="hr-HR"/>
              </w:rPr>
              <w:t>7.</w:t>
            </w:r>
            <w:r w:rsidR="000C3BD9">
              <w:rPr>
                <w:lang w:eastAsia="hr-HR"/>
              </w:rPr>
              <w:t xml:space="preserve"> </w:t>
            </w:r>
            <w:r w:rsidRPr="000443EE">
              <w:rPr>
                <w:lang w:eastAsia="hr-HR"/>
              </w:rPr>
              <w:t>Rad s učiteljima</w:t>
            </w:r>
          </w:p>
        </w:tc>
        <w:tc>
          <w:tcPr>
            <w:tcW w:w="664" w:type="dxa"/>
            <w:shd w:val="clear" w:color="auto" w:fill="FFFFFF"/>
            <w:vAlign w:val="center"/>
          </w:tcPr>
          <w:p w:rsidR="000443EE" w:rsidRPr="000443EE" w:rsidRDefault="000443EE" w:rsidP="000443EE">
            <w:pPr>
              <w:spacing w:line="240" w:lineRule="auto"/>
              <w:jc w:val="both"/>
              <w:rPr>
                <w:lang w:eastAsia="hr-HR"/>
              </w:rPr>
            </w:pPr>
            <w:r w:rsidRPr="000443EE">
              <w:rPr>
                <w:lang w:eastAsia="hr-HR"/>
              </w:rPr>
              <w:t>79</w:t>
            </w:r>
          </w:p>
        </w:tc>
      </w:tr>
      <w:tr w:rsidR="000443EE" w:rsidRPr="000443EE" w:rsidTr="00E177D3">
        <w:tc>
          <w:tcPr>
            <w:tcW w:w="8502" w:type="dxa"/>
            <w:shd w:val="clear" w:color="auto" w:fill="BDD6EE"/>
          </w:tcPr>
          <w:p w:rsidR="000443EE" w:rsidRPr="000443EE" w:rsidRDefault="000443EE" w:rsidP="000443EE">
            <w:pPr>
              <w:spacing w:line="240" w:lineRule="auto"/>
              <w:jc w:val="both"/>
              <w:rPr>
                <w:b/>
                <w:bCs/>
                <w:lang w:eastAsia="hr-HR"/>
              </w:rPr>
            </w:pPr>
            <w:r w:rsidRPr="000443EE">
              <w:rPr>
                <w:b/>
                <w:bCs/>
                <w:lang w:eastAsia="hr-HR"/>
              </w:rPr>
              <w:t>8. PODATCI O RADNIM ZADUŽENJIMA DJELATNIKA ŠKOLE</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79</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8.</w:t>
            </w:r>
            <w:r w:rsidR="000C3BD9">
              <w:rPr>
                <w:lang w:eastAsia="hr-HR"/>
              </w:rPr>
              <w:t xml:space="preserve"> </w:t>
            </w:r>
            <w:r w:rsidRPr="000443EE">
              <w:rPr>
                <w:lang w:eastAsia="hr-HR"/>
              </w:rPr>
              <w:t>1.</w:t>
            </w:r>
            <w:r w:rsidR="000C3BD9">
              <w:rPr>
                <w:lang w:eastAsia="hr-HR"/>
              </w:rPr>
              <w:t xml:space="preserve"> </w:t>
            </w:r>
            <w:r w:rsidRPr="000443EE">
              <w:rPr>
                <w:lang w:eastAsia="hr-HR"/>
              </w:rPr>
              <w:t>Tjedno i godišnje zaduženje odgojno-obrazovnih djelatnika Škole</w:t>
            </w:r>
          </w:p>
        </w:tc>
        <w:tc>
          <w:tcPr>
            <w:tcW w:w="664" w:type="dxa"/>
            <w:vAlign w:val="center"/>
          </w:tcPr>
          <w:p w:rsidR="000443EE" w:rsidRPr="000443EE" w:rsidRDefault="000443EE" w:rsidP="000443EE">
            <w:pPr>
              <w:spacing w:line="240" w:lineRule="auto"/>
              <w:jc w:val="both"/>
              <w:rPr>
                <w:lang w:eastAsia="hr-HR"/>
              </w:rPr>
            </w:pPr>
            <w:r w:rsidRPr="000443EE">
              <w:rPr>
                <w:lang w:eastAsia="hr-HR"/>
              </w:rPr>
              <w:t>79</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8.</w:t>
            </w:r>
            <w:r w:rsidR="000C3BD9">
              <w:rPr>
                <w:lang w:eastAsia="hr-HR"/>
              </w:rPr>
              <w:t xml:space="preserve"> </w:t>
            </w:r>
            <w:r w:rsidRPr="000443EE">
              <w:rPr>
                <w:lang w:eastAsia="hr-HR"/>
              </w:rPr>
              <w:t>2. Podatci o tajnici  i administrativno-tehničkim djelatnicima i njihovim zaduženjima</w:t>
            </w:r>
          </w:p>
        </w:tc>
        <w:tc>
          <w:tcPr>
            <w:tcW w:w="664" w:type="dxa"/>
            <w:vAlign w:val="center"/>
          </w:tcPr>
          <w:p w:rsidR="000443EE" w:rsidRPr="000443EE" w:rsidRDefault="000443EE" w:rsidP="000443EE">
            <w:pPr>
              <w:spacing w:line="240" w:lineRule="auto"/>
              <w:jc w:val="both"/>
              <w:rPr>
                <w:lang w:eastAsia="hr-HR"/>
              </w:rPr>
            </w:pPr>
            <w:r w:rsidRPr="000443EE">
              <w:rPr>
                <w:lang w:eastAsia="hr-HR"/>
              </w:rPr>
              <w:t>82</w:t>
            </w:r>
          </w:p>
        </w:tc>
      </w:tr>
      <w:tr w:rsidR="000443EE" w:rsidRPr="000443EE" w:rsidTr="00E177D3">
        <w:tc>
          <w:tcPr>
            <w:tcW w:w="8502" w:type="dxa"/>
            <w:shd w:val="clear" w:color="auto" w:fill="BDD6EE"/>
          </w:tcPr>
          <w:p w:rsidR="000443EE" w:rsidRPr="000443EE" w:rsidRDefault="000443EE" w:rsidP="000443EE">
            <w:pPr>
              <w:spacing w:line="240" w:lineRule="auto"/>
              <w:jc w:val="both"/>
              <w:rPr>
                <w:b/>
                <w:bCs/>
                <w:lang w:eastAsia="hr-HR"/>
              </w:rPr>
            </w:pPr>
            <w:r w:rsidRPr="000443EE">
              <w:rPr>
                <w:b/>
                <w:bCs/>
                <w:lang w:eastAsia="hr-HR"/>
              </w:rPr>
              <w:t>9. PLANOVI  PERMANENTNOGA STRUČNOGA USAVRŠAVANJA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83</w:t>
            </w:r>
          </w:p>
        </w:tc>
      </w:tr>
      <w:tr w:rsidR="000443EE" w:rsidRPr="000443EE" w:rsidTr="00E177D3">
        <w:tc>
          <w:tcPr>
            <w:tcW w:w="8502" w:type="dxa"/>
            <w:shd w:val="clear" w:color="auto" w:fill="BDD6EE"/>
          </w:tcPr>
          <w:p w:rsidR="000443EE" w:rsidRPr="000443EE" w:rsidRDefault="00E177D3" w:rsidP="000443EE">
            <w:pPr>
              <w:spacing w:line="240" w:lineRule="auto"/>
              <w:jc w:val="both"/>
              <w:rPr>
                <w:b/>
                <w:bCs/>
                <w:lang w:eastAsia="hr-HR"/>
              </w:rPr>
            </w:pPr>
            <w:r>
              <w:rPr>
                <w:b/>
                <w:bCs/>
                <w:lang w:eastAsia="hr-HR"/>
              </w:rPr>
              <w:t xml:space="preserve">10. PLAN RADA STRUČNIH ORGANA, </w:t>
            </w:r>
            <w:r w:rsidR="000C3BD9">
              <w:rPr>
                <w:b/>
                <w:bCs/>
                <w:lang w:eastAsia="hr-HR"/>
              </w:rPr>
              <w:t>STRUČNIH SURADNIKA I ORGANA</w:t>
            </w:r>
            <w:r w:rsidR="000443EE" w:rsidRPr="000443EE">
              <w:rPr>
                <w:b/>
                <w:bCs/>
                <w:lang w:eastAsia="hr-HR"/>
              </w:rPr>
              <w:t xml:space="preserve"> UPRAVLJANJA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83</w:t>
            </w:r>
          </w:p>
        </w:tc>
      </w:tr>
      <w:tr w:rsidR="000443EE" w:rsidRPr="000443EE" w:rsidTr="00E177D3">
        <w:tc>
          <w:tcPr>
            <w:tcW w:w="8502" w:type="dxa"/>
          </w:tcPr>
          <w:p w:rsidR="000443EE" w:rsidRPr="000443EE" w:rsidRDefault="00E177D3" w:rsidP="000443EE">
            <w:pPr>
              <w:spacing w:line="240" w:lineRule="auto"/>
              <w:jc w:val="both"/>
              <w:rPr>
                <w:lang w:eastAsia="hr-HR"/>
              </w:rPr>
            </w:pPr>
            <w:r>
              <w:rPr>
                <w:lang w:eastAsia="hr-HR"/>
              </w:rPr>
              <w:t>10.</w:t>
            </w:r>
            <w:r w:rsidR="000C3BD9">
              <w:rPr>
                <w:lang w:eastAsia="hr-HR"/>
              </w:rPr>
              <w:t xml:space="preserve"> </w:t>
            </w:r>
            <w:r>
              <w:rPr>
                <w:lang w:eastAsia="hr-HR"/>
              </w:rPr>
              <w:t>1.  Plan rada U</w:t>
            </w:r>
            <w:r w:rsidR="000443EE" w:rsidRPr="000443EE">
              <w:rPr>
                <w:lang w:eastAsia="hr-HR"/>
              </w:rPr>
              <w:t xml:space="preserve">čiteljskoga </w:t>
            </w:r>
            <w:r w:rsidR="000C3BD9">
              <w:rPr>
                <w:lang w:eastAsia="hr-HR"/>
              </w:rPr>
              <w:t>vijeća, R</w:t>
            </w:r>
            <w:r w:rsidR="000443EE" w:rsidRPr="000443EE">
              <w:rPr>
                <w:lang w:eastAsia="hr-HR"/>
              </w:rPr>
              <w:t>azrednih vijeća i razrednika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83</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lastRenderedPageBreak/>
              <w:t>10.</w:t>
            </w:r>
            <w:r w:rsidR="000C3BD9">
              <w:rPr>
                <w:lang w:eastAsia="hr-HR"/>
              </w:rPr>
              <w:t xml:space="preserve"> </w:t>
            </w:r>
            <w:r w:rsidRPr="000443EE">
              <w:rPr>
                <w:lang w:eastAsia="hr-HR"/>
              </w:rPr>
              <w:t>2. Plan razrednika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85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w:t>
            </w:r>
            <w:r w:rsidRPr="000443EE">
              <w:rPr>
                <w:lang w:eastAsia="hr-HR"/>
              </w:rPr>
              <w:t xml:space="preserve">3. Program rada Vijeća roditelja </w:t>
            </w:r>
          </w:p>
        </w:tc>
        <w:tc>
          <w:tcPr>
            <w:tcW w:w="664" w:type="dxa"/>
            <w:vAlign w:val="center"/>
          </w:tcPr>
          <w:p w:rsidR="000443EE" w:rsidRPr="000443EE" w:rsidRDefault="000443EE" w:rsidP="000443EE">
            <w:pPr>
              <w:spacing w:line="240" w:lineRule="auto"/>
              <w:jc w:val="both"/>
              <w:rPr>
                <w:lang w:eastAsia="hr-HR"/>
              </w:rPr>
            </w:pPr>
            <w:r w:rsidRPr="000443EE">
              <w:rPr>
                <w:lang w:eastAsia="hr-HR"/>
              </w:rPr>
              <w:t>85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4. Program rada</w:t>
            </w:r>
            <w:r w:rsidRPr="000443EE">
              <w:rPr>
                <w:lang w:eastAsia="hr-HR"/>
              </w:rPr>
              <w:t xml:space="preserve"> Školskoga odbora</w:t>
            </w:r>
          </w:p>
        </w:tc>
        <w:tc>
          <w:tcPr>
            <w:tcW w:w="664" w:type="dxa"/>
            <w:vAlign w:val="center"/>
          </w:tcPr>
          <w:p w:rsidR="000443EE" w:rsidRPr="000443EE" w:rsidRDefault="000443EE" w:rsidP="000443EE">
            <w:pPr>
              <w:spacing w:line="240" w:lineRule="auto"/>
              <w:jc w:val="both"/>
              <w:rPr>
                <w:lang w:eastAsia="hr-HR"/>
              </w:rPr>
            </w:pPr>
            <w:r w:rsidRPr="000443EE">
              <w:rPr>
                <w:lang w:eastAsia="hr-HR"/>
              </w:rPr>
              <w:t>86</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w:t>
            </w:r>
            <w:r w:rsidRPr="000443EE">
              <w:rPr>
                <w:lang w:eastAsia="hr-HR"/>
              </w:rPr>
              <w:t>5.  Samovrednovanje Škole</w:t>
            </w:r>
          </w:p>
        </w:tc>
        <w:tc>
          <w:tcPr>
            <w:tcW w:w="664" w:type="dxa"/>
            <w:vAlign w:val="center"/>
          </w:tcPr>
          <w:p w:rsidR="000443EE" w:rsidRPr="000443EE" w:rsidRDefault="000443EE" w:rsidP="000443EE">
            <w:pPr>
              <w:spacing w:line="240" w:lineRule="auto"/>
              <w:jc w:val="both"/>
              <w:rPr>
                <w:lang w:eastAsia="hr-HR"/>
              </w:rPr>
            </w:pPr>
            <w:r w:rsidRPr="000443EE">
              <w:rPr>
                <w:lang w:eastAsia="hr-HR"/>
              </w:rPr>
              <w:t>88</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10.</w:t>
            </w:r>
            <w:r w:rsidR="000C3BD9">
              <w:rPr>
                <w:lang w:eastAsia="hr-HR"/>
              </w:rPr>
              <w:t xml:space="preserve"> 6. Plan rada</w:t>
            </w:r>
            <w:r w:rsidRPr="000443EE">
              <w:rPr>
                <w:lang w:eastAsia="hr-HR"/>
              </w:rPr>
              <w:t xml:space="preserve"> ravnatelja i stručnih suradnika</w:t>
            </w:r>
          </w:p>
        </w:tc>
        <w:tc>
          <w:tcPr>
            <w:tcW w:w="664" w:type="dxa"/>
            <w:vAlign w:val="center"/>
          </w:tcPr>
          <w:p w:rsidR="000443EE" w:rsidRPr="000443EE" w:rsidRDefault="000443EE" w:rsidP="000443EE">
            <w:pPr>
              <w:spacing w:line="240" w:lineRule="auto"/>
              <w:jc w:val="both"/>
              <w:rPr>
                <w:lang w:eastAsia="hr-HR"/>
              </w:rPr>
            </w:pPr>
            <w:r w:rsidRPr="000443EE">
              <w:rPr>
                <w:lang w:eastAsia="hr-HR"/>
              </w:rPr>
              <w:t>90</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1. Godišnji plan i program rada ravnatelja</w:t>
            </w:r>
          </w:p>
        </w:tc>
        <w:tc>
          <w:tcPr>
            <w:tcW w:w="664" w:type="dxa"/>
            <w:vAlign w:val="center"/>
          </w:tcPr>
          <w:p w:rsidR="000443EE" w:rsidRPr="000443EE" w:rsidRDefault="000443EE" w:rsidP="000443EE">
            <w:pPr>
              <w:spacing w:line="240" w:lineRule="auto"/>
              <w:jc w:val="both"/>
              <w:rPr>
                <w:lang w:eastAsia="hr-HR"/>
              </w:rPr>
            </w:pPr>
            <w:r w:rsidRPr="000443EE">
              <w:rPr>
                <w:lang w:eastAsia="hr-HR"/>
              </w:rPr>
              <w:t>90</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2. Godišnji plan i program rada socijalnog pedagoga</w:t>
            </w:r>
          </w:p>
        </w:tc>
        <w:tc>
          <w:tcPr>
            <w:tcW w:w="664" w:type="dxa"/>
            <w:vAlign w:val="center"/>
          </w:tcPr>
          <w:p w:rsidR="000443EE" w:rsidRPr="000443EE" w:rsidRDefault="000443EE" w:rsidP="000443EE">
            <w:pPr>
              <w:spacing w:line="240" w:lineRule="auto"/>
              <w:jc w:val="both"/>
              <w:rPr>
                <w:lang w:eastAsia="hr-HR"/>
              </w:rPr>
            </w:pPr>
            <w:r w:rsidRPr="000443EE">
              <w:rPr>
                <w:lang w:eastAsia="hr-HR"/>
              </w:rPr>
              <w:t>94</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3. Godišnji plan i program rada knjižničara</w:t>
            </w:r>
          </w:p>
        </w:tc>
        <w:tc>
          <w:tcPr>
            <w:tcW w:w="664" w:type="dxa"/>
            <w:vAlign w:val="center"/>
          </w:tcPr>
          <w:p w:rsidR="000443EE" w:rsidRPr="000443EE" w:rsidRDefault="000443EE" w:rsidP="000443EE">
            <w:pPr>
              <w:spacing w:line="240" w:lineRule="auto"/>
              <w:jc w:val="both"/>
              <w:rPr>
                <w:lang w:eastAsia="hr-HR"/>
              </w:rPr>
            </w:pPr>
            <w:r w:rsidRPr="000443EE">
              <w:rPr>
                <w:lang w:eastAsia="hr-HR"/>
              </w:rPr>
              <w:t>97</w:t>
            </w:r>
          </w:p>
        </w:tc>
      </w:tr>
      <w:tr w:rsidR="000443EE" w:rsidRPr="000443EE" w:rsidTr="00E177D3">
        <w:tc>
          <w:tcPr>
            <w:tcW w:w="8502" w:type="dxa"/>
          </w:tcPr>
          <w:p w:rsidR="000443EE" w:rsidRPr="000443EE" w:rsidRDefault="000443EE" w:rsidP="000443EE">
            <w:pPr>
              <w:spacing w:line="240" w:lineRule="auto"/>
              <w:rPr>
                <w:lang w:eastAsia="hr-HR"/>
              </w:rPr>
            </w:pPr>
            <w:r w:rsidRPr="000443EE">
              <w:rPr>
                <w:lang w:eastAsia="hr-HR"/>
              </w:rPr>
              <w:t xml:space="preserve">                             10.</w:t>
            </w:r>
            <w:r w:rsidR="000C3BD9">
              <w:rPr>
                <w:lang w:eastAsia="hr-HR"/>
              </w:rPr>
              <w:t xml:space="preserve"> </w:t>
            </w:r>
            <w:r w:rsidRPr="000443EE">
              <w:rPr>
                <w:lang w:eastAsia="hr-HR"/>
              </w:rPr>
              <w:t>6.</w:t>
            </w:r>
            <w:r w:rsidR="000C3BD9">
              <w:rPr>
                <w:lang w:eastAsia="hr-HR"/>
              </w:rPr>
              <w:t xml:space="preserve"> </w:t>
            </w:r>
            <w:r w:rsidRPr="000443EE">
              <w:rPr>
                <w:lang w:eastAsia="hr-HR"/>
              </w:rPr>
              <w:t>4. Godišnji plan i program rada psihologa</w:t>
            </w:r>
          </w:p>
        </w:tc>
        <w:tc>
          <w:tcPr>
            <w:tcW w:w="664" w:type="dxa"/>
            <w:vAlign w:val="center"/>
          </w:tcPr>
          <w:p w:rsidR="000443EE" w:rsidRPr="000443EE" w:rsidRDefault="000443EE" w:rsidP="00B65E74">
            <w:pPr>
              <w:spacing w:line="240" w:lineRule="auto"/>
              <w:rPr>
                <w:lang w:eastAsia="hr-HR"/>
              </w:rPr>
            </w:pPr>
            <w:r w:rsidRPr="000443EE">
              <w:rPr>
                <w:lang w:eastAsia="hr-HR"/>
              </w:rPr>
              <w:t>99</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r>
            <w:r w:rsidRPr="000443EE">
              <w:rPr>
                <w:lang w:eastAsia="hr-HR"/>
              </w:rPr>
              <w:tab/>
              <w:t>10.</w:t>
            </w:r>
            <w:r w:rsidR="000C3BD9">
              <w:rPr>
                <w:lang w:eastAsia="hr-HR"/>
              </w:rPr>
              <w:t xml:space="preserve"> </w:t>
            </w:r>
            <w:r w:rsidRPr="000443EE">
              <w:rPr>
                <w:lang w:eastAsia="hr-HR"/>
              </w:rPr>
              <w:t>6.</w:t>
            </w:r>
            <w:r w:rsidR="000C3BD9">
              <w:rPr>
                <w:lang w:eastAsia="hr-HR"/>
              </w:rPr>
              <w:t xml:space="preserve"> </w:t>
            </w:r>
            <w:r w:rsidRPr="000443EE">
              <w:rPr>
                <w:lang w:eastAsia="hr-HR"/>
              </w:rPr>
              <w:t>5  Godišnji plan i program rada pedagoga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101</w:t>
            </w:r>
          </w:p>
        </w:tc>
      </w:tr>
      <w:tr w:rsidR="000443EE" w:rsidRPr="000443EE" w:rsidTr="00E177D3">
        <w:tc>
          <w:tcPr>
            <w:tcW w:w="8502" w:type="dxa"/>
          </w:tcPr>
          <w:p w:rsidR="000443EE" w:rsidRPr="000443EE" w:rsidRDefault="000443EE" w:rsidP="000443EE">
            <w:pPr>
              <w:spacing w:line="240" w:lineRule="auto"/>
              <w:jc w:val="both"/>
              <w:rPr>
                <w:b/>
                <w:bCs/>
                <w:lang w:eastAsia="hr-HR"/>
              </w:rPr>
            </w:pPr>
            <w:r w:rsidRPr="000443EE">
              <w:rPr>
                <w:lang w:eastAsia="hr-HR"/>
              </w:rPr>
              <w:t>10.</w:t>
            </w:r>
            <w:r w:rsidR="000C3BD9">
              <w:rPr>
                <w:lang w:eastAsia="hr-HR"/>
              </w:rPr>
              <w:t xml:space="preserve"> </w:t>
            </w:r>
            <w:r w:rsidRPr="000443EE">
              <w:rPr>
                <w:lang w:eastAsia="hr-HR"/>
              </w:rPr>
              <w:t>7. Plan rada tajništva i administrativno-tehničke službe</w:t>
            </w:r>
          </w:p>
        </w:tc>
        <w:tc>
          <w:tcPr>
            <w:tcW w:w="664" w:type="dxa"/>
            <w:vAlign w:val="center"/>
          </w:tcPr>
          <w:p w:rsidR="000443EE" w:rsidRPr="000443EE" w:rsidRDefault="000443EE" w:rsidP="000443EE">
            <w:pPr>
              <w:spacing w:line="240" w:lineRule="auto"/>
              <w:jc w:val="both"/>
              <w:rPr>
                <w:lang w:eastAsia="hr-HR"/>
              </w:rPr>
            </w:pPr>
            <w:r w:rsidRPr="000443EE">
              <w:rPr>
                <w:lang w:eastAsia="hr-HR"/>
              </w:rPr>
              <w:t>104</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1. Godišnji plan i program rada tajnice</w:t>
            </w:r>
          </w:p>
        </w:tc>
        <w:tc>
          <w:tcPr>
            <w:tcW w:w="664" w:type="dxa"/>
            <w:vAlign w:val="center"/>
          </w:tcPr>
          <w:p w:rsidR="000443EE" w:rsidRPr="000443EE" w:rsidRDefault="000443EE" w:rsidP="000443EE">
            <w:pPr>
              <w:spacing w:line="240" w:lineRule="auto"/>
              <w:jc w:val="both"/>
              <w:rPr>
                <w:lang w:eastAsia="hr-HR"/>
              </w:rPr>
            </w:pPr>
            <w:r w:rsidRPr="000443EE">
              <w:rPr>
                <w:lang w:eastAsia="hr-HR"/>
              </w:rPr>
              <w:t>104</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 xml:space="preserve">2. Godišnji plan i program rada  računovodstvenoga referenta  </w:t>
            </w:r>
          </w:p>
        </w:tc>
        <w:tc>
          <w:tcPr>
            <w:tcW w:w="664" w:type="dxa"/>
            <w:vAlign w:val="center"/>
          </w:tcPr>
          <w:p w:rsidR="000443EE" w:rsidRPr="000443EE" w:rsidRDefault="000443EE" w:rsidP="000443EE">
            <w:pPr>
              <w:spacing w:line="240" w:lineRule="auto"/>
              <w:jc w:val="both"/>
              <w:rPr>
                <w:lang w:eastAsia="hr-HR"/>
              </w:rPr>
            </w:pPr>
            <w:r w:rsidRPr="000443EE">
              <w:rPr>
                <w:lang w:eastAsia="hr-HR"/>
              </w:rPr>
              <w:t>105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3. Godišnji plan i program rada financijsko-računovodstvenog referenta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105</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4. Godišnji plan i program rada kuharica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106</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5. Godišnji plan i program rada domara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107</w:t>
            </w:r>
          </w:p>
        </w:tc>
      </w:tr>
      <w:tr w:rsidR="000443EE" w:rsidRPr="000443EE" w:rsidTr="00E177D3">
        <w:tc>
          <w:tcPr>
            <w:tcW w:w="8502" w:type="dxa"/>
          </w:tcPr>
          <w:p w:rsidR="000443EE" w:rsidRPr="000443EE" w:rsidRDefault="000443EE" w:rsidP="000443EE">
            <w:pPr>
              <w:spacing w:line="240" w:lineRule="auto"/>
              <w:jc w:val="both"/>
              <w:rPr>
                <w:lang w:eastAsia="hr-HR"/>
              </w:rPr>
            </w:pPr>
            <w:r w:rsidRPr="000443EE">
              <w:rPr>
                <w:lang w:eastAsia="hr-HR"/>
              </w:rPr>
              <w:tab/>
              <w:t>10.</w:t>
            </w:r>
            <w:r w:rsidR="000C3BD9">
              <w:rPr>
                <w:lang w:eastAsia="hr-HR"/>
              </w:rPr>
              <w:t xml:space="preserve"> </w:t>
            </w:r>
            <w:r w:rsidRPr="000443EE">
              <w:rPr>
                <w:lang w:eastAsia="hr-HR"/>
              </w:rPr>
              <w:t>7.</w:t>
            </w:r>
            <w:r w:rsidR="000C3BD9">
              <w:rPr>
                <w:lang w:eastAsia="hr-HR"/>
              </w:rPr>
              <w:t xml:space="preserve"> </w:t>
            </w:r>
            <w:r w:rsidRPr="000443EE">
              <w:rPr>
                <w:lang w:eastAsia="hr-HR"/>
              </w:rPr>
              <w:t>6. Godišnji plan i program rada spremačica</w:t>
            </w:r>
          </w:p>
        </w:tc>
        <w:tc>
          <w:tcPr>
            <w:tcW w:w="664" w:type="dxa"/>
            <w:vAlign w:val="center"/>
          </w:tcPr>
          <w:p w:rsidR="000443EE" w:rsidRPr="000443EE" w:rsidRDefault="000443EE" w:rsidP="000443EE">
            <w:pPr>
              <w:spacing w:line="240" w:lineRule="auto"/>
              <w:jc w:val="both"/>
              <w:rPr>
                <w:lang w:eastAsia="hr-HR"/>
              </w:rPr>
            </w:pPr>
            <w:r w:rsidRPr="000443EE">
              <w:rPr>
                <w:lang w:eastAsia="hr-HR"/>
              </w:rPr>
              <w:t>107</w:t>
            </w:r>
          </w:p>
        </w:tc>
      </w:tr>
      <w:tr w:rsidR="000443EE" w:rsidRPr="000443EE" w:rsidTr="00E177D3">
        <w:tc>
          <w:tcPr>
            <w:tcW w:w="8502" w:type="dxa"/>
            <w:shd w:val="clear" w:color="auto" w:fill="BDD6EE"/>
          </w:tcPr>
          <w:p w:rsidR="000443EE" w:rsidRPr="000443EE" w:rsidRDefault="000443EE" w:rsidP="000443EE">
            <w:pPr>
              <w:spacing w:line="240" w:lineRule="auto"/>
              <w:jc w:val="both"/>
              <w:rPr>
                <w:b/>
                <w:bCs/>
                <w:lang w:eastAsia="hr-HR"/>
              </w:rPr>
            </w:pPr>
            <w:r w:rsidRPr="000443EE">
              <w:rPr>
                <w:b/>
                <w:bCs/>
                <w:lang w:eastAsia="hr-HR"/>
              </w:rPr>
              <w:t>11. PLAN I PROGRAM INVESTICIJA, INVESTICIJSKOGA I TEKUĆEGA ODRŽAVANJA</w:t>
            </w:r>
          </w:p>
        </w:tc>
        <w:tc>
          <w:tcPr>
            <w:tcW w:w="664" w:type="dxa"/>
            <w:shd w:val="clear" w:color="auto" w:fill="BDD6EE"/>
            <w:vAlign w:val="center"/>
          </w:tcPr>
          <w:p w:rsidR="000443EE" w:rsidRPr="000443EE" w:rsidRDefault="000443EE" w:rsidP="000443EE">
            <w:pPr>
              <w:spacing w:line="240" w:lineRule="auto"/>
              <w:jc w:val="both"/>
              <w:rPr>
                <w:lang w:eastAsia="hr-HR"/>
              </w:rPr>
            </w:pPr>
            <w:r w:rsidRPr="000443EE">
              <w:rPr>
                <w:lang w:eastAsia="hr-HR"/>
              </w:rPr>
              <w:t>108</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384432" w:rsidRPr="00910CF2" w:rsidRDefault="00384432" w:rsidP="00C659AF">
      <w:pPr>
        <w:spacing w:line="240" w:lineRule="auto"/>
        <w:jc w:val="both"/>
        <w:rPr>
          <w:rFonts w:asciiTheme="minorHAnsi" w:hAnsiTheme="minorHAnsi" w:cstheme="minorHAnsi"/>
          <w:lang w:eastAsia="hr-HR"/>
        </w:rPr>
      </w:pPr>
    </w:p>
    <w:p w:rsidR="00384432" w:rsidRPr="00910CF2" w:rsidRDefault="00384432"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7776F0" w:rsidRPr="00910CF2" w:rsidRDefault="007776F0" w:rsidP="00C659AF">
      <w:pPr>
        <w:spacing w:line="240" w:lineRule="auto"/>
        <w:jc w:val="both"/>
        <w:rPr>
          <w:rFonts w:asciiTheme="minorHAnsi" w:hAnsiTheme="minorHAnsi" w:cstheme="minorHAnsi"/>
          <w:lang w:eastAsia="hr-HR"/>
        </w:rPr>
      </w:pPr>
    </w:p>
    <w:p w:rsidR="007776F0" w:rsidRPr="00910CF2" w:rsidRDefault="007776F0"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Na osnovi članka 28. Zakona o odgoju i obrazovanju u osnovnoj i srednjoj školi i članka 11. Statuta Osnovne škole Antuna Kanižlića, Požega, Antuna Kanižlića 2, na prijedlog Ravnateljice, Školski odbor na sjednici održanoj </w:t>
      </w:r>
      <w:r w:rsidR="00316EC7">
        <w:rPr>
          <w:rFonts w:asciiTheme="minorHAnsi" w:hAnsiTheme="minorHAnsi" w:cstheme="minorHAnsi"/>
          <w:lang w:eastAsia="hr-HR"/>
        </w:rPr>
        <w:t>2.</w:t>
      </w:r>
      <w:r w:rsidR="00E177D3">
        <w:rPr>
          <w:rFonts w:asciiTheme="minorHAnsi" w:hAnsiTheme="minorHAnsi" w:cstheme="minorHAnsi"/>
          <w:lang w:eastAsia="hr-HR"/>
        </w:rPr>
        <w:t xml:space="preserve"> </w:t>
      </w:r>
      <w:r w:rsidR="009659A1">
        <w:rPr>
          <w:rFonts w:asciiTheme="minorHAnsi" w:hAnsiTheme="minorHAnsi" w:cstheme="minorHAnsi"/>
          <w:lang w:eastAsia="hr-HR"/>
        </w:rPr>
        <w:t>listopada</w:t>
      </w:r>
      <w:r w:rsidRPr="00910CF2">
        <w:rPr>
          <w:rFonts w:asciiTheme="minorHAnsi" w:hAnsiTheme="minorHAnsi" w:cstheme="minorHAnsi"/>
          <w:lang w:eastAsia="hr-HR"/>
        </w:rPr>
        <w:t xml:space="preserve"> </w:t>
      </w:r>
      <w:r w:rsidR="00B72C3B" w:rsidRPr="00910CF2">
        <w:rPr>
          <w:rFonts w:asciiTheme="minorHAnsi" w:hAnsiTheme="minorHAnsi" w:cstheme="minorHAnsi"/>
          <w:lang w:eastAsia="hr-HR"/>
        </w:rPr>
        <w:t>201</w:t>
      </w:r>
      <w:r w:rsidR="00512D27">
        <w:rPr>
          <w:rFonts w:asciiTheme="minorHAnsi" w:hAnsiTheme="minorHAnsi" w:cstheme="minorHAnsi"/>
          <w:lang w:eastAsia="hr-HR"/>
        </w:rPr>
        <w:t>9</w:t>
      </w:r>
      <w:r w:rsidR="00B72C3B" w:rsidRPr="00910CF2">
        <w:rPr>
          <w:rFonts w:asciiTheme="minorHAnsi" w:hAnsiTheme="minorHAnsi" w:cstheme="minorHAnsi"/>
          <w:lang w:eastAsia="hr-HR"/>
        </w:rPr>
        <w:t>.</w:t>
      </w:r>
      <w:r w:rsidRPr="00910CF2">
        <w:rPr>
          <w:rFonts w:asciiTheme="minorHAnsi" w:hAnsiTheme="minorHAnsi" w:cstheme="minorHAnsi"/>
          <w:lang w:eastAsia="hr-HR"/>
        </w:rPr>
        <w:t xml:space="preserve"> godine donosi:</w:t>
      </w:r>
    </w:p>
    <w:p w:rsidR="007776F0" w:rsidRPr="00910CF2" w:rsidRDefault="007776F0" w:rsidP="00C659AF">
      <w:pPr>
        <w:spacing w:line="240" w:lineRule="auto"/>
        <w:jc w:val="both"/>
        <w:rPr>
          <w:rFonts w:asciiTheme="minorHAnsi" w:hAnsiTheme="minorHAnsi" w:cstheme="minorHAnsi"/>
          <w:lang w:eastAsia="hr-HR"/>
        </w:rPr>
      </w:pPr>
    </w:p>
    <w:p w:rsidR="009E234A" w:rsidRPr="00910CF2" w:rsidRDefault="005F53D8" w:rsidP="00B214BC">
      <w:pPr>
        <w:spacing w:line="240" w:lineRule="auto"/>
        <w:jc w:val="center"/>
        <w:rPr>
          <w:rFonts w:asciiTheme="minorHAnsi" w:hAnsiTheme="minorHAnsi" w:cstheme="minorHAnsi"/>
          <w:b/>
          <w:bCs/>
          <w:color w:val="333333"/>
          <w:sz w:val="32"/>
          <w:szCs w:val="32"/>
          <w:lang w:eastAsia="hr-HR"/>
        </w:rPr>
      </w:pPr>
      <w:r>
        <w:rPr>
          <w:rFonts w:asciiTheme="minorHAnsi" w:hAnsiTheme="minorHAnsi" w:cstheme="minorHAnsi"/>
          <w:b/>
          <w:bCs/>
          <w:color w:val="333333"/>
          <w:sz w:val="32"/>
          <w:szCs w:val="32"/>
          <w:lang w:eastAsia="hr-HR"/>
        </w:rPr>
        <w:t xml:space="preserve">Godišnji plan i </w:t>
      </w:r>
      <w:r w:rsidR="009E234A" w:rsidRPr="00910CF2">
        <w:rPr>
          <w:rFonts w:asciiTheme="minorHAnsi" w:hAnsiTheme="minorHAnsi" w:cstheme="minorHAnsi"/>
          <w:b/>
          <w:bCs/>
          <w:color w:val="333333"/>
          <w:sz w:val="32"/>
          <w:szCs w:val="32"/>
          <w:lang w:eastAsia="hr-HR"/>
        </w:rPr>
        <w:t>program</w:t>
      </w:r>
      <w:r w:rsidR="00F411DE" w:rsidRPr="00910CF2">
        <w:rPr>
          <w:rFonts w:asciiTheme="minorHAnsi" w:hAnsiTheme="minorHAnsi" w:cstheme="minorHAnsi"/>
          <w:b/>
          <w:bCs/>
          <w:color w:val="333333"/>
          <w:sz w:val="32"/>
          <w:szCs w:val="32"/>
          <w:lang w:eastAsia="hr-HR"/>
        </w:rPr>
        <w:t xml:space="preserve"> </w:t>
      </w:r>
      <w:r w:rsidR="009E234A" w:rsidRPr="00910CF2">
        <w:rPr>
          <w:rFonts w:asciiTheme="minorHAnsi" w:hAnsiTheme="minorHAnsi" w:cstheme="minorHAnsi"/>
          <w:b/>
          <w:bCs/>
          <w:color w:val="333333"/>
          <w:sz w:val="32"/>
          <w:szCs w:val="32"/>
          <w:lang w:eastAsia="hr-HR"/>
        </w:rPr>
        <w:t>rada Škole</w:t>
      </w:r>
    </w:p>
    <w:p w:rsidR="009E234A" w:rsidRPr="00910CF2" w:rsidRDefault="009E234A" w:rsidP="00B214BC">
      <w:pPr>
        <w:spacing w:line="240" w:lineRule="auto"/>
        <w:jc w:val="center"/>
        <w:rPr>
          <w:rFonts w:asciiTheme="minorHAnsi" w:hAnsiTheme="minorHAnsi" w:cstheme="minorHAnsi"/>
          <w:b/>
          <w:bCs/>
          <w:color w:val="333333"/>
          <w:sz w:val="32"/>
          <w:szCs w:val="32"/>
          <w:lang w:eastAsia="hr-HR"/>
        </w:rPr>
      </w:pPr>
      <w:r w:rsidRPr="00910CF2">
        <w:rPr>
          <w:rFonts w:asciiTheme="minorHAnsi" w:hAnsiTheme="minorHAnsi" w:cstheme="minorHAnsi"/>
          <w:b/>
          <w:bCs/>
          <w:color w:val="333333"/>
          <w:sz w:val="32"/>
          <w:szCs w:val="32"/>
          <w:lang w:eastAsia="hr-HR"/>
        </w:rPr>
        <w:t xml:space="preserve">za školsku </w:t>
      </w:r>
      <w:r w:rsidR="00243A66" w:rsidRPr="00910CF2">
        <w:rPr>
          <w:rFonts w:asciiTheme="minorHAnsi" w:hAnsiTheme="minorHAnsi" w:cstheme="minorHAnsi"/>
          <w:b/>
          <w:bCs/>
          <w:color w:val="333333"/>
          <w:sz w:val="32"/>
          <w:szCs w:val="32"/>
          <w:lang w:eastAsia="hr-HR"/>
        </w:rPr>
        <w:t>201</w:t>
      </w:r>
      <w:r w:rsidR="00512D27">
        <w:rPr>
          <w:rFonts w:asciiTheme="minorHAnsi" w:hAnsiTheme="minorHAnsi" w:cstheme="minorHAnsi"/>
          <w:b/>
          <w:bCs/>
          <w:color w:val="333333"/>
          <w:sz w:val="32"/>
          <w:szCs w:val="32"/>
          <w:lang w:eastAsia="hr-HR"/>
        </w:rPr>
        <w:t>9</w:t>
      </w:r>
      <w:r w:rsidRPr="00910CF2">
        <w:rPr>
          <w:rFonts w:asciiTheme="minorHAnsi" w:hAnsiTheme="minorHAnsi" w:cstheme="minorHAnsi"/>
          <w:b/>
          <w:bCs/>
          <w:color w:val="333333"/>
          <w:sz w:val="32"/>
          <w:szCs w:val="32"/>
          <w:lang w:eastAsia="hr-HR"/>
        </w:rPr>
        <w:t>./</w:t>
      </w:r>
      <w:r w:rsidR="00512D27">
        <w:rPr>
          <w:rFonts w:asciiTheme="minorHAnsi" w:hAnsiTheme="minorHAnsi" w:cstheme="minorHAnsi"/>
          <w:b/>
          <w:bCs/>
          <w:color w:val="333333"/>
          <w:sz w:val="32"/>
          <w:szCs w:val="32"/>
          <w:lang w:eastAsia="hr-HR"/>
        </w:rPr>
        <w:t>2020</w:t>
      </w:r>
      <w:r w:rsidRPr="00910CF2">
        <w:rPr>
          <w:rFonts w:asciiTheme="minorHAnsi" w:hAnsiTheme="minorHAnsi" w:cstheme="minorHAnsi"/>
          <w:b/>
          <w:bCs/>
          <w:color w:val="333333"/>
          <w:sz w:val="32"/>
          <w:szCs w:val="32"/>
          <w:lang w:eastAsia="hr-HR"/>
        </w:rPr>
        <w:t>. godinu</w:t>
      </w:r>
    </w:p>
    <w:p w:rsidR="007776F0" w:rsidRPr="00910CF2" w:rsidRDefault="007776F0" w:rsidP="00B214BC">
      <w:pPr>
        <w:spacing w:line="240" w:lineRule="auto"/>
        <w:jc w:val="center"/>
        <w:rPr>
          <w:rFonts w:asciiTheme="minorHAnsi" w:hAnsiTheme="minorHAnsi" w:cstheme="minorHAnsi"/>
          <w:b/>
          <w:bCs/>
          <w:color w:val="333333"/>
          <w:sz w:val="32"/>
          <w:szCs w:val="32"/>
          <w:lang w:eastAsia="hr-HR"/>
        </w:rPr>
      </w:pPr>
    </w:p>
    <w:p w:rsidR="009E234A" w:rsidRPr="00910CF2" w:rsidRDefault="009E234A" w:rsidP="00B214BC">
      <w:pPr>
        <w:spacing w:line="240" w:lineRule="auto"/>
        <w:jc w:val="center"/>
        <w:rPr>
          <w:rFonts w:asciiTheme="minorHAnsi" w:hAnsiTheme="minorHAnsi" w:cstheme="minorHAnsi"/>
          <w:b/>
          <w:color w:val="000000"/>
          <w:lang w:eastAsia="hr-HR"/>
        </w:rPr>
      </w:pPr>
      <w:r w:rsidRPr="00910CF2">
        <w:rPr>
          <w:rFonts w:asciiTheme="minorHAnsi" w:hAnsiTheme="minorHAnsi" w:cstheme="minorHAnsi"/>
          <w:b/>
          <w:color w:val="000000"/>
          <w:lang w:eastAsia="hr-HR"/>
        </w:rPr>
        <w:t>OSNOVNI PODATCI O OSNOVNOJ ŠKOLI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Osnovna škola Antuna Kanižlića (u daljnjem tekstu MŠ) pokriva definirano školsko područje Grada Požege i prigradska naselja Vidovci i Dervišaga (u tekstu područna škola Vidovci) te sela Seoci i Drškovci.</w:t>
      </w:r>
    </w:p>
    <w:tbl>
      <w:tblPr>
        <w:tblW w:w="905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366"/>
        <w:gridCol w:w="4691"/>
      </w:tblGrid>
      <w:tr w:rsidR="009E234A" w:rsidRPr="00910CF2">
        <w:trPr>
          <w:jc w:val="center"/>
        </w:trPr>
        <w:tc>
          <w:tcPr>
            <w:tcW w:w="4366" w:type="dxa"/>
            <w:tcBorders>
              <w:top w:val="double" w:sz="4" w:space="0" w:color="auto"/>
            </w:tcBorders>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n</w:t>
            </w:r>
            <w:r w:rsidR="00AA793A">
              <w:rPr>
                <w:rFonts w:asciiTheme="minorHAnsi" w:hAnsiTheme="minorHAnsi" w:cstheme="minorHAnsi"/>
                <w:lang w:eastAsia="hr-HR"/>
              </w:rPr>
              <w:t>aziv Š</w:t>
            </w:r>
            <w:r w:rsidR="009E234A" w:rsidRPr="00910CF2">
              <w:rPr>
                <w:rFonts w:asciiTheme="minorHAnsi" w:hAnsiTheme="minorHAnsi" w:cstheme="minorHAnsi"/>
                <w:lang w:eastAsia="hr-HR"/>
              </w:rPr>
              <w:t>kole:</w:t>
            </w:r>
          </w:p>
        </w:tc>
        <w:tc>
          <w:tcPr>
            <w:tcW w:w="4691" w:type="dxa"/>
            <w:tcBorders>
              <w:top w:val="double" w:sz="4" w:space="0" w:color="auto"/>
            </w:tcBorders>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OŠ Antuna Kanižlića</w:t>
            </w:r>
            <w:r w:rsidR="00F275B8" w:rsidRPr="00910CF2">
              <w:rPr>
                <w:rFonts w:asciiTheme="minorHAnsi" w:hAnsiTheme="minorHAnsi" w:cstheme="minorHAnsi"/>
                <w:b/>
                <w:bCs/>
                <w:lang w:eastAsia="hr-HR"/>
              </w:rPr>
              <w:t>,</w:t>
            </w:r>
            <w:r w:rsidRPr="00910CF2">
              <w:rPr>
                <w:rFonts w:asciiTheme="minorHAnsi" w:hAnsiTheme="minorHAnsi" w:cstheme="minorHAnsi"/>
                <w:b/>
                <w:bCs/>
                <w:lang w:eastAsia="hr-HR"/>
              </w:rPr>
              <w:t xml:space="preserve"> Požega</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a</w:t>
            </w:r>
            <w:r w:rsidR="00AA793A">
              <w:rPr>
                <w:rFonts w:asciiTheme="minorHAnsi" w:hAnsiTheme="minorHAnsi" w:cstheme="minorHAnsi"/>
                <w:lang w:eastAsia="hr-HR"/>
              </w:rPr>
              <w:t>dresa Š</w:t>
            </w:r>
            <w:r w:rsidR="009E234A" w:rsidRPr="00910CF2">
              <w:rPr>
                <w:rFonts w:asciiTheme="minorHAnsi" w:hAnsiTheme="minorHAnsi" w:cstheme="minorHAnsi"/>
                <w:lang w:eastAsia="hr-HR"/>
              </w:rPr>
              <w:t>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Antuna Kanižlića 2, Požega</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ž</w:t>
            </w:r>
            <w:r w:rsidR="009E234A" w:rsidRPr="00910CF2">
              <w:rPr>
                <w:rFonts w:asciiTheme="minorHAnsi" w:hAnsiTheme="minorHAnsi" w:cstheme="minorHAnsi"/>
                <w:lang w:eastAsia="hr-HR"/>
              </w:rPr>
              <w:t>upanija:</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Požeško-slavonska </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 xml:space="preserve">elefonski broj: </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val="de-DE" w:eastAsia="hr-HR"/>
              </w:rPr>
              <w:t xml:space="preserve">034/312 030 </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telefaksa:</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val="de-DE" w:eastAsia="hr-HR"/>
              </w:rPr>
              <w:t>034/273 681</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mrežna </w:t>
            </w:r>
            <w:r w:rsidR="009E234A" w:rsidRPr="00910CF2">
              <w:rPr>
                <w:rFonts w:asciiTheme="minorHAnsi" w:hAnsiTheme="minorHAnsi" w:cstheme="minorHAnsi"/>
                <w:lang w:eastAsia="hr-HR"/>
              </w:rPr>
              <w:t>pošta:</w:t>
            </w:r>
          </w:p>
        </w:tc>
        <w:tc>
          <w:tcPr>
            <w:tcW w:w="4691" w:type="dxa"/>
          </w:tcPr>
          <w:p w:rsidR="009E234A" w:rsidRPr="00910CF2" w:rsidRDefault="00D94EAE" w:rsidP="00C659AF">
            <w:pPr>
              <w:spacing w:line="240" w:lineRule="auto"/>
              <w:jc w:val="both"/>
              <w:rPr>
                <w:rFonts w:asciiTheme="minorHAnsi" w:hAnsiTheme="minorHAnsi" w:cstheme="minorHAnsi"/>
              </w:rPr>
            </w:pPr>
            <w:hyperlink r:id="rId10" w:history="1">
              <w:r w:rsidR="00F275B8" w:rsidRPr="00910CF2">
                <w:rPr>
                  <w:rFonts w:asciiTheme="minorHAnsi" w:hAnsiTheme="minorHAnsi" w:cstheme="minorHAnsi"/>
                  <w:b/>
                  <w:bCs/>
                  <w:color w:val="0000FF"/>
                  <w:u w:val="single"/>
                  <w:lang w:val="de-DE" w:eastAsia="hr-HR"/>
                </w:rPr>
                <w:t>akanizlica@os-akanizlica-pozega.skole.hr</w:t>
              </w:r>
            </w:hyperlink>
          </w:p>
          <w:p w:rsidR="00604067" w:rsidRPr="00910CF2" w:rsidRDefault="00D94EAE" w:rsidP="00C659AF">
            <w:pPr>
              <w:spacing w:line="240" w:lineRule="auto"/>
              <w:jc w:val="both"/>
              <w:rPr>
                <w:rStyle w:val="Hyperlink"/>
                <w:rFonts w:asciiTheme="minorHAnsi" w:hAnsiTheme="minorHAnsi" w:cstheme="minorHAnsi"/>
                <w:b/>
              </w:rPr>
            </w:pPr>
            <w:hyperlink r:id="rId11" w:history="1">
              <w:r w:rsidR="00604067" w:rsidRPr="00910CF2">
                <w:rPr>
                  <w:rStyle w:val="Hyperlink"/>
                  <w:rFonts w:asciiTheme="minorHAnsi" w:hAnsiTheme="minorHAnsi" w:cstheme="minorHAnsi"/>
                  <w:b/>
                </w:rPr>
                <w:t>os.antuna.kanizlica@gmail.com</w:t>
              </w:r>
            </w:hyperlink>
          </w:p>
          <w:p w:rsidR="00B72C3B" w:rsidRPr="00910CF2" w:rsidRDefault="00D94EAE" w:rsidP="00C659AF">
            <w:pPr>
              <w:spacing w:line="240" w:lineRule="auto"/>
              <w:jc w:val="both"/>
              <w:rPr>
                <w:rFonts w:asciiTheme="minorHAnsi" w:hAnsiTheme="minorHAnsi" w:cstheme="minorHAnsi"/>
                <w:b/>
                <w:bCs/>
                <w:lang w:eastAsia="hr-HR"/>
              </w:rPr>
            </w:pPr>
            <w:hyperlink r:id="rId12" w:history="1">
              <w:r w:rsidR="00FB0219" w:rsidRPr="00EE7315">
                <w:rPr>
                  <w:rStyle w:val="Hyperlink"/>
                  <w:rFonts w:asciiTheme="minorHAnsi" w:hAnsiTheme="minorHAnsi" w:cstheme="minorHAnsi"/>
                  <w:b/>
                </w:rPr>
                <w:t>akanizlica.vidovci@gmail.com</w:t>
              </w:r>
            </w:hyperlink>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mrežna</w:t>
            </w:r>
            <w:r w:rsidR="009E234A" w:rsidRPr="00910CF2">
              <w:rPr>
                <w:rFonts w:asciiTheme="minorHAnsi" w:hAnsiTheme="minorHAnsi" w:cstheme="minorHAnsi"/>
                <w:lang w:eastAsia="hr-HR"/>
              </w:rPr>
              <w:t xml:space="preserve"> adresa:</w:t>
            </w:r>
          </w:p>
        </w:tc>
        <w:tc>
          <w:tcPr>
            <w:tcW w:w="4691" w:type="dxa"/>
          </w:tcPr>
          <w:p w:rsidR="009E234A" w:rsidRPr="00910CF2" w:rsidRDefault="00D94EAE" w:rsidP="00C659AF">
            <w:pPr>
              <w:spacing w:line="240" w:lineRule="auto"/>
              <w:jc w:val="both"/>
              <w:rPr>
                <w:rFonts w:asciiTheme="minorHAnsi" w:hAnsiTheme="minorHAnsi" w:cstheme="minorHAnsi"/>
                <w:b/>
                <w:bCs/>
                <w:lang w:eastAsia="hr-HR"/>
              </w:rPr>
            </w:pPr>
            <w:hyperlink r:id="rId13" w:history="1">
              <w:r w:rsidR="009E234A" w:rsidRPr="00910CF2">
                <w:rPr>
                  <w:rFonts w:asciiTheme="minorHAnsi" w:hAnsiTheme="minorHAnsi" w:cstheme="minorHAnsi"/>
                  <w:b/>
                  <w:bCs/>
                  <w:color w:val="0000FF"/>
                  <w:u w:val="single"/>
                  <w:lang w:eastAsia="hr-HR"/>
                </w:rPr>
                <w:t>http://www.os-akanizlica-pozega.skole.hr/</w:t>
              </w:r>
            </w:hyperlink>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š</w:t>
            </w:r>
            <w:r w:rsidR="00AA793A">
              <w:rPr>
                <w:rFonts w:asciiTheme="minorHAnsi" w:hAnsiTheme="minorHAnsi" w:cstheme="minorHAnsi"/>
                <w:lang w:eastAsia="hr-HR"/>
              </w:rPr>
              <w:t>ifra Š</w:t>
            </w:r>
            <w:r w:rsidR="009E234A" w:rsidRPr="00910CF2">
              <w:rPr>
                <w:rFonts w:asciiTheme="minorHAnsi" w:hAnsiTheme="minorHAnsi" w:cstheme="minorHAnsi"/>
                <w:lang w:eastAsia="hr-HR"/>
              </w:rPr>
              <w:t>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11-077-003</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AA793A">
              <w:rPr>
                <w:rFonts w:asciiTheme="minorHAnsi" w:hAnsiTheme="minorHAnsi" w:cstheme="minorHAnsi"/>
                <w:lang w:eastAsia="hr-HR"/>
              </w:rPr>
              <w:t>atični broj Š</w:t>
            </w:r>
            <w:r w:rsidR="009E234A" w:rsidRPr="00910CF2">
              <w:rPr>
                <w:rFonts w:asciiTheme="minorHAnsi" w:hAnsiTheme="minorHAnsi" w:cstheme="minorHAnsi"/>
                <w:lang w:eastAsia="hr-HR"/>
              </w:rPr>
              <w:t>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3310108</w:t>
            </w:r>
          </w:p>
        </w:tc>
      </w:tr>
      <w:tr w:rsidR="009E234A" w:rsidRPr="00910CF2">
        <w:trPr>
          <w:jc w:val="center"/>
        </w:trPr>
        <w:tc>
          <w:tcPr>
            <w:tcW w:w="4366" w:type="dxa"/>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OIB:</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03089519494</w:t>
            </w:r>
          </w:p>
        </w:tc>
      </w:tr>
      <w:tr w:rsidR="009E234A" w:rsidRPr="00910CF2">
        <w:trPr>
          <w:trHeight w:hRule="exact" w:val="170"/>
          <w:jc w:val="center"/>
        </w:trPr>
        <w:tc>
          <w:tcPr>
            <w:tcW w:w="4366" w:type="dxa"/>
            <w:shd w:val="clear" w:color="auto" w:fill="BDD6EE"/>
          </w:tcPr>
          <w:p w:rsidR="009E234A" w:rsidRPr="00910CF2" w:rsidRDefault="009E234A" w:rsidP="00C659AF">
            <w:pPr>
              <w:spacing w:line="240" w:lineRule="auto"/>
              <w:jc w:val="both"/>
              <w:rPr>
                <w:rFonts w:asciiTheme="minorHAnsi" w:hAnsiTheme="minorHAnsi" w:cstheme="minorHAnsi"/>
                <w:color w:val="BDD6EE"/>
                <w:lang w:eastAsia="hr-HR"/>
              </w:rPr>
            </w:pPr>
          </w:p>
        </w:tc>
        <w:tc>
          <w:tcPr>
            <w:tcW w:w="4691" w:type="dxa"/>
            <w:shd w:val="clear" w:color="auto" w:fill="BDD6EE"/>
          </w:tcPr>
          <w:p w:rsidR="009E234A" w:rsidRPr="00910CF2" w:rsidRDefault="009E234A" w:rsidP="00C659AF">
            <w:pPr>
              <w:spacing w:line="240" w:lineRule="auto"/>
              <w:jc w:val="both"/>
              <w:rPr>
                <w:rFonts w:asciiTheme="minorHAnsi" w:hAnsiTheme="minorHAnsi" w:cstheme="minorHAnsi"/>
                <w:b/>
                <w:bCs/>
                <w:color w:val="BDD6EE"/>
                <w:lang w:eastAsia="hr-HR"/>
              </w:rPr>
            </w:pP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r w:rsidR="00AA793A">
              <w:rPr>
                <w:rFonts w:asciiTheme="minorHAnsi" w:hAnsiTheme="minorHAnsi" w:cstheme="minorHAnsi"/>
                <w:lang w:eastAsia="hr-HR"/>
              </w:rPr>
              <w:t xml:space="preserve"> Š</w:t>
            </w:r>
            <w:r w:rsidR="009E234A" w:rsidRPr="00910CF2">
              <w:rPr>
                <w:rFonts w:asciiTheme="minorHAnsi" w:hAnsiTheme="minorHAnsi" w:cstheme="minorHAnsi"/>
                <w:lang w:eastAsia="hr-HR"/>
              </w:rPr>
              <w:t>kole: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Marija Samardžija</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zamjenica ravnateljice</w:t>
            </w:r>
            <w:r w:rsidR="009E234A" w:rsidRPr="00910CF2">
              <w:rPr>
                <w:rFonts w:asciiTheme="minorHAnsi" w:hAnsiTheme="minorHAnsi" w:cstheme="minorHAnsi"/>
                <w:lang w:eastAsia="hr-HR"/>
              </w:rPr>
              <w:t>:</w:t>
            </w:r>
          </w:p>
        </w:tc>
        <w:tc>
          <w:tcPr>
            <w:tcW w:w="4691" w:type="dxa"/>
          </w:tcPr>
          <w:p w:rsidR="009E234A" w:rsidRPr="00D341BD" w:rsidRDefault="00512D27" w:rsidP="00C659AF">
            <w:pPr>
              <w:spacing w:line="240" w:lineRule="auto"/>
              <w:jc w:val="both"/>
              <w:rPr>
                <w:rFonts w:asciiTheme="minorHAnsi" w:hAnsiTheme="minorHAnsi" w:cstheme="minorHAnsi"/>
                <w:b/>
                <w:bCs/>
                <w:highlight w:val="yellow"/>
                <w:lang w:eastAsia="hr-HR"/>
              </w:rPr>
            </w:pPr>
            <w:r w:rsidRPr="00512D27">
              <w:rPr>
                <w:rFonts w:asciiTheme="minorHAnsi" w:hAnsiTheme="minorHAnsi" w:cstheme="minorHAnsi"/>
                <w:b/>
                <w:bCs/>
                <w:lang w:eastAsia="hr-HR"/>
              </w:rPr>
              <w:t>Renata Marinić</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9E234A" w:rsidRPr="00910CF2">
              <w:rPr>
                <w:rFonts w:asciiTheme="minorHAnsi" w:hAnsiTheme="minorHAnsi" w:cstheme="minorHAnsi"/>
                <w:lang w:eastAsia="hr-HR"/>
              </w:rPr>
              <w:t>oditelj smjene:</w:t>
            </w:r>
          </w:p>
        </w:tc>
        <w:tc>
          <w:tcPr>
            <w:tcW w:w="4691" w:type="dxa"/>
          </w:tcPr>
          <w:p w:rsidR="009E234A" w:rsidRPr="00910CF2" w:rsidRDefault="003D444E" w:rsidP="00C659AF">
            <w:pPr>
              <w:spacing w:line="240" w:lineRule="auto"/>
              <w:jc w:val="both"/>
              <w:rPr>
                <w:rFonts w:asciiTheme="minorHAnsi" w:hAnsiTheme="minorHAnsi" w:cstheme="minorHAnsi"/>
                <w:b/>
                <w:bCs/>
                <w:color w:val="FF0000"/>
                <w:lang w:eastAsia="hr-HR"/>
              </w:rPr>
            </w:pPr>
            <w:r>
              <w:rPr>
                <w:rFonts w:asciiTheme="minorHAnsi" w:hAnsiTheme="minorHAnsi" w:cstheme="minorHAnsi"/>
                <w:b/>
                <w:bCs/>
                <w:lang w:eastAsia="hr-HR"/>
              </w:rPr>
              <w:t>Igor Soldić</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9E234A" w:rsidRPr="00910CF2">
              <w:rPr>
                <w:rFonts w:asciiTheme="minorHAnsi" w:hAnsiTheme="minorHAnsi" w:cstheme="minorHAnsi"/>
                <w:lang w:eastAsia="hr-HR"/>
              </w:rPr>
              <w:t>oditelj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područne škole:</w:t>
            </w:r>
          </w:p>
        </w:tc>
        <w:tc>
          <w:tcPr>
            <w:tcW w:w="4691" w:type="dxa"/>
          </w:tcPr>
          <w:p w:rsidR="009E234A" w:rsidRPr="00910CF2" w:rsidRDefault="005B1C1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Josipa Valentić</w:t>
            </w:r>
          </w:p>
        </w:tc>
      </w:tr>
      <w:tr w:rsidR="009E234A" w:rsidRPr="00910CF2">
        <w:trPr>
          <w:trHeight w:hRule="exact" w:val="170"/>
          <w:jc w:val="center"/>
        </w:trPr>
        <w:tc>
          <w:tcPr>
            <w:tcW w:w="4366" w:type="dxa"/>
            <w:shd w:val="clear" w:color="auto" w:fill="BDD6EE"/>
          </w:tcPr>
          <w:p w:rsidR="009E234A" w:rsidRPr="00910CF2" w:rsidRDefault="009E234A" w:rsidP="00C659AF">
            <w:pPr>
              <w:spacing w:line="240" w:lineRule="auto"/>
              <w:jc w:val="both"/>
              <w:rPr>
                <w:rFonts w:asciiTheme="minorHAnsi" w:hAnsiTheme="minorHAnsi" w:cstheme="minorHAnsi"/>
                <w:lang w:eastAsia="hr-HR"/>
              </w:rPr>
            </w:pPr>
          </w:p>
        </w:tc>
        <w:tc>
          <w:tcPr>
            <w:tcW w:w="4691" w:type="dxa"/>
            <w:shd w:val="clear" w:color="auto" w:fill="BDD6EE"/>
          </w:tcPr>
          <w:p w:rsidR="009E234A" w:rsidRPr="00910CF2" w:rsidRDefault="009E234A" w:rsidP="00C659AF">
            <w:pPr>
              <w:spacing w:line="240" w:lineRule="auto"/>
              <w:jc w:val="both"/>
              <w:rPr>
                <w:rFonts w:asciiTheme="minorHAnsi" w:hAnsiTheme="minorHAnsi" w:cstheme="minorHAnsi"/>
                <w:b/>
                <w:bCs/>
                <w:lang w:eastAsia="hr-HR"/>
              </w:rPr>
            </w:pP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kupan broj razrednih odjela:</w:t>
            </w:r>
          </w:p>
        </w:tc>
        <w:tc>
          <w:tcPr>
            <w:tcW w:w="4691" w:type="dxa"/>
          </w:tcPr>
          <w:p w:rsidR="009E234A" w:rsidRPr="00512D27" w:rsidRDefault="005D07F3" w:rsidP="00D939CD">
            <w:pPr>
              <w:spacing w:line="240" w:lineRule="auto"/>
              <w:jc w:val="both"/>
              <w:rPr>
                <w:rFonts w:asciiTheme="minorHAnsi" w:hAnsiTheme="minorHAnsi" w:cstheme="minorHAnsi"/>
                <w:b/>
                <w:bCs/>
                <w:highlight w:val="yellow"/>
                <w:lang w:eastAsia="hr-HR"/>
              </w:rPr>
            </w:pPr>
            <w:r w:rsidRPr="00F312EF">
              <w:rPr>
                <w:rFonts w:asciiTheme="minorHAnsi" w:hAnsiTheme="minorHAnsi" w:cstheme="minorHAnsi"/>
                <w:b/>
                <w:bCs/>
                <w:lang w:eastAsia="hr-HR"/>
              </w:rPr>
              <w:t>2</w:t>
            </w:r>
            <w:r w:rsidR="00883EC8" w:rsidRPr="00F312EF">
              <w:rPr>
                <w:rFonts w:asciiTheme="minorHAnsi" w:hAnsiTheme="minorHAnsi" w:cstheme="minorHAnsi"/>
                <w:b/>
                <w:bCs/>
                <w:lang w:eastAsia="hr-HR"/>
              </w:rPr>
              <w:t>7</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b</w:t>
            </w:r>
            <w:r w:rsidR="009E234A" w:rsidRPr="00910CF2">
              <w:rPr>
                <w:rFonts w:asciiTheme="minorHAnsi" w:hAnsiTheme="minorHAnsi" w:cstheme="minorHAnsi"/>
                <w:lang w:eastAsia="hr-HR"/>
              </w:rPr>
              <w:t>roj razrednih odjela u matičnoj školi:</w:t>
            </w:r>
          </w:p>
        </w:tc>
        <w:tc>
          <w:tcPr>
            <w:tcW w:w="4691" w:type="dxa"/>
          </w:tcPr>
          <w:p w:rsidR="009E234A" w:rsidRPr="00512D27" w:rsidRDefault="009E234A" w:rsidP="00C659AF">
            <w:pPr>
              <w:spacing w:line="240" w:lineRule="auto"/>
              <w:jc w:val="both"/>
              <w:rPr>
                <w:rFonts w:asciiTheme="minorHAnsi" w:hAnsiTheme="minorHAnsi" w:cstheme="minorHAnsi"/>
                <w:b/>
                <w:bCs/>
                <w:highlight w:val="yellow"/>
                <w:lang w:eastAsia="hr-HR"/>
              </w:rPr>
            </w:pPr>
            <w:r w:rsidRPr="00F312EF">
              <w:rPr>
                <w:rFonts w:asciiTheme="minorHAnsi" w:hAnsiTheme="minorHAnsi" w:cstheme="minorHAnsi"/>
                <w:b/>
                <w:bCs/>
                <w:lang w:eastAsia="hr-HR"/>
              </w:rPr>
              <w:t>2</w:t>
            </w:r>
            <w:r w:rsidR="00A4171F" w:rsidRPr="00F312EF">
              <w:rPr>
                <w:rFonts w:asciiTheme="minorHAnsi" w:hAnsiTheme="minorHAnsi" w:cstheme="minorHAnsi"/>
                <w:b/>
                <w:bCs/>
                <w:lang w:eastAsia="hr-HR"/>
              </w:rPr>
              <w:t>3</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razrednih odjela u područnoj školi:</w:t>
            </w:r>
          </w:p>
        </w:tc>
        <w:tc>
          <w:tcPr>
            <w:tcW w:w="4691" w:type="dxa"/>
          </w:tcPr>
          <w:p w:rsidR="009E234A" w:rsidRPr="00910CF2" w:rsidRDefault="009E234A"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4</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razrednih odjela RN-a:</w:t>
            </w:r>
          </w:p>
        </w:tc>
        <w:tc>
          <w:tcPr>
            <w:tcW w:w="4691" w:type="dxa"/>
          </w:tcPr>
          <w:p w:rsidR="009E234A" w:rsidRPr="00910CF2" w:rsidRDefault="009E234A" w:rsidP="00D939CD">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58428C">
              <w:rPr>
                <w:rFonts w:asciiTheme="minorHAnsi" w:hAnsiTheme="minorHAnsi" w:cstheme="minorHAnsi"/>
                <w:b/>
                <w:bCs/>
                <w:lang w:eastAsia="hr-HR"/>
              </w:rPr>
              <w:t>2</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razrednih odjela PN-a:</w:t>
            </w:r>
          </w:p>
        </w:tc>
        <w:tc>
          <w:tcPr>
            <w:tcW w:w="4691" w:type="dxa"/>
          </w:tcPr>
          <w:p w:rsidR="009E234A" w:rsidRPr="00F312EF" w:rsidRDefault="009E234A" w:rsidP="00C659AF">
            <w:pPr>
              <w:spacing w:line="240" w:lineRule="auto"/>
              <w:jc w:val="both"/>
              <w:rPr>
                <w:rFonts w:asciiTheme="minorHAnsi" w:hAnsiTheme="minorHAnsi" w:cstheme="minorHAnsi"/>
                <w:b/>
                <w:bCs/>
                <w:lang w:eastAsia="hr-HR"/>
              </w:rPr>
            </w:pPr>
            <w:r w:rsidRPr="00F312EF">
              <w:rPr>
                <w:rFonts w:asciiTheme="minorHAnsi" w:hAnsiTheme="minorHAnsi" w:cstheme="minorHAnsi"/>
                <w:b/>
                <w:bCs/>
                <w:lang w:eastAsia="hr-HR"/>
              </w:rPr>
              <w:t>1</w:t>
            </w:r>
            <w:r w:rsidR="00F312EF" w:rsidRPr="00F312EF">
              <w:rPr>
                <w:rFonts w:asciiTheme="minorHAnsi" w:hAnsiTheme="minorHAnsi" w:cstheme="minorHAnsi"/>
                <w:b/>
                <w:bCs/>
                <w:lang w:eastAsia="hr-HR"/>
              </w:rPr>
              <w:t>5</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smjena:</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očetak i završetak svake smjene:</w:t>
            </w:r>
          </w:p>
        </w:tc>
        <w:tc>
          <w:tcPr>
            <w:tcW w:w="469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08:00 – 13:10       II. 13:30 – 18:40</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radnika:</w:t>
            </w:r>
          </w:p>
        </w:tc>
        <w:tc>
          <w:tcPr>
            <w:tcW w:w="4691" w:type="dxa"/>
          </w:tcPr>
          <w:p w:rsidR="009E234A" w:rsidRPr="002F0D18" w:rsidRDefault="002F0D18" w:rsidP="0036777B">
            <w:pPr>
              <w:spacing w:line="240" w:lineRule="auto"/>
              <w:jc w:val="both"/>
              <w:rPr>
                <w:rFonts w:asciiTheme="minorHAnsi" w:hAnsiTheme="minorHAnsi" w:cstheme="minorHAnsi"/>
                <w:b/>
                <w:bCs/>
                <w:color w:val="FF0000"/>
                <w:lang w:eastAsia="hr-HR"/>
              </w:rPr>
            </w:pPr>
            <w:r w:rsidRPr="002F0D18">
              <w:rPr>
                <w:rFonts w:asciiTheme="minorHAnsi" w:hAnsiTheme="minorHAnsi" w:cstheme="minorHAnsi"/>
                <w:b/>
                <w:bCs/>
                <w:lang w:eastAsia="hr-HR"/>
              </w:rPr>
              <w:t>65</w:t>
            </w:r>
          </w:p>
        </w:tc>
      </w:tr>
      <w:tr w:rsidR="009E234A" w:rsidRPr="00910CF2">
        <w:trPr>
          <w:jc w:val="center"/>
        </w:trPr>
        <w:tc>
          <w:tcPr>
            <w:tcW w:w="4366" w:type="dxa"/>
            <w:vAlign w:val="center"/>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r w:rsidR="009E234A" w:rsidRPr="00910CF2">
              <w:rPr>
                <w:rFonts w:asciiTheme="minorHAnsi" w:hAnsiTheme="minorHAnsi" w:cstheme="minorHAnsi"/>
                <w:lang w:eastAsia="hr-HR"/>
              </w:rPr>
              <w:t xml:space="preserve"> </w:t>
            </w:r>
          </w:p>
        </w:tc>
        <w:tc>
          <w:tcPr>
            <w:tcW w:w="4691" w:type="dxa"/>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učitelja predmetne nastave:</w:t>
            </w:r>
          </w:p>
        </w:tc>
        <w:tc>
          <w:tcPr>
            <w:tcW w:w="4691" w:type="dxa"/>
          </w:tcPr>
          <w:p w:rsidR="009E234A" w:rsidRPr="002F0D18" w:rsidRDefault="002F0D18" w:rsidP="00C659AF">
            <w:pPr>
              <w:spacing w:line="240" w:lineRule="auto"/>
              <w:jc w:val="both"/>
              <w:rPr>
                <w:rFonts w:asciiTheme="minorHAnsi" w:hAnsiTheme="minorHAnsi" w:cstheme="minorHAnsi"/>
                <w:b/>
                <w:bCs/>
                <w:color w:val="FF0000"/>
                <w:lang w:eastAsia="hr-HR"/>
              </w:rPr>
            </w:pPr>
            <w:r w:rsidRPr="002F0D18">
              <w:rPr>
                <w:rFonts w:asciiTheme="minorHAnsi" w:hAnsiTheme="minorHAnsi" w:cstheme="minorHAnsi"/>
                <w:b/>
                <w:bCs/>
                <w:lang w:eastAsia="hr-HR"/>
              </w:rPr>
              <w:t>31</w:t>
            </w:r>
          </w:p>
        </w:tc>
      </w:tr>
      <w:tr w:rsidR="009E234A" w:rsidRPr="00910CF2">
        <w:trPr>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učitelja razredne nastave:</w:t>
            </w:r>
          </w:p>
        </w:tc>
        <w:tc>
          <w:tcPr>
            <w:tcW w:w="4691" w:type="dxa"/>
          </w:tcPr>
          <w:p w:rsidR="009E234A" w:rsidRPr="00A4171F" w:rsidRDefault="00335DFD" w:rsidP="00C659AF">
            <w:pPr>
              <w:spacing w:line="240" w:lineRule="auto"/>
              <w:jc w:val="both"/>
              <w:rPr>
                <w:rFonts w:asciiTheme="minorHAnsi" w:hAnsiTheme="minorHAnsi" w:cstheme="minorHAnsi"/>
                <w:b/>
                <w:bCs/>
                <w:color w:val="FF0000"/>
                <w:lang w:eastAsia="hr-HR"/>
              </w:rPr>
            </w:pPr>
            <w:r>
              <w:rPr>
                <w:rFonts w:asciiTheme="minorHAnsi" w:hAnsiTheme="minorHAnsi" w:cstheme="minorHAnsi"/>
                <w:b/>
                <w:bCs/>
                <w:lang w:eastAsia="hr-HR"/>
              </w:rPr>
              <w:t>16</w:t>
            </w:r>
          </w:p>
        </w:tc>
      </w:tr>
      <w:tr w:rsidR="002F0D18" w:rsidRPr="00910CF2">
        <w:trPr>
          <w:jc w:val="center"/>
        </w:trPr>
        <w:tc>
          <w:tcPr>
            <w:tcW w:w="4366" w:type="dxa"/>
          </w:tcPr>
          <w:p w:rsidR="002F0D18" w:rsidRDefault="002F0D18" w:rsidP="00C659AF">
            <w:pPr>
              <w:spacing w:line="240" w:lineRule="auto"/>
              <w:jc w:val="both"/>
              <w:rPr>
                <w:rFonts w:asciiTheme="minorHAnsi" w:hAnsiTheme="minorHAnsi" w:cstheme="minorHAnsi"/>
                <w:lang w:eastAsia="hr-HR"/>
              </w:rPr>
            </w:pPr>
            <w:r>
              <w:rPr>
                <w:rFonts w:asciiTheme="minorHAnsi" w:hAnsiTheme="minorHAnsi" w:cstheme="minorHAnsi"/>
                <w:lang w:eastAsia="hr-HR"/>
              </w:rPr>
              <w:t>broj učitelja u produženom boravku</w:t>
            </w:r>
          </w:p>
        </w:tc>
        <w:tc>
          <w:tcPr>
            <w:tcW w:w="4691" w:type="dxa"/>
          </w:tcPr>
          <w:p w:rsidR="002F0D18" w:rsidRDefault="002F0D18"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w:t>
            </w:r>
          </w:p>
        </w:tc>
      </w:tr>
      <w:tr w:rsidR="009E234A" w:rsidRPr="00910CF2" w:rsidTr="00E808F5">
        <w:trPr>
          <w:trHeight w:val="414"/>
          <w:jc w:val="center"/>
        </w:trPr>
        <w:tc>
          <w:tcPr>
            <w:tcW w:w="4366" w:type="dxa"/>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stručnih suradnika:</w:t>
            </w:r>
          </w:p>
        </w:tc>
        <w:tc>
          <w:tcPr>
            <w:tcW w:w="4691" w:type="dxa"/>
          </w:tcPr>
          <w:p w:rsidR="009E234A" w:rsidRPr="00910CF2" w:rsidRDefault="007776F0"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p>
        </w:tc>
      </w:tr>
      <w:tr w:rsidR="009E234A" w:rsidRPr="00910CF2">
        <w:trPr>
          <w:jc w:val="center"/>
        </w:trPr>
        <w:tc>
          <w:tcPr>
            <w:tcW w:w="4366" w:type="dxa"/>
            <w:vAlign w:val="center"/>
          </w:tcPr>
          <w:p w:rsidR="009E234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 xml:space="preserve">ajnica i administrativno-tehničke službe </w:t>
            </w:r>
          </w:p>
        </w:tc>
        <w:tc>
          <w:tcPr>
            <w:tcW w:w="4691" w:type="dxa"/>
            <w:vAlign w:val="center"/>
          </w:tcPr>
          <w:p w:rsidR="009E234A" w:rsidRPr="00A4171F" w:rsidRDefault="007776F0"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11</w:t>
            </w:r>
          </w:p>
        </w:tc>
      </w:tr>
      <w:tr w:rsidR="009E234A" w:rsidRPr="00910CF2">
        <w:trPr>
          <w:trHeight w:hRule="exact" w:val="170"/>
          <w:jc w:val="center"/>
        </w:trPr>
        <w:tc>
          <w:tcPr>
            <w:tcW w:w="4366" w:type="dxa"/>
            <w:tcBorders>
              <w:bottom w:val="double" w:sz="4" w:space="0" w:color="auto"/>
            </w:tcBorders>
            <w:shd w:val="clear" w:color="auto" w:fill="BDD6EE"/>
          </w:tcPr>
          <w:p w:rsidR="009E234A" w:rsidRPr="00910CF2" w:rsidRDefault="009E234A" w:rsidP="00C659AF">
            <w:pPr>
              <w:spacing w:line="240" w:lineRule="auto"/>
              <w:jc w:val="both"/>
              <w:rPr>
                <w:rFonts w:asciiTheme="minorHAnsi" w:hAnsiTheme="minorHAnsi" w:cstheme="minorHAnsi"/>
                <w:lang w:eastAsia="hr-HR"/>
              </w:rPr>
            </w:pPr>
          </w:p>
        </w:tc>
        <w:tc>
          <w:tcPr>
            <w:tcW w:w="4691" w:type="dxa"/>
            <w:tcBorders>
              <w:bottom w:val="double" w:sz="4" w:space="0" w:color="auto"/>
            </w:tcBorders>
            <w:shd w:val="clear" w:color="auto" w:fill="BDD6EE"/>
          </w:tcPr>
          <w:p w:rsidR="009E234A" w:rsidRPr="00910CF2" w:rsidRDefault="009E234A" w:rsidP="00C659AF">
            <w:pPr>
              <w:spacing w:line="240" w:lineRule="auto"/>
              <w:jc w:val="both"/>
              <w:rPr>
                <w:rFonts w:asciiTheme="minorHAnsi" w:hAnsiTheme="minorHAnsi" w:cstheme="minorHAnsi"/>
                <w:b/>
                <w:bCs/>
                <w:lang w:eastAsia="hr-HR"/>
              </w:rPr>
            </w:pPr>
          </w:p>
        </w:tc>
      </w:tr>
    </w:tbl>
    <w:p w:rsidR="005D40AA" w:rsidRPr="00910CF2" w:rsidRDefault="005D40A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2F0D18">
        <w:rPr>
          <w:rFonts w:asciiTheme="minorHAnsi" w:hAnsiTheme="minorHAnsi" w:cstheme="minorHAnsi"/>
          <w:lang w:eastAsia="hr-HR"/>
        </w:rPr>
        <w:t>TABLICA:</w:t>
      </w:r>
      <w:r w:rsidRPr="00910CF2">
        <w:rPr>
          <w:rFonts w:asciiTheme="minorHAnsi" w:hAnsiTheme="minorHAnsi" w:cstheme="minorHAnsi"/>
          <w:lang w:eastAsia="hr-HR"/>
        </w:rPr>
        <w:t xml:space="preserve"> Broj učenika i razrednih odjela u školskoj 201</w:t>
      </w:r>
      <w:r w:rsidR="00512D27">
        <w:rPr>
          <w:rFonts w:asciiTheme="minorHAnsi" w:hAnsiTheme="minorHAnsi" w:cstheme="minorHAnsi"/>
          <w:lang w:eastAsia="hr-HR"/>
        </w:rPr>
        <w:t>9</w:t>
      </w:r>
      <w:r w:rsidRPr="00910CF2">
        <w:rPr>
          <w:rFonts w:asciiTheme="minorHAnsi" w:hAnsiTheme="minorHAnsi" w:cstheme="minorHAnsi"/>
          <w:lang w:eastAsia="hr-HR"/>
        </w:rPr>
        <w:t>./</w:t>
      </w:r>
      <w:r w:rsidR="00512D27">
        <w:rPr>
          <w:rFonts w:asciiTheme="minorHAnsi" w:hAnsiTheme="minorHAnsi" w:cstheme="minorHAnsi"/>
          <w:lang w:eastAsia="hr-HR"/>
        </w:rPr>
        <w:t>2020</w:t>
      </w:r>
      <w:r w:rsidRPr="00910CF2">
        <w:rPr>
          <w:rFonts w:asciiTheme="minorHAnsi" w:hAnsiTheme="minorHAnsi" w:cstheme="minorHAnsi"/>
          <w:lang w:eastAsia="hr-HR"/>
        </w:rPr>
        <w:t>.</w:t>
      </w:r>
      <w:r w:rsidR="00E177D3">
        <w:rPr>
          <w:rFonts w:asciiTheme="minorHAnsi" w:hAnsiTheme="minorHAnsi" w:cstheme="minorHAnsi"/>
          <w:lang w:eastAsia="hr-HR"/>
        </w:rPr>
        <w:t xml:space="preserve"> </w:t>
      </w:r>
      <w:r w:rsidRPr="00910CF2">
        <w:rPr>
          <w:rFonts w:asciiTheme="minorHAnsi" w:hAnsiTheme="minorHAnsi" w:cstheme="minorHAnsi"/>
          <w:lang w:eastAsia="hr-HR"/>
        </w:rPr>
        <w:t>god.:</w:t>
      </w:r>
    </w:p>
    <w:p w:rsidR="00384432" w:rsidRPr="00910CF2" w:rsidRDefault="00384432" w:rsidP="00C659AF">
      <w:pPr>
        <w:spacing w:line="240" w:lineRule="auto"/>
        <w:jc w:val="both"/>
        <w:rPr>
          <w:rFonts w:asciiTheme="minorHAnsi" w:hAnsiTheme="minorHAnsi" w:cstheme="minorHAnsi"/>
          <w:lang w:eastAsia="hr-HR"/>
        </w:rPr>
      </w:pPr>
    </w:p>
    <w:tbl>
      <w:tblPr>
        <w:tblpPr w:leftFromText="180" w:rightFromText="180" w:vertAnchor="text" w:horzAnchor="margin" w:tblpXSpec="center" w:tblpY="167"/>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727"/>
        <w:gridCol w:w="2092"/>
        <w:gridCol w:w="1348"/>
        <w:gridCol w:w="1458"/>
      </w:tblGrid>
      <w:tr w:rsidR="005D40AA" w:rsidRPr="00910CF2" w:rsidTr="007C06BA">
        <w:tc>
          <w:tcPr>
            <w:tcW w:w="0" w:type="auto"/>
            <w:vMerge w:val="restart"/>
            <w:tcBorders>
              <w:top w:val="double" w:sz="4" w:space="0" w:color="auto"/>
              <w:right w:val="single" w:sz="4" w:space="0" w:color="auto"/>
            </w:tcBorders>
            <w:shd w:val="clear" w:color="auto" w:fill="BDD6EE"/>
            <w:vAlign w:val="center"/>
          </w:tcPr>
          <w:p w:rsidR="005D40A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broj učenika</w:t>
            </w:r>
            <w:r w:rsidR="005D40AA" w:rsidRPr="00910CF2">
              <w:rPr>
                <w:rFonts w:asciiTheme="minorHAnsi" w:hAnsiTheme="minorHAnsi" w:cstheme="minorHAnsi"/>
                <w:lang w:eastAsia="hr-HR"/>
              </w:rPr>
              <w:t>:</w:t>
            </w:r>
          </w:p>
        </w:tc>
        <w:tc>
          <w:tcPr>
            <w:tcW w:w="0" w:type="auto"/>
            <w:tcBorders>
              <w:top w:val="double" w:sz="4" w:space="0" w:color="auto"/>
              <w:left w:val="single" w:sz="4" w:space="0" w:color="auto"/>
              <w:right w:val="single" w:sz="4" w:space="0" w:color="auto"/>
            </w:tcBorders>
            <w:shd w:val="clear" w:color="auto" w:fill="BDD6EE"/>
            <w:vAlign w:val="center"/>
          </w:tcPr>
          <w:p w:rsidR="005D40AA" w:rsidRPr="00910CF2" w:rsidRDefault="00AA793A" w:rsidP="001E33F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I. -  IV. razred:      </w:t>
            </w:r>
            <w:r w:rsidR="005D40AA" w:rsidRPr="00910CF2">
              <w:rPr>
                <w:rFonts w:asciiTheme="minorHAnsi" w:hAnsiTheme="minorHAnsi" w:cstheme="minorHAnsi"/>
                <w:b/>
                <w:lang w:eastAsia="hr-HR"/>
              </w:rPr>
              <w:t>2</w:t>
            </w:r>
            <w:r w:rsidR="002F0D18">
              <w:rPr>
                <w:rFonts w:asciiTheme="minorHAnsi" w:hAnsiTheme="minorHAnsi" w:cstheme="minorHAnsi"/>
                <w:b/>
                <w:lang w:eastAsia="hr-HR"/>
              </w:rPr>
              <w:t>19</w:t>
            </w:r>
          </w:p>
        </w:tc>
        <w:tc>
          <w:tcPr>
            <w:tcW w:w="0" w:type="auto"/>
            <w:vMerge w:val="restart"/>
            <w:tcBorders>
              <w:top w:val="double" w:sz="4" w:space="0" w:color="auto"/>
              <w:left w:val="single" w:sz="4" w:space="0" w:color="auto"/>
              <w:right w:val="single" w:sz="4" w:space="0" w:color="auto"/>
            </w:tcBorders>
            <w:shd w:val="clear" w:color="auto" w:fill="BDD6EE"/>
            <w:vAlign w:val="center"/>
          </w:tcPr>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SVEUKUPNO </w:t>
            </w:r>
          </w:p>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UČENIKA</w:t>
            </w:r>
          </w:p>
        </w:tc>
        <w:tc>
          <w:tcPr>
            <w:tcW w:w="1458" w:type="dxa"/>
            <w:vMerge w:val="restart"/>
            <w:tcBorders>
              <w:top w:val="double" w:sz="4" w:space="0" w:color="auto"/>
              <w:left w:val="single" w:sz="4" w:space="0" w:color="auto"/>
            </w:tcBorders>
            <w:shd w:val="clear" w:color="auto" w:fill="BDD6EE"/>
            <w:vAlign w:val="center"/>
          </w:tcPr>
          <w:p w:rsidR="005D40AA" w:rsidRPr="00910CF2" w:rsidRDefault="002F0D18" w:rsidP="001E33FF">
            <w:pPr>
              <w:spacing w:line="240" w:lineRule="auto"/>
              <w:jc w:val="both"/>
              <w:rPr>
                <w:rFonts w:asciiTheme="minorHAnsi" w:hAnsiTheme="minorHAnsi" w:cstheme="minorHAnsi"/>
                <w:b/>
                <w:lang w:eastAsia="hr-HR"/>
              </w:rPr>
            </w:pPr>
            <w:r>
              <w:rPr>
                <w:rFonts w:asciiTheme="minorHAnsi" w:hAnsiTheme="minorHAnsi" w:cstheme="minorHAnsi"/>
                <w:b/>
                <w:lang w:eastAsia="hr-HR"/>
              </w:rPr>
              <w:t>490</w:t>
            </w:r>
          </w:p>
        </w:tc>
      </w:tr>
      <w:tr w:rsidR="005D40AA" w:rsidRPr="00910CF2" w:rsidTr="007C06BA">
        <w:tc>
          <w:tcPr>
            <w:tcW w:w="0" w:type="auto"/>
            <w:vMerge/>
            <w:tcBorders>
              <w:bottom w:val="double" w:sz="4" w:space="0" w:color="auto"/>
              <w:right w:val="single" w:sz="4" w:space="0" w:color="auto"/>
            </w:tcBorders>
            <w:shd w:val="clear" w:color="auto" w:fill="F3F3F3"/>
            <w:vAlign w:val="center"/>
          </w:tcPr>
          <w:p w:rsidR="005D40AA" w:rsidRPr="00910CF2" w:rsidRDefault="005D40AA" w:rsidP="00C659AF">
            <w:pPr>
              <w:spacing w:line="240" w:lineRule="auto"/>
              <w:jc w:val="both"/>
              <w:rPr>
                <w:rFonts w:asciiTheme="minorHAnsi" w:hAnsiTheme="minorHAnsi" w:cstheme="minorHAnsi"/>
                <w:color w:val="FF0000"/>
                <w:lang w:eastAsia="hr-HR"/>
              </w:rPr>
            </w:pPr>
          </w:p>
        </w:tc>
        <w:tc>
          <w:tcPr>
            <w:tcW w:w="0" w:type="auto"/>
            <w:tcBorders>
              <w:left w:val="single" w:sz="4" w:space="0" w:color="auto"/>
              <w:bottom w:val="double" w:sz="4" w:space="0" w:color="auto"/>
              <w:right w:val="single" w:sz="4" w:space="0" w:color="auto"/>
            </w:tcBorders>
            <w:vAlign w:val="center"/>
          </w:tcPr>
          <w:p w:rsidR="005D40AA" w:rsidRPr="00910CF2" w:rsidRDefault="00AA793A" w:rsidP="0036777B">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V. - VIII. razred:   </w:t>
            </w:r>
            <w:r w:rsidR="002F0D18">
              <w:rPr>
                <w:rFonts w:asciiTheme="minorHAnsi" w:hAnsiTheme="minorHAnsi" w:cstheme="minorHAnsi"/>
                <w:b/>
                <w:lang w:eastAsia="hr-HR"/>
              </w:rPr>
              <w:t>271</w:t>
            </w:r>
          </w:p>
        </w:tc>
        <w:tc>
          <w:tcPr>
            <w:tcW w:w="0" w:type="auto"/>
            <w:vMerge/>
            <w:tcBorders>
              <w:left w:val="single" w:sz="4" w:space="0" w:color="auto"/>
              <w:bottom w:val="double" w:sz="4" w:space="0" w:color="auto"/>
              <w:right w:val="single" w:sz="4" w:space="0" w:color="auto"/>
            </w:tcBorders>
            <w:shd w:val="clear" w:color="auto" w:fill="E0E0E0"/>
            <w:vAlign w:val="center"/>
          </w:tcPr>
          <w:p w:rsidR="005D40AA" w:rsidRPr="00910CF2" w:rsidRDefault="005D40AA" w:rsidP="00C659AF">
            <w:pPr>
              <w:spacing w:line="240" w:lineRule="auto"/>
              <w:jc w:val="both"/>
              <w:rPr>
                <w:rFonts w:asciiTheme="minorHAnsi" w:hAnsiTheme="minorHAnsi" w:cstheme="minorHAnsi"/>
                <w:color w:val="FF0000"/>
                <w:lang w:eastAsia="hr-HR"/>
              </w:rPr>
            </w:pPr>
          </w:p>
        </w:tc>
        <w:tc>
          <w:tcPr>
            <w:tcW w:w="1458" w:type="dxa"/>
            <w:vMerge/>
            <w:tcBorders>
              <w:left w:val="single" w:sz="4" w:space="0" w:color="auto"/>
              <w:bottom w:val="double" w:sz="4" w:space="0" w:color="auto"/>
            </w:tcBorders>
            <w:shd w:val="clear" w:color="auto" w:fill="D9D9D9"/>
          </w:tcPr>
          <w:p w:rsidR="005D40AA" w:rsidRPr="00910CF2" w:rsidRDefault="005D40AA" w:rsidP="00C659AF">
            <w:pPr>
              <w:spacing w:line="240" w:lineRule="auto"/>
              <w:jc w:val="both"/>
              <w:rPr>
                <w:rFonts w:asciiTheme="minorHAnsi" w:hAnsiTheme="minorHAnsi" w:cstheme="minorHAnsi"/>
                <w:color w:val="FF0000"/>
                <w:lang w:eastAsia="hr-HR"/>
              </w:rPr>
            </w:pPr>
          </w:p>
        </w:tc>
      </w:tr>
      <w:tr w:rsidR="005D40AA" w:rsidRPr="00910CF2" w:rsidTr="007C06BA">
        <w:tc>
          <w:tcPr>
            <w:tcW w:w="0" w:type="auto"/>
            <w:vMerge w:val="restart"/>
            <w:tcBorders>
              <w:top w:val="double" w:sz="4" w:space="0" w:color="auto"/>
              <w:right w:val="single" w:sz="4" w:space="0" w:color="auto"/>
            </w:tcBorders>
            <w:shd w:val="clear" w:color="auto" w:fill="BDD6EE"/>
            <w:vAlign w:val="center"/>
          </w:tcPr>
          <w:p w:rsidR="005D40A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5D40AA" w:rsidRPr="00910CF2">
              <w:rPr>
                <w:rFonts w:asciiTheme="minorHAnsi" w:hAnsiTheme="minorHAnsi" w:cstheme="minorHAnsi"/>
                <w:lang w:eastAsia="hr-HR"/>
              </w:rPr>
              <w:t xml:space="preserve">roj </w:t>
            </w:r>
          </w:p>
          <w:p w:rsidR="005D40AA" w:rsidRPr="00910CF2" w:rsidRDefault="00E177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razrednih odjela</w:t>
            </w:r>
            <w:r w:rsidR="005D40AA" w:rsidRPr="00910CF2">
              <w:rPr>
                <w:rFonts w:asciiTheme="minorHAnsi" w:hAnsiTheme="minorHAnsi" w:cstheme="minorHAnsi"/>
                <w:lang w:eastAsia="hr-HR"/>
              </w:rPr>
              <w:t>:</w:t>
            </w:r>
          </w:p>
        </w:tc>
        <w:tc>
          <w:tcPr>
            <w:tcW w:w="0" w:type="auto"/>
            <w:tcBorders>
              <w:top w:val="double" w:sz="4" w:space="0" w:color="auto"/>
              <w:left w:val="single" w:sz="4" w:space="0" w:color="auto"/>
              <w:right w:val="single" w:sz="4" w:space="0" w:color="auto"/>
            </w:tcBorders>
            <w:shd w:val="clear" w:color="auto" w:fill="BDD6EE"/>
            <w:vAlign w:val="center"/>
          </w:tcPr>
          <w:p w:rsidR="005D40AA" w:rsidRPr="00910CF2" w:rsidRDefault="00AA793A" w:rsidP="00D939CD">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I. -  IV. razred:       </w:t>
            </w:r>
            <w:r w:rsidR="005D40AA" w:rsidRPr="00910CF2">
              <w:rPr>
                <w:rFonts w:asciiTheme="minorHAnsi" w:hAnsiTheme="minorHAnsi" w:cstheme="minorHAnsi"/>
                <w:b/>
                <w:lang w:eastAsia="hr-HR"/>
              </w:rPr>
              <w:t>1</w:t>
            </w:r>
            <w:r w:rsidR="00F312EF">
              <w:rPr>
                <w:rFonts w:asciiTheme="minorHAnsi" w:hAnsiTheme="minorHAnsi" w:cstheme="minorHAnsi"/>
                <w:b/>
                <w:lang w:eastAsia="hr-HR"/>
              </w:rPr>
              <w:t>2</w:t>
            </w:r>
          </w:p>
        </w:tc>
        <w:tc>
          <w:tcPr>
            <w:tcW w:w="0" w:type="auto"/>
            <w:vMerge w:val="restart"/>
            <w:tcBorders>
              <w:top w:val="double" w:sz="4" w:space="0" w:color="auto"/>
              <w:left w:val="single" w:sz="4" w:space="0" w:color="auto"/>
              <w:right w:val="single" w:sz="4" w:space="0" w:color="auto"/>
            </w:tcBorders>
            <w:shd w:val="clear" w:color="auto" w:fill="BDD6EE"/>
            <w:vAlign w:val="center"/>
          </w:tcPr>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UKUPNO  </w:t>
            </w:r>
          </w:p>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ODJELA</w:t>
            </w:r>
          </w:p>
        </w:tc>
        <w:tc>
          <w:tcPr>
            <w:tcW w:w="1458" w:type="dxa"/>
            <w:vMerge w:val="restart"/>
            <w:tcBorders>
              <w:top w:val="double" w:sz="4" w:space="0" w:color="auto"/>
              <w:left w:val="single" w:sz="4" w:space="0" w:color="auto"/>
            </w:tcBorders>
            <w:shd w:val="clear" w:color="auto" w:fill="BDD6EE"/>
            <w:vAlign w:val="center"/>
          </w:tcPr>
          <w:p w:rsidR="005D40AA" w:rsidRPr="00910CF2" w:rsidRDefault="00C14763" w:rsidP="00C659AF">
            <w:pPr>
              <w:spacing w:line="240" w:lineRule="auto"/>
              <w:jc w:val="both"/>
              <w:rPr>
                <w:rFonts w:asciiTheme="minorHAnsi" w:hAnsiTheme="minorHAnsi" w:cstheme="minorHAnsi"/>
                <w:b/>
                <w:lang w:eastAsia="hr-HR"/>
              </w:rPr>
            </w:pPr>
            <w:r>
              <w:rPr>
                <w:rFonts w:asciiTheme="minorHAnsi" w:hAnsiTheme="minorHAnsi" w:cstheme="minorHAnsi"/>
                <w:b/>
                <w:lang w:eastAsia="hr-HR"/>
              </w:rPr>
              <w:t>27</w:t>
            </w:r>
          </w:p>
        </w:tc>
      </w:tr>
      <w:tr w:rsidR="005D40AA" w:rsidRPr="00910CF2" w:rsidTr="007C06BA">
        <w:tc>
          <w:tcPr>
            <w:tcW w:w="0" w:type="auto"/>
            <w:vMerge/>
            <w:tcBorders>
              <w:right w:val="single" w:sz="4" w:space="0" w:color="auto"/>
            </w:tcBorders>
            <w:shd w:val="clear" w:color="auto" w:fill="F3F3F3"/>
            <w:vAlign w:val="center"/>
          </w:tcPr>
          <w:p w:rsidR="005D40AA" w:rsidRPr="00910CF2" w:rsidRDefault="005D40AA" w:rsidP="00C659AF">
            <w:pPr>
              <w:spacing w:line="240" w:lineRule="auto"/>
              <w:jc w:val="both"/>
              <w:rPr>
                <w:rFonts w:asciiTheme="minorHAnsi" w:hAnsiTheme="minorHAnsi" w:cstheme="minorHAnsi"/>
                <w:lang w:eastAsia="hr-HR"/>
              </w:rPr>
            </w:pPr>
          </w:p>
        </w:tc>
        <w:tc>
          <w:tcPr>
            <w:tcW w:w="0" w:type="auto"/>
            <w:tcBorders>
              <w:left w:val="single" w:sz="4" w:space="0" w:color="auto"/>
              <w:right w:val="single" w:sz="4" w:space="0" w:color="auto"/>
            </w:tcBorders>
            <w:shd w:val="clear" w:color="auto" w:fill="FFFFFF"/>
            <w:vAlign w:val="center"/>
          </w:tcPr>
          <w:p w:rsidR="005D40AA" w:rsidRPr="00910CF2" w:rsidRDefault="005D40A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 - VIII.</w:t>
            </w:r>
            <w:r w:rsidR="00F900C4" w:rsidRPr="00910CF2">
              <w:rPr>
                <w:rFonts w:asciiTheme="minorHAnsi" w:hAnsiTheme="minorHAnsi" w:cstheme="minorHAnsi"/>
                <w:lang w:eastAsia="hr-HR"/>
              </w:rPr>
              <w:t xml:space="preserve"> </w:t>
            </w:r>
            <w:r w:rsidR="00AA793A">
              <w:rPr>
                <w:rFonts w:asciiTheme="minorHAnsi" w:hAnsiTheme="minorHAnsi" w:cstheme="minorHAnsi"/>
                <w:lang w:eastAsia="hr-HR"/>
              </w:rPr>
              <w:t xml:space="preserve">razred:     </w:t>
            </w:r>
            <w:r w:rsidR="00F312EF">
              <w:rPr>
                <w:rFonts w:asciiTheme="minorHAnsi" w:hAnsiTheme="minorHAnsi" w:cstheme="minorHAnsi"/>
                <w:b/>
                <w:lang w:eastAsia="hr-HR"/>
              </w:rPr>
              <w:t>15</w:t>
            </w:r>
          </w:p>
        </w:tc>
        <w:tc>
          <w:tcPr>
            <w:tcW w:w="0" w:type="auto"/>
            <w:vMerge/>
            <w:tcBorders>
              <w:left w:val="single" w:sz="4" w:space="0" w:color="auto"/>
              <w:right w:val="single" w:sz="4" w:space="0" w:color="auto"/>
            </w:tcBorders>
            <w:shd w:val="clear" w:color="auto" w:fill="E0E0E0"/>
            <w:vAlign w:val="center"/>
          </w:tcPr>
          <w:p w:rsidR="005D40AA" w:rsidRPr="00910CF2" w:rsidRDefault="005D40AA" w:rsidP="00C659AF">
            <w:pPr>
              <w:spacing w:line="240" w:lineRule="auto"/>
              <w:jc w:val="both"/>
              <w:rPr>
                <w:rFonts w:asciiTheme="minorHAnsi" w:hAnsiTheme="minorHAnsi" w:cstheme="minorHAnsi"/>
                <w:lang w:eastAsia="hr-HR"/>
              </w:rPr>
            </w:pPr>
          </w:p>
        </w:tc>
        <w:tc>
          <w:tcPr>
            <w:tcW w:w="1458" w:type="dxa"/>
            <w:vMerge/>
            <w:tcBorders>
              <w:left w:val="single" w:sz="4" w:space="0" w:color="auto"/>
            </w:tcBorders>
            <w:shd w:val="clear" w:color="auto" w:fill="D9D9D9"/>
          </w:tcPr>
          <w:p w:rsidR="005D40AA" w:rsidRPr="00910CF2" w:rsidRDefault="005D40AA" w:rsidP="00C659AF">
            <w:pPr>
              <w:spacing w:line="240" w:lineRule="auto"/>
              <w:jc w:val="both"/>
              <w:rPr>
                <w:rFonts w:asciiTheme="minorHAnsi" w:hAnsiTheme="minorHAnsi" w:cstheme="minorHAnsi"/>
                <w:lang w:eastAsia="hr-HR"/>
              </w:rPr>
            </w:pPr>
          </w:p>
        </w:tc>
      </w:tr>
    </w:tbl>
    <w:p w:rsidR="009E234A" w:rsidRPr="00910CF2" w:rsidRDefault="005D40AA" w:rsidP="00C659AF">
      <w:pPr>
        <w:tabs>
          <w:tab w:val="left" w:pos="1290"/>
        </w:tabs>
        <w:spacing w:line="240" w:lineRule="auto"/>
        <w:jc w:val="both"/>
        <w:rPr>
          <w:rFonts w:asciiTheme="minorHAnsi" w:hAnsiTheme="minorHAnsi" w:cstheme="minorHAnsi"/>
          <w:lang w:eastAsia="hr-HR"/>
        </w:rPr>
      </w:pPr>
      <w:r w:rsidRPr="00910CF2">
        <w:rPr>
          <w:rFonts w:asciiTheme="minorHAnsi" w:hAnsiTheme="minorHAnsi" w:cstheme="minorHAnsi"/>
          <w:lang w:eastAsia="hr-HR"/>
        </w:rPr>
        <w:tab/>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F900C4" w:rsidRPr="00910CF2" w:rsidRDefault="00F900C4" w:rsidP="00C659AF">
      <w:pPr>
        <w:spacing w:line="240" w:lineRule="auto"/>
        <w:jc w:val="both"/>
        <w:rPr>
          <w:rFonts w:asciiTheme="minorHAnsi" w:hAnsiTheme="minorHAnsi" w:cstheme="minorHAnsi"/>
          <w:b/>
          <w:bCs/>
          <w:lang w:eastAsia="hr-HR"/>
        </w:rPr>
      </w:pPr>
    </w:p>
    <w:p w:rsidR="00F900C4" w:rsidRPr="00910CF2" w:rsidRDefault="00F900C4" w:rsidP="00C659AF">
      <w:pPr>
        <w:spacing w:line="240" w:lineRule="auto"/>
        <w:jc w:val="both"/>
        <w:rPr>
          <w:rFonts w:asciiTheme="minorHAnsi" w:hAnsiTheme="minorHAnsi" w:cstheme="minorHAnsi"/>
          <w:b/>
          <w:bCs/>
          <w:lang w:eastAsia="hr-HR"/>
        </w:rPr>
      </w:pPr>
    </w:p>
    <w:p w:rsidR="00F411DE" w:rsidRPr="00910CF2" w:rsidRDefault="00F411DE" w:rsidP="00C659AF">
      <w:pPr>
        <w:spacing w:line="240" w:lineRule="auto"/>
        <w:jc w:val="both"/>
        <w:rPr>
          <w:rFonts w:asciiTheme="minorHAnsi" w:hAnsiTheme="minorHAnsi" w:cstheme="minorHAnsi"/>
          <w:b/>
          <w:bCs/>
          <w:lang w:eastAsia="hr-HR"/>
        </w:rPr>
      </w:pPr>
    </w:p>
    <w:p w:rsidR="00F411DE" w:rsidRPr="00910CF2" w:rsidRDefault="00F411DE" w:rsidP="00C659AF">
      <w:pPr>
        <w:spacing w:line="240" w:lineRule="auto"/>
        <w:jc w:val="both"/>
        <w:rPr>
          <w:rFonts w:asciiTheme="minorHAnsi" w:hAnsiTheme="minorHAnsi" w:cstheme="minorHAnsi"/>
          <w:b/>
          <w:bCs/>
          <w:lang w:eastAsia="hr-HR"/>
        </w:rPr>
      </w:pPr>
    </w:p>
    <w:p w:rsidR="00BF4BCC" w:rsidRPr="00910CF2" w:rsidRDefault="00BF4BCC" w:rsidP="00C659AF">
      <w:pPr>
        <w:spacing w:line="240" w:lineRule="auto"/>
        <w:jc w:val="both"/>
        <w:rPr>
          <w:rFonts w:asciiTheme="minorHAnsi" w:hAnsiTheme="minorHAnsi" w:cstheme="minorHAnsi"/>
          <w:b/>
          <w:bCs/>
          <w:lang w:eastAsia="hr-HR"/>
        </w:rPr>
      </w:pPr>
    </w:p>
    <w:p w:rsidR="00E34F30" w:rsidRPr="00910CF2" w:rsidRDefault="00E34F30" w:rsidP="00C659AF">
      <w:pPr>
        <w:spacing w:line="240" w:lineRule="auto"/>
        <w:jc w:val="both"/>
        <w:rPr>
          <w:rFonts w:asciiTheme="minorHAnsi" w:hAnsiTheme="minorHAnsi" w:cstheme="minorHAnsi"/>
          <w:b/>
          <w:bCs/>
          <w:lang w:eastAsia="hr-HR"/>
        </w:rPr>
      </w:pPr>
    </w:p>
    <w:p w:rsidR="00E34F30" w:rsidRPr="00910CF2" w:rsidRDefault="00E34F30" w:rsidP="00C659AF">
      <w:pPr>
        <w:spacing w:line="240" w:lineRule="auto"/>
        <w:jc w:val="both"/>
        <w:rPr>
          <w:rFonts w:asciiTheme="minorHAnsi" w:hAnsiTheme="minorHAnsi" w:cstheme="minorHAnsi"/>
          <w:b/>
          <w:bCs/>
          <w:lang w:eastAsia="hr-HR"/>
        </w:rPr>
      </w:pPr>
    </w:p>
    <w:p w:rsidR="00E727A6" w:rsidRDefault="00E727A6"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1. UVJETI RADA</w:t>
      </w:r>
    </w:p>
    <w:p w:rsidR="009E234A" w:rsidRPr="00910CF2" w:rsidRDefault="00C659AF"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287F83">
        <w:rPr>
          <w:rFonts w:asciiTheme="minorHAnsi" w:hAnsiTheme="minorHAnsi" w:cstheme="minorHAnsi"/>
          <w:b/>
          <w:bCs/>
          <w:lang w:eastAsia="hr-HR"/>
        </w:rPr>
        <w:t xml:space="preserve"> </w:t>
      </w:r>
      <w:r w:rsidRPr="00910CF2">
        <w:rPr>
          <w:rFonts w:asciiTheme="minorHAnsi" w:hAnsiTheme="minorHAnsi" w:cstheme="minorHAnsi"/>
          <w:b/>
          <w:bCs/>
          <w:lang w:eastAsia="hr-HR"/>
        </w:rPr>
        <w:t xml:space="preserve">1. </w:t>
      </w:r>
      <w:r w:rsidR="009E234A" w:rsidRPr="00910CF2">
        <w:rPr>
          <w:rFonts w:asciiTheme="minorHAnsi" w:hAnsiTheme="minorHAnsi" w:cstheme="minorHAnsi"/>
          <w:b/>
          <w:bCs/>
          <w:lang w:eastAsia="hr-HR"/>
        </w:rPr>
        <w:t>PODATCI O ŠKOLSKOM PODRUČJU</w:t>
      </w:r>
    </w:p>
    <w:p w:rsidR="009E234A" w:rsidRPr="00910CF2" w:rsidRDefault="009E234A" w:rsidP="00C659AF">
      <w:pPr>
        <w:spacing w:line="240" w:lineRule="auto"/>
        <w:jc w:val="both"/>
        <w:rPr>
          <w:rFonts w:asciiTheme="minorHAnsi" w:hAnsiTheme="minorHAnsi" w:cstheme="minorHAnsi"/>
          <w:b/>
          <w:bCs/>
          <w:lang w:eastAsia="hr-HR"/>
        </w:rPr>
      </w:pPr>
    </w:p>
    <w:tbl>
      <w:tblPr>
        <w:tblW w:w="9120" w:type="dxa"/>
        <w:tblInd w:w="-106" w:type="dxa"/>
        <w:tblBorders>
          <w:top w:val="single" w:sz="8" w:space="0" w:color="000080"/>
          <w:left w:val="single" w:sz="8" w:space="0" w:color="000080"/>
          <w:bottom w:val="single" w:sz="8" w:space="0" w:color="000080"/>
          <w:right w:val="single" w:sz="8" w:space="0" w:color="000080"/>
          <w:insideH w:val="single" w:sz="8" w:space="0" w:color="000080"/>
          <w:insideV w:val="single" w:sz="8" w:space="0" w:color="000080"/>
        </w:tblBorders>
        <w:tblLayout w:type="fixed"/>
        <w:tblLook w:val="01E0" w:firstRow="1" w:lastRow="1" w:firstColumn="1" w:lastColumn="1" w:noHBand="0" w:noVBand="0"/>
      </w:tblPr>
      <w:tblGrid>
        <w:gridCol w:w="4440"/>
        <w:gridCol w:w="4680"/>
      </w:tblGrid>
      <w:tr w:rsidR="009E234A" w:rsidRPr="00910CF2">
        <w:trPr>
          <w:trHeight w:hRule="exact" w:val="2872"/>
        </w:trPr>
        <w:tc>
          <w:tcPr>
            <w:tcW w:w="4440" w:type="dxa"/>
            <w:shd w:val="clear" w:color="auto" w:fill="DDEEFF"/>
            <w:vAlign w:val="center"/>
          </w:tcPr>
          <w:p w:rsidR="009E234A" w:rsidRPr="00910CF2" w:rsidRDefault="00792FD3" w:rsidP="00C659AF">
            <w:pPr>
              <w:spacing w:line="240" w:lineRule="auto"/>
              <w:jc w:val="both"/>
              <w:rPr>
                <w:rFonts w:asciiTheme="minorHAnsi" w:hAnsiTheme="minorHAnsi" w:cstheme="minorHAnsi"/>
                <w:i/>
                <w:iCs/>
                <w:lang w:eastAsia="hr-HR"/>
              </w:rPr>
            </w:pPr>
            <w:r w:rsidRPr="00910CF2">
              <w:rPr>
                <w:rFonts w:asciiTheme="minorHAnsi" w:hAnsiTheme="minorHAnsi" w:cstheme="minorHAnsi"/>
                <w:noProof/>
                <w:lang w:eastAsia="hr-HR"/>
              </w:rPr>
              <w:drawing>
                <wp:inline distT="0" distB="0" distL="0" distR="0">
                  <wp:extent cx="2524760" cy="1569720"/>
                  <wp:effectExtent l="38100" t="38100" r="46990" b="30480"/>
                  <wp:docPr id="12" name="Slika 1" descr="DSC003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0365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24760" cy="1569720"/>
                          </a:xfrm>
                          <a:prstGeom prst="rect">
                            <a:avLst/>
                          </a:prstGeom>
                          <a:noFill/>
                          <a:ln w="28575" cmpd="sng">
                            <a:solidFill>
                              <a:srgbClr val="008000"/>
                            </a:solidFill>
                            <a:miter lim="800000"/>
                            <a:headEnd/>
                            <a:tailEnd/>
                          </a:ln>
                          <a:effectLst/>
                        </pic:spPr>
                      </pic:pic>
                    </a:graphicData>
                  </a:graphic>
                </wp:inline>
              </w:drawing>
            </w:r>
          </w:p>
        </w:tc>
        <w:tc>
          <w:tcPr>
            <w:tcW w:w="468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640965" cy="1569720"/>
                  <wp:effectExtent l="38100" t="38100" r="45085" b="30480"/>
                  <wp:docPr id="2" name="Slika 2" descr="DSC0036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0367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0965" cy="1569720"/>
                          </a:xfrm>
                          <a:prstGeom prst="rect">
                            <a:avLst/>
                          </a:prstGeom>
                          <a:noFill/>
                          <a:ln w="28575" cmpd="sng">
                            <a:solidFill>
                              <a:srgbClr val="008000"/>
                            </a:solidFill>
                            <a:miter lim="800000"/>
                            <a:headEnd/>
                            <a:tailEnd/>
                          </a:ln>
                          <a:effectLst/>
                        </pic:spPr>
                      </pic:pic>
                    </a:graphicData>
                  </a:graphic>
                </wp:inline>
              </w:drawing>
            </w:r>
          </w:p>
        </w:tc>
      </w:tr>
      <w:tr w:rsidR="009E234A" w:rsidRPr="00910CF2">
        <w:trPr>
          <w:trHeight w:hRule="exact" w:val="3085"/>
        </w:trPr>
        <w:tc>
          <w:tcPr>
            <w:tcW w:w="4440" w:type="dxa"/>
            <w:shd w:val="clear" w:color="auto" w:fill="DDEEFF"/>
            <w:vAlign w:val="center"/>
          </w:tcPr>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45080" cy="1562735"/>
                  <wp:effectExtent l="38100" t="38100" r="45720" b="37465"/>
                  <wp:docPr id="3" name="Slika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5080" cy="1562735"/>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626995" cy="1555750"/>
                  <wp:effectExtent l="38100" t="38100" r="40005" b="44450"/>
                  <wp:docPr id="4" name="Slika 4" descr="P404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040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6995" cy="1555750"/>
                          </a:xfrm>
                          <a:prstGeom prst="rect">
                            <a:avLst/>
                          </a:prstGeom>
                          <a:noFill/>
                          <a:ln w="28575" cmpd="sng">
                            <a:solidFill>
                              <a:srgbClr val="FF0000"/>
                            </a:solidFill>
                            <a:miter lim="800000"/>
                            <a:headEnd/>
                            <a:tailEnd/>
                          </a:ln>
                          <a:effectLst/>
                        </pic:spPr>
                      </pic:pic>
                    </a:graphicData>
                  </a:graphic>
                </wp:inline>
              </w:drawing>
            </w:r>
          </w:p>
        </w:tc>
      </w:tr>
      <w:tr w:rsidR="009E234A" w:rsidRPr="00910CF2">
        <w:trPr>
          <w:trHeight w:hRule="exact" w:val="3085"/>
        </w:trPr>
        <w:tc>
          <w:tcPr>
            <w:tcW w:w="444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24760" cy="1569720"/>
                  <wp:effectExtent l="38100" t="38100" r="46990" b="30480"/>
                  <wp:docPr id="5" name="Slika 5" descr="P404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040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24760" cy="1569720"/>
                          </a:xfrm>
                          <a:prstGeom prst="rect">
                            <a:avLst/>
                          </a:prstGeom>
                          <a:noFill/>
                          <a:ln w="28575" cmpd="sng">
                            <a:solidFill>
                              <a:srgbClr val="FF0000"/>
                            </a:solidFill>
                            <a:miter lim="800000"/>
                            <a:headEnd/>
                            <a:tailEnd/>
                          </a:ln>
                          <a:effectLst/>
                        </pic:spPr>
                      </pic:pic>
                    </a:graphicData>
                  </a:graphic>
                </wp:inline>
              </w:drawing>
            </w:r>
          </w:p>
        </w:tc>
        <w:tc>
          <w:tcPr>
            <w:tcW w:w="4680" w:type="dxa"/>
            <w:shd w:val="clear" w:color="auto" w:fill="DDEEFF"/>
            <w:vAlign w:val="center"/>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99690" cy="1583055"/>
                  <wp:effectExtent l="38100" t="38100" r="29210" b="36195"/>
                  <wp:docPr id="6" name="Slika 6" descr="P404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40400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690" cy="1583055"/>
                          </a:xfrm>
                          <a:prstGeom prst="rect">
                            <a:avLst/>
                          </a:prstGeom>
                          <a:noFill/>
                          <a:ln w="28575" cmpd="sng">
                            <a:solidFill>
                              <a:srgbClr val="FF0000"/>
                            </a:solidFill>
                            <a:miter lim="800000"/>
                            <a:headEnd/>
                            <a:tailEnd/>
                          </a:ln>
                          <a:effectLst/>
                        </pic:spPr>
                      </pic:pic>
                    </a:graphicData>
                  </a:graphic>
                </wp:inline>
              </w:drawing>
            </w:r>
          </w:p>
        </w:tc>
      </w:tr>
      <w:tr w:rsidR="009E234A" w:rsidRPr="00910CF2">
        <w:trPr>
          <w:trHeight w:hRule="exact" w:val="394"/>
        </w:trPr>
        <w:tc>
          <w:tcPr>
            <w:tcW w:w="9120" w:type="dxa"/>
            <w:gridSpan w:val="2"/>
            <w:shd w:val="clear" w:color="auto" w:fill="DDEEFF"/>
            <w:vAlign w:val="center"/>
          </w:tcPr>
          <w:p w:rsidR="009E234A" w:rsidRPr="00910CF2" w:rsidRDefault="009E234A" w:rsidP="00C659AF">
            <w:pPr>
              <w:spacing w:line="240" w:lineRule="auto"/>
              <w:jc w:val="both"/>
              <w:rPr>
                <w:rFonts w:asciiTheme="minorHAnsi" w:hAnsiTheme="minorHAnsi" w:cstheme="minorHAnsi"/>
                <w:i/>
                <w:iCs/>
                <w:lang w:eastAsia="hr-HR"/>
              </w:rPr>
            </w:pPr>
            <w:r w:rsidRPr="00910CF2">
              <w:rPr>
                <w:rFonts w:asciiTheme="minorHAnsi" w:hAnsiTheme="minorHAnsi" w:cstheme="minorHAnsi"/>
                <w:i/>
                <w:iCs/>
                <w:lang w:eastAsia="hr-HR"/>
              </w:rPr>
              <w:t>Zgrade OŠ</w:t>
            </w:r>
            <w:r w:rsidR="00243A66" w:rsidRPr="00910CF2">
              <w:rPr>
                <w:rFonts w:asciiTheme="minorHAnsi" w:hAnsiTheme="minorHAnsi" w:cstheme="minorHAnsi"/>
                <w:i/>
                <w:iCs/>
                <w:lang w:eastAsia="hr-HR"/>
              </w:rPr>
              <w:t xml:space="preserve"> Antuna Kanižlića Požega </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Defektolog  i voditelj smjene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ŽELJKA DVORAČEK</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Voditelj  PRO Vidovci            :</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ANTE JURIĆ</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Zgrade OŠ Antuna Kanižlića</w:t>
            </w:r>
          </w:p>
          <w:p w:rsidR="009E234A" w:rsidRPr="00910CF2" w:rsidRDefault="009E234A" w:rsidP="00C659AF">
            <w:pPr>
              <w:spacing w:line="240" w:lineRule="auto"/>
              <w:jc w:val="both"/>
              <w:rPr>
                <w:rFonts w:asciiTheme="minorHAnsi" w:hAnsiTheme="minorHAnsi" w:cstheme="minorHAnsi"/>
                <w:b/>
                <w:bCs/>
                <w:i/>
                <w:iCs/>
                <w:lang w:eastAsia="hr-HR"/>
              </w:rPr>
            </w:pPr>
            <w:r w:rsidRPr="00910CF2">
              <w:rPr>
                <w:rFonts w:asciiTheme="minorHAnsi" w:hAnsiTheme="minorHAnsi" w:cstheme="minorHAnsi"/>
                <w:b/>
                <w:bCs/>
                <w:i/>
                <w:iCs/>
                <w:lang w:eastAsia="hr-HR"/>
              </w:rPr>
              <w:t>Požega</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Osnovna škola Antun</w:t>
      </w:r>
      <w:r w:rsidR="00287F83">
        <w:rPr>
          <w:rFonts w:asciiTheme="minorHAnsi" w:hAnsiTheme="minorHAnsi" w:cstheme="minorHAnsi"/>
          <w:lang w:eastAsia="hr-HR"/>
        </w:rPr>
        <w:t xml:space="preserve">a Kanižlića ima veliko i široko </w:t>
      </w:r>
      <w:r w:rsidRPr="00910CF2">
        <w:rPr>
          <w:rFonts w:asciiTheme="minorHAnsi" w:hAnsiTheme="minorHAnsi" w:cstheme="minorHAnsi"/>
          <w:lang w:eastAsia="hr-HR"/>
        </w:rPr>
        <w:t xml:space="preserve">školsko područje. Smještena je u staroj jezgri Grada, ograničenoga prostora i okružena javnim cestovnim prometom. Zgrada je sastavni dio Trga </w:t>
      </w:r>
      <w:r w:rsidR="00243A66" w:rsidRPr="00910CF2">
        <w:rPr>
          <w:rFonts w:asciiTheme="minorHAnsi" w:hAnsiTheme="minorHAnsi" w:cstheme="minorHAnsi"/>
          <w:lang w:eastAsia="hr-HR"/>
        </w:rPr>
        <w:t>S</w:t>
      </w:r>
      <w:r w:rsidRPr="00910CF2">
        <w:rPr>
          <w:rFonts w:asciiTheme="minorHAnsi" w:hAnsiTheme="minorHAnsi" w:cstheme="minorHAnsi"/>
          <w:lang w:eastAsia="hr-HR"/>
        </w:rPr>
        <w:t>v. Trojstva i spomenik je kulture. Stara jezgra Požege ima malo stambenoga</w:t>
      </w:r>
      <w:r w:rsidR="005E79B3" w:rsidRPr="00910CF2">
        <w:rPr>
          <w:rFonts w:asciiTheme="minorHAnsi" w:hAnsiTheme="minorHAnsi" w:cstheme="minorHAnsi"/>
          <w:lang w:eastAsia="hr-HR"/>
        </w:rPr>
        <w:t xml:space="preserve"> </w:t>
      </w:r>
      <w:r w:rsidRPr="00910CF2">
        <w:rPr>
          <w:rFonts w:asciiTheme="minorHAnsi" w:hAnsiTheme="minorHAnsi" w:cstheme="minorHAnsi"/>
          <w:lang w:eastAsia="hr-HR"/>
        </w:rPr>
        <w:t>prostora s manjim brojem djece, stoga veći broj djece u našu Školu dolazi iz predgrađa i prigradskih naselja. Za djecu koja dolaze u školu iz Vidovaca, Dervišage, Kuzmice, Srednjeg Sela, Viškovaca, Drškovaca, Novog Sela i Završja organizira</w:t>
      </w:r>
      <w:r w:rsidR="00287F83">
        <w:rPr>
          <w:rFonts w:asciiTheme="minorHAnsi" w:hAnsiTheme="minorHAnsi" w:cstheme="minorHAnsi"/>
          <w:lang w:eastAsia="hr-HR"/>
        </w:rPr>
        <w:t xml:space="preserve">n </w:t>
      </w:r>
      <w:r w:rsidRPr="00910CF2">
        <w:rPr>
          <w:rFonts w:asciiTheme="minorHAnsi" w:hAnsiTheme="minorHAnsi" w:cstheme="minorHAnsi"/>
          <w:lang w:eastAsia="hr-HR"/>
        </w:rPr>
        <w:t xml:space="preserve">je prijevoz. Od ukupno </w:t>
      </w:r>
      <w:r w:rsidR="00316EC7">
        <w:rPr>
          <w:rFonts w:asciiTheme="minorHAnsi" w:hAnsiTheme="minorHAnsi" w:cstheme="minorHAnsi"/>
          <w:lang w:eastAsia="hr-HR"/>
        </w:rPr>
        <w:t>490</w:t>
      </w:r>
      <w:r w:rsidRPr="00910CF2">
        <w:rPr>
          <w:rFonts w:asciiTheme="minorHAnsi" w:hAnsiTheme="minorHAnsi" w:cstheme="minorHAnsi"/>
          <w:lang w:eastAsia="hr-HR"/>
        </w:rPr>
        <w:t xml:space="preserve"> učenika Škole</w:t>
      </w:r>
      <w:r w:rsidR="00287F83">
        <w:rPr>
          <w:rFonts w:asciiTheme="minorHAnsi" w:hAnsiTheme="minorHAnsi" w:cstheme="minorHAnsi"/>
          <w:lang w:eastAsia="hr-HR"/>
        </w:rPr>
        <w:t>,</w:t>
      </w:r>
      <w:r w:rsidRPr="00910CF2">
        <w:rPr>
          <w:rFonts w:asciiTheme="minorHAnsi" w:hAnsiTheme="minorHAnsi" w:cstheme="minorHAnsi"/>
          <w:lang w:eastAsia="hr-HR"/>
        </w:rPr>
        <w:t xml:space="preserve"> njih </w:t>
      </w:r>
      <w:r w:rsidRPr="006374CC">
        <w:rPr>
          <w:rFonts w:asciiTheme="minorHAnsi" w:hAnsiTheme="minorHAnsi" w:cstheme="minorHAnsi"/>
          <w:lang w:eastAsia="hr-HR"/>
        </w:rPr>
        <w:t>je 2</w:t>
      </w:r>
      <w:r w:rsidR="00C35D7E">
        <w:rPr>
          <w:rFonts w:asciiTheme="minorHAnsi" w:hAnsiTheme="minorHAnsi" w:cstheme="minorHAnsi"/>
          <w:lang w:eastAsia="hr-HR"/>
        </w:rPr>
        <w:t>16</w:t>
      </w:r>
      <w:r w:rsidRPr="00910CF2">
        <w:rPr>
          <w:rFonts w:asciiTheme="minorHAnsi" w:hAnsiTheme="minorHAnsi" w:cstheme="minorHAnsi"/>
          <w:lang w:eastAsia="hr-HR"/>
        </w:rPr>
        <w:t xml:space="preserve"> putnika što ponekad otežava organizaciju rada Škole. /VIDI PLAN/</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3234F0"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mc:AlternateContent>
          <mc:Choice Requires="wps">
            <w:drawing>
              <wp:anchor distT="0" distB="0" distL="114300" distR="114300" simplePos="0" relativeHeight="251663360" behindDoc="0" locked="0" layoutInCell="1" allowOverlap="1">
                <wp:simplePos x="0" y="0"/>
                <wp:positionH relativeFrom="column">
                  <wp:posOffset>2286000</wp:posOffset>
                </wp:positionH>
                <wp:positionV relativeFrom="paragraph">
                  <wp:posOffset>2436495</wp:posOffset>
                </wp:positionV>
                <wp:extent cx="762000" cy="548640"/>
                <wp:effectExtent l="19050" t="38100" r="57150" b="41910"/>
                <wp:wrapNone/>
                <wp:docPr id="3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0" cy="54864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1718006B" id="Straight Connector 32"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91.85pt" to="240pt,2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" strokeweight="5pt">
                <v:stroke endarrow="block"/>
              </v:line>
            </w:pict>
          </mc:Fallback>
        </mc:AlternateContent>
      </w:r>
      <w:r w:rsidR="00792FD3" w:rsidRPr="00910CF2">
        <w:rPr>
          <w:rFonts w:asciiTheme="minorHAnsi" w:hAnsiTheme="minorHAnsi" w:cstheme="minorHAnsi"/>
          <w:noProof/>
          <w:lang w:eastAsia="hr-HR"/>
        </w:rPr>
        <w:drawing>
          <wp:inline distT="0" distB="0" distL="0" distR="0">
            <wp:extent cx="5015865" cy="3084195"/>
            <wp:effectExtent l="38100" t="38100" r="32385" b="40005"/>
            <wp:docPr id="7" name="Slika 7"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rt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5865" cy="3084195"/>
                    </a:xfrm>
                    <a:prstGeom prst="rect">
                      <a:avLst/>
                    </a:prstGeom>
                    <a:noFill/>
                    <a:ln w="28575" cmpd="sng">
                      <a:solidFill>
                        <a:srgbClr val="C8A200"/>
                      </a:solidFill>
                      <a:miter lim="800000"/>
                      <a:headEnd/>
                      <a:tailEnd/>
                    </a:ln>
                    <a:effectLst/>
                  </pic:spPr>
                </pic:pic>
              </a:graphicData>
            </a:graphic>
          </wp:inline>
        </w:drawing>
      </w:r>
    </w:p>
    <w:p w:rsidR="00287F83" w:rsidRDefault="00287F83" w:rsidP="00C659AF">
      <w:pPr>
        <w:spacing w:line="240" w:lineRule="auto"/>
        <w:jc w:val="both"/>
        <w:rPr>
          <w:rFonts w:asciiTheme="minorHAnsi" w:hAnsiTheme="minorHAnsi" w:cstheme="minorHAnsi"/>
          <w:b/>
          <w:bCs/>
          <w:lang w:eastAsia="hr-HR"/>
        </w:rPr>
      </w:pPr>
    </w:p>
    <w:p w:rsidR="00287F83"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ŠKOLA</w:t>
      </w:r>
    </w:p>
    <w:p w:rsidR="009E234A" w:rsidRPr="00287F83"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lang w:eastAsia="hr-HR"/>
        </w:rPr>
        <w:t>Osnovna škola Antuna Kanižlića nastavlja dugu prosvjetnu tradiciju Požege.</w:t>
      </w:r>
    </w:p>
    <w:tbl>
      <w:tblPr>
        <w:tblW w:w="0" w:type="auto"/>
        <w:tblInd w:w="-106" w:type="dxa"/>
        <w:tblLook w:val="01E0" w:firstRow="1" w:lastRow="1" w:firstColumn="1" w:lastColumn="1" w:noHBand="0" w:noVBand="0"/>
      </w:tblPr>
      <w:tblGrid>
        <w:gridCol w:w="4340"/>
        <w:gridCol w:w="4836"/>
      </w:tblGrid>
      <w:tr w:rsidR="009E234A" w:rsidRPr="00910CF2" w:rsidTr="007C06BA">
        <w:trPr>
          <w:trHeight w:val="3548"/>
        </w:trPr>
        <w:tc>
          <w:tcPr>
            <w:tcW w:w="4340" w:type="dxa"/>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517775" cy="1924050"/>
                  <wp:effectExtent l="38100" t="38100" r="34925" b="38100"/>
                  <wp:docPr id="8" name="Slika 8" descr="s_000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_0001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17775" cy="1924050"/>
                          </a:xfrm>
                          <a:prstGeom prst="rect">
                            <a:avLst/>
                          </a:prstGeom>
                          <a:noFill/>
                          <a:ln w="31750" cmpd="sng">
                            <a:solidFill>
                              <a:srgbClr val="B89500"/>
                            </a:solidFill>
                            <a:miter lim="800000"/>
                            <a:headEnd/>
                            <a:tailEnd/>
                          </a:ln>
                          <a:effectLst/>
                        </pic:spPr>
                      </pic:pic>
                    </a:graphicData>
                  </a:graphic>
                </wp:inline>
              </w:drawing>
            </w:r>
          </w:p>
        </w:tc>
        <w:tc>
          <w:tcPr>
            <w:tcW w:w="4836" w:type="dxa"/>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inline distT="0" distB="0" distL="0" distR="0">
                  <wp:extent cx="2859405" cy="1883410"/>
                  <wp:effectExtent l="38100" t="38100" r="36195" b="40640"/>
                  <wp:docPr id="9" name="Slika 9" descr="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405" cy="1883410"/>
                          </a:xfrm>
                          <a:prstGeom prst="rect">
                            <a:avLst/>
                          </a:prstGeom>
                          <a:noFill/>
                          <a:ln w="38100" cmpd="sng">
                            <a:solidFill>
                              <a:srgbClr val="808000"/>
                            </a:solidFill>
                            <a:miter lim="800000"/>
                            <a:headEnd/>
                            <a:tailEnd/>
                          </a:ln>
                          <a:effectLst/>
                        </pic:spPr>
                      </pic:pic>
                    </a:graphicData>
                  </a:graphic>
                </wp:inline>
              </w:drawing>
            </w:r>
          </w:p>
        </w:tc>
      </w:tr>
    </w:tbl>
    <w:p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 xml:space="preserve">Osobito su se svojim radom isticali franjevci, </w:t>
      </w:r>
      <w:r w:rsidR="00287F83">
        <w:rPr>
          <w:rFonts w:asciiTheme="minorHAnsi" w:hAnsiTheme="minorHAnsi" w:cstheme="minorHAnsi"/>
          <w:lang w:eastAsia="hr-HR"/>
        </w:rPr>
        <w:t>kako u vjerskom odgoju tako i u</w:t>
      </w:r>
      <w:r w:rsidRPr="00910CF2">
        <w:rPr>
          <w:rFonts w:asciiTheme="minorHAnsi" w:hAnsiTheme="minorHAnsi" w:cstheme="minorHAnsi"/>
          <w:lang w:eastAsia="hr-HR"/>
        </w:rPr>
        <w:t xml:space="preserve"> životu puka, jer se </w:t>
      </w:r>
      <w:r w:rsidR="00287F83" w:rsidRPr="00910CF2">
        <w:rPr>
          <w:rFonts w:asciiTheme="minorHAnsi" w:hAnsiTheme="minorHAnsi" w:cstheme="minorHAnsi"/>
          <w:lang w:eastAsia="hr-HR"/>
        </w:rPr>
        <w:t xml:space="preserve">već </w:t>
      </w:r>
      <w:r w:rsidRPr="00910CF2">
        <w:rPr>
          <w:rFonts w:asciiTheme="minorHAnsi" w:hAnsiTheme="minorHAnsi" w:cstheme="minorHAnsi"/>
          <w:lang w:eastAsia="hr-HR"/>
        </w:rPr>
        <w:t xml:space="preserve">poslije XIII. stoljeća znalo za njihove samostane u Požegi, Velikoj i Poljanskoj. Zalaganjem fra Luke Ibrišimovića </w:t>
      </w:r>
      <w:r w:rsidR="00E34F30"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1672. godine osnovana je u Požegi osnovna škola koju je te godine pohađalo pedesetero djece.  </w:t>
      </w:r>
    </w:p>
    <w:p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Dolaskom isusovaca u Požegu nastavlja se sustavno školovanje mladeži, a već 1706. godine isuso</w:t>
      </w:r>
      <w:r w:rsidR="00287F83">
        <w:rPr>
          <w:rFonts w:asciiTheme="minorHAnsi" w:hAnsiTheme="minorHAnsi" w:cstheme="minorHAnsi"/>
          <w:lang w:eastAsia="hr-HR"/>
        </w:rPr>
        <w:t>vci su pripravljali dječake za g</w:t>
      </w:r>
      <w:r w:rsidRPr="00910CF2">
        <w:rPr>
          <w:rFonts w:asciiTheme="minorHAnsi" w:hAnsiTheme="minorHAnsi" w:cstheme="minorHAnsi"/>
          <w:lang w:eastAsia="hr-HR"/>
        </w:rPr>
        <w:t>imnaziju. U zgradi nadbiskupijskoga sirotišta „kolegiji” su obučavali mladež pripravne škole po isusovačkom školskom sustavu.</w:t>
      </w:r>
    </w:p>
    <w:p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Krajem XVIII. stoljeća nastoji se uvesti i osnovna škola za žensku mladež. Znamo da je u Požegi postojala i mješovita škola koju je Grad osnovao i uzdržavao.</w:t>
      </w:r>
    </w:p>
    <w:p w:rsidR="009E234A" w:rsidRPr="00910CF2" w:rsidRDefault="009E234A" w:rsidP="00287F83">
      <w:pPr>
        <w:jc w:val="both"/>
        <w:rPr>
          <w:rFonts w:asciiTheme="minorHAnsi" w:hAnsiTheme="minorHAnsi" w:cstheme="minorHAnsi"/>
          <w:lang w:eastAsia="hr-HR"/>
        </w:rPr>
      </w:pPr>
      <w:r w:rsidRPr="00910CF2">
        <w:rPr>
          <w:rFonts w:asciiTheme="minorHAnsi" w:hAnsiTheme="minorHAnsi" w:cstheme="minorHAnsi"/>
          <w:lang w:eastAsia="hr-HR"/>
        </w:rPr>
        <w:t xml:space="preserve">Požeški je učitelj Antun Mihaljija učio samo mušku djecu, a biskupski vizitator </w:t>
      </w:r>
      <w:r w:rsidR="00287F83">
        <w:rPr>
          <w:rFonts w:asciiTheme="minorHAnsi" w:hAnsiTheme="minorHAnsi" w:cstheme="minorHAnsi"/>
          <w:lang w:eastAsia="hr-HR"/>
        </w:rPr>
        <w:t xml:space="preserve">potaknut željom za </w:t>
      </w:r>
      <w:r w:rsidRPr="00910CF2">
        <w:rPr>
          <w:rFonts w:asciiTheme="minorHAnsi" w:hAnsiTheme="minorHAnsi" w:cstheme="minorHAnsi"/>
          <w:lang w:eastAsia="hr-HR"/>
        </w:rPr>
        <w:t xml:space="preserve"> </w:t>
      </w:r>
      <w:r w:rsidR="00287F83">
        <w:rPr>
          <w:rFonts w:asciiTheme="minorHAnsi" w:hAnsiTheme="minorHAnsi" w:cstheme="minorHAnsi"/>
          <w:lang w:eastAsia="hr-HR"/>
        </w:rPr>
        <w:t>osnutkom škole</w:t>
      </w:r>
      <w:r w:rsidRPr="00910CF2">
        <w:rPr>
          <w:rFonts w:asciiTheme="minorHAnsi" w:hAnsiTheme="minorHAnsi" w:cstheme="minorHAnsi"/>
          <w:lang w:eastAsia="hr-HR"/>
        </w:rPr>
        <w:t xml:space="preserve"> za žensku mladež, </w:t>
      </w:r>
      <w:r w:rsidR="00287F83">
        <w:rPr>
          <w:rFonts w:asciiTheme="minorHAnsi" w:hAnsiTheme="minorHAnsi" w:cstheme="minorHAnsi"/>
          <w:lang w:eastAsia="hr-HR"/>
        </w:rPr>
        <w:t>utemeljuje ju</w:t>
      </w:r>
      <w:r w:rsidR="00E177D3">
        <w:rPr>
          <w:rFonts w:asciiTheme="minorHAnsi" w:hAnsiTheme="minorHAnsi" w:cstheme="minorHAnsi"/>
          <w:lang w:eastAsia="hr-HR"/>
        </w:rPr>
        <w:t xml:space="preserve"> između 1780. i</w:t>
      </w:r>
      <w:r w:rsidRPr="00910CF2">
        <w:rPr>
          <w:rFonts w:asciiTheme="minorHAnsi" w:hAnsiTheme="minorHAnsi" w:cstheme="minorHAnsi"/>
          <w:lang w:eastAsia="hr-HR"/>
        </w:rPr>
        <w:t xml:space="preserve"> 1804. godine.</w:t>
      </w: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w:drawing>
          <wp:anchor distT="0" distB="0" distL="114300" distR="114300" simplePos="0" relativeHeight="251642880" behindDoc="0" locked="0" layoutInCell="1" allowOverlap="1">
            <wp:simplePos x="0" y="0"/>
            <wp:positionH relativeFrom="column">
              <wp:posOffset>2630805</wp:posOffset>
            </wp:positionH>
            <wp:positionV relativeFrom="paragraph">
              <wp:posOffset>45720</wp:posOffset>
            </wp:positionV>
            <wp:extent cx="3187700" cy="2159000"/>
            <wp:effectExtent l="38100" t="38100" r="31750" b="31750"/>
            <wp:wrapSquare wrapText="bothSides"/>
            <wp:docPr id="28" name="Picture 30" descr="s_00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_00016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7700" cy="2159000"/>
                    </a:xfrm>
                    <a:prstGeom prst="rect">
                      <a:avLst/>
                    </a:prstGeom>
                    <a:noFill/>
                    <a:ln w="28575">
                      <a:solidFill>
                        <a:srgbClr val="C8A200"/>
                      </a:solidFill>
                      <a:miter lim="800000"/>
                      <a:headEnd/>
                      <a:tailEnd/>
                    </a:ln>
                  </pic:spPr>
                </pic:pic>
              </a:graphicData>
            </a:graphic>
          </wp:anchor>
        </w:drawing>
      </w:r>
      <w:r w:rsidR="009E234A" w:rsidRPr="00910CF2">
        <w:rPr>
          <w:rFonts w:asciiTheme="minorHAnsi" w:hAnsiTheme="minorHAnsi" w:cstheme="minorHAnsi"/>
          <w:lang w:eastAsia="hr-HR"/>
        </w:rPr>
        <w:tab/>
      </w:r>
    </w:p>
    <w:p w:rsidR="009E234A" w:rsidRPr="00910CF2" w:rsidRDefault="009E234A" w:rsidP="00A54E4B">
      <w:pPr>
        <w:jc w:val="both"/>
        <w:rPr>
          <w:rFonts w:asciiTheme="minorHAnsi" w:hAnsiTheme="minorHAnsi" w:cstheme="minorHAnsi"/>
          <w:lang w:eastAsia="hr-HR"/>
        </w:rPr>
      </w:pPr>
      <w:r w:rsidRPr="00910CF2">
        <w:rPr>
          <w:rFonts w:asciiTheme="minorHAnsi" w:hAnsiTheme="minorHAnsi" w:cstheme="minorHAnsi"/>
          <w:lang w:eastAsia="hr-HR"/>
        </w:rPr>
        <w:t>Broj se učenica naglo povećao, postojeći prostori nisu dovoljni pa sestre sele u zgradu bivše gimnazije, podižu kat i 1878. u istoj su zgradi učenice niže i više djevojačke škole i konviktice. Broj se učenica i</w:t>
      </w:r>
      <w:r w:rsidR="00D4786F"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dalje povećava pa </w:t>
      </w:r>
      <w:r w:rsidR="00E177D3">
        <w:rPr>
          <w:rFonts w:asciiTheme="minorHAnsi" w:hAnsiTheme="minorHAnsi" w:cstheme="minorHAnsi"/>
          <w:lang w:eastAsia="hr-HR"/>
        </w:rPr>
        <w:t>sestre grade zgradu na dva kata</w:t>
      </w:r>
      <w:r w:rsidRPr="00910CF2">
        <w:rPr>
          <w:rFonts w:asciiTheme="minorHAnsi" w:hAnsiTheme="minorHAnsi" w:cstheme="minorHAnsi"/>
          <w:lang w:eastAsia="hr-HR"/>
        </w:rPr>
        <w:t xml:space="preserve"> koju su sa samostanom vrlo skladno spojile  tornjem i ulaznim vratima.</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792FD3" w:rsidP="00096352">
      <w:pPr>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39808" behindDoc="0" locked="0" layoutInCell="1" allowOverlap="1">
            <wp:simplePos x="0" y="0"/>
            <wp:positionH relativeFrom="column">
              <wp:posOffset>1905</wp:posOffset>
            </wp:positionH>
            <wp:positionV relativeFrom="paragraph">
              <wp:posOffset>-2540</wp:posOffset>
            </wp:positionV>
            <wp:extent cx="2782570" cy="1866900"/>
            <wp:effectExtent l="0" t="0" r="0" b="0"/>
            <wp:wrapSquare wrapText="bothSides"/>
            <wp:docPr id="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2570" cy="1866900"/>
                    </a:xfrm>
                    <a:prstGeom prst="rect">
                      <a:avLst/>
                    </a:prstGeom>
                    <a:noFill/>
                  </pic:spPr>
                </pic:pic>
              </a:graphicData>
            </a:graphic>
          </wp:anchor>
        </w:drawing>
      </w:r>
      <w:r w:rsidR="009E234A" w:rsidRPr="00910CF2">
        <w:rPr>
          <w:rFonts w:asciiTheme="minorHAnsi" w:hAnsiTheme="minorHAnsi" w:cstheme="minorHAnsi"/>
          <w:lang w:eastAsia="hr-HR"/>
        </w:rPr>
        <w:t xml:space="preserve">Zgrada u kojoj je danas OŠ Antuna Kanižlića dovršena je i useljena u studenom  1902. godine.  Tornjem i lijepim ulaznim vratima spojena je sa Samostanom časnih sestara sv. Vinka Paulskog. Sestre su održavale nastavu za učenice osnovne i više građanske škole.       </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Odlukom Ministarstva prosvjete 1924. godine škola mijenja naziv te se viša djevojačka škola zove Privatna ženska građanska škola Matije Reljkovića, a osnovna je škola dobila naziv Državna djevojačka škola „Katarina Zrinska.”</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Godine 1928. sestre proširuju djelatnost, usustavile su Domaćinsku školu koja je imala značajnu ulogu u osposobljavanju djevojaka za praktičan rad.</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Djeca od treće do sedme godine pohađala su Zabavište gdje su se privikavala na život i rad u skupinama i na taj se način pripremala za školu.</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Drugi svjetski rat gotovo je uništio temelje ove tradicije. Iako su znanjem i iskustvom mogle dati veliki doprinos daljnjem razvoju našega školstva, časnim sestrama zabranjen je rad i oduzeta imovina.</w:t>
      </w:r>
    </w:p>
    <w:p w:rsidR="009E234A" w:rsidRPr="00910CF2" w:rsidRDefault="00792FD3" w:rsidP="00C659AF">
      <w:pPr>
        <w:spacing w:line="240" w:lineRule="auto"/>
        <w:jc w:val="both"/>
        <w:rPr>
          <w:rFonts w:asciiTheme="minorHAnsi" w:hAnsiTheme="minorHAnsi" w:cstheme="minorHAnsi"/>
          <w:noProof/>
          <w:lang w:val="hr-BA" w:eastAsia="hr-BA"/>
        </w:rPr>
      </w:pPr>
      <w:r w:rsidRPr="00910CF2">
        <w:rPr>
          <w:rFonts w:asciiTheme="minorHAnsi" w:hAnsiTheme="minorHAnsi" w:cstheme="minorHAnsi"/>
          <w:noProof/>
          <w:lang w:eastAsia="hr-HR"/>
        </w:rPr>
        <w:drawing>
          <wp:anchor distT="0" distB="0" distL="114300" distR="114300" simplePos="0" relativeHeight="251669504" behindDoc="1" locked="0" layoutInCell="1" allowOverlap="1">
            <wp:simplePos x="0" y="0"/>
            <wp:positionH relativeFrom="column">
              <wp:posOffset>4307205</wp:posOffset>
            </wp:positionH>
            <wp:positionV relativeFrom="paragraph">
              <wp:posOffset>40640</wp:posOffset>
            </wp:positionV>
            <wp:extent cx="1270000" cy="1689100"/>
            <wp:effectExtent l="19050" t="19050" r="25400" b="25400"/>
            <wp:wrapTight wrapText="bothSides">
              <wp:wrapPolygon edited="0">
                <wp:start x="-324" y="-244"/>
                <wp:lineTo x="-324" y="21681"/>
                <wp:lineTo x="21708" y="21681"/>
                <wp:lineTo x="21708" y="-244"/>
                <wp:lineTo x="-324" y="-244"/>
              </wp:wrapPolygon>
            </wp:wrapTight>
            <wp:docPr id="26" name="Picture 28" descr="105poega6-09-kanilieva-samostanas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05poega6-09-kanilieva-samostanasni"/>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70000" cy="1689100"/>
                    </a:xfrm>
                    <a:prstGeom prst="rect">
                      <a:avLst/>
                    </a:prstGeom>
                    <a:noFill/>
                    <a:ln w="19050">
                      <a:solidFill>
                        <a:srgbClr val="FFCC00"/>
                      </a:solidFill>
                      <a:miter lim="800000"/>
                      <a:headEnd/>
                      <a:tailEnd/>
                    </a:ln>
                  </pic:spPr>
                </pic:pic>
              </a:graphicData>
            </a:graphic>
          </wp:anchor>
        </w:drawing>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Od 1955. godine u ovoj je zgradi Prva osnovna škola, zatim Osnovna škola „Vlado Brkić Španac”. Danas je to Osnovna škola Antuna Kanižlića, ali u govoru Požežana još uvijek je to „škola kod časnih sestara”.</w:t>
      </w:r>
    </w:p>
    <w:p w:rsidR="009E234A" w:rsidRPr="00910CF2" w:rsidRDefault="00E177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45952" behindDoc="0" locked="0" layoutInCell="1" allowOverlap="1" wp14:anchorId="23B990EA" wp14:editId="20F91682">
            <wp:simplePos x="0" y="0"/>
            <wp:positionH relativeFrom="column">
              <wp:posOffset>38735</wp:posOffset>
            </wp:positionH>
            <wp:positionV relativeFrom="paragraph">
              <wp:posOffset>259080</wp:posOffset>
            </wp:positionV>
            <wp:extent cx="1693545" cy="2108200"/>
            <wp:effectExtent l="38100" t="38100" r="40005" b="44450"/>
            <wp:wrapSquare wrapText="bothSides"/>
            <wp:docPr id="25" name="Picture 27" descr="Untitled-10a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ntitled-10a c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3545" cy="2108200"/>
                    </a:xfrm>
                    <a:prstGeom prst="rect">
                      <a:avLst/>
                    </a:prstGeom>
                    <a:noFill/>
                    <a:ln w="31750">
                      <a:solidFill>
                        <a:srgbClr val="C8A200"/>
                      </a:solidFill>
                      <a:miter lim="800000"/>
                      <a:headEnd/>
                      <a:tailEnd/>
                    </a:ln>
                  </pic:spPr>
                </pic:pic>
              </a:graphicData>
            </a:graphic>
          </wp:anchor>
        </w:drawing>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p>
    <w:p w:rsidR="007C06BA" w:rsidRPr="00910CF2" w:rsidRDefault="007C06BA" w:rsidP="00C659AF">
      <w:pPr>
        <w:spacing w:line="240" w:lineRule="auto"/>
        <w:jc w:val="both"/>
        <w:rPr>
          <w:rFonts w:asciiTheme="minorHAnsi" w:hAnsiTheme="minorHAnsi" w:cstheme="minorHAnsi"/>
          <w:lang w:eastAsia="hr-HR"/>
        </w:rPr>
      </w:pP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lastRenderedPageBreak/>
        <w:t xml:space="preserve">Godine 2007. obnovljeno je pročelje zgrade, sjeverna strana fasade, i pronađena je povelja iz 1902. koja je </w:t>
      </w:r>
      <w:r w:rsidR="00096352">
        <w:rPr>
          <w:rFonts w:asciiTheme="minorHAnsi" w:hAnsiTheme="minorHAnsi" w:cstheme="minorHAnsi"/>
          <w:lang w:eastAsia="hr-HR"/>
        </w:rPr>
        <w:t xml:space="preserve">bila uzidana u temelje zgrade. </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 xml:space="preserve">U završnici radova, krajem kolovoza 2007., </w:t>
      </w:r>
      <w:r w:rsidR="00096352">
        <w:rPr>
          <w:rFonts w:asciiTheme="minorHAnsi" w:hAnsiTheme="minorHAnsi" w:cstheme="minorHAnsi"/>
          <w:lang w:eastAsia="hr-HR"/>
        </w:rPr>
        <w:t>R</w:t>
      </w:r>
      <w:r w:rsidR="00E177D3">
        <w:rPr>
          <w:rFonts w:asciiTheme="minorHAnsi" w:hAnsiTheme="minorHAnsi" w:cstheme="minorHAnsi"/>
          <w:lang w:eastAsia="hr-HR"/>
        </w:rPr>
        <w:t>avnatelj Š</w:t>
      </w:r>
      <w:r w:rsidRPr="00910CF2">
        <w:rPr>
          <w:rFonts w:asciiTheme="minorHAnsi" w:hAnsiTheme="minorHAnsi" w:cstheme="minorHAnsi"/>
          <w:lang w:eastAsia="hr-HR"/>
        </w:rPr>
        <w:t>kole</w:t>
      </w:r>
      <w:r w:rsidR="00096352">
        <w:rPr>
          <w:rFonts w:asciiTheme="minorHAnsi" w:hAnsiTheme="minorHAnsi" w:cstheme="minorHAnsi"/>
          <w:lang w:eastAsia="hr-HR"/>
        </w:rPr>
        <w:t>,</w:t>
      </w:r>
      <w:r w:rsidRPr="00910CF2">
        <w:rPr>
          <w:rFonts w:asciiTheme="minorHAnsi" w:hAnsiTheme="minorHAnsi" w:cstheme="minorHAnsi"/>
          <w:lang w:eastAsia="hr-HR"/>
        </w:rPr>
        <w:t xml:space="preserve"> gosp. Zlatko Jakobović postavio je u temelje Škole brošuru i CD-ove naše Škole. Na materijalu se nalaze osnovni podatci o </w:t>
      </w:r>
      <w:r w:rsidR="00096352">
        <w:rPr>
          <w:rFonts w:asciiTheme="minorHAnsi" w:hAnsiTheme="minorHAnsi" w:cstheme="minorHAnsi"/>
          <w:lang w:eastAsia="hr-HR"/>
        </w:rPr>
        <w:t>učenicima i djelatnicima Škole.</w:t>
      </w:r>
      <w:r w:rsidR="00D4786F" w:rsidRPr="00910CF2">
        <w:rPr>
          <w:rFonts w:asciiTheme="minorHAnsi" w:hAnsiTheme="minorHAnsi" w:cstheme="minorHAnsi"/>
          <w:lang w:eastAsia="hr-HR"/>
        </w:rPr>
        <w:tab/>
      </w:r>
      <w:r w:rsidR="00D4786F" w:rsidRPr="00910CF2">
        <w:rPr>
          <w:rFonts w:asciiTheme="minorHAnsi" w:hAnsiTheme="minorHAnsi" w:cstheme="minorHAnsi"/>
          <w:lang w:eastAsia="hr-HR"/>
        </w:rPr>
        <w:tab/>
      </w:r>
      <w:r w:rsidR="00D4786F" w:rsidRPr="00910CF2">
        <w:rPr>
          <w:rFonts w:asciiTheme="minorHAnsi" w:hAnsiTheme="minorHAnsi" w:cstheme="minorHAnsi"/>
          <w:lang w:eastAsia="hr-HR"/>
        </w:rPr>
        <w:tab/>
      </w:r>
      <w:r w:rsidR="00D4786F" w:rsidRPr="00910CF2">
        <w:rPr>
          <w:rFonts w:asciiTheme="minorHAnsi" w:hAnsiTheme="minorHAnsi" w:cstheme="minorHAnsi"/>
          <w:lang w:eastAsia="hr-HR"/>
        </w:rPr>
        <w:tab/>
      </w:r>
    </w:p>
    <w:p w:rsidR="00D4786F" w:rsidRPr="00910CF2" w:rsidRDefault="00D4786F" w:rsidP="00D4786F">
      <w:pPr>
        <w:tabs>
          <w:tab w:val="left" w:pos="2437"/>
        </w:tabs>
        <w:spacing w:line="240" w:lineRule="auto"/>
        <w:jc w:val="both"/>
        <w:rPr>
          <w:rFonts w:asciiTheme="minorHAnsi" w:hAnsiTheme="minorHAnsi" w:cstheme="minorHAnsi"/>
          <w:lang w:eastAsia="hr-HR"/>
        </w:rPr>
      </w:pPr>
    </w:p>
    <w:tbl>
      <w:tblPr>
        <w:tblW w:w="9852" w:type="dxa"/>
        <w:tblInd w:w="-106" w:type="dxa"/>
        <w:tblLook w:val="01E0" w:firstRow="1" w:lastRow="1" w:firstColumn="1" w:lastColumn="1" w:noHBand="0" w:noVBand="0"/>
      </w:tblPr>
      <w:tblGrid>
        <w:gridCol w:w="5304"/>
        <w:gridCol w:w="4548"/>
      </w:tblGrid>
      <w:tr w:rsidR="009E234A" w:rsidRPr="00910CF2">
        <w:tc>
          <w:tcPr>
            <w:tcW w:w="4926" w:type="dxa"/>
          </w:tcPr>
          <w:p w:rsidR="009E234A" w:rsidRPr="00910CF2" w:rsidRDefault="003234F0"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mc:AlternateContent>
                <mc:Choice Requires="wps">
                  <w:drawing>
                    <wp:anchor distT="0" distB="0" distL="114300" distR="114300" simplePos="0" relativeHeight="251666432" behindDoc="0" locked="0" layoutInCell="1" allowOverlap="1">
                      <wp:simplePos x="0" y="0"/>
                      <wp:positionH relativeFrom="column">
                        <wp:posOffset>2096135</wp:posOffset>
                      </wp:positionH>
                      <wp:positionV relativeFrom="paragraph">
                        <wp:posOffset>1601470</wp:posOffset>
                      </wp:positionV>
                      <wp:extent cx="1016000" cy="414020"/>
                      <wp:effectExtent l="38100" t="38100" r="31750" b="43180"/>
                      <wp:wrapNone/>
                      <wp:docPr id="29"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16000" cy="414020"/>
                              </a:xfrm>
                              <a:prstGeom prst="line">
                                <a:avLst/>
                              </a:prstGeom>
                              <a:noFill/>
                              <a:ln w="635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02288817" id="Straight Connector 26"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05pt,126.1pt" to="245.05pt,1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" strokeweight="5pt">
                      <v:stroke endarrow="block"/>
                    </v:line>
                  </w:pict>
                </mc:Fallback>
              </mc:AlternateContent>
            </w:r>
            <w:r w:rsidR="007C06BA" w:rsidRPr="00910CF2">
              <w:rPr>
                <w:rFonts w:asciiTheme="minorHAnsi" w:hAnsiTheme="minorHAnsi" w:cstheme="minorHAnsi"/>
                <w:lang w:eastAsia="hr-HR"/>
              </w:rPr>
              <w:tab/>
            </w:r>
            <w:r w:rsidR="00792FD3" w:rsidRPr="00910CF2">
              <w:rPr>
                <w:rFonts w:asciiTheme="minorHAnsi" w:hAnsiTheme="minorHAnsi" w:cstheme="minorHAnsi"/>
                <w:noProof/>
                <w:lang w:eastAsia="hr-HR"/>
              </w:rPr>
              <w:drawing>
                <wp:inline distT="0" distB="0" distL="0" distR="0">
                  <wp:extent cx="2743200" cy="2087880"/>
                  <wp:effectExtent l="19050" t="19050" r="19050" b="26670"/>
                  <wp:docPr id="10" name="Slika 10" descr="Interaktivna%20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teraktivna%20kart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3200" cy="2087880"/>
                          </a:xfrm>
                          <a:prstGeom prst="rect">
                            <a:avLst/>
                          </a:prstGeom>
                          <a:noFill/>
                          <a:ln w="19050" cmpd="sng">
                            <a:solidFill>
                              <a:srgbClr val="FFCC00"/>
                            </a:solidFill>
                            <a:miter lim="800000"/>
                            <a:headEnd/>
                            <a:tailEnd/>
                          </a:ln>
                          <a:effectLst/>
                        </pic:spPr>
                      </pic:pic>
                    </a:graphicData>
                  </a:graphic>
                </wp:inline>
              </w:drawing>
            </w:r>
          </w:p>
        </w:tc>
        <w:tc>
          <w:tcPr>
            <w:tcW w:w="4926" w:type="dxa"/>
          </w:tcPr>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drawing>
                <wp:anchor distT="0" distB="0" distL="114300" distR="114300" simplePos="0" relativeHeight="251672576" behindDoc="1" locked="0" layoutInCell="1" allowOverlap="1">
                  <wp:simplePos x="0" y="0"/>
                  <wp:positionH relativeFrom="column">
                    <wp:posOffset>-66675</wp:posOffset>
                  </wp:positionH>
                  <wp:positionV relativeFrom="paragraph">
                    <wp:posOffset>3810</wp:posOffset>
                  </wp:positionV>
                  <wp:extent cx="2806700" cy="2108200"/>
                  <wp:effectExtent l="19050" t="19050" r="12700" b="25400"/>
                  <wp:wrapNone/>
                  <wp:docPr id="23" name="Picture 25" descr="Fotografija0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tografija046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2108200"/>
                          </a:xfrm>
                          <a:prstGeom prst="rect">
                            <a:avLst/>
                          </a:prstGeom>
                          <a:noFill/>
                          <a:ln w="19050">
                            <a:solidFill>
                              <a:srgbClr val="FFCC00"/>
                            </a:solidFill>
                            <a:miter lim="800000"/>
                            <a:headEnd/>
                            <a:tailEnd/>
                          </a:ln>
                        </pic:spPr>
                      </pic:pic>
                    </a:graphicData>
                  </a:graphic>
                </wp:anchor>
              </w:drawing>
            </w:r>
          </w:p>
        </w:tc>
      </w:tr>
      <w:tr w:rsidR="009E234A" w:rsidRPr="00910CF2">
        <w:tc>
          <w:tcPr>
            <w:tcW w:w="4926" w:type="dxa"/>
          </w:tcPr>
          <w:p w:rsidR="009E234A" w:rsidRPr="00910CF2" w:rsidRDefault="009E234A" w:rsidP="00C659AF">
            <w:pPr>
              <w:spacing w:line="240" w:lineRule="auto"/>
              <w:jc w:val="both"/>
              <w:rPr>
                <w:rFonts w:asciiTheme="minorHAnsi" w:hAnsiTheme="minorHAnsi" w:cstheme="minorHAnsi"/>
                <w:lang w:val="hr-BA" w:eastAsia="hr-HR"/>
              </w:rPr>
            </w:pPr>
          </w:p>
        </w:tc>
        <w:tc>
          <w:tcPr>
            <w:tcW w:w="4926" w:type="dxa"/>
          </w:tcPr>
          <w:p w:rsidR="009E234A" w:rsidRPr="00910CF2" w:rsidRDefault="009E234A" w:rsidP="00C659AF">
            <w:pPr>
              <w:spacing w:line="240" w:lineRule="auto"/>
              <w:jc w:val="both"/>
              <w:rPr>
                <w:rFonts w:asciiTheme="minorHAnsi" w:hAnsiTheme="minorHAnsi" w:cstheme="minorHAnsi"/>
                <w:lang w:val="hr-BA" w:eastAsia="hr-HR"/>
              </w:rPr>
            </w:pPr>
          </w:p>
        </w:tc>
      </w:tr>
    </w:tbl>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 xml:space="preserve">Učenici od I. do IV. razreda s područja prigradskih naselja Vidovci i Dervišaga pohađaju nastavu u PŠ Vidovci.  </w:t>
      </w:r>
    </w:p>
    <w:p w:rsidR="009E234A" w:rsidRPr="00910CF2" w:rsidRDefault="002F3272" w:rsidP="00096352">
      <w:pPr>
        <w:jc w:val="both"/>
        <w:rPr>
          <w:rFonts w:asciiTheme="minorHAnsi" w:hAnsiTheme="minorHAnsi" w:cstheme="minorHAnsi"/>
          <w:lang w:eastAsia="hr-HR"/>
        </w:rPr>
      </w:pPr>
      <w:r>
        <w:rPr>
          <w:rFonts w:asciiTheme="minorHAnsi" w:hAnsiTheme="minorHAnsi" w:cstheme="minorHAnsi"/>
          <w:lang w:eastAsia="hr-HR"/>
        </w:rPr>
        <w:t xml:space="preserve">Posljednih </w:t>
      </w:r>
      <w:r w:rsidR="009E234A" w:rsidRPr="00910CF2">
        <w:rPr>
          <w:rFonts w:asciiTheme="minorHAnsi" w:hAnsiTheme="minorHAnsi" w:cstheme="minorHAnsi"/>
          <w:lang w:eastAsia="hr-HR"/>
        </w:rPr>
        <w:t xml:space="preserve"> godina dolaze nam i učenici iz PRO Kuzmica koja pripada OŠ fra Kaje Adžića, Pleternica.</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Osnovna škola Antuna Kanižlića ima dugu</w:t>
      </w:r>
      <w:r w:rsidR="00096352">
        <w:rPr>
          <w:rFonts w:asciiTheme="minorHAnsi" w:hAnsiTheme="minorHAnsi" w:cstheme="minorHAnsi"/>
          <w:lang w:eastAsia="hr-HR"/>
        </w:rPr>
        <w:t xml:space="preserve"> tradiciju školstva u Požegi. Dan-</w:t>
      </w:r>
      <w:r w:rsidRPr="00910CF2">
        <w:rPr>
          <w:rFonts w:asciiTheme="minorHAnsi" w:hAnsiTheme="minorHAnsi" w:cstheme="minorHAnsi"/>
          <w:lang w:eastAsia="hr-HR"/>
        </w:rPr>
        <w:t xml:space="preserve">danas zgrada svojom ljepotom  zadivljuje  turiste, ali i Požežane, a naročito one koji poznaju dugu i bogatu prosvjetnu tradiciju ovoga kraja.     </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Matična škola ima 16 učionica. Učionica Informatike i Tehničke kulture uređena je u potkrovlju. Škola nema dvoranu za TZK. Nastava se TZK u dobrim vremenskim uvjetima izvodi u asfaltiranom dvorištu Škole, a u lošim vremenskim uv</w:t>
      </w:r>
      <w:r w:rsidR="00E177D3">
        <w:rPr>
          <w:rFonts w:asciiTheme="minorHAnsi" w:hAnsiTheme="minorHAnsi" w:cstheme="minorHAnsi"/>
          <w:lang w:eastAsia="hr-HR"/>
        </w:rPr>
        <w:t>jetima odvija se u unajmljenom s</w:t>
      </w:r>
      <w:r w:rsidRPr="00910CF2">
        <w:rPr>
          <w:rFonts w:asciiTheme="minorHAnsi" w:hAnsiTheme="minorHAnsi" w:cstheme="minorHAnsi"/>
          <w:lang w:eastAsia="hr-HR"/>
        </w:rPr>
        <w:t xml:space="preserve">portskom objektu </w:t>
      </w:r>
      <w:r w:rsidR="00E177D3">
        <w:rPr>
          <w:rFonts w:asciiTheme="minorHAnsi" w:hAnsiTheme="minorHAnsi" w:cstheme="minorHAnsi"/>
          <w:lang w:eastAsia="hr-HR"/>
        </w:rPr>
        <w:t>„Tomislav Pirc“</w:t>
      </w:r>
      <w:r w:rsidRPr="00910CF2">
        <w:rPr>
          <w:rFonts w:asciiTheme="minorHAnsi" w:hAnsiTheme="minorHAnsi" w:cstheme="minorHAnsi"/>
          <w:lang w:eastAsia="hr-HR"/>
        </w:rPr>
        <w:t xml:space="preserve"> koji je </w:t>
      </w:r>
      <w:r w:rsidR="00A4451F" w:rsidRPr="00910CF2">
        <w:rPr>
          <w:rFonts w:asciiTheme="minorHAnsi" w:hAnsiTheme="minorHAnsi" w:cstheme="minorHAnsi"/>
          <w:lang w:eastAsia="hr-HR"/>
        </w:rPr>
        <w:t>3</w:t>
      </w:r>
      <w:r w:rsidRPr="00910CF2">
        <w:rPr>
          <w:rFonts w:asciiTheme="minorHAnsi" w:hAnsiTheme="minorHAnsi" w:cstheme="minorHAnsi"/>
          <w:lang w:eastAsia="hr-HR"/>
        </w:rPr>
        <w:t>00 metara udaljen od Škole. Osnovna je poteškoća dolazak i odlazak učenika iz prethodno navedenoga objekta.</w:t>
      </w:r>
    </w:p>
    <w:p w:rsidR="009E234A" w:rsidRPr="00910CF2" w:rsidRDefault="009E234A" w:rsidP="00096352">
      <w:pPr>
        <w:jc w:val="both"/>
        <w:rPr>
          <w:rFonts w:asciiTheme="minorHAnsi" w:hAnsiTheme="minorHAnsi" w:cstheme="minorHAnsi"/>
          <w:color w:val="FF0000"/>
          <w:lang w:eastAsia="hr-HR"/>
        </w:rPr>
      </w:pPr>
      <w:r w:rsidRPr="00910CF2">
        <w:rPr>
          <w:rFonts w:asciiTheme="minorHAnsi" w:hAnsiTheme="minorHAnsi" w:cstheme="minorHAnsi"/>
          <w:lang w:eastAsia="hr-HR"/>
        </w:rPr>
        <w:t>Za prehranu učenika u potkrovlju MŠ načinjen je odgovarajući prostor s kvalitetno opremljenom kuhinjom i blagovaonicom. Os</w:t>
      </w:r>
      <w:r w:rsidR="00C35D7E">
        <w:rPr>
          <w:rFonts w:asciiTheme="minorHAnsi" w:hAnsiTheme="minorHAnsi" w:cstheme="minorHAnsi"/>
          <w:lang w:eastAsia="hr-HR"/>
        </w:rPr>
        <w:t>iguran je topli obrok za cca 340</w:t>
      </w:r>
      <w:r w:rsidRPr="00910CF2">
        <w:rPr>
          <w:rFonts w:asciiTheme="minorHAnsi" w:hAnsiTheme="minorHAnsi" w:cstheme="minorHAnsi"/>
          <w:lang w:eastAsia="hr-HR"/>
        </w:rPr>
        <w:t xml:space="preserve"> učenika mjesečno. U PŠ Vidovci </w:t>
      </w:r>
      <w:r w:rsidR="00C35D7E">
        <w:rPr>
          <w:rFonts w:asciiTheme="minorHAnsi" w:hAnsiTheme="minorHAnsi" w:cstheme="minorHAnsi"/>
          <w:lang w:eastAsia="hr-HR"/>
        </w:rPr>
        <w:t>je uređenja nova škols</w:t>
      </w:r>
      <w:r w:rsidR="00096352">
        <w:rPr>
          <w:rFonts w:asciiTheme="minorHAnsi" w:hAnsiTheme="minorHAnsi" w:cstheme="minorHAnsi"/>
          <w:lang w:eastAsia="hr-HR"/>
        </w:rPr>
        <w:t>k</w:t>
      </w:r>
      <w:r w:rsidR="00C35D7E">
        <w:rPr>
          <w:rFonts w:asciiTheme="minorHAnsi" w:hAnsiTheme="minorHAnsi" w:cstheme="minorHAnsi"/>
          <w:lang w:eastAsia="hr-HR"/>
        </w:rPr>
        <w:t xml:space="preserve">a kuhinja i očekuje se da </w:t>
      </w:r>
      <w:r w:rsidRPr="00910CF2">
        <w:rPr>
          <w:rFonts w:asciiTheme="minorHAnsi" w:hAnsiTheme="minorHAnsi" w:cstheme="minorHAnsi"/>
          <w:lang w:eastAsia="hr-HR"/>
        </w:rPr>
        <w:t>učenici do</w:t>
      </w:r>
      <w:r w:rsidR="00C35D7E">
        <w:rPr>
          <w:rFonts w:asciiTheme="minorHAnsi" w:hAnsiTheme="minorHAnsi" w:cstheme="minorHAnsi"/>
          <w:lang w:eastAsia="hr-HR"/>
        </w:rPr>
        <w:t>bivaju topli obrok</w:t>
      </w:r>
      <w:r w:rsidRPr="00910CF2">
        <w:rPr>
          <w:rFonts w:asciiTheme="minorHAnsi" w:hAnsiTheme="minorHAnsi" w:cstheme="minorHAnsi"/>
          <w:lang w:eastAsia="hr-HR"/>
        </w:rPr>
        <w:t>.</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 xml:space="preserve">PŠ Vidovci ima </w:t>
      </w:r>
      <w:r w:rsidR="00243A66" w:rsidRPr="00910CF2">
        <w:rPr>
          <w:rFonts w:asciiTheme="minorHAnsi" w:hAnsiTheme="minorHAnsi" w:cstheme="minorHAnsi"/>
          <w:lang w:eastAsia="hr-HR"/>
        </w:rPr>
        <w:t>četiri učionice</w:t>
      </w:r>
      <w:r w:rsidRPr="00910CF2">
        <w:rPr>
          <w:rFonts w:asciiTheme="minorHAnsi" w:hAnsiTheme="minorHAnsi" w:cstheme="minorHAnsi"/>
          <w:lang w:eastAsia="hr-HR"/>
        </w:rPr>
        <w:t xml:space="preserve"> koje prostorom i uređenjem u potpunosti zadovoljavaju, </w:t>
      </w:r>
      <w:r w:rsidR="00243A66" w:rsidRPr="00910CF2">
        <w:rPr>
          <w:rFonts w:asciiTheme="minorHAnsi" w:hAnsiTheme="minorHAnsi" w:cstheme="minorHAnsi"/>
          <w:lang w:eastAsia="hr-HR"/>
        </w:rPr>
        <w:t>učionic</w:t>
      </w:r>
      <w:r w:rsidR="00096352">
        <w:rPr>
          <w:rFonts w:asciiTheme="minorHAnsi" w:hAnsiTheme="minorHAnsi" w:cstheme="minorHAnsi"/>
          <w:lang w:eastAsia="hr-HR"/>
        </w:rPr>
        <w:t xml:space="preserve">u Informatike i dvoranu za TZK </w:t>
      </w:r>
      <w:r w:rsidRPr="00910CF2">
        <w:rPr>
          <w:rFonts w:asciiTheme="minorHAnsi" w:hAnsiTheme="minorHAnsi" w:cstheme="minorHAnsi"/>
          <w:lang w:eastAsia="hr-HR"/>
        </w:rPr>
        <w:t xml:space="preserve">s neophodnim pratećim prostorijama. </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U 1997.</w:t>
      </w:r>
      <w:r w:rsidR="00096352">
        <w:rPr>
          <w:rFonts w:asciiTheme="minorHAnsi" w:hAnsiTheme="minorHAnsi" w:cstheme="minorHAnsi"/>
          <w:lang w:eastAsia="hr-HR"/>
        </w:rPr>
        <w:t xml:space="preserve"> </w:t>
      </w:r>
      <w:r w:rsidRPr="00910CF2">
        <w:rPr>
          <w:rFonts w:asciiTheme="minorHAnsi" w:hAnsiTheme="minorHAnsi" w:cstheme="minorHAnsi"/>
          <w:lang w:eastAsia="hr-HR"/>
        </w:rPr>
        <w:t>godini uređeni su imovinsko-pravni odnosi tako da</w:t>
      </w:r>
      <w:r w:rsidR="00096352">
        <w:rPr>
          <w:rFonts w:asciiTheme="minorHAnsi" w:hAnsiTheme="minorHAnsi" w:cstheme="minorHAnsi"/>
          <w:lang w:eastAsia="hr-HR"/>
        </w:rPr>
        <w:t xml:space="preserve"> je</w:t>
      </w:r>
      <w:r w:rsidRPr="00910CF2">
        <w:rPr>
          <w:rFonts w:asciiTheme="minorHAnsi" w:hAnsiTheme="minorHAnsi" w:cstheme="minorHAnsi"/>
          <w:lang w:eastAsia="hr-HR"/>
        </w:rPr>
        <w:t xml:space="preserve"> zgrada s pripadajućim zemljištem sljedeće godine postaje vlasništvo MPŠ-a. Godine 1999. ulagan</w:t>
      </w:r>
      <w:r w:rsidR="00E177D3">
        <w:rPr>
          <w:rFonts w:asciiTheme="minorHAnsi" w:hAnsiTheme="minorHAnsi" w:cstheme="minorHAnsi"/>
          <w:lang w:eastAsia="hr-HR"/>
        </w:rPr>
        <w:t>ja su MPŠ-a u PŠ Vidovci velika:</w:t>
      </w:r>
      <w:r w:rsidRPr="00910CF2">
        <w:rPr>
          <w:rFonts w:asciiTheme="minorHAnsi" w:hAnsiTheme="minorHAnsi" w:cstheme="minorHAnsi"/>
          <w:lang w:eastAsia="hr-HR"/>
        </w:rPr>
        <w:t xml:space="preserve"> uređen je sanitarni čvor i postavljen kosi krov.</w:t>
      </w:r>
      <w:r w:rsidR="002061EF" w:rsidRPr="00910CF2">
        <w:rPr>
          <w:rFonts w:asciiTheme="minorHAnsi" w:hAnsiTheme="minorHAnsi" w:cstheme="minorHAnsi"/>
          <w:lang w:eastAsia="hr-HR"/>
        </w:rPr>
        <w:t xml:space="preserve"> Godine</w:t>
      </w:r>
      <w:r w:rsidR="00096352">
        <w:rPr>
          <w:rFonts w:asciiTheme="minorHAnsi" w:hAnsiTheme="minorHAnsi" w:cstheme="minorHAnsi"/>
          <w:lang w:eastAsia="hr-HR"/>
        </w:rPr>
        <w:t xml:space="preserve"> 2014. u PŠ Vidovci uređena je s</w:t>
      </w:r>
      <w:r w:rsidR="002061EF" w:rsidRPr="00910CF2">
        <w:rPr>
          <w:rFonts w:asciiTheme="minorHAnsi" w:hAnsiTheme="minorHAnsi" w:cstheme="minorHAnsi"/>
          <w:lang w:eastAsia="hr-HR"/>
        </w:rPr>
        <w:t>portska dvorana, napravljena jedna učionica i uređena učionica informatike.</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lastRenderedPageBreak/>
        <w:t>Paralelno s ulaganjima MPŠ-a proteklih godina i Škola je iz vlastitih sredstava uređiv</w:t>
      </w:r>
      <w:r w:rsidR="00F846B8">
        <w:rPr>
          <w:rFonts w:asciiTheme="minorHAnsi" w:hAnsiTheme="minorHAnsi" w:cstheme="minorHAnsi"/>
          <w:lang w:eastAsia="hr-HR"/>
        </w:rPr>
        <w:t>ala</w:t>
      </w:r>
      <w:r w:rsidRPr="00910CF2">
        <w:rPr>
          <w:rFonts w:asciiTheme="minorHAnsi" w:hAnsiTheme="minorHAnsi" w:cstheme="minorHAnsi"/>
          <w:lang w:eastAsia="hr-HR"/>
        </w:rPr>
        <w:t xml:space="preserve"> kako MŠ tako i PŠ Vidovci.</w:t>
      </w:r>
    </w:p>
    <w:p w:rsidR="00D4786F" w:rsidRPr="00910CF2" w:rsidRDefault="00AF7833" w:rsidP="00096352">
      <w:pPr>
        <w:jc w:val="both"/>
        <w:rPr>
          <w:rFonts w:asciiTheme="minorHAnsi" w:hAnsiTheme="minorHAnsi" w:cstheme="minorHAnsi"/>
        </w:rPr>
      </w:pPr>
      <w:r w:rsidRPr="00910CF2">
        <w:rPr>
          <w:rFonts w:asciiTheme="minorHAnsi" w:hAnsiTheme="minorHAnsi" w:cstheme="minorHAnsi"/>
        </w:rPr>
        <w:t>Područna škola u Vidovcima dobila je novo ruho zahvaljujući energetskoj obnovi zgrade uz sufinanciranje Ministarstva graditeljstva, Ministarstva znanosti i Fonda za zaštitu okoliša i energetsku</w:t>
      </w:r>
      <w:r w:rsidR="00096352">
        <w:rPr>
          <w:rFonts w:asciiTheme="minorHAnsi" w:hAnsiTheme="minorHAnsi" w:cstheme="minorHAnsi"/>
        </w:rPr>
        <w:t xml:space="preserve"> </w:t>
      </w:r>
      <w:r w:rsidRPr="00910CF2">
        <w:rPr>
          <w:rFonts w:asciiTheme="minorHAnsi" w:hAnsiTheme="minorHAnsi" w:cstheme="minorHAnsi"/>
        </w:rPr>
        <w:t>učinkovitost.</w:t>
      </w:r>
      <w:r w:rsidRPr="00910CF2">
        <w:rPr>
          <w:rFonts w:asciiTheme="minorHAnsi" w:hAnsiTheme="minorHAnsi" w:cstheme="minorHAnsi"/>
        </w:rPr>
        <w:br/>
      </w:r>
      <w:r w:rsidRPr="00910CF2">
        <w:rPr>
          <w:rFonts w:asciiTheme="minorHAnsi" w:hAnsiTheme="minorHAnsi" w:cstheme="minorHAnsi"/>
        </w:rPr>
        <w:br/>
      </w:r>
      <w:r w:rsidRPr="00910CF2">
        <w:rPr>
          <w:rFonts w:asciiTheme="minorHAnsi" w:hAnsiTheme="minorHAnsi" w:cstheme="minorHAnsi"/>
          <w:noProof/>
          <w:lang w:eastAsia="hr-HR"/>
        </w:rPr>
        <w:drawing>
          <wp:inline distT="0" distB="0" distL="0" distR="0" wp14:anchorId="79903964" wp14:editId="2CF6ACD0">
            <wp:extent cx="3086100" cy="2057400"/>
            <wp:effectExtent l="19050" t="19050" r="19050" b="19050"/>
            <wp:docPr id="24" name="Slika 24" descr="http://www.034portal.hr/images/fotka159503.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034portal.hr/images/fotka159503.jpg">
                      <a:hlinkClick r:id="rId29" tgtFrame="&quot;_blan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w="12700">
                      <a:solidFill>
                        <a:srgbClr val="FFC000"/>
                      </a:solidFill>
                    </a:ln>
                    <a:effectLst>
                      <a:softEdge rad="0"/>
                    </a:effectLst>
                  </pic:spPr>
                </pic:pic>
              </a:graphicData>
            </a:graphic>
          </wp:inline>
        </w:drawing>
      </w:r>
      <w:r w:rsidRPr="00910CF2">
        <w:rPr>
          <w:rFonts w:asciiTheme="minorHAnsi" w:hAnsiTheme="minorHAnsi" w:cstheme="minorHAnsi"/>
        </w:rPr>
        <w:br/>
      </w:r>
      <w:r w:rsidRPr="00910CF2">
        <w:rPr>
          <w:rFonts w:asciiTheme="minorHAnsi" w:hAnsiTheme="minorHAnsi" w:cstheme="minorHAnsi"/>
        </w:rPr>
        <w:br/>
        <w:t>Vrijednost ovog projekta je nešto više od 400 tisuća kuna</w:t>
      </w:r>
      <w:r w:rsidR="00F846B8">
        <w:rPr>
          <w:rFonts w:asciiTheme="minorHAnsi" w:hAnsiTheme="minorHAnsi" w:cstheme="minorHAnsi"/>
        </w:rPr>
        <w:t>,</w:t>
      </w:r>
      <w:r w:rsidRPr="00910CF2">
        <w:rPr>
          <w:rFonts w:asciiTheme="minorHAnsi" w:hAnsiTheme="minorHAnsi" w:cstheme="minorHAnsi"/>
        </w:rPr>
        <w:t xml:space="preserve"> a radilo se na stolariji, fasadi, zidnim oblogama, izolaciji krovišta te na unutrašnjosti škole. Izvođa</w:t>
      </w:r>
      <w:r w:rsidR="00645706" w:rsidRPr="00910CF2">
        <w:rPr>
          <w:rFonts w:asciiTheme="minorHAnsi" w:hAnsiTheme="minorHAnsi" w:cstheme="minorHAnsi"/>
        </w:rPr>
        <w:t>č radova je Projekt inženjering.</w:t>
      </w:r>
    </w:p>
    <w:p w:rsidR="00AF7833" w:rsidRPr="00910CF2" w:rsidRDefault="00AF7833" w:rsidP="00645706">
      <w:pPr>
        <w:spacing w:line="240" w:lineRule="auto"/>
        <w:jc w:val="center"/>
        <w:rPr>
          <w:rFonts w:asciiTheme="minorHAnsi" w:hAnsiTheme="minorHAnsi" w:cstheme="minorHAnsi"/>
          <w:lang w:eastAsia="hr-HR"/>
        </w:rPr>
      </w:pPr>
      <w:r w:rsidRPr="00910CF2">
        <w:rPr>
          <w:rFonts w:asciiTheme="minorHAnsi" w:hAnsiTheme="minorHAnsi" w:cstheme="minorHAnsi"/>
        </w:rPr>
        <w:br/>
      </w:r>
      <w:r w:rsidRPr="00910CF2">
        <w:rPr>
          <w:rFonts w:asciiTheme="minorHAnsi" w:hAnsiTheme="minorHAnsi" w:cstheme="minorHAnsi"/>
          <w:noProof/>
          <w:color w:val="999999"/>
          <w:sz w:val="20"/>
          <w:szCs w:val="20"/>
          <w:shd w:val="clear" w:color="auto" w:fill="FFFFFF"/>
          <w:lang w:eastAsia="hr-HR"/>
        </w:rPr>
        <w:drawing>
          <wp:inline distT="0" distB="0" distL="0" distR="0">
            <wp:extent cx="3086100" cy="2057400"/>
            <wp:effectExtent l="19050" t="19050" r="19050" b="19050"/>
            <wp:docPr id="1" name="Slika 1" descr="http://www.034portal.hr/images/fotka159504.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034portal.hr/images/fotka159504.jpg">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w="12700">
                      <a:solidFill>
                        <a:srgbClr val="FFC000"/>
                      </a:solidFill>
                    </a:ln>
                    <a:effectLst>
                      <a:softEdge rad="0"/>
                    </a:effectLst>
                  </pic:spPr>
                </pic:pic>
              </a:graphicData>
            </a:graphic>
          </wp:inline>
        </w:drawing>
      </w:r>
      <w:r w:rsidRPr="00910CF2">
        <w:rPr>
          <w:rFonts w:asciiTheme="minorHAnsi" w:hAnsiTheme="minorHAnsi" w:cstheme="minorHAnsi"/>
          <w:color w:val="333333"/>
          <w:sz w:val="20"/>
          <w:szCs w:val="20"/>
        </w:rPr>
        <w:br/>
      </w: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w:drawing>
          <wp:anchor distT="0" distB="0" distL="114300" distR="114300" simplePos="0" relativeHeight="251675648" behindDoc="1" locked="0" layoutInCell="1" allowOverlap="1">
            <wp:simplePos x="0" y="0"/>
            <wp:positionH relativeFrom="column">
              <wp:posOffset>4980305</wp:posOffset>
            </wp:positionH>
            <wp:positionV relativeFrom="paragraph">
              <wp:posOffset>920750</wp:posOffset>
            </wp:positionV>
            <wp:extent cx="914400" cy="1047750"/>
            <wp:effectExtent l="0" t="0" r="0" b="0"/>
            <wp:wrapNone/>
            <wp:docPr id="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 cy="1047750"/>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8240" behindDoc="0" locked="0" layoutInCell="1" allowOverlap="1">
            <wp:simplePos x="0" y="0"/>
            <wp:positionH relativeFrom="column">
              <wp:posOffset>1844675</wp:posOffset>
            </wp:positionH>
            <wp:positionV relativeFrom="paragraph">
              <wp:posOffset>882650</wp:posOffset>
            </wp:positionV>
            <wp:extent cx="866775" cy="257175"/>
            <wp:effectExtent l="0" t="0" r="9525" b="9525"/>
            <wp:wrapNone/>
            <wp:docPr id="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6775" cy="257175"/>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5168" behindDoc="0" locked="0" layoutInCell="1" allowOverlap="1">
            <wp:simplePos x="0" y="0"/>
            <wp:positionH relativeFrom="column">
              <wp:posOffset>1564005</wp:posOffset>
            </wp:positionH>
            <wp:positionV relativeFrom="paragraph">
              <wp:posOffset>1022350</wp:posOffset>
            </wp:positionV>
            <wp:extent cx="504825" cy="476250"/>
            <wp:effectExtent l="0" t="0" r="9525" b="0"/>
            <wp:wrapNone/>
            <wp:docPr id="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825" cy="476250"/>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52096" behindDoc="0" locked="0" layoutInCell="1" allowOverlap="1">
            <wp:simplePos x="0" y="0"/>
            <wp:positionH relativeFrom="column">
              <wp:posOffset>3405505</wp:posOffset>
            </wp:positionH>
            <wp:positionV relativeFrom="paragraph">
              <wp:posOffset>958850</wp:posOffset>
            </wp:positionV>
            <wp:extent cx="942975" cy="257175"/>
            <wp:effectExtent l="0" t="0" r="9525" b="9525"/>
            <wp:wrapNone/>
            <wp:docPr id="1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pic:spPr>
                </pic:pic>
              </a:graphicData>
            </a:graphic>
          </wp:anchor>
        </w:drawing>
      </w:r>
      <w:r w:rsidRPr="00910CF2">
        <w:rPr>
          <w:rFonts w:asciiTheme="minorHAnsi" w:hAnsiTheme="minorHAnsi" w:cstheme="minorHAnsi"/>
          <w:noProof/>
          <w:lang w:eastAsia="hr-HR"/>
        </w:rPr>
        <w:drawing>
          <wp:anchor distT="0" distB="0" distL="114300" distR="114300" simplePos="0" relativeHeight="251649024" behindDoc="0" locked="0" layoutInCell="1" allowOverlap="1">
            <wp:simplePos x="0" y="0"/>
            <wp:positionH relativeFrom="column">
              <wp:posOffset>3100705</wp:posOffset>
            </wp:positionH>
            <wp:positionV relativeFrom="paragraph">
              <wp:posOffset>1136650</wp:posOffset>
            </wp:positionV>
            <wp:extent cx="581025" cy="581025"/>
            <wp:effectExtent l="0" t="0" r="9525" b="0"/>
            <wp:wrapNone/>
            <wp:docPr id="1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pic:spPr>
                </pic:pic>
              </a:graphicData>
            </a:graphic>
          </wp:anchor>
        </w:drawing>
      </w:r>
      <w:r w:rsidRPr="00910CF2">
        <w:rPr>
          <w:rFonts w:asciiTheme="minorHAnsi" w:hAnsiTheme="minorHAnsi" w:cstheme="minorHAnsi"/>
          <w:noProof/>
          <w:lang w:eastAsia="hr-HR"/>
        </w:rPr>
        <w:drawing>
          <wp:inline distT="0" distB="0" distL="0" distR="0">
            <wp:extent cx="4572000" cy="2914015"/>
            <wp:effectExtent l="19050" t="19050" r="19050" b="19685"/>
            <wp:docPr id="11" name="Slika 11" descr="Untitle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2914015"/>
                    </a:xfrm>
                    <a:prstGeom prst="rect">
                      <a:avLst/>
                    </a:prstGeom>
                    <a:noFill/>
                    <a:ln w="19050" cmpd="sng">
                      <a:solidFill>
                        <a:srgbClr val="FF6600"/>
                      </a:solidFill>
                      <a:miter lim="800000"/>
                      <a:headEnd/>
                      <a:tailEnd/>
                    </a:ln>
                    <a:effectLst/>
                  </pic:spPr>
                </pic:pic>
              </a:graphicData>
            </a:graphic>
          </wp:inline>
        </w:drawing>
      </w:r>
    </w:p>
    <w:p w:rsidR="00F846B8" w:rsidRDefault="00F846B8" w:rsidP="00096352">
      <w:pPr>
        <w:jc w:val="both"/>
        <w:rPr>
          <w:rFonts w:asciiTheme="minorHAnsi" w:hAnsiTheme="minorHAnsi" w:cstheme="minorHAnsi"/>
          <w:b/>
          <w:bCs/>
          <w:lang w:eastAsia="hr-HR"/>
        </w:rPr>
      </w:pPr>
    </w:p>
    <w:p w:rsidR="009E234A" w:rsidRPr="00910CF2" w:rsidRDefault="009E234A" w:rsidP="00096352">
      <w:pPr>
        <w:jc w:val="both"/>
        <w:rPr>
          <w:rFonts w:asciiTheme="minorHAnsi" w:hAnsiTheme="minorHAnsi" w:cstheme="minorHAnsi"/>
          <w:i/>
          <w:iCs/>
          <w:lang w:eastAsia="hr-HR"/>
        </w:rPr>
      </w:pPr>
      <w:r w:rsidRPr="00910CF2">
        <w:rPr>
          <w:rFonts w:asciiTheme="minorHAnsi" w:hAnsiTheme="minorHAnsi" w:cstheme="minorHAnsi"/>
          <w:b/>
          <w:bCs/>
          <w:lang w:eastAsia="hr-HR"/>
        </w:rPr>
        <w:t>1.2. PROSTORNI UVJETI</w:t>
      </w:r>
    </w:p>
    <w:p w:rsidR="009E234A" w:rsidRPr="00910CF2" w:rsidRDefault="009E234A" w:rsidP="00096352">
      <w:pPr>
        <w:jc w:val="both"/>
        <w:rPr>
          <w:rFonts w:asciiTheme="minorHAnsi" w:hAnsiTheme="minorHAnsi" w:cstheme="minorHAnsi"/>
          <w:b/>
          <w:bCs/>
          <w:lang w:eastAsia="hr-HR"/>
        </w:rPr>
      </w:pPr>
      <w:r w:rsidRPr="00910CF2">
        <w:rPr>
          <w:rFonts w:asciiTheme="minorHAnsi" w:hAnsiTheme="minorHAnsi" w:cstheme="minorHAnsi"/>
          <w:b/>
          <w:bCs/>
          <w:lang w:eastAsia="hr-HR"/>
        </w:rPr>
        <w:t>1.2.1. UNUT</w:t>
      </w:r>
      <w:r w:rsidR="00F846B8">
        <w:rPr>
          <w:rFonts w:asciiTheme="minorHAnsi" w:hAnsiTheme="minorHAnsi" w:cstheme="minorHAnsi"/>
          <w:b/>
          <w:bCs/>
          <w:lang w:eastAsia="hr-HR"/>
        </w:rPr>
        <w:t>AR</w:t>
      </w:r>
      <w:r w:rsidRPr="00910CF2">
        <w:rPr>
          <w:rFonts w:asciiTheme="minorHAnsi" w:hAnsiTheme="minorHAnsi" w:cstheme="minorHAnsi"/>
          <w:b/>
          <w:bCs/>
          <w:lang w:eastAsia="hr-HR"/>
        </w:rPr>
        <w:t>NJI ŠKOLSKI PROSTOR</w:t>
      </w:r>
    </w:p>
    <w:p w:rsidR="009656E7" w:rsidRPr="009656E7" w:rsidRDefault="009656E7" w:rsidP="00096352">
      <w:pPr>
        <w:jc w:val="both"/>
        <w:rPr>
          <w:lang w:eastAsia="hr-HR"/>
        </w:rPr>
      </w:pPr>
      <w:r w:rsidRPr="009656E7">
        <w:rPr>
          <w:lang w:eastAsia="hr-HR"/>
        </w:rPr>
        <w:t xml:space="preserve">Unutarnji školski prostor MŠ iznosi 2.087,10 m², a površina dvorišta i sportskih terena  1.789  m². </w:t>
      </w:r>
    </w:p>
    <w:p w:rsidR="009656E7" w:rsidRPr="009656E7" w:rsidRDefault="009656E7" w:rsidP="00096352">
      <w:pPr>
        <w:jc w:val="both"/>
        <w:rPr>
          <w:lang w:eastAsia="hr-HR"/>
        </w:rPr>
      </w:pPr>
      <w:r w:rsidRPr="009656E7">
        <w:rPr>
          <w:lang w:eastAsia="hr-HR"/>
        </w:rPr>
        <w:t>PŠ Vidovci ima unutarnji prostor škole 612,38 m², dvorišta  689 m², ostala zemljišta</w:t>
      </w:r>
      <w:r w:rsidR="00F846B8">
        <w:rPr>
          <w:lang w:eastAsia="hr-HR"/>
        </w:rPr>
        <w:t xml:space="preserve"> i</w:t>
      </w:r>
      <w:r w:rsidR="00096352">
        <w:rPr>
          <w:lang w:eastAsia="hr-HR"/>
        </w:rPr>
        <w:t xml:space="preserve"> igralište 1.433 m². </w:t>
      </w:r>
      <w:r w:rsidRPr="009656E7">
        <w:rPr>
          <w:lang w:eastAsia="hr-HR"/>
        </w:rPr>
        <w:t xml:space="preserve">PŠ Vidovci raspolaže i vrtom </w:t>
      </w:r>
      <w:r w:rsidR="00F846B8" w:rsidRPr="009656E7">
        <w:rPr>
          <w:lang w:eastAsia="hr-HR"/>
        </w:rPr>
        <w:t>od 897 m²</w:t>
      </w:r>
      <w:r w:rsidR="00F846B8">
        <w:rPr>
          <w:lang w:eastAsia="hr-HR"/>
        </w:rPr>
        <w:t xml:space="preserve"> </w:t>
      </w:r>
      <w:r w:rsidRPr="009656E7">
        <w:rPr>
          <w:lang w:eastAsia="hr-HR"/>
        </w:rPr>
        <w:t>koji uređuju učenici na izvannastavnoj aktivnosti te učit</w:t>
      </w:r>
      <w:r w:rsidR="00F846B8">
        <w:rPr>
          <w:lang w:eastAsia="hr-HR"/>
        </w:rPr>
        <w:t>elji i učenici uključeni u rad Š</w:t>
      </w:r>
      <w:r w:rsidRPr="009656E7">
        <w:rPr>
          <w:lang w:eastAsia="hr-HR"/>
        </w:rPr>
        <w:t xml:space="preserve">kolske zadruge. </w:t>
      </w:r>
    </w:p>
    <w:p w:rsidR="009656E7" w:rsidRPr="009656E7" w:rsidRDefault="009656E7" w:rsidP="00096352">
      <w:pPr>
        <w:jc w:val="both"/>
        <w:rPr>
          <w:lang w:eastAsia="hr-HR"/>
        </w:rPr>
      </w:pPr>
      <w:r w:rsidRPr="009656E7">
        <w:rPr>
          <w:lang w:eastAsia="hr-HR"/>
        </w:rPr>
        <w:t>Funkcionalnost školskoga prostora n</w:t>
      </w:r>
      <w:r w:rsidR="00096352">
        <w:rPr>
          <w:lang w:eastAsia="hr-HR"/>
        </w:rPr>
        <w:t>ije bitno promijenjena jer ga</w:t>
      </w:r>
      <w:r w:rsidRPr="009656E7">
        <w:rPr>
          <w:lang w:eastAsia="hr-HR"/>
        </w:rPr>
        <w:t xml:space="preserve"> jednostavno nije bilo moguće mijenjati. Mnogim je pregradnjama načinjen školski prostor koji je u većem dijelu uređen tako da ipak odgovara uvjetima rada. Adaptacija učioničkoga prostora posljednjih je godina izvršena pomoću vlastitih sredstava Škole, MZOŠ-a, zahvaljujući pomoći Grada, Županije i donacijama. U proteklih je nekoliko godina u prizemlju zgrade, zbog velike vlage, dovršena i hidroizolacija. Izmijenjena je prozorska stolarija i  dvoja vrata te su</w:t>
      </w:r>
      <w:r w:rsidR="00096352">
        <w:rPr>
          <w:lang w:eastAsia="hr-HR"/>
        </w:rPr>
        <w:t>,</w:t>
      </w:r>
      <w:r w:rsidRPr="009656E7">
        <w:rPr>
          <w:lang w:eastAsia="hr-HR"/>
        </w:rPr>
        <w:t xml:space="preserve"> uz stolariju</w:t>
      </w:r>
      <w:r w:rsidR="00096352">
        <w:rPr>
          <w:lang w:eastAsia="hr-HR"/>
        </w:rPr>
        <w:t>,</w:t>
      </w:r>
      <w:r w:rsidRPr="009656E7">
        <w:rPr>
          <w:lang w:eastAsia="hr-HR"/>
        </w:rPr>
        <w:t xml:space="preserve"> oličene i sve prostorije u prizemlju.</w:t>
      </w:r>
    </w:p>
    <w:p w:rsidR="009656E7" w:rsidRDefault="009656E7" w:rsidP="00096352">
      <w:pPr>
        <w:jc w:val="both"/>
        <w:rPr>
          <w:lang w:eastAsia="hr-HR"/>
        </w:rPr>
      </w:pPr>
      <w:r w:rsidRPr="009656E7">
        <w:rPr>
          <w:lang w:eastAsia="hr-HR"/>
        </w:rPr>
        <w:t xml:space="preserve">Škola prema mogućnostima zadovoljava određenom tehničkom opremom i prostornim uvjetima potrebnim za svrhovito održavanje nastavnoga procesa. </w:t>
      </w:r>
    </w:p>
    <w:p w:rsidR="00962D4D" w:rsidRPr="009656E7" w:rsidRDefault="00962D4D" w:rsidP="009656E7">
      <w:pPr>
        <w:spacing w:line="240" w:lineRule="auto"/>
        <w:jc w:val="both"/>
        <w:rPr>
          <w:lang w:eastAsia="hr-HR"/>
        </w:rPr>
      </w:pPr>
    </w:p>
    <w:p w:rsidR="009656E7" w:rsidRPr="00F846B8" w:rsidRDefault="009656E7" w:rsidP="009656E7">
      <w:pPr>
        <w:spacing w:line="240" w:lineRule="auto"/>
        <w:jc w:val="both"/>
        <w:rPr>
          <w:b/>
          <w:lang w:eastAsia="hr-HR"/>
        </w:rPr>
      </w:pPr>
      <w:r w:rsidRPr="00F846B8">
        <w:rPr>
          <w:b/>
          <w:lang w:eastAsia="hr-HR"/>
        </w:rPr>
        <w:t>MATIČNA ŠKOLA UNUTARNJ</w:t>
      </w:r>
      <w:r w:rsidR="00F846B8" w:rsidRPr="00F846B8">
        <w:rPr>
          <w:b/>
          <w:lang w:eastAsia="hr-HR"/>
        </w:rPr>
        <w:t>I</w:t>
      </w:r>
      <w:r w:rsidRPr="00F846B8">
        <w:rPr>
          <w:b/>
          <w:lang w:eastAsia="hr-HR"/>
        </w:rPr>
        <w:t xml:space="preserve"> ŠKOLSKI PROSTOR</w:t>
      </w:r>
    </w:p>
    <w:tbl>
      <w:tblPr>
        <w:tblStyle w:val="TableGrid"/>
        <w:tblW w:w="0" w:type="auto"/>
        <w:tblLook w:val="04A0" w:firstRow="1" w:lastRow="0" w:firstColumn="1" w:lastColumn="0" w:noHBand="0" w:noVBand="1"/>
      </w:tblPr>
      <w:tblGrid>
        <w:gridCol w:w="1140"/>
        <w:gridCol w:w="970"/>
        <w:gridCol w:w="1545"/>
        <w:gridCol w:w="1058"/>
        <w:gridCol w:w="1029"/>
        <w:gridCol w:w="968"/>
        <w:gridCol w:w="1382"/>
        <w:gridCol w:w="968"/>
      </w:tblGrid>
      <w:tr w:rsidR="009656E7" w:rsidRPr="009656E7" w:rsidTr="002D4BEE">
        <w:tc>
          <w:tcPr>
            <w:tcW w:w="2110"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PRIZEMLJE</w:t>
            </w:r>
          </w:p>
        </w:tc>
        <w:tc>
          <w:tcPr>
            <w:tcW w:w="2603"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PRVI KAT</w:t>
            </w:r>
          </w:p>
        </w:tc>
        <w:tc>
          <w:tcPr>
            <w:tcW w:w="1997"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DRUGI KAT</w:t>
            </w:r>
          </w:p>
        </w:tc>
        <w:tc>
          <w:tcPr>
            <w:tcW w:w="2350"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POTKROVLJE</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ulazni prostor sa stubištem</w:t>
            </w:r>
          </w:p>
        </w:tc>
        <w:tc>
          <w:tcPr>
            <w:tcW w:w="970" w:type="dxa"/>
          </w:tcPr>
          <w:p w:rsidR="009656E7" w:rsidRPr="009656E7" w:rsidRDefault="00096352" w:rsidP="009656E7">
            <w:pPr>
              <w:spacing w:after="0" w:line="240" w:lineRule="auto"/>
              <w:jc w:val="both"/>
              <w:rPr>
                <w:sz w:val="20"/>
                <w:szCs w:val="20"/>
                <w:lang w:eastAsia="hr-HR"/>
              </w:rPr>
            </w:pPr>
            <w:r>
              <w:rPr>
                <w:sz w:val="20"/>
                <w:szCs w:val="20"/>
                <w:lang w:eastAsia="hr-HR"/>
              </w:rPr>
              <w:t>16,</w:t>
            </w:r>
            <w:r w:rsidR="009656E7" w:rsidRPr="009656E7">
              <w:rPr>
                <w:sz w:val="20"/>
                <w:szCs w:val="20"/>
                <w:lang w:eastAsia="hr-HR"/>
              </w:rPr>
              <w:t>1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tubište</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27,2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s</w:t>
            </w:r>
            <w:r w:rsidR="009656E7" w:rsidRPr="009656E7">
              <w:rPr>
                <w:sz w:val="20"/>
                <w:szCs w:val="20"/>
                <w:lang w:eastAsia="hr-HR"/>
              </w:rPr>
              <w:t>tubište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27,2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stubište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27,2m2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vratarnica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12,1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55,5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57,9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6,5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55,5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Z</w:t>
            </w:r>
            <w:r w:rsidR="009656E7" w:rsidRPr="009656E7">
              <w:rPr>
                <w:sz w:val="20"/>
                <w:szCs w:val="20"/>
                <w:lang w:eastAsia="hr-HR"/>
              </w:rPr>
              <w:t>bornica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45,5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47,5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informatike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73,2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45,5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59,7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62,3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tehničkog</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49,3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Pr>
                <w:sz w:val="20"/>
                <w:szCs w:val="20"/>
                <w:lang w:eastAsia="hr-HR"/>
              </w:rPr>
              <w:lastRenderedPageBreak/>
              <w:t>K</w:t>
            </w:r>
            <w:r w:rsidR="009656E7" w:rsidRPr="009656E7">
              <w:rPr>
                <w:sz w:val="20"/>
                <w:szCs w:val="20"/>
                <w:lang w:eastAsia="hr-HR"/>
              </w:rPr>
              <w:t>abinet</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7,3 m2</w:t>
            </w:r>
          </w:p>
        </w:tc>
        <w:tc>
          <w:tcPr>
            <w:tcW w:w="1545" w:type="dxa"/>
          </w:tcPr>
          <w:p w:rsidR="009656E7" w:rsidRPr="009656E7" w:rsidRDefault="00512D27" w:rsidP="009656E7">
            <w:pPr>
              <w:spacing w:after="0" w:line="240" w:lineRule="auto"/>
              <w:jc w:val="both"/>
              <w:rPr>
                <w:sz w:val="20"/>
                <w:szCs w:val="20"/>
                <w:lang w:eastAsia="hr-HR"/>
              </w:rPr>
            </w:pPr>
            <w:r w:rsidRPr="009656E7">
              <w:rPr>
                <w:sz w:val="20"/>
                <w:szCs w:val="20"/>
                <w:lang w:eastAsia="hr-HR"/>
              </w:rPr>
              <w:t>H</w:t>
            </w:r>
            <w:r w:rsidR="009656E7" w:rsidRPr="009656E7">
              <w:rPr>
                <w:sz w:val="20"/>
                <w:szCs w:val="20"/>
                <w:lang w:eastAsia="hr-HR"/>
              </w:rPr>
              <w:t>odnik</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65,1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65,1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informatike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47,1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52,3 m2</w:t>
            </w:r>
          </w:p>
        </w:tc>
        <w:tc>
          <w:tcPr>
            <w:tcW w:w="1545" w:type="dxa"/>
          </w:tcPr>
          <w:p w:rsidR="009656E7" w:rsidRPr="009656E7" w:rsidRDefault="00512D2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red</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21,3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61,2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18,7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73,7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54,1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57,2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blagavaonica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166,5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K</w:t>
            </w:r>
            <w:r w:rsidR="009656E7" w:rsidRPr="009656E7">
              <w:rPr>
                <w:sz w:val="20"/>
                <w:szCs w:val="20"/>
                <w:lang w:eastAsia="hr-HR"/>
              </w:rPr>
              <w:t>njižnica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76,7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računovodstvo</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16,6 m2</w:t>
            </w:r>
          </w:p>
        </w:tc>
        <w:tc>
          <w:tcPr>
            <w:tcW w:w="1029"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mala zbornica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19,1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24,7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55,2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R</w:t>
            </w:r>
            <w:r w:rsidR="009656E7" w:rsidRPr="009656E7">
              <w:rPr>
                <w:sz w:val="20"/>
                <w:szCs w:val="20"/>
                <w:lang w:eastAsia="hr-HR"/>
              </w:rPr>
              <w:t>avnatelj</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18,3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u</w:t>
            </w:r>
            <w:r w:rsidR="009656E7" w:rsidRPr="009656E7">
              <w:rPr>
                <w:sz w:val="20"/>
                <w:szCs w:val="20"/>
                <w:lang w:eastAsia="hr-HR"/>
              </w:rPr>
              <w:t>čionica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61,5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umivaonica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34,6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47,1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T</w:t>
            </w:r>
            <w:r w:rsidR="009656E7" w:rsidRPr="009656E7">
              <w:rPr>
                <w:sz w:val="20"/>
                <w:szCs w:val="20"/>
                <w:lang w:eastAsia="hr-HR"/>
              </w:rPr>
              <w:t>ajništvo</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18,1m2</w:t>
            </w:r>
          </w:p>
        </w:tc>
        <w:tc>
          <w:tcPr>
            <w:tcW w:w="1029"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 –ž</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13,7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6,3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10,9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58,5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382" w:type="dxa"/>
          </w:tcPr>
          <w:p w:rsidR="009656E7" w:rsidRPr="009656E7" w:rsidRDefault="00B63803" w:rsidP="009656E7">
            <w:pPr>
              <w:spacing w:after="0" w:line="240" w:lineRule="auto"/>
              <w:jc w:val="both"/>
              <w:rPr>
                <w:sz w:val="20"/>
                <w:szCs w:val="20"/>
                <w:lang w:eastAsia="hr-HR"/>
              </w:rPr>
            </w:pPr>
            <w:r w:rsidRPr="009656E7">
              <w:rPr>
                <w:sz w:val="20"/>
                <w:szCs w:val="20"/>
                <w:lang w:eastAsia="hr-HR"/>
              </w:rPr>
              <w:t>T</w:t>
            </w:r>
            <w:r w:rsidR="009656E7" w:rsidRPr="009656E7">
              <w:rPr>
                <w:sz w:val="20"/>
                <w:szCs w:val="20"/>
                <w:lang w:eastAsia="hr-HR"/>
              </w:rPr>
              <w:t>avan</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23,2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WC </w:t>
            </w:r>
            <w:r>
              <w:rPr>
                <w:sz w:val="20"/>
                <w:szCs w:val="20"/>
                <w:lang w:eastAsia="hr-HR"/>
              </w:rPr>
              <w:t>–</w:t>
            </w:r>
            <w:r w:rsidRPr="009656E7">
              <w:rPr>
                <w:sz w:val="20"/>
                <w:szCs w:val="20"/>
                <w:lang w:eastAsia="hr-HR"/>
              </w:rPr>
              <w:t>ž</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13,7 m 2</w:t>
            </w:r>
          </w:p>
        </w:tc>
        <w:tc>
          <w:tcPr>
            <w:tcW w:w="1545" w:type="dxa"/>
          </w:tcPr>
          <w:p w:rsidR="009656E7" w:rsidRPr="009656E7" w:rsidRDefault="00F846B8" w:rsidP="009656E7">
            <w:pPr>
              <w:spacing w:after="0" w:line="240" w:lineRule="auto"/>
              <w:jc w:val="both"/>
              <w:rPr>
                <w:sz w:val="20"/>
                <w:szCs w:val="20"/>
                <w:lang w:eastAsia="hr-HR"/>
              </w:rPr>
            </w:pPr>
            <w:r>
              <w:rPr>
                <w:sz w:val="20"/>
                <w:szCs w:val="20"/>
                <w:lang w:eastAsia="hr-HR"/>
              </w:rPr>
              <w:t>č</w:t>
            </w:r>
            <w:r w:rsidR="009656E7" w:rsidRPr="009656E7">
              <w:rPr>
                <w:sz w:val="20"/>
                <w:szCs w:val="20"/>
                <w:lang w:eastAsia="hr-HR"/>
              </w:rPr>
              <w:t>ajna kuhinja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7,0 m2</w:t>
            </w:r>
          </w:p>
        </w:tc>
        <w:tc>
          <w:tcPr>
            <w:tcW w:w="1029"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 -m</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14,4 m2</w:t>
            </w:r>
          </w:p>
        </w:tc>
      </w:tr>
      <w:tr w:rsidR="009656E7" w:rsidRPr="009656E7" w:rsidTr="002D4BEE">
        <w:tc>
          <w:tcPr>
            <w:tcW w:w="1140" w:type="dxa"/>
          </w:tcPr>
          <w:p w:rsidR="009656E7" w:rsidRPr="009656E7" w:rsidRDefault="0058428C" w:rsidP="009656E7">
            <w:pPr>
              <w:spacing w:after="0" w:line="240" w:lineRule="auto"/>
              <w:jc w:val="both"/>
              <w:rPr>
                <w:sz w:val="20"/>
                <w:szCs w:val="20"/>
                <w:lang w:eastAsia="hr-HR"/>
              </w:rPr>
            </w:pPr>
            <w:r>
              <w:rPr>
                <w:sz w:val="20"/>
                <w:szCs w:val="20"/>
                <w:lang w:eastAsia="hr-HR"/>
              </w:rPr>
              <w:t>H</w:t>
            </w:r>
            <w:r w:rsidR="009656E7" w:rsidRPr="009656E7">
              <w:rPr>
                <w:sz w:val="20"/>
                <w:szCs w:val="20"/>
                <w:lang w:eastAsia="hr-HR"/>
              </w:rPr>
              <w:t>odnik</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545" w:type="dxa"/>
          </w:tcPr>
          <w:p w:rsidR="009656E7" w:rsidRPr="009656E7" w:rsidRDefault="00512D27" w:rsidP="009656E7">
            <w:pPr>
              <w:spacing w:after="0" w:line="240" w:lineRule="auto"/>
              <w:jc w:val="both"/>
              <w:rPr>
                <w:sz w:val="20"/>
                <w:szCs w:val="20"/>
                <w:lang w:eastAsia="hr-HR"/>
              </w:rPr>
            </w:pPr>
            <w:r w:rsidRPr="009656E7">
              <w:rPr>
                <w:sz w:val="20"/>
                <w:szCs w:val="20"/>
                <w:lang w:eastAsia="hr-HR"/>
              </w:rPr>
              <w:t>H</w:t>
            </w:r>
            <w:r w:rsidR="009656E7" w:rsidRPr="009656E7">
              <w:rPr>
                <w:sz w:val="20"/>
                <w:szCs w:val="20"/>
                <w:lang w:eastAsia="hr-HR"/>
              </w:rPr>
              <w:t>odnik</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7,9 m2</w:t>
            </w:r>
          </w:p>
        </w:tc>
        <w:tc>
          <w:tcPr>
            <w:tcW w:w="1029" w:type="dxa"/>
          </w:tcPr>
          <w:p w:rsidR="009656E7" w:rsidRPr="009656E7" w:rsidRDefault="00F846B8" w:rsidP="009656E7">
            <w:pPr>
              <w:spacing w:after="0" w:line="240" w:lineRule="auto"/>
              <w:jc w:val="both"/>
              <w:rPr>
                <w:sz w:val="20"/>
                <w:szCs w:val="20"/>
                <w:lang w:eastAsia="hr-HR"/>
              </w:rPr>
            </w:pPr>
            <w:r>
              <w:rPr>
                <w:sz w:val="20"/>
                <w:szCs w:val="20"/>
                <w:lang w:eastAsia="hr-HR"/>
              </w:rPr>
              <w:t>s</w:t>
            </w:r>
            <w:r w:rsidR="009656E7" w:rsidRPr="009656E7">
              <w:rPr>
                <w:sz w:val="20"/>
                <w:szCs w:val="20"/>
                <w:lang w:eastAsia="hr-HR"/>
              </w:rPr>
              <w:t>tubište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21,9 m2</w:t>
            </w: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kuhinja</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30,1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WC-m</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WC-m</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6, 4 m2</w:t>
            </w: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6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8,6 m2</w:t>
            </w: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spremište</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12,0 m2</w:t>
            </w:r>
          </w:p>
        </w:tc>
        <w:tc>
          <w:tcPr>
            <w:tcW w:w="1545"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WC-ž</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15,8 m2</w:t>
            </w: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kotlovnica</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23,1 m2</w:t>
            </w:r>
          </w:p>
        </w:tc>
        <w:tc>
          <w:tcPr>
            <w:tcW w:w="1545"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tubište</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21,9 m2</w:t>
            </w: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4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kabinet TZK</w:t>
            </w:r>
          </w:p>
        </w:tc>
        <w:tc>
          <w:tcPr>
            <w:tcW w:w="970"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14,3 m2</w:t>
            </w:r>
          </w:p>
        </w:tc>
        <w:tc>
          <w:tcPr>
            <w:tcW w:w="1545"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c>
          <w:tcPr>
            <w:tcW w:w="1029"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c>
          <w:tcPr>
            <w:tcW w:w="1382" w:type="dxa"/>
          </w:tcPr>
          <w:p w:rsidR="009656E7" w:rsidRPr="009656E7" w:rsidRDefault="009656E7" w:rsidP="009656E7">
            <w:pPr>
              <w:spacing w:after="0" w:line="240" w:lineRule="auto"/>
              <w:jc w:val="both"/>
              <w:rPr>
                <w:sz w:val="20"/>
                <w:szCs w:val="20"/>
                <w:lang w:eastAsia="hr-HR"/>
              </w:rPr>
            </w:pPr>
          </w:p>
        </w:tc>
        <w:tc>
          <w:tcPr>
            <w:tcW w:w="96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40"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70" w:type="dxa"/>
            <w:shd w:val="clear" w:color="auto" w:fill="8DB3E2" w:themeFill="text2" w:themeFillTint="66"/>
          </w:tcPr>
          <w:p w:rsidR="009656E7" w:rsidRPr="009656E7" w:rsidRDefault="00096352" w:rsidP="009656E7">
            <w:pPr>
              <w:spacing w:after="0" w:line="240" w:lineRule="auto"/>
              <w:jc w:val="both"/>
              <w:rPr>
                <w:b/>
                <w:sz w:val="20"/>
                <w:szCs w:val="20"/>
                <w:lang w:eastAsia="hr-HR"/>
              </w:rPr>
            </w:pPr>
            <w:r>
              <w:rPr>
                <w:b/>
                <w:sz w:val="20"/>
                <w:szCs w:val="20"/>
                <w:lang w:eastAsia="hr-HR"/>
              </w:rPr>
              <w:t>539,</w:t>
            </w:r>
            <w:r w:rsidR="009656E7" w:rsidRPr="009656E7">
              <w:rPr>
                <w:b/>
                <w:sz w:val="20"/>
                <w:szCs w:val="20"/>
                <w:lang w:eastAsia="hr-HR"/>
              </w:rPr>
              <w:t>2 m2</w:t>
            </w:r>
          </w:p>
        </w:tc>
        <w:tc>
          <w:tcPr>
            <w:tcW w:w="1545"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105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499,2 m2</w:t>
            </w:r>
          </w:p>
        </w:tc>
        <w:tc>
          <w:tcPr>
            <w:tcW w:w="1029"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6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518,3 m2</w:t>
            </w:r>
          </w:p>
        </w:tc>
        <w:tc>
          <w:tcPr>
            <w:tcW w:w="1382"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96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530,4 m2</w:t>
            </w:r>
          </w:p>
        </w:tc>
      </w:tr>
    </w:tbl>
    <w:p w:rsidR="00BF4BCC" w:rsidRPr="00910CF2" w:rsidRDefault="00BF4BCC" w:rsidP="00C659AF">
      <w:pPr>
        <w:spacing w:line="240" w:lineRule="auto"/>
        <w:jc w:val="both"/>
        <w:rPr>
          <w:rFonts w:asciiTheme="minorHAnsi" w:hAnsiTheme="minorHAnsi" w:cstheme="minorHAnsi"/>
          <w:color w:val="FF0000"/>
          <w:lang w:eastAsia="hr-HR"/>
        </w:rPr>
      </w:pPr>
    </w:p>
    <w:p w:rsidR="00096352" w:rsidRDefault="00096352" w:rsidP="009656E7">
      <w:pPr>
        <w:spacing w:line="240" w:lineRule="auto"/>
        <w:jc w:val="both"/>
        <w:rPr>
          <w:color w:val="FF0000"/>
          <w:lang w:eastAsia="hr-HR"/>
        </w:rPr>
      </w:pPr>
    </w:p>
    <w:p w:rsidR="009656E7" w:rsidRPr="00F846B8" w:rsidRDefault="009656E7" w:rsidP="009656E7">
      <w:pPr>
        <w:spacing w:line="240" w:lineRule="auto"/>
        <w:jc w:val="both"/>
        <w:rPr>
          <w:b/>
          <w:lang w:eastAsia="hr-HR"/>
        </w:rPr>
      </w:pPr>
      <w:r w:rsidRPr="00F846B8">
        <w:rPr>
          <w:b/>
          <w:lang w:eastAsia="hr-HR"/>
        </w:rPr>
        <w:t>PODRUČNA ŠKOLA VIDOVCI UNUTARNJI ŠKOLSKI PROSTOR</w:t>
      </w:r>
    </w:p>
    <w:tbl>
      <w:tblPr>
        <w:tblStyle w:val="TableGrid"/>
        <w:tblW w:w="0" w:type="auto"/>
        <w:tblLook w:val="04A0" w:firstRow="1" w:lastRow="0" w:firstColumn="1" w:lastColumn="0" w:noHBand="0" w:noVBand="1"/>
      </w:tblPr>
      <w:tblGrid>
        <w:gridCol w:w="1158"/>
        <w:gridCol w:w="1077"/>
        <w:gridCol w:w="1438"/>
        <w:gridCol w:w="1058"/>
      </w:tblGrid>
      <w:tr w:rsidR="009656E7" w:rsidRPr="009656E7" w:rsidTr="002D4BEE">
        <w:tc>
          <w:tcPr>
            <w:tcW w:w="2235"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PRIZEMLJE</w:t>
            </w:r>
          </w:p>
        </w:tc>
        <w:tc>
          <w:tcPr>
            <w:tcW w:w="2496" w:type="dxa"/>
            <w:gridSpan w:val="2"/>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 KAT</w:t>
            </w:r>
          </w:p>
        </w:tc>
      </w:tr>
      <w:tr w:rsidR="009656E7" w:rsidRPr="009656E7" w:rsidTr="002D4BEE">
        <w:tc>
          <w:tcPr>
            <w:tcW w:w="1158"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anitarije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6,82 m² </w:t>
            </w:r>
          </w:p>
        </w:tc>
        <w:tc>
          <w:tcPr>
            <w:tcW w:w="1438"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32,74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prostor za bojler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3,96 m²  </w:t>
            </w:r>
          </w:p>
        </w:tc>
        <w:tc>
          <w:tcPr>
            <w:tcW w:w="1438"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O</w:t>
            </w:r>
            <w:r w:rsidR="009656E7" w:rsidRPr="009656E7">
              <w:rPr>
                <w:sz w:val="20"/>
                <w:szCs w:val="20"/>
                <w:lang w:eastAsia="hr-HR"/>
              </w:rPr>
              <w:t>stava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9,24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pretprostor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9,83 m²  </w:t>
            </w:r>
          </w:p>
        </w:tc>
        <w:tc>
          <w:tcPr>
            <w:tcW w:w="143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 sa stubištem</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65,64 m²  </w:t>
            </w:r>
          </w:p>
        </w:tc>
      </w:tr>
      <w:tr w:rsidR="009656E7" w:rsidRPr="009656E7" w:rsidTr="002D4BEE">
        <w:tc>
          <w:tcPr>
            <w:tcW w:w="1158"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anitarije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8,37 m²  </w:t>
            </w:r>
          </w:p>
        </w:tc>
        <w:tc>
          <w:tcPr>
            <w:tcW w:w="1438"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O</w:t>
            </w:r>
            <w:r w:rsidR="009656E7" w:rsidRPr="009656E7">
              <w:rPr>
                <w:sz w:val="20"/>
                <w:szCs w:val="20"/>
                <w:lang w:eastAsia="hr-HR"/>
              </w:rPr>
              <w:t>stava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9,24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wc za osoblje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2,42 m²  </w:t>
            </w:r>
          </w:p>
        </w:tc>
        <w:tc>
          <w:tcPr>
            <w:tcW w:w="1438"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50,58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informacije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15,93 m²  </w:t>
            </w:r>
          </w:p>
        </w:tc>
        <w:tc>
          <w:tcPr>
            <w:tcW w:w="1438"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52,73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hodnik sa stubištem</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57,23 m²  </w:t>
            </w:r>
          </w:p>
        </w:tc>
        <w:tc>
          <w:tcPr>
            <w:tcW w:w="1438"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Z</w:t>
            </w:r>
            <w:r w:rsidR="009656E7" w:rsidRPr="009656E7">
              <w:rPr>
                <w:sz w:val="20"/>
                <w:szCs w:val="20"/>
                <w:lang w:eastAsia="hr-HR"/>
              </w:rPr>
              <w:t>bornica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29,81 m²  </w:t>
            </w:r>
          </w:p>
        </w:tc>
      </w:tr>
      <w:tr w:rsidR="009656E7" w:rsidRPr="009656E7" w:rsidTr="002D4BEE">
        <w:tc>
          <w:tcPr>
            <w:tcW w:w="1158"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S</w:t>
            </w:r>
            <w:r w:rsidR="009656E7" w:rsidRPr="009656E7">
              <w:rPr>
                <w:sz w:val="20"/>
                <w:szCs w:val="20"/>
                <w:lang w:eastAsia="hr-HR"/>
              </w:rPr>
              <w:t>anitarije</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4,10 m²  </w:t>
            </w:r>
          </w:p>
        </w:tc>
        <w:tc>
          <w:tcPr>
            <w:tcW w:w="1438" w:type="dxa"/>
          </w:tcPr>
          <w:p w:rsidR="009656E7" w:rsidRPr="009656E7" w:rsidRDefault="00A265C7" w:rsidP="009656E7">
            <w:pPr>
              <w:spacing w:after="0" w:line="240" w:lineRule="auto"/>
              <w:jc w:val="both"/>
              <w:rPr>
                <w:sz w:val="20"/>
                <w:szCs w:val="20"/>
                <w:lang w:eastAsia="hr-HR"/>
              </w:rPr>
            </w:pPr>
            <w:r w:rsidRPr="009656E7">
              <w:rPr>
                <w:sz w:val="20"/>
                <w:szCs w:val="20"/>
                <w:lang w:eastAsia="hr-HR"/>
              </w:rPr>
              <w:t>U</w:t>
            </w:r>
            <w:r w:rsidR="009656E7" w:rsidRPr="009656E7">
              <w:rPr>
                <w:sz w:val="20"/>
                <w:szCs w:val="20"/>
                <w:lang w:eastAsia="hr-HR"/>
              </w:rPr>
              <w:t>čionica</w:t>
            </w:r>
          </w:p>
        </w:tc>
        <w:tc>
          <w:tcPr>
            <w:tcW w:w="10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50,92 m²  </w:t>
            </w: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pretprostor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6,34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 1</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36,55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58428C" w:rsidP="009656E7">
            <w:pPr>
              <w:spacing w:after="0" w:line="240" w:lineRule="auto"/>
              <w:jc w:val="both"/>
              <w:rPr>
                <w:sz w:val="20"/>
                <w:szCs w:val="20"/>
                <w:lang w:eastAsia="hr-HR"/>
              </w:rPr>
            </w:pPr>
            <w:r w:rsidRPr="009656E7">
              <w:rPr>
                <w:sz w:val="20"/>
                <w:szCs w:val="20"/>
                <w:lang w:eastAsia="hr-HR"/>
              </w:rPr>
              <w:t>O</w:t>
            </w:r>
            <w:r w:rsidR="009656E7" w:rsidRPr="009656E7">
              <w:rPr>
                <w:sz w:val="20"/>
                <w:szCs w:val="20"/>
                <w:lang w:eastAsia="hr-HR"/>
              </w:rPr>
              <w:t>stava</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12,18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domar prostor</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11,94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 2</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25,80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učionica 3</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29,82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dvorana za tjelesni odgoj</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69,99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096352" w:rsidP="009656E7">
            <w:pPr>
              <w:spacing w:after="0" w:line="240" w:lineRule="auto"/>
              <w:jc w:val="both"/>
              <w:rPr>
                <w:sz w:val="20"/>
                <w:szCs w:val="20"/>
                <w:lang w:eastAsia="hr-HR"/>
              </w:rPr>
            </w:pPr>
            <w:r>
              <w:rPr>
                <w:sz w:val="20"/>
                <w:szCs w:val="20"/>
                <w:lang w:eastAsia="hr-HR"/>
              </w:rPr>
              <w:t>t</w:t>
            </w:r>
            <w:r w:rsidR="009656E7" w:rsidRPr="009656E7">
              <w:rPr>
                <w:sz w:val="20"/>
                <w:szCs w:val="20"/>
                <w:lang w:eastAsia="hr-HR"/>
              </w:rPr>
              <w:t>rijem</w:t>
            </w:r>
          </w:p>
        </w:tc>
        <w:tc>
          <w:tcPr>
            <w:tcW w:w="1077" w:type="dxa"/>
          </w:tcPr>
          <w:p w:rsidR="009656E7" w:rsidRPr="009656E7" w:rsidRDefault="009656E7" w:rsidP="009656E7">
            <w:pPr>
              <w:spacing w:after="0" w:line="240" w:lineRule="auto"/>
              <w:jc w:val="both"/>
              <w:rPr>
                <w:sz w:val="20"/>
                <w:szCs w:val="20"/>
                <w:lang w:eastAsia="hr-HR"/>
              </w:rPr>
            </w:pPr>
            <w:r w:rsidRPr="009656E7">
              <w:rPr>
                <w:sz w:val="20"/>
                <w:szCs w:val="20"/>
                <w:lang w:eastAsia="hr-HR"/>
              </w:rPr>
              <w:t xml:space="preserve">10,20 m²  </w:t>
            </w: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tcPr>
          <w:p w:rsidR="009656E7" w:rsidRPr="009656E7" w:rsidRDefault="009656E7" w:rsidP="009656E7">
            <w:pPr>
              <w:spacing w:after="0" w:line="240" w:lineRule="auto"/>
              <w:jc w:val="both"/>
              <w:rPr>
                <w:sz w:val="20"/>
                <w:szCs w:val="20"/>
                <w:lang w:eastAsia="hr-HR"/>
              </w:rPr>
            </w:pPr>
          </w:p>
        </w:tc>
        <w:tc>
          <w:tcPr>
            <w:tcW w:w="1077" w:type="dxa"/>
          </w:tcPr>
          <w:p w:rsidR="009656E7" w:rsidRPr="009656E7" w:rsidRDefault="009656E7" w:rsidP="009656E7">
            <w:pPr>
              <w:spacing w:after="0" w:line="240" w:lineRule="auto"/>
              <w:jc w:val="both"/>
              <w:rPr>
                <w:sz w:val="20"/>
                <w:szCs w:val="20"/>
                <w:lang w:eastAsia="hr-HR"/>
              </w:rPr>
            </w:pPr>
          </w:p>
        </w:tc>
        <w:tc>
          <w:tcPr>
            <w:tcW w:w="1438" w:type="dxa"/>
          </w:tcPr>
          <w:p w:rsidR="009656E7" w:rsidRPr="009656E7" w:rsidRDefault="009656E7" w:rsidP="009656E7">
            <w:pPr>
              <w:spacing w:after="0" w:line="240" w:lineRule="auto"/>
              <w:jc w:val="both"/>
              <w:rPr>
                <w:sz w:val="20"/>
                <w:szCs w:val="20"/>
                <w:lang w:eastAsia="hr-HR"/>
              </w:rPr>
            </w:pPr>
          </w:p>
        </w:tc>
        <w:tc>
          <w:tcPr>
            <w:tcW w:w="1058" w:type="dxa"/>
          </w:tcPr>
          <w:p w:rsidR="009656E7" w:rsidRPr="009656E7" w:rsidRDefault="009656E7" w:rsidP="009656E7">
            <w:pPr>
              <w:spacing w:after="0" w:line="240" w:lineRule="auto"/>
              <w:jc w:val="both"/>
              <w:rPr>
                <w:sz w:val="20"/>
                <w:szCs w:val="20"/>
                <w:lang w:eastAsia="hr-HR"/>
              </w:rPr>
            </w:pPr>
          </w:p>
        </w:tc>
      </w:tr>
      <w:tr w:rsidR="009656E7" w:rsidRPr="009656E7" w:rsidTr="002D4BEE">
        <w:tc>
          <w:tcPr>
            <w:tcW w:w="115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UKUPNO</w:t>
            </w:r>
          </w:p>
        </w:tc>
        <w:tc>
          <w:tcPr>
            <w:tcW w:w="1077"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311,48 </w:t>
            </w:r>
            <w:r w:rsidRPr="009656E7">
              <w:rPr>
                <w:sz w:val="20"/>
                <w:szCs w:val="20"/>
                <w:lang w:eastAsia="hr-HR"/>
              </w:rPr>
              <w:t xml:space="preserve">m²  </w:t>
            </w:r>
          </w:p>
        </w:tc>
        <w:tc>
          <w:tcPr>
            <w:tcW w:w="143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p>
        </w:tc>
        <w:tc>
          <w:tcPr>
            <w:tcW w:w="1058" w:type="dxa"/>
            <w:shd w:val="clear" w:color="auto" w:fill="8DB3E2" w:themeFill="text2" w:themeFillTint="66"/>
          </w:tcPr>
          <w:p w:rsidR="009656E7" w:rsidRPr="009656E7" w:rsidRDefault="009656E7" w:rsidP="009656E7">
            <w:pPr>
              <w:spacing w:after="0" w:line="240" w:lineRule="auto"/>
              <w:jc w:val="both"/>
              <w:rPr>
                <w:b/>
                <w:sz w:val="20"/>
                <w:szCs w:val="20"/>
                <w:lang w:eastAsia="hr-HR"/>
              </w:rPr>
            </w:pPr>
            <w:r w:rsidRPr="009656E7">
              <w:rPr>
                <w:b/>
                <w:sz w:val="20"/>
                <w:szCs w:val="20"/>
                <w:lang w:eastAsia="hr-HR"/>
              </w:rPr>
              <w:t xml:space="preserve">300,90 </w:t>
            </w:r>
            <w:r w:rsidRPr="009656E7">
              <w:rPr>
                <w:sz w:val="20"/>
                <w:szCs w:val="20"/>
                <w:lang w:eastAsia="hr-HR"/>
              </w:rPr>
              <w:t xml:space="preserve">m²  </w:t>
            </w:r>
          </w:p>
        </w:tc>
      </w:tr>
    </w:tbl>
    <w:p w:rsidR="002C407B" w:rsidRPr="002C407B" w:rsidRDefault="002C407B" w:rsidP="002C407B">
      <w:pPr>
        <w:rPr>
          <w:rFonts w:cs="Times New Roman"/>
        </w:rPr>
      </w:pPr>
      <w:r w:rsidRPr="002C407B">
        <w:rPr>
          <w:rFonts w:cs="Times New Roman"/>
        </w:rPr>
        <w:t>UKUPNO: 612,38 m²</w:t>
      </w:r>
      <w:r w:rsidRPr="002C407B">
        <w:rPr>
          <w:lang w:eastAsia="hr-HR"/>
        </w:rPr>
        <w:t xml:space="preserve">                </w:t>
      </w:r>
    </w:p>
    <w:p w:rsidR="007C44AD" w:rsidRDefault="007C44AD"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Za nastavnike su nabavljeni svi potrebni priručnici za izvođenje nastave za sve nastavne predmete.  </w:t>
      </w:r>
    </w:p>
    <w:p w:rsidR="009E234A" w:rsidRPr="00910CF2" w:rsidRDefault="009E234A" w:rsidP="00C659AF">
      <w:pPr>
        <w:spacing w:line="240" w:lineRule="auto"/>
        <w:jc w:val="both"/>
        <w:rPr>
          <w:rFonts w:asciiTheme="minorHAnsi" w:hAnsiTheme="minorHAnsi" w:cstheme="minorHAnsi"/>
          <w:lang w:eastAsia="hr-HR"/>
        </w:rPr>
      </w:pPr>
    </w:p>
    <w:tbl>
      <w:tblPr>
        <w:tblW w:w="0" w:type="auto"/>
        <w:jc w:val="center"/>
        <w:tblCellMar>
          <w:left w:w="0" w:type="dxa"/>
          <w:right w:w="0" w:type="dxa"/>
        </w:tblCellMar>
        <w:tblLook w:val="0000" w:firstRow="0" w:lastRow="0" w:firstColumn="0" w:lastColumn="0" w:noHBand="0" w:noVBand="0"/>
      </w:tblPr>
      <w:tblGrid>
        <w:gridCol w:w="4608"/>
        <w:gridCol w:w="2700"/>
      </w:tblGrid>
      <w:tr w:rsidR="00F2063A" w:rsidRPr="00910CF2" w:rsidTr="00400AC6">
        <w:trPr>
          <w:jc w:val="center"/>
        </w:trPr>
        <w:tc>
          <w:tcPr>
            <w:tcW w:w="4608" w:type="dxa"/>
            <w:tcBorders>
              <w:top w:val="single" w:sz="8" w:space="0" w:color="auto"/>
              <w:left w:val="single" w:sz="8" w:space="0" w:color="auto"/>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r w:rsidRPr="00910CF2">
              <w:rPr>
                <w:rFonts w:asciiTheme="minorHAnsi" w:hAnsiTheme="minorHAnsi" w:cstheme="minorHAnsi"/>
                <w:b/>
                <w:bCs/>
                <w:color w:val="000000" w:themeColor="text1"/>
              </w:rPr>
              <w:t>KNJIŽNI FOND</w:t>
            </w:r>
          </w:p>
        </w:tc>
        <w:tc>
          <w:tcPr>
            <w:tcW w:w="2700" w:type="dxa"/>
            <w:tcBorders>
              <w:top w:val="single" w:sz="8" w:space="0" w:color="auto"/>
              <w:left w:val="nil"/>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r w:rsidRPr="00910CF2">
              <w:rPr>
                <w:rFonts w:asciiTheme="minorHAnsi" w:hAnsiTheme="minorHAnsi" w:cstheme="minorHAnsi"/>
                <w:b/>
                <w:bCs/>
                <w:color w:val="000000" w:themeColor="text1"/>
              </w:rPr>
              <w:t>     STANJE</w:t>
            </w:r>
          </w:p>
        </w:tc>
      </w:tr>
      <w:tr w:rsidR="00F2063A" w:rsidRPr="00910CF2" w:rsidTr="00400AC6">
        <w:trPr>
          <w:jc w:val="center"/>
        </w:trPr>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6B8B" w:rsidRPr="00910CF2" w:rsidRDefault="00F846B8"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u</w:t>
            </w:r>
            <w:r w:rsidR="000B6B8B" w:rsidRPr="00910CF2">
              <w:rPr>
                <w:rFonts w:asciiTheme="minorHAnsi" w:hAnsiTheme="minorHAnsi" w:cstheme="minorHAnsi"/>
                <w:color w:val="000000" w:themeColor="text1"/>
              </w:rPr>
              <w:t>čenički fond ( I. – VIII. razred )</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0B6B8B" w:rsidRPr="00910CF2" w:rsidRDefault="00A265C7"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6 395</w:t>
            </w:r>
          </w:p>
        </w:tc>
      </w:tr>
      <w:tr w:rsidR="00F2063A" w:rsidRPr="00910CF2" w:rsidTr="00400AC6">
        <w:trPr>
          <w:jc w:val="center"/>
        </w:trPr>
        <w:tc>
          <w:tcPr>
            <w:tcW w:w="460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0B6B8B" w:rsidRPr="00910CF2" w:rsidRDefault="00F846B8" w:rsidP="00C659A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s</w:t>
            </w:r>
            <w:r w:rsidR="000B6B8B" w:rsidRPr="00910CF2">
              <w:rPr>
                <w:rFonts w:asciiTheme="minorHAnsi" w:hAnsiTheme="minorHAnsi" w:cstheme="minorHAnsi"/>
                <w:color w:val="000000" w:themeColor="text1"/>
              </w:rPr>
              <w:t>tručna literatura za učitelje</w:t>
            </w:r>
          </w:p>
        </w:tc>
        <w:tc>
          <w:tcPr>
            <w:tcW w:w="2700" w:type="dxa"/>
            <w:tcBorders>
              <w:top w:val="nil"/>
              <w:left w:val="nil"/>
              <w:bottom w:val="single" w:sz="8" w:space="0" w:color="auto"/>
              <w:right w:val="single" w:sz="8" w:space="0" w:color="auto"/>
            </w:tcBorders>
            <w:tcMar>
              <w:top w:w="0" w:type="dxa"/>
              <w:left w:w="108" w:type="dxa"/>
              <w:bottom w:w="0" w:type="dxa"/>
              <w:right w:w="108" w:type="dxa"/>
            </w:tcMar>
          </w:tcPr>
          <w:p w:rsidR="000B6B8B" w:rsidRPr="00910CF2" w:rsidRDefault="00A265C7" w:rsidP="001E33FF">
            <w:pPr>
              <w:spacing w:before="100" w:beforeAutospacing="1" w:after="100" w:afterAutospacing="1" w:line="240" w:lineRule="auto"/>
              <w:jc w:val="both"/>
              <w:rPr>
                <w:rFonts w:asciiTheme="minorHAnsi" w:hAnsiTheme="minorHAnsi" w:cstheme="minorHAnsi"/>
                <w:color w:val="000000" w:themeColor="text1"/>
              </w:rPr>
            </w:pPr>
            <w:r>
              <w:rPr>
                <w:rFonts w:asciiTheme="minorHAnsi" w:hAnsiTheme="minorHAnsi" w:cstheme="minorHAnsi"/>
                <w:color w:val="000000" w:themeColor="text1"/>
              </w:rPr>
              <w:t>         3 552</w:t>
            </w:r>
          </w:p>
        </w:tc>
      </w:tr>
      <w:tr w:rsidR="00F2063A" w:rsidRPr="00910CF2" w:rsidTr="00400AC6">
        <w:trPr>
          <w:jc w:val="center"/>
        </w:trPr>
        <w:tc>
          <w:tcPr>
            <w:tcW w:w="4608" w:type="dxa"/>
            <w:tcBorders>
              <w:top w:val="nil"/>
              <w:left w:val="single" w:sz="8" w:space="0" w:color="auto"/>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0B6B8B" w:rsidP="00F846B8">
            <w:pPr>
              <w:spacing w:after="100" w:afterAutospacing="1" w:line="240" w:lineRule="auto"/>
              <w:jc w:val="both"/>
              <w:rPr>
                <w:rFonts w:asciiTheme="minorHAnsi" w:hAnsiTheme="minorHAnsi" w:cstheme="minorHAnsi"/>
                <w:b/>
                <w:bCs/>
                <w:color w:val="000000" w:themeColor="text1"/>
              </w:rPr>
            </w:pPr>
            <w:r w:rsidRPr="00910CF2">
              <w:rPr>
                <w:rFonts w:asciiTheme="minorHAnsi" w:hAnsiTheme="minorHAnsi" w:cstheme="minorHAnsi"/>
                <w:b/>
                <w:bCs/>
                <w:color w:val="000000" w:themeColor="text1"/>
              </w:rPr>
              <w:t>UKUPNO</w:t>
            </w:r>
          </w:p>
          <w:p w:rsidR="000B6B8B" w:rsidRPr="00910CF2" w:rsidRDefault="00F846B8" w:rsidP="00F846B8">
            <w:pPr>
              <w:spacing w:after="100" w:afterAutospacing="1" w:line="240" w:lineRule="auto"/>
              <w:jc w:val="both"/>
              <w:rPr>
                <w:rFonts w:asciiTheme="minorHAnsi" w:hAnsiTheme="minorHAnsi" w:cstheme="minorHAnsi"/>
                <w:color w:val="000000" w:themeColor="text1"/>
              </w:rPr>
            </w:pPr>
            <w:r>
              <w:rPr>
                <w:rFonts w:asciiTheme="minorHAnsi" w:hAnsiTheme="minorHAnsi" w:cstheme="minorHAnsi"/>
                <w:b/>
                <w:bCs/>
                <w:color w:val="000000" w:themeColor="text1"/>
              </w:rPr>
              <w:t>p</w:t>
            </w:r>
            <w:r w:rsidR="000B6B8B" w:rsidRPr="00910CF2">
              <w:rPr>
                <w:rFonts w:asciiTheme="minorHAnsi" w:hAnsiTheme="minorHAnsi" w:cstheme="minorHAnsi"/>
                <w:b/>
                <w:bCs/>
                <w:color w:val="000000" w:themeColor="text1"/>
              </w:rPr>
              <w:t>očetak šk.</w:t>
            </w:r>
            <w:r w:rsidR="00096352">
              <w:rPr>
                <w:rFonts w:asciiTheme="minorHAnsi" w:hAnsiTheme="minorHAnsi" w:cstheme="minorHAnsi"/>
                <w:b/>
                <w:bCs/>
                <w:color w:val="000000" w:themeColor="text1"/>
              </w:rPr>
              <w:t xml:space="preserve"> </w:t>
            </w:r>
            <w:r w:rsidR="000B6B8B" w:rsidRPr="00910CF2">
              <w:rPr>
                <w:rFonts w:asciiTheme="minorHAnsi" w:hAnsiTheme="minorHAnsi" w:cstheme="minorHAnsi"/>
                <w:b/>
                <w:bCs/>
                <w:color w:val="000000" w:themeColor="text1"/>
              </w:rPr>
              <w:t>g. 201</w:t>
            </w:r>
            <w:r w:rsidR="00A30C40">
              <w:rPr>
                <w:rFonts w:asciiTheme="minorHAnsi" w:hAnsiTheme="minorHAnsi" w:cstheme="minorHAnsi"/>
                <w:b/>
                <w:bCs/>
                <w:color w:val="000000" w:themeColor="text1"/>
              </w:rPr>
              <w:t>9./2020</w:t>
            </w:r>
            <w:r w:rsidR="000B6B8B" w:rsidRPr="00910CF2">
              <w:rPr>
                <w:rFonts w:asciiTheme="minorHAnsi" w:hAnsiTheme="minorHAnsi" w:cstheme="minorHAnsi"/>
                <w:b/>
                <w:bCs/>
                <w:color w:val="000000" w:themeColor="text1"/>
              </w:rPr>
              <w:t>.</w:t>
            </w:r>
          </w:p>
        </w:tc>
        <w:tc>
          <w:tcPr>
            <w:tcW w:w="2700" w:type="dxa"/>
            <w:tcBorders>
              <w:top w:val="nil"/>
              <w:left w:val="nil"/>
              <w:bottom w:val="single" w:sz="8" w:space="0" w:color="auto"/>
              <w:right w:val="single" w:sz="8" w:space="0" w:color="auto"/>
            </w:tcBorders>
            <w:shd w:val="clear" w:color="auto" w:fill="8DB3E2"/>
            <w:tcMar>
              <w:top w:w="0" w:type="dxa"/>
              <w:left w:w="108" w:type="dxa"/>
              <w:bottom w:w="0" w:type="dxa"/>
              <w:right w:w="108" w:type="dxa"/>
            </w:tcMar>
          </w:tcPr>
          <w:p w:rsidR="000B6B8B" w:rsidRPr="00910CF2" w:rsidRDefault="00A265C7" w:rsidP="00C659AF">
            <w:pPr>
              <w:spacing w:before="100" w:beforeAutospacing="1" w:after="100" w:afterAutospacing="1" w:line="240" w:lineRule="auto"/>
              <w:jc w:val="both"/>
              <w:rPr>
                <w:rFonts w:asciiTheme="minorHAnsi" w:hAnsiTheme="minorHAnsi" w:cstheme="minorHAnsi"/>
                <w:b/>
                <w:bCs/>
                <w:color w:val="000000" w:themeColor="text1"/>
              </w:rPr>
            </w:pPr>
            <w:r>
              <w:rPr>
                <w:rFonts w:asciiTheme="minorHAnsi" w:hAnsiTheme="minorHAnsi" w:cstheme="minorHAnsi"/>
                <w:b/>
                <w:bCs/>
                <w:color w:val="000000" w:themeColor="text1"/>
              </w:rPr>
              <w:t>       9 947</w:t>
            </w:r>
          </w:p>
          <w:p w:rsidR="000B6B8B" w:rsidRPr="00910CF2" w:rsidRDefault="000B6B8B" w:rsidP="00C659AF">
            <w:pPr>
              <w:spacing w:before="100" w:beforeAutospacing="1" w:after="100" w:afterAutospacing="1" w:line="240" w:lineRule="auto"/>
              <w:jc w:val="both"/>
              <w:rPr>
                <w:rFonts w:asciiTheme="minorHAnsi" w:hAnsiTheme="minorHAnsi" w:cstheme="minorHAnsi"/>
                <w:color w:val="000000" w:themeColor="text1"/>
              </w:rPr>
            </w:pP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096352">
      <w:pPr>
        <w:jc w:val="both"/>
        <w:rPr>
          <w:rFonts w:asciiTheme="minorHAnsi" w:hAnsiTheme="minorHAnsi" w:cstheme="minorHAnsi"/>
          <w:lang w:eastAsia="hr-HR"/>
        </w:rPr>
      </w:pPr>
      <w:r w:rsidRPr="00F312EF">
        <w:rPr>
          <w:rFonts w:asciiTheme="minorHAnsi" w:hAnsiTheme="minorHAnsi" w:cstheme="minorHAnsi"/>
          <w:lang w:eastAsia="hr-HR"/>
        </w:rPr>
        <w:t>Računalima su opremljeni sljedeći prostori i službe:</w:t>
      </w:r>
      <w:r w:rsidRPr="00910CF2">
        <w:rPr>
          <w:rFonts w:asciiTheme="minorHAnsi" w:hAnsiTheme="minorHAnsi" w:cstheme="minorHAnsi"/>
          <w:lang w:eastAsia="hr-HR"/>
        </w:rPr>
        <w:t xml:space="preserve"> knjižnica (dva kom.), stručne službe: pedagog, defektolog i psiholog (tri kom.), ravnatelj</w:t>
      </w:r>
      <w:r w:rsidR="00F846B8">
        <w:rPr>
          <w:rFonts w:asciiTheme="minorHAnsi" w:hAnsiTheme="minorHAnsi" w:cstheme="minorHAnsi"/>
          <w:lang w:eastAsia="hr-HR"/>
        </w:rPr>
        <w:t>ica</w:t>
      </w:r>
      <w:r w:rsidRPr="00910CF2">
        <w:rPr>
          <w:rFonts w:asciiTheme="minorHAnsi" w:hAnsiTheme="minorHAnsi" w:cstheme="minorHAnsi"/>
          <w:lang w:eastAsia="hr-HR"/>
        </w:rPr>
        <w:t xml:space="preserve"> (jedan kom.), tajništvo (jedan kom.), računovodstvo (tri kom.), zbornica – velika i mala te područna škola (3 kom.).</w:t>
      </w:r>
      <w:r w:rsidR="007C44AD">
        <w:rPr>
          <w:rFonts w:asciiTheme="minorHAnsi" w:hAnsiTheme="minorHAnsi" w:cstheme="minorHAnsi"/>
          <w:lang w:eastAsia="hr-HR"/>
        </w:rPr>
        <w:t xml:space="preserve"> Svaka učionica je opr</w:t>
      </w:r>
      <w:r w:rsidR="00096352">
        <w:rPr>
          <w:rFonts w:asciiTheme="minorHAnsi" w:hAnsiTheme="minorHAnsi" w:cstheme="minorHAnsi"/>
          <w:lang w:eastAsia="hr-HR"/>
        </w:rPr>
        <w:t>emljena računalom jer smo</w:t>
      </w:r>
      <w:r w:rsidR="00F312EF">
        <w:rPr>
          <w:rFonts w:asciiTheme="minorHAnsi" w:hAnsiTheme="minorHAnsi" w:cstheme="minorHAnsi"/>
          <w:lang w:eastAsia="hr-HR"/>
        </w:rPr>
        <w:t xml:space="preserve"> prošle</w:t>
      </w:r>
      <w:r w:rsidR="00096352">
        <w:rPr>
          <w:rFonts w:asciiTheme="minorHAnsi" w:hAnsiTheme="minorHAnsi" w:cstheme="minorHAnsi"/>
          <w:lang w:eastAsia="hr-HR"/>
        </w:rPr>
        <w:t xml:space="preserve"> školske godine</w:t>
      </w:r>
      <w:r w:rsidR="00D27E95">
        <w:rPr>
          <w:rFonts w:asciiTheme="minorHAnsi" w:hAnsiTheme="minorHAnsi" w:cstheme="minorHAnsi"/>
          <w:lang w:eastAsia="hr-HR"/>
        </w:rPr>
        <w:t xml:space="preserve"> uveli </w:t>
      </w:r>
      <w:r w:rsidR="007C44AD">
        <w:rPr>
          <w:rFonts w:asciiTheme="minorHAnsi" w:hAnsiTheme="minorHAnsi" w:cstheme="minorHAnsi"/>
          <w:lang w:eastAsia="hr-HR"/>
        </w:rPr>
        <w:t>e</w:t>
      </w:r>
      <w:r w:rsidR="00937CBD">
        <w:rPr>
          <w:rFonts w:asciiTheme="minorHAnsi" w:hAnsiTheme="minorHAnsi" w:cstheme="minorHAnsi"/>
          <w:lang w:eastAsia="hr-HR"/>
        </w:rPr>
        <w:t>-</w:t>
      </w:r>
      <w:r w:rsidR="007C44AD">
        <w:rPr>
          <w:rFonts w:asciiTheme="minorHAnsi" w:hAnsiTheme="minorHAnsi" w:cstheme="minorHAnsi"/>
          <w:lang w:eastAsia="hr-HR"/>
        </w:rPr>
        <w:t>dnevnike.</w:t>
      </w:r>
      <w:r w:rsidR="00B8174B">
        <w:rPr>
          <w:rFonts w:asciiTheme="minorHAnsi" w:hAnsiTheme="minorHAnsi" w:cstheme="minorHAnsi"/>
          <w:lang w:eastAsia="hr-HR"/>
        </w:rPr>
        <w:t xml:space="preserve"> Tijekom školske godine predviđena je izmjena zastarjelih i tehnički neispravnih računala novima, a sve to prema potrebi.</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 xml:space="preserve">Za nastavu Biologije, Kemije i Fizike </w:t>
      </w:r>
      <w:r w:rsidR="00937CBD">
        <w:rPr>
          <w:rFonts w:asciiTheme="minorHAnsi" w:hAnsiTheme="minorHAnsi" w:cstheme="minorHAnsi"/>
          <w:lang w:eastAsia="hr-HR"/>
        </w:rPr>
        <w:t xml:space="preserve">prema zahtjevima učitelja </w:t>
      </w:r>
      <w:r w:rsidRPr="00910CF2">
        <w:rPr>
          <w:rFonts w:asciiTheme="minorHAnsi" w:hAnsiTheme="minorHAnsi" w:cstheme="minorHAnsi"/>
          <w:lang w:eastAsia="hr-HR"/>
        </w:rPr>
        <w:t>osigurani su uređaji i pribor za demonstraciju, a kompleti za vježbe učenika nabavljeni su iz sredstava MZOŠ-a.</w:t>
      </w:r>
    </w:p>
    <w:p w:rsidR="00937CBD" w:rsidRDefault="00937CBD" w:rsidP="00096352">
      <w:pPr>
        <w:jc w:val="both"/>
        <w:rPr>
          <w:rFonts w:asciiTheme="minorHAnsi" w:hAnsiTheme="minorHAnsi" w:cstheme="minorHAnsi"/>
          <w:lang w:eastAsia="hr-HR"/>
        </w:rPr>
      </w:pPr>
      <w:r>
        <w:rPr>
          <w:rFonts w:asciiTheme="minorHAnsi" w:hAnsiTheme="minorHAnsi" w:cstheme="minorHAnsi"/>
          <w:lang w:eastAsia="hr-HR"/>
        </w:rPr>
        <w:t>U MŠ i</w:t>
      </w:r>
      <w:r w:rsidR="009E234A" w:rsidRPr="00910CF2">
        <w:rPr>
          <w:rFonts w:asciiTheme="minorHAnsi" w:hAnsiTheme="minorHAnsi" w:cstheme="minorHAnsi"/>
          <w:lang w:eastAsia="hr-HR"/>
        </w:rPr>
        <w:t>mamo dvije potpuno o</w:t>
      </w:r>
      <w:r>
        <w:rPr>
          <w:rFonts w:asciiTheme="minorHAnsi" w:hAnsiTheme="minorHAnsi" w:cstheme="minorHAnsi"/>
          <w:lang w:eastAsia="hr-HR"/>
        </w:rPr>
        <w:t xml:space="preserve">premljene učionice Informatike uređene </w:t>
      </w:r>
      <w:r w:rsidR="009E234A" w:rsidRPr="00910CF2">
        <w:rPr>
          <w:rFonts w:asciiTheme="minorHAnsi" w:hAnsiTheme="minorHAnsi" w:cstheme="minorHAnsi"/>
          <w:lang w:eastAsia="hr-HR"/>
        </w:rPr>
        <w:t>sredstvima Škole i donacijom M</w:t>
      </w:r>
      <w:r>
        <w:rPr>
          <w:rFonts w:asciiTheme="minorHAnsi" w:hAnsiTheme="minorHAnsi" w:cstheme="minorHAnsi"/>
          <w:lang w:eastAsia="hr-HR"/>
        </w:rPr>
        <w:t xml:space="preserve">ZOŠ-a. </w:t>
      </w:r>
      <w:r w:rsidRPr="00910CF2">
        <w:rPr>
          <w:rFonts w:asciiTheme="minorHAnsi" w:hAnsiTheme="minorHAnsi" w:cstheme="minorHAnsi"/>
          <w:lang w:eastAsia="hr-HR"/>
        </w:rPr>
        <w:t>Učionice Informatike i Tehničke kulture čine jednu cjelinu i smještene su u potkrovlje zgrade.</w:t>
      </w:r>
      <w:r>
        <w:rPr>
          <w:rFonts w:asciiTheme="minorHAnsi" w:hAnsiTheme="minorHAnsi" w:cstheme="minorHAnsi"/>
          <w:color w:val="FF0000"/>
          <w:lang w:eastAsia="hr-HR"/>
        </w:rPr>
        <w:t xml:space="preserve"> </w:t>
      </w:r>
      <w:r w:rsidR="009E234A" w:rsidRPr="00910CF2">
        <w:rPr>
          <w:rFonts w:asciiTheme="minorHAnsi" w:hAnsiTheme="minorHAnsi" w:cstheme="minorHAnsi"/>
          <w:lang w:eastAsia="hr-HR"/>
        </w:rPr>
        <w:t>PŠ Vidovci tako</w:t>
      </w:r>
      <w:r>
        <w:rPr>
          <w:rFonts w:asciiTheme="minorHAnsi" w:hAnsiTheme="minorHAnsi" w:cstheme="minorHAnsi"/>
          <w:lang w:eastAsia="hr-HR"/>
        </w:rPr>
        <w:t xml:space="preserve">đer ima vrlo kvalitetnu mrežu </w:t>
      </w:r>
      <w:r w:rsidR="00CA072D" w:rsidRPr="00910CF2">
        <w:rPr>
          <w:rFonts w:asciiTheme="minorHAnsi" w:hAnsiTheme="minorHAnsi" w:cstheme="minorHAnsi"/>
          <w:lang w:eastAsia="hr-HR"/>
        </w:rPr>
        <w:t>i</w:t>
      </w:r>
      <w:r w:rsidR="009E234A" w:rsidRPr="00910CF2">
        <w:rPr>
          <w:rFonts w:asciiTheme="minorHAnsi" w:hAnsiTheme="minorHAnsi" w:cstheme="minorHAnsi"/>
          <w:lang w:eastAsia="hr-HR"/>
        </w:rPr>
        <w:t xml:space="preserve"> računala</w:t>
      </w:r>
      <w:r>
        <w:rPr>
          <w:rFonts w:asciiTheme="minorHAnsi" w:hAnsiTheme="minorHAnsi" w:cstheme="minorHAnsi"/>
          <w:lang w:eastAsia="hr-HR"/>
        </w:rPr>
        <w:t xml:space="preserve"> u učionici </w:t>
      </w:r>
      <w:r w:rsidR="00B33DB8" w:rsidRPr="00910CF2">
        <w:rPr>
          <w:rFonts w:asciiTheme="minorHAnsi" w:hAnsiTheme="minorHAnsi" w:cstheme="minorHAnsi"/>
          <w:lang w:eastAsia="hr-HR"/>
        </w:rPr>
        <w:t>Informatike</w:t>
      </w:r>
      <w:r>
        <w:rPr>
          <w:rFonts w:asciiTheme="minorHAnsi" w:hAnsiTheme="minorHAnsi" w:cstheme="minorHAnsi"/>
          <w:lang w:eastAsia="hr-HR"/>
        </w:rPr>
        <w:t>.</w:t>
      </w:r>
      <w:r w:rsidR="00B33DB8" w:rsidRPr="00910CF2">
        <w:rPr>
          <w:rFonts w:asciiTheme="minorHAnsi" w:hAnsiTheme="minorHAnsi" w:cstheme="minorHAnsi"/>
          <w:lang w:eastAsia="hr-HR"/>
        </w:rPr>
        <w:t xml:space="preserve"> </w:t>
      </w:r>
    </w:p>
    <w:p w:rsidR="009E234A" w:rsidRPr="00937CBD" w:rsidRDefault="009E234A" w:rsidP="00096352">
      <w:pPr>
        <w:jc w:val="both"/>
        <w:rPr>
          <w:rFonts w:asciiTheme="minorHAnsi" w:hAnsiTheme="minorHAnsi" w:cstheme="minorHAnsi"/>
          <w:color w:val="FF0000"/>
          <w:lang w:eastAsia="hr-HR"/>
        </w:rPr>
      </w:pPr>
      <w:r w:rsidRPr="00512D27">
        <w:rPr>
          <w:rFonts w:asciiTheme="minorHAnsi" w:hAnsiTheme="minorHAnsi" w:cstheme="minorHAnsi"/>
          <w:lang w:eastAsia="hr-HR"/>
        </w:rPr>
        <w:t>Škola nema dvoranu za TZK, nastava se za lijepa vremena održava na asfaltiranom dvorištu Škole, gdje se nalaze tri igrališta. Prije početka školske godine 2010./2011. dvorište je adaptirano tako što je zamijenjen dotrajali sloj asfalta te su dodana mjesta za sadnju drveća uz ogradu. Za loših vremenskih uvjeta i kišna vremena</w:t>
      </w:r>
      <w:r w:rsidR="00937CBD" w:rsidRPr="00512D27">
        <w:rPr>
          <w:rFonts w:asciiTheme="minorHAnsi" w:hAnsiTheme="minorHAnsi" w:cstheme="minorHAnsi"/>
          <w:lang w:eastAsia="hr-HR"/>
        </w:rPr>
        <w:t xml:space="preserve"> nastava TZK-e</w:t>
      </w:r>
      <w:r w:rsidRPr="00512D27">
        <w:rPr>
          <w:rFonts w:asciiTheme="minorHAnsi" w:hAnsiTheme="minorHAnsi" w:cstheme="minorHAnsi"/>
          <w:lang w:eastAsia="hr-HR"/>
        </w:rPr>
        <w:t xml:space="preserve"> odvija </w:t>
      </w:r>
      <w:r w:rsidR="00937CBD" w:rsidRPr="00512D27">
        <w:rPr>
          <w:rFonts w:asciiTheme="minorHAnsi" w:hAnsiTheme="minorHAnsi" w:cstheme="minorHAnsi"/>
          <w:lang w:eastAsia="hr-HR"/>
        </w:rPr>
        <w:t xml:space="preserve">se </w:t>
      </w:r>
      <w:r w:rsidRPr="00512D27">
        <w:rPr>
          <w:rFonts w:asciiTheme="minorHAnsi" w:hAnsiTheme="minorHAnsi" w:cstheme="minorHAnsi"/>
          <w:lang w:eastAsia="hr-HR"/>
        </w:rPr>
        <w:t>u učionici, a zi</w:t>
      </w:r>
      <w:r w:rsidR="00096352">
        <w:rPr>
          <w:rFonts w:asciiTheme="minorHAnsi" w:hAnsiTheme="minorHAnsi" w:cstheme="minorHAnsi"/>
          <w:lang w:eastAsia="hr-HR"/>
        </w:rPr>
        <w:t>mi su učenici PN u unajmljenom s</w:t>
      </w:r>
      <w:r w:rsidRPr="00512D27">
        <w:rPr>
          <w:rFonts w:asciiTheme="minorHAnsi" w:hAnsiTheme="minorHAnsi" w:cstheme="minorHAnsi"/>
          <w:lang w:eastAsia="hr-HR"/>
        </w:rPr>
        <w:t xml:space="preserve">portskom objektu </w:t>
      </w:r>
      <w:r w:rsidR="00F846B8" w:rsidRPr="00512D27">
        <w:rPr>
          <w:rFonts w:asciiTheme="minorHAnsi" w:hAnsiTheme="minorHAnsi" w:cstheme="minorHAnsi"/>
          <w:lang w:eastAsia="hr-HR"/>
        </w:rPr>
        <w:t>„</w:t>
      </w:r>
      <w:r w:rsidR="006B4705" w:rsidRPr="00512D27">
        <w:rPr>
          <w:rFonts w:asciiTheme="minorHAnsi" w:hAnsiTheme="minorHAnsi" w:cstheme="minorHAnsi"/>
          <w:lang w:eastAsia="hr-HR"/>
        </w:rPr>
        <w:t>Tomislav Pirc</w:t>
      </w:r>
      <w:r w:rsidR="00F846B8" w:rsidRPr="00512D27">
        <w:rPr>
          <w:rFonts w:asciiTheme="minorHAnsi" w:hAnsiTheme="minorHAnsi" w:cstheme="minorHAnsi"/>
          <w:lang w:eastAsia="hr-HR"/>
        </w:rPr>
        <w:t>“</w:t>
      </w:r>
      <w:r w:rsidRPr="00512D27">
        <w:rPr>
          <w:rFonts w:asciiTheme="minorHAnsi" w:hAnsiTheme="minorHAnsi" w:cstheme="minorHAnsi"/>
          <w:lang w:eastAsia="hr-HR"/>
        </w:rPr>
        <w:t xml:space="preserve">. Ovim objektom, dvoranom </w:t>
      </w:r>
      <w:r w:rsidR="00F846B8" w:rsidRPr="00512D27">
        <w:rPr>
          <w:rFonts w:asciiTheme="minorHAnsi" w:hAnsiTheme="minorHAnsi" w:cstheme="minorHAnsi"/>
          <w:lang w:eastAsia="hr-HR"/>
        </w:rPr>
        <w:t>„</w:t>
      </w:r>
      <w:r w:rsidR="006B4705" w:rsidRPr="00512D27">
        <w:rPr>
          <w:rFonts w:asciiTheme="minorHAnsi" w:hAnsiTheme="minorHAnsi" w:cstheme="minorHAnsi"/>
          <w:lang w:eastAsia="hr-HR"/>
        </w:rPr>
        <w:t>Tomislav Pirc</w:t>
      </w:r>
      <w:r w:rsidR="00F846B8" w:rsidRPr="00512D27">
        <w:rPr>
          <w:rFonts w:asciiTheme="minorHAnsi" w:hAnsiTheme="minorHAnsi" w:cstheme="minorHAnsi"/>
          <w:lang w:eastAsia="hr-HR"/>
        </w:rPr>
        <w:t>“</w:t>
      </w:r>
      <w:r w:rsidRPr="00512D27">
        <w:rPr>
          <w:rFonts w:asciiTheme="minorHAnsi" w:hAnsiTheme="minorHAnsi" w:cstheme="minorHAnsi"/>
          <w:lang w:eastAsia="hr-HR"/>
        </w:rPr>
        <w:t>, koriste se učenici viših r</w:t>
      </w:r>
      <w:r w:rsidR="007C44AD" w:rsidRPr="00512D27">
        <w:rPr>
          <w:rFonts w:asciiTheme="minorHAnsi" w:hAnsiTheme="minorHAnsi" w:cstheme="minorHAnsi"/>
          <w:lang w:eastAsia="hr-HR"/>
        </w:rPr>
        <w:t xml:space="preserve">azreda, ali </w:t>
      </w:r>
      <w:r w:rsidR="00F846B8" w:rsidRPr="00512D27">
        <w:rPr>
          <w:rFonts w:asciiTheme="minorHAnsi" w:hAnsiTheme="minorHAnsi" w:cstheme="minorHAnsi"/>
          <w:lang w:eastAsia="hr-HR"/>
        </w:rPr>
        <w:t>ga</w:t>
      </w:r>
      <w:r w:rsidR="00937CBD" w:rsidRPr="00512D27">
        <w:rPr>
          <w:rFonts w:asciiTheme="minorHAnsi" w:hAnsiTheme="minorHAnsi" w:cstheme="minorHAnsi"/>
          <w:lang w:eastAsia="hr-HR"/>
        </w:rPr>
        <w:t xml:space="preserve"> koriste</w:t>
      </w:r>
      <w:r w:rsidR="00F846B8" w:rsidRPr="00512D27">
        <w:rPr>
          <w:rFonts w:asciiTheme="minorHAnsi" w:hAnsiTheme="minorHAnsi" w:cstheme="minorHAnsi"/>
          <w:lang w:eastAsia="hr-HR"/>
        </w:rPr>
        <w:t xml:space="preserve"> i</w:t>
      </w:r>
      <w:r w:rsidR="00937CBD" w:rsidRPr="00512D27">
        <w:rPr>
          <w:rFonts w:asciiTheme="minorHAnsi" w:hAnsiTheme="minorHAnsi" w:cstheme="minorHAnsi"/>
          <w:lang w:eastAsia="hr-HR"/>
        </w:rPr>
        <w:t xml:space="preserve"> učenici RN </w:t>
      </w:r>
      <w:r w:rsidR="00F846B8" w:rsidRPr="00512D27">
        <w:rPr>
          <w:rFonts w:asciiTheme="minorHAnsi" w:hAnsiTheme="minorHAnsi" w:cstheme="minorHAnsi"/>
          <w:lang w:eastAsia="hr-HR"/>
        </w:rPr>
        <w:t xml:space="preserve"> u dogovoru s</w:t>
      </w:r>
      <w:r w:rsidR="007C44AD" w:rsidRPr="00512D27">
        <w:rPr>
          <w:rFonts w:asciiTheme="minorHAnsi" w:hAnsiTheme="minorHAnsi" w:cstheme="minorHAnsi"/>
          <w:lang w:eastAsia="hr-HR"/>
        </w:rPr>
        <w:t xml:space="preserve"> učiteljima TZK</w:t>
      </w:r>
      <w:r w:rsidRPr="00512D27">
        <w:rPr>
          <w:rFonts w:asciiTheme="minorHAnsi" w:hAnsiTheme="minorHAnsi" w:cstheme="minorHAnsi"/>
          <w:lang w:eastAsia="hr-HR"/>
        </w:rPr>
        <w:t>.</w:t>
      </w:r>
      <w:r w:rsidR="00F846B8" w:rsidRPr="00512D27">
        <w:rPr>
          <w:rFonts w:asciiTheme="minorHAnsi" w:hAnsiTheme="minorHAnsi" w:cstheme="minorHAnsi"/>
          <w:lang w:eastAsia="hr-HR"/>
        </w:rPr>
        <w:t xml:space="preserve"> Poteškoće vezane uz dvoranu su </w:t>
      </w:r>
      <w:r w:rsidR="00937CBD" w:rsidRPr="00512D27">
        <w:rPr>
          <w:rFonts w:asciiTheme="minorHAnsi" w:hAnsiTheme="minorHAnsi" w:cstheme="minorHAnsi"/>
          <w:lang w:eastAsia="hr-HR"/>
        </w:rPr>
        <w:t>udaljenost</w:t>
      </w:r>
      <w:r w:rsidR="00F846B8" w:rsidRPr="00512D27">
        <w:rPr>
          <w:rFonts w:asciiTheme="minorHAnsi" w:hAnsiTheme="minorHAnsi" w:cstheme="minorHAnsi"/>
          <w:lang w:eastAsia="hr-HR"/>
        </w:rPr>
        <w:t>, jer je</w:t>
      </w:r>
      <w:r w:rsidRPr="00512D27">
        <w:rPr>
          <w:rFonts w:asciiTheme="minorHAnsi" w:hAnsiTheme="minorHAnsi" w:cstheme="minorHAnsi"/>
          <w:lang w:eastAsia="hr-HR"/>
        </w:rPr>
        <w:t xml:space="preserve"> od Škole</w:t>
      </w:r>
      <w:r w:rsidR="00937CBD" w:rsidRPr="00512D27">
        <w:rPr>
          <w:rFonts w:asciiTheme="minorHAnsi" w:hAnsiTheme="minorHAnsi" w:cstheme="minorHAnsi"/>
          <w:lang w:eastAsia="hr-HR"/>
        </w:rPr>
        <w:t xml:space="preserve"> </w:t>
      </w:r>
      <w:r w:rsidRPr="00512D27">
        <w:rPr>
          <w:rFonts w:asciiTheme="minorHAnsi" w:hAnsiTheme="minorHAnsi" w:cstheme="minorHAnsi"/>
          <w:lang w:eastAsia="hr-HR"/>
        </w:rPr>
        <w:t>udaljen</w:t>
      </w:r>
      <w:r w:rsidR="00937CBD" w:rsidRPr="00512D27">
        <w:rPr>
          <w:rFonts w:asciiTheme="minorHAnsi" w:hAnsiTheme="minorHAnsi" w:cstheme="minorHAnsi"/>
          <w:lang w:eastAsia="hr-HR"/>
        </w:rPr>
        <w:t>a</w:t>
      </w:r>
      <w:r w:rsidRPr="00512D27">
        <w:rPr>
          <w:rFonts w:asciiTheme="minorHAnsi" w:hAnsiTheme="minorHAnsi" w:cstheme="minorHAnsi"/>
          <w:lang w:eastAsia="hr-HR"/>
        </w:rPr>
        <w:t xml:space="preserve"> oko </w:t>
      </w:r>
      <w:r w:rsidR="007F5B6A" w:rsidRPr="00512D27">
        <w:rPr>
          <w:rFonts w:asciiTheme="minorHAnsi" w:hAnsiTheme="minorHAnsi" w:cstheme="minorHAnsi"/>
          <w:lang w:eastAsia="hr-HR"/>
        </w:rPr>
        <w:t>3</w:t>
      </w:r>
      <w:r w:rsidR="00966CA3" w:rsidRPr="00512D27">
        <w:rPr>
          <w:rFonts w:asciiTheme="minorHAnsi" w:hAnsiTheme="minorHAnsi" w:cstheme="minorHAnsi"/>
          <w:lang w:eastAsia="hr-HR"/>
        </w:rPr>
        <w:t xml:space="preserve">00 m, </w:t>
      </w:r>
      <w:r w:rsidR="00F846B8" w:rsidRPr="00512D27">
        <w:rPr>
          <w:rFonts w:asciiTheme="minorHAnsi" w:hAnsiTheme="minorHAnsi" w:cstheme="minorHAnsi"/>
          <w:lang w:eastAsia="hr-HR"/>
        </w:rPr>
        <w:t xml:space="preserve">pa </w:t>
      </w:r>
      <w:r w:rsidR="00966CA3" w:rsidRPr="00512D27">
        <w:rPr>
          <w:rFonts w:asciiTheme="minorHAnsi" w:hAnsiTheme="minorHAnsi" w:cstheme="minorHAnsi"/>
          <w:lang w:eastAsia="hr-HR"/>
        </w:rPr>
        <w:t>dolazak i odlazak učenika iz dvorane za hl</w:t>
      </w:r>
      <w:r w:rsidR="00096352">
        <w:rPr>
          <w:rFonts w:asciiTheme="minorHAnsi" w:hAnsiTheme="minorHAnsi" w:cstheme="minorHAnsi"/>
          <w:lang w:eastAsia="hr-HR"/>
        </w:rPr>
        <w:t>adnog vremena predstavlja ugrožavanje</w:t>
      </w:r>
      <w:r w:rsidR="00966CA3" w:rsidRPr="00512D27">
        <w:rPr>
          <w:rFonts w:asciiTheme="minorHAnsi" w:hAnsiTheme="minorHAnsi" w:cstheme="minorHAnsi"/>
          <w:lang w:eastAsia="hr-HR"/>
        </w:rPr>
        <w:t xml:space="preserve"> njihova zdravlja</w:t>
      </w:r>
      <w:r w:rsidRPr="00512D27">
        <w:rPr>
          <w:rFonts w:asciiTheme="minorHAnsi" w:hAnsiTheme="minorHAnsi" w:cstheme="minorHAnsi"/>
          <w:lang w:eastAsia="hr-HR"/>
        </w:rPr>
        <w:t>. Osim toga, velika je dvorana u Grabriku najčešće u vrijeme nastave zauzeta (treninzi klubova i rekreacija odraslih) pa naši učenici u zimskom razdoblju uglavnom koriste malu dvoranu.</w:t>
      </w:r>
      <w:r w:rsidRPr="00910CF2">
        <w:rPr>
          <w:rFonts w:asciiTheme="minorHAnsi" w:hAnsiTheme="minorHAnsi" w:cstheme="minorHAnsi"/>
          <w:lang w:eastAsia="hr-HR"/>
        </w:rPr>
        <w:t xml:space="preserve"> </w:t>
      </w:r>
    </w:p>
    <w:p w:rsidR="00B33DB8" w:rsidRPr="00910CF2" w:rsidRDefault="00B33DB8" w:rsidP="00096352">
      <w:pPr>
        <w:jc w:val="both"/>
        <w:rPr>
          <w:rFonts w:asciiTheme="minorHAnsi" w:hAnsiTheme="minorHAnsi" w:cstheme="minorHAnsi"/>
          <w:lang w:eastAsia="hr-HR"/>
        </w:rPr>
      </w:pPr>
      <w:r w:rsidRPr="00910CF2">
        <w:rPr>
          <w:rFonts w:asciiTheme="minorHAnsi" w:hAnsiTheme="minorHAnsi" w:cstheme="minorHAnsi"/>
          <w:lang w:eastAsia="hr-HR"/>
        </w:rPr>
        <w:t>Školske godine 2014.</w:t>
      </w:r>
      <w:r w:rsidR="00F846B8">
        <w:rPr>
          <w:rFonts w:asciiTheme="minorHAnsi" w:hAnsiTheme="minorHAnsi" w:cstheme="minorHAnsi"/>
          <w:lang w:eastAsia="hr-HR"/>
        </w:rPr>
        <w:t xml:space="preserve"> </w:t>
      </w:r>
      <w:r w:rsidR="00096352">
        <w:rPr>
          <w:rFonts w:asciiTheme="minorHAnsi" w:hAnsiTheme="minorHAnsi" w:cstheme="minorHAnsi"/>
          <w:lang w:eastAsia="hr-HR"/>
        </w:rPr>
        <w:t>/</w:t>
      </w:r>
      <w:r w:rsidRPr="00910CF2">
        <w:rPr>
          <w:rFonts w:asciiTheme="minorHAnsi" w:hAnsiTheme="minorHAnsi" w:cstheme="minorHAnsi"/>
          <w:lang w:eastAsia="hr-HR"/>
        </w:rPr>
        <w:t xml:space="preserve">2015. </w:t>
      </w:r>
      <w:r w:rsidR="00F846B8">
        <w:rPr>
          <w:rFonts w:asciiTheme="minorHAnsi" w:hAnsiTheme="minorHAnsi" w:cstheme="minorHAnsi"/>
          <w:lang w:eastAsia="hr-HR"/>
        </w:rPr>
        <w:t xml:space="preserve">najveća </w:t>
      </w:r>
      <w:r w:rsidR="00F846B8" w:rsidRPr="00910CF2">
        <w:rPr>
          <w:rFonts w:asciiTheme="minorHAnsi" w:hAnsiTheme="minorHAnsi" w:cstheme="minorHAnsi"/>
          <w:lang w:eastAsia="hr-HR"/>
        </w:rPr>
        <w:t xml:space="preserve">učionica </w:t>
      </w:r>
      <w:r w:rsidR="00F846B8">
        <w:rPr>
          <w:rFonts w:asciiTheme="minorHAnsi" w:hAnsiTheme="minorHAnsi" w:cstheme="minorHAnsi"/>
          <w:lang w:eastAsia="hr-HR"/>
        </w:rPr>
        <w:t xml:space="preserve">u </w:t>
      </w:r>
      <w:r w:rsidR="00F846B8" w:rsidRPr="00910CF2">
        <w:rPr>
          <w:rFonts w:asciiTheme="minorHAnsi" w:hAnsiTheme="minorHAnsi" w:cstheme="minorHAnsi"/>
          <w:lang w:eastAsia="hr-HR"/>
        </w:rPr>
        <w:t xml:space="preserve">PŠ Vidovci </w:t>
      </w:r>
      <w:r w:rsidR="00747EB6" w:rsidRPr="00910CF2">
        <w:rPr>
          <w:rFonts w:asciiTheme="minorHAnsi" w:hAnsiTheme="minorHAnsi" w:cstheme="minorHAnsi"/>
          <w:lang w:eastAsia="hr-HR"/>
        </w:rPr>
        <w:t>p</w:t>
      </w:r>
      <w:r w:rsidR="00966CA3">
        <w:rPr>
          <w:rFonts w:asciiTheme="minorHAnsi" w:hAnsiTheme="minorHAnsi" w:cstheme="minorHAnsi"/>
          <w:lang w:eastAsia="hr-HR"/>
        </w:rPr>
        <w:t>reuređena</w:t>
      </w:r>
      <w:r w:rsidR="00F846B8">
        <w:rPr>
          <w:rFonts w:asciiTheme="minorHAnsi" w:hAnsiTheme="minorHAnsi" w:cstheme="minorHAnsi"/>
          <w:lang w:eastAsia="hr-HR"/>
        </w:rPr>
        <w:t xml:space="preserve"> je</w:t>
      </w:r>
      <w:r w:rsidR="00966CA3">
        <w:rPr>
          <w:rFonts w:asciiTheme="minorHAnsi" w:hAnsiTheme="minorHAnsi" w:cstheme="minorHAnsi"/>
          <w:lang w:eastAsia="hr-HR"/>
        </w:rPr>
        <w:t xml:space="preserve"> </w:t>
      </w:r>
      <w:r w:rsidRPr="00910CF2">
        <w:rPr>
          <w:rFonts w:asciiTheme="minorHAnsi" w:hAnsiTheme="minorHAnsi" w:cstheme="minorHAnsi"/>
          <w:lang w:eastAsia="hr-HR"/>
        </w:rPr>
        <w:t>u dvoranu za TZK.</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Za prehranu učenika u potkrovlju Škole uređen je odgovarajući prostor, blagovaonica i kvalitetno opremljena kuhinja. U ovoj školskoj godini organi</w:t>
      </w:r>
      <w:r w:rsidR="00F846B8">
        <w:rPr>
          <w:rFonts w:asciiTheme="minorHAnsi" w:hAnsiTheme="minorHAnsi" w:cstheme="minorHAnsi"/>
          <w:lang w:eastAsia="hr-HR"/>
        </w:rPr>
        <w:t>zirano se hrani oko</w:t>
      </w:r>
      <w:r w:rsidR="00C35D7E">
        <w:rPr>
          <w:rFonts w:asciiTheme="minorHAnsi" w:hAnsiTheme="minorHAnsi" w:cstheme="minorHAnsi"/>
          <w:lang w:eastAsia="hr-HR"/>
        </w:rPr>
        <w:t xml:space="preserve"> 34</w:t>
      </w:r>
      <w:r w:rsidRPr="00910CF2">
        <w:rPr>
          <w:rFonts w:asciiTheme="minorHAnsi" w:hAnsiTheme="minorHAnsi" w:cstheme="minorHAnsi"/>
          <w:lang w:eastAsia="hr-HR"/>
        </w:rPr>
        <w:t xml:space="preserve">0 učenika.         </w:t>
      </w:r>
    </w:p>
    <w:p w:rsidR="009E234A" w:rsidRPr="00910CF2" w:rsidRDefault="009E234A" w:rsidP="00096352">
      <w:pPr>
        <w:jc w:val="both"/>
        <w:rPr>
          <w:rFonts w:asciiTheme="minorHAnsi" w:hAnsiTheme="minorHAnsi" w:cstheme="minorHAnsi"/>
          <w:b/>
          <w:bCs/>
          <w:lang w:eastAsia="hr-HR"/>
        </w:rPr>
      </w:pPr>
      <w:r w:rsidRPr="00910CF2">
        <w:rPr>
          <w:rFonts w:asciiTheme="minorHAnsi" w:hAnsiTheme="minorHAnsi" w:cstheme="minorHAnsi"/>
          <w:b/>
          <w:bCs/>
          <w:lang w:eastAsia="hr-HR"/>
        </w:rPr>
        <w:t>1.3. STANJE ŠKOLSKOGA OKOLIŠA I PLAN UREĐENJA</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U MŠ se uz školsku zgradu nalaze tri igrališta (za odbojku, košarku i rukomet), odnosno</w:t>
      </w:r>
      <w:r w:rsidR="005E79B3" w:rsidRPr="00910CF2">
        <w:rPr>
          <w:rFonts w:asciiTheme="minorHAnsi" w:hAnsiTheme="minorHAnsi" w:cstheme="minorHAnsi"/>
          <w:lang w:eastAsia="hr-HR"/>
        </w:rPr>
        <w:t xml:space="preserve"> </w:t>
      </w:r>
      <w:r w:rsidRPr="00910CF2">
        <w:rPr>
          <w:rFonts w:asciiTheme="minorHAnsi" w:hAnsiTheme="minorHAnsi" w:cstheme="minorHAnsi"/>
          <w:lang w:eastAsia="hr-HR"/>
        </w:rPr>
        <w:t>Škola nema školskoga dvorišta i djeca se u vrijeme o</w:t>
      </w:r>
      <w:r w:rsidR="00966CA3">
        <w:rPr>
          <w:rFonts w:asciiTheme="minorHAnsi" w:hAnsiTheme="minorHAnsi" w:cstheme="minorHAnsi"/>
          <w:lang w:eastAsia="hr-HR"/>
        </w:rPr>
        <w:t xml:space="preserve">dmora zadržavaju na 1400 m² </w:t>
      </w:r>
      <w:r w:rsidRPr="00910CF2">
        <w:rPr>
          <w:rFonts w:asciiTheme="minorHAnsi" w:hAnsiTheme="minorHAnsi" w:cstheme="minorHAnsi"/>
          <w:lang w:eastAsia="hr-HR"/>
        </w:rPr>
        <w:t>asfaltirane površine. Zelenilo je moguće zasaditi tek u nekoliko otvora koji su predviđeni za sadnice drveća uz betonski zid sa željeznom ogradom koji ograđuje „dvorište“. Pješačka staza dijeli školsko igralište od prometnice.</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792FD3" w:rsidP="00C659AF">
      <w:pPr>
        <w:spacing w:line="240" w:lineRule="auto"/>
        <w:jc w:val="both"/>
        <w:rPr>
          <w:rFonts w:asciiTheme="minorHAnsi" w:hAnsiTheme="minorHAnsi" w:cstheme="minorHAnsi"/>
          <w:lang w:eastAsia="hr-HR"/>
        </w:rPr>
      </w:pPr>
      <w:r w:rsidRPr="00910CF2">
        <w:rPr>
          <w:rFonts w:asciiTheme="minorHAnsi" w:hAnsiTheme="minorHAnsi" w:cstheme="minorHAnsi"/>
          <w:noProof/>
          <w:lang w:eastAsia="hr-HR"/>
        </w:rPr>
        <w:lastRenderedPageBreak/>
        <w:drawing>
          <wp:inline distT="0" distB="0" distL="0" distR="0">
            <wp:extent cx="2545080" cy="1699260"/>
            <wp:effectExtent l="0" t="0" r="7620" b="0"/>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5080" cy="1699260"/>
                    </a:xfrm>
                    <a:prstGeom prst="rect">
                      <a:avLst/>
                    </a:prstGeom>
                    <a:noFill/>
                    <a:ln>
                      <a:noFill/>
                    </a:ln>
                  </pic:spPr>
                </pic:pic>
              </a:graphicData>
            </a:graphic>
          </wp:inline>
        </w:drawing>
      </w:r>
      <w:r w:rsidRPr="00910CF2">
        <w:rPr>
          <w:rFonts w:asciiTheme="minorHAnsi" w:hAnsiTheme="minorHAnsi" w:cstheme="minorHAnsi"/>
          <w:noProof/>
          <w:lang w:eastAsia="hr-HR"/>
        </w:rPr>
        <w:drawing>
          <wp:inline distT="0" distB="0" distL="0" distR="0">
            <wp:extent cx="2593340" cy="1706245"/>
            <wp:effectExtent l="0" t="0" r="0" b="825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3340" cy="1706245"/>
                    </a:xfrm>
                    <a:prstGeom prst="rect">
                      <a:avLst/>
                    </a:prstGeom>
                    <a:noFill/>
                    <a:ln>
                      <a:noFill/>
                    </a:ln>
                  </pic:spPr>
                </pic:pic>
              </a:graphicData>
            </a:graphic>
          </wp:inline>
        </w:drawing>
      </w:r>
    </w:p>
    <w:p w:rsidR="009E234A" w:rsidRPr="00910CF2" w:rsidRDefault="009E234A" w:rsidP="00096352">
      <w:pPr>
        <w:jc w:val="both"/>
        <w:rPr>
          <w:rFonts w:asciiTheme="minorHAnsi" w:hAnsiTheme="minorHAnsi" w:cstheme="minorHAnsi"/>
          <w:i/>
          <w:lang w:eastAsia="hr-HR"/>
        </w:rPr>
      </w:pPr>
      <w:r w:rsidRPr="00910CF2">
        <w:rPr>
          <w:rFonts w:asciiTheme="minorHAnsi" w:hAnsiTheme="minorHAnsi" w:cstheme="minorHAnsi"/>
          <w:i/>
          <w:lang w:eastAsia="hr-HR"/>
        </w:rPr>
        <w:t>Obnovljena školska igrališta u MŠ</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PŠ Vidovci ima vrlo lijep okoliš, a zahvaljujući do</w:t>
      </w:r>
      <w:r w:rsidR="00966CA3">
        <w:rPr>
          <w:rFonts w:asciiTheme="minorHAnsi" w:hAnsiTheme="minorHAnsi" w:cstheme="minorHAnsi"/>
          <w:lang w:eastAsia="hr-HR"/>
        </w:rPr>
        <w:t>naciji Grada Zagreba Škola je dobila uređen teren za igru</w:t>
      </w:r>
      <w:r w:rsidRPr="00910CF2">
        <w:rPr>
          <w:rFonts w:asciiTheme="minorHAnsi" w:hAnsiTheme="minorHAnsi" w:cstheme="minorHAnsi"/>
          <w:lang w:eastAsia="hr-HR"/>
        </w:rPr>
        <w:t>. Tu je zelena travnata površina s raznovr</w:t>
      </w:r>
      <w:r w:rsidR="00096352">
        <w:rPr>
          <w:rFonts w:asciiTheme="minorHAnsi" w:hAnsiTheme="minorHAnsi" w:cstheme="minorHAnsi"/>
          <w:lang w:eastAsia="hr-HR"/>
        </w:rPr>
        <w:t>snim ljuljačkama, klackalicama,</w:t>
      </w:r>
      <w:r w:rsidRPr="00910CF2">
        <w:rPr>
          <w:rFonts w:asciiTheme="minorHAnsi" w:hAnsiTheme="minorHAnsi" w:cstheme="minorHAnsi"/>
          <w:lang w:eastAsia="hr-HR"/>
        </w:rPr>
        <w:t xml:space="preserve"> toboganima i ostalim spravama namijenjenim</w:t>
      </w:r>
      <w:r w:rsidR="002B2D00">
        <w:rPr>
          <w:rFonts w:asciiTheme="minorHAnsi" w:hAnsiTheme="minorHAnsi" w:cstheme="minorHAnsi"/>
          <w:lang w:eastAsia="hr-HR"/>
        </w:rPr>
        <w:t>a</w:t>
      </w:r>
      <w:r w:rsidRPr="00910CF2">
        <w:rPr>
          <w:rFonts w:asciiTheme="minorHAnsi" w:hAnsiTheme="minorHAnsi" w:cstheme="minorHAnsi"/>
          <w:lang w:eastAsia="hr-HR"/>
        </w:rPr>
        <w:t xml:space="preserve"> mlađ</w:t>
      </w:r>
      <w:r w:rsidR="002B2D00">
        <w:rPr>
          <w:rFonts w:asciiTheme="minorHAnsi" w:hAnsiTheme="minorHAnsi" w:cstheme="minorHAnsi"/>
          <w:lang w:eastAsia="hr-HR"/>
        </w:rPr>
        <w:t>em</w:t>
      </w:r>
      <w:r w:rsidRPr="00910CF2">
        <w:rPr>
          <w:rFonts w:asciiTheme="minorHAnsi" w:hAnsiTheme="minorHAnsi" w:cstheme="minorHAnsi"/>
          <w:lang w:eastAsia="hr-HR"/>
        </w:rPr>
        <w:t xml:space="preserve"> uzrast</w:t>
      </w:r>
      <w:r w:rsidR="002B2D00">
        <w:rPr>
          <w:rFonts w:asciiTheme="minorHAnsi" w:hAnsiTheme="minorHAnsi" w:cstheme="minorHAnsi"/>
          <w:lang w:eastAsia="hr-HR"/>
        </w:rPr>
        <w:t>u</w:t>
      </w:r>
      <w:r w:rsidRPr="00910CF2">
        <w:rPr>
          <w:rFonts w:asciiTheme="minorHAnsi" w:hAnsiTheme="minorHAnsi" w:cstheme="minorHAnsi"/>
          <w:lang w:eastAsia="hr-HR"/>
        </w:rPr>
        <w:t xml:space="preserve"> djece te asfaltirano košarkaško igralište koje će zadovoljiti potrebe Škole i prigradskih naselja Vidovci i Dervišaga.</w:t>
      </w:r>
    </w:p>
    <w:p w:rsidR="00BF4BCC"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Okoliš, igrališt</w:t>
      </w:r>
      <w:r w:rsidR="00966CA3">
        <w:rPr>
          <w:rFonts w:asciiTheme="minorHAnsi" w:hAnsiTheme="minorHAnsi" w:cstheme="minorHAnsi"/>
          <w:lang w:eastAsia="hr-HR"/>
        </w:rPr>
        <w:t>e i vrt u PŠ Vidovci prostrani</w:t>
      </w:r>
      <w:r w:rsidRPr="00910CF2">
        <w:rPr>
          <w:rFonts w:asciiTheme="minorHAnsi" w:hAnsiTheme="minorHAnsi" w:cstheme="minorHAnsi"/>
          <w:lang w:eastAsia="hr-HR"/>
        </w:rPr>
        <w:t xml:space="preserve"> su u odnosu na broj učenika.</w:t>
      </w:r>
      <w:r w:rsidR="0058428C">
        <w:rPr>
          <w:rFonts w:asciiTheme="minorHAnsi" w:hAnsiTheme="minorHAnsi" w:cstheme="minorHAnsi"/>
          <w:lang w:eastAsia="hr-HR"/>
        </w:rPr>
        <w:t xml:space="preserve"> Ispred Škole je mali park, oko </w:t>
      </w:r>
      <w:r w:rsidRPr="00910CF2">
        <w:rPr>
          <w:rFonts w:asciiTheme="minorHAnsi" w:hAnsiTheme="minorHAnsi" w:cstheme="minorHAnsi"/>
          <w:lang w:eastAsia="hr-HR"/>
        </w:rPr>
        <w:t>dvorišta je uz zgrad</w:t>
      </w:r>
      <w:r w:rsidR="00966CA3">
        <w:rPr>
          <w:rFonts w:asciiTheme="minorHAnsi" w:hAnsiTheme="minorHAnsi" w:cstheme="minorHAnsi"/>
          <w:lang w:eastAsia="hr-HR"/>
        </w:rPr>
        <w:t xml:space="preserve">u asfalt, a </w:t>
      </w:r>
      <w:r w:rsidR="002B2D00">
        <w:rPr>
          <w:rFonts w:asciiTheme="minorHAnsi" w:hAnsiTheme="minorHAnsi" w:cstheme="minorHAnsi"/>
          <w:lang w:eastAsia="hr-HR"/>
        </w:rPr>
        <w:t>dio zelene površine namijenjen</w:t>
      </w:r>
      <w:r w:rsidR="00966CA3">
        <w:rPr>
          <w:rFonts w:asciiTheme="minorHAnsi" w:hAnsiTheme="minorHAnsi" w:cstheme="minorHAnsi"/>
          <w:lang w:eastAsia="hr-HR"/>
        </w:rPr>
        <w:t xml:space="preserve"> je igri</w:t>
      </w:r>
      <w:r w:rsidRPr="00910CF2">
        <w:rPr>
          <w:rFonts w:asciiTheme="minorHAnsi" w:hAnsiTheme="minorHAnsi" w:cstheme="minorHAnsi"/>
          <w:lang w:eastAsia="hr-HR"/>
        </w:rPr>
        <w:t>.</w:t>
      </w:r>
      <w:r w:rsidR="00B33DB8" w:rsidRPr="00910CF2">
        <w:rPr>
          <w:rFonts w:asciiTheme="minorHAnsi" w:hAnsiTheme="minorHAnsi" w:cstheme="minorHAnsi"/>
          <w:lang w:eastAsia="hr-HR"/>
        </w:rPr>
        <w:t xml:space="preserve"> PŠ Vidovci raspolaže i zemljištem koji koristi kao školski vrt.</w:t>
      </w:r>
    </w:p>
    <w:p w:rsidR="009E234A" w:rsidRPr="00910CF2" w:rsidRDefault="009E234A" w:rsidP="00096352">
      <w:pPr>
        <w:jc w:val="both"/>
        <w:rPr>
          <w:rFonts w:asciiTheme="minorHAnsi" w:hAnsiTheme="minorHAnsi" w:cstheme="minorHAnsi"/>
          <w:b/>
          <w:bCs/>
          <w:lang w:eastAsia="hr-HR"/>
        </w:rPr>
      </w:pPr>
      <w:r w:rsidRPr="00910CF2">
        <w:rPr>
          <w:rFonts w:asciiTheme="minorHAnsi" w:hAnsiTheme="minorHAnsi" w:cstheme="minorHAnsi"/>
          <w:b/>
          <w:bCs/>
          <w:lang w:eastAsia="hr-HR"/>
        </w:rPr>
        <w:t xml:space="preserve">1.4. PROGRAM MJERA ZA SIGURNOST U ŠKOLI </w:t>
      </w:r>
    </w:p>
    <w:p w:rsidR="009E234A" w:rsidRPr="00910CF2"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 xml:space="preserve">Program mjera za sigurnost u OŠ Antuna Kanižlića </w:t>
      </w:r>
      <w:r w:rsidR="00966CA3">
        <w:rPr>
          <w:rFonts w:asciiTheme="minorHAnsi" w:hAnsiTheme="minorHAnsi" w:cstheme="minorHAnsi"/>
          <w:lang w:eastAsia="hr-HR"/>
        </w:rPr>
        <w:t>u Požegi izrađuje</w:t>
      </w:r>
      <w:r w:rsidRPr="00910CF2">
        <w:rPr>
          <w:rFonts w:asciiTheme="minorHAnsi" w:hAnsiTheme="minorHAnsi" w:cstheme="minorHAnsi"/>
          <w:lang w:eastAsia="hr-HR"/>
        </w:rPr>
        <w:t xml:space="preserve"> Zavod za unapređivanje sigurnosti d.d. Osijek. Program sadrži </w:t>
      </w:r>
      <w:r w:rsidR="00966CA3">
        <w:rPr>
          <w:rFonts w:asciiTheme="minorHAnsi" w:hAnsiTheme="minorHAnsi" w:cstheme="minorHAnsi"/>
          <w:lang w:eastAsia="hr-HR"/>
        </w:rPr>
        <w:t xml:space="preserve">dva plana, odnosno dva programa: Reviziju </w:t>
      </w:r>
      <w:r w:rsidRPr="00910CF2">
        <w:rPr>
          <w:rFonts w:asciiTheme="minorHAnsi" w:hAnsiTheme="minorHAnsi" w:cstheme="minorHAnsi"/>
          <w:lang w:eastAsia="hr-HR"/>
        </w:rPr>
        <w:t xml:space="preserve">procjene opasnosti </w:t>
      </w:r>
      <w:r w:rsidR="00966CA3">
        <w:rPr>
          <w:rFonts w:asciiTheme="minorHAnsi" w:hAnsiTheme="minorHAnsi" w:cstheme="minorHAnsi"/>
          <w:lang w:eastAsia="hr-HR"/>
        </w:rPr>
        <w:t xml:space="preserve"> </w:t>
      </w:r>
      <w:r w:rsidRPr="00910CF2">
        <w:rPr>
          <w:rFonts w:asciiTheme="minorHAnsi" w:hAnsiTheme="minorHAnsi" w:cstheme="minorHAnsi"/>
          <w:lang w:eastAsia="hr-HR"/>
        </w:rPr>
        <w:t>za OŠ</w:t>
      </w:r>
      <w:r w:rsidR="00966CA3">
        <w:rPr>
          <w:rFonts w:asciiTheme="minorHAnsi" w:hAnsiTheme="minorHAnsi" w:cstheme="minorHAnsi"/>
          <w:lang w:eastAsia="hr-HR"/>
        </w:rPr>
        <w:t xml:space="preserve"> Antuna Kanižlića, Požega i Plan evakuacije i spašavanja učenika i radnika u slučaju iznenadnih događanja.</w:t>
      </w:r>
    </w:p>
    <w:p w:rsidR="00CE3F25" w:rsidRDefault="009E234A" w:rsidP="00096352">
      <w:pPr>
        <w:jc w:val="both"/>
        <w:rPr>
          <w:rFonts w:asciiTheme="minorHAnsi" w:hAnsiTheme="minorHAnsi" w:cstheme="minorHAnsi"/>
          <w:lang w:eastAsia="hr-HR"/>
        </w:rPr>
      </w:pPr>
      <w:r w:rsidRPr="00910CF2">
        <w:rPr>
          <w:rFonts w:asciiTheme="minorHAnsi" w:hAnsiTheme="minorHAnsi" w:cstheme="minorHAnsi"/>
          <w:lang w:eastAsia="hr-HR"/>
        </w:rPr>
        <w:t>Revizija procjene opasnosti sast</w:t>
      </w:r>
      <w:r w:rsidR="00966CA3">
        <w:rPr>
          <w:rFonts w:asciiTheme="minorHAnsi" w:hAnsiTheme="minorHAnsi" w:cstheme="minorHAnsi"/>
          <w:lang w:eastAsia="hr-HR"/>
        </w:rPr>
        <w:t>oji se od općih podataka</w:t>
      </w:r>
      <w:r w:rsidRPr="00910CF2">
        <w:rPr>
          <w:rFonts w:asciiTheme="minorHAnsi" w:hAnsiTheme="minorHAnsi" w:cstheme="minorHAnsi"/>
          <w:lang w:eastAsia="hr-HR"/>
        </w:rPr>
        <w:t xml:space="preserve"> tablično</w:t>
      </w:r>
      <w:r w:rsidR="005E79B3" w:rsidRPr="00910CF2">
        <w:rPr>
          <w:rFonts w:asciiTheme="minorHAnsi" w:hAnsiTheme="minorHAnsi" w:cstheme="minorHAnsi"/>
          <w:lang w:eastAsia="hr-HR"/>
        </w:rPr>
        <w:t xml:space="preserve"> </w:t>
      </w:r>
      <w:r w:rsidRPr="00910CF2">
        <w:rPr>
          <w:rFonts w:asciiTheme="minorHAnsi" w:hAnsiTheme="minorHAnsi" w:cstheme="minorHAnsi"/>
          <w:lang w:eastAsia="hr-HR"/>
        </w:rPr>
        <w:t>prikazani</w:t>
      </w:r>
      <w:r w:rsidR="00966CA3">
        <w:rPr>
          <w:rFonts w:asciiTheme="minorHAnsi" w:hAnsiTheme="minorHAnsi" w:cstheme="minorHAnsi"/>
          <w:lang w:eastAsia="hr-HR"/>
        </w:rPr>
        <w:t xml:space="preserve">h </w:t>
      </w:r>
      <w:r w:rsidRPr="00910CF2">
        <w:rPr>
          <w:rFonts w:asciiTheme="minorHAnsi" w:hAnsiTheme="minorHAnsi" w:cstheme="minorHAnsi"/>
          <w:lang w:eastAsia="hr-HR"/>
        </w:rPr>
        <w:t>o poslodavcu i izvođaču procjene opasnosti. Zatim</w:t>
      </w:r>
      <w:r w:rsidR="00096352">
        <w:rPr>
          <w:rFonts w:asciiTheme="minorHAnsi" w:hAnsiTheme="minorHAnsi" w:cstheme="minorHAnsi"/>
          <w:lang w:eastAsia="hr-HR"/>
        </w:rPr>
        <w:t>,</w:t>
      </w:r>
      <w:r w:rsidRPr="00910CF2">
        <w:rPr>
          <w:rFonts w:asciiTheme="minorHAnsi" w:hAnsiTheme="minorHAnsi" w:cstheme="minorHAnsi"/>
          <w:lang w:eastAsia="hr-HR"/>
        </w:rPr>
        <w:t xml:space="preserve"> slijede podatci o broju učenika i broju zaposlenika te njihovoj izloženosti opasnostima i štetnostima na radnom mjestu. Na temelju procjene utvrđeno je da su opasnostima i štetnostima najviše izloženi domar, kuharice i čistačice zbog same prirode svoga posla. Zavod za unapređivanje sigurnosti izvršio je analizu prikupljenih podata</w:t>
      </w:r>
      <w:r w:rsidR="00096352">
        <w:rPr>
          <w:rFonts w:asciiTheme="minorHAnsi" w:hAnsiTheme="minorHAnsi" w:cstheme="minorHAnsi"/>
          <w:lang w:eastAsia="hr-HR"/>
        </w:rPr>
        <w:t>ka o aktivnosti Škole na planu Z</w:t>
      </w:r>
      <w:r w:rsidRPr="00910CF2">
        <w:rPr>
          <w:rFonts w:asciiTheme="minorHAnsi" w:hAnsiTheme="minorHAnsi" w:cstheme="minorHAnsi"/>
          <w:lang w:eastAsia="hr-HR"/>
        </w:rPr>
        <w:t>aštite na radu te utvrdio da postojeća organizacija rada osi</w:t>
      </w:r>
      <w:r w:rsidR="00C65BF7">
        <w:rPr>
          <w:rFonts w:asciiTheme="minorHAnsi" w:hAnsiTheme="minorHAnsi" w:cstheme="minorHAnsi"/>
          <w:lang w:eastAsia="hr-HR"/>
        </w:rPr>
        <w:t>gurava odgovarajuće provođenje Z</w:t>
      </w:r>
      <w:r w:rsidRPr="00910CF2">
        <w:rPr>
          <w:rFonts w:asciiTheme="minorHAnsi" w:hAnsiTheme="minorHAnsi" w:cstheme="minorHAnsi"/>
          <w:lang w:eastAsia="hr-HR"/>
        </w:rPr>
        <w:t>aštite na radu, kako djelatnika tako i učenika. Ravnatelj</w:t>
      </w:r>
      <w:r w:rsidR="00C65BF7">
        <w:rPr>
          <w:rFonts w:asciiTheme="minorHAnsi" w:hAnsiTheme="minorHAnsi" w:cstheme="minorHAnsi"/>
          <w:lang w:eastAsia="hr-HR"/>
        </w:rPr>
        <w:t>ica Škole</w:t>
      </w:r>
      <w:r w:rsidR="00CE3F25">
        <w:rPr>
          <w:rFonts w:asciiTheme="minorHAnsi" w:hAnsiTheme="minorHAnsi" w:cstheme="minorHAnsi"/>
          <w:lang w:eastAsia="hr-HR"/>
        </w:rPr>
        <w:t xml:space="preserve"> imenovala je</w:t>
      </w:r>
      <w:r w:rsidRPr="00910CF2">
        <w:rPr>
          <w:rFonts w:asciiTheme="minorHAnsi" w:hAnsiTheme="minorHAnsi" w:cstheme="minorHAnsi"/>
          <w:lang w:eastAsia="hr-HR"/>
        </w:rPr>
        <w:t xml:space="preserve"> </w:t>
      </w:r>
      <w:r w:rsidR="00C65BF7">
        <w:rPr>
          <w:rFonts w:asciiTheme="minorHAnsi" w:hAnsiTheme="minorHAnsi" w:cstheme="minorHAnsi"/>
          <w:lang w:eastAsia="hr-HR"/>
        </w:rPr>
        <w:t>za povjerenicu zaposlenika za Z</w:t>
      </w:r>
      <w:r w:rsidR="00CE3F25">
        <w:rPr>
          <w:rFonts w:asciiTheme="minorHAnsi" w:hAnsiTheme="minorHAnsi" w:cstheme="minorHAnsi"/>
          <w:lang w:eastAsia="hr-HR"/>
        </w:rPr>
        <w:t>aštitu na radu Josipu Valentić, dipl.</w:t>
      </w:r>
      <w:r w:rsidR="00C65BF7">
        <w:rPr>
          <w:rFonts w:asciiTheme="minorHAnsi" w:hAnsiTheme="minorHAnsi" w:cstheme="minorHAnsi"/>
          <w:lang w:eastAsia="hr-HR"/>
        </w:rPr>
        <w:t xml:space="preserve"> </w:t>
      </w:r>
      <w:r w:rsidR="00CE3F25">
        <w:rPr>
          <w:rFonts w:asciiTheme="minorHAnsi" w:hAnsiTheme="minorHAnsi" w:cstheme="minorHAnsi"/>
          <w:lang w:eastAsia="hr-HR"/>
        </w:rPr>
        <w:t>teolog i za zamjen</w:t>
      </w:r>
      <w:r w:rsidR="00C65BF7">
        <w:rPr>
          <w:rFonts w:asciiTheme="minorHAnsi" w:hAnsiTheme="minorHAnsi" w:cstheme="minorHAnsi"/>
          <w:lang w:eastAsia="hr-HR"/>
        </w:rPr>
        <w:t>icu povjerenice zaposlenika za Z</w:t>
      </w:r>
      <w:r w:rsidR="00CE3F25">
        <w:rPr>
          <w:rFonts w:asciiTheme="minorHAnsi" w:hAnsiTheme="minorHAnsi" w:cstheme="minorHAnsi"/>
          <w:lang w:eastAsia="hr-HR"/>
        </w:rPr>
        <w:t>aštitu na radu Danijelu  Stanić, prof.</w:t>
      </w:r>
      <w:r w:rsidR="00C65BF7">
        <w:rPr>
          <w:rFonts w:asciiTheme="minorHAnsi" w:hAnsiTheme="minorHAnsi" w:cstheme="minorHAnsi"/>
          <w:lang w:eastAsia="hr-HR"/>
        </w:rPr>
        <w:t xml:space="preserve"> b</w:t>
      </w:r>
      <w:r w:rsidR="00CE3F25">
        <w:rPr>
          <w:rFonts w:asciiTheme="minorHAnsi" w:hAnsiTheme="minorHAnsi" w:cstheme="minorHAnsi"/>
          <w:lang w:eastAsia="hr-HR"/>
        </w:rPr>
        <w:t xml:space="preserve">iologije </w:t>
      </w:r>
      <w:r w:rsidR="002B2D00">
        <w:rPr>
          <w:rFonts w:asciiTheme="minorHAnsi" w:hAnsiTheme="minorHAnsi" w:cstheme="minorHAnsi"/>
          <w:lang w:eastAsia="hr-HR"/>
        </w:rPr>
        <w:t xml:space="preserve">i kemije. </w:t>
      </w:r>
      <w:r w:rsidR="00CE3F25">
        <w:rPr>
          <w:rFonts w:asciiTheme="minorHAnsi" w:hAnsiTheme="minorHAnsi" w:cstheme="minorHAnsi"/>
          <w:lang w:eastAsia="hr-HR"/>
        </w:rPr>
        <w:t>Renata Marinić, dipl.</w:t>
      </w:r>
      <w:r w:rsidR="00C65BF7">
        <w:rPr>
          <w:rFonts w:asciiTheme="minorHAnsi" w:hAnsiTheme="minorHAnsi" w:cstheme="minorHAnsi"/>
          <w:lang w:eastAsia="hr-HR"/>
        </w:rPr>
        <w:t xml:space="preserve"> </w:t>
      </w:r>
      <w:r w:rsidR="00CE3F25">
        <w:rPr>
          <w:rFonts w:asciiTheme="minorHAnsi" w:hAnsiTheme="minorHAnsi" w:cstheme="minorHAnsi"/>
          <w:lang w:eastAsia="hr-HR"/>
        </w:rPr>
        <w:t>ing.</w:t>
      </w:r>
      <w:r w:rsidR="00C65BF7">
        <w:rPr>
          <w:rFonts w:asciiTheme="minorHAnsi" w:hAnsiTheme="minorHAnsi" w:cstheme="minorHAnsi"/>
          <w:lang w:eastAsia="hr-HR"/>
        </w:rPr>
        <w:t xml:space="preserve"> </w:t>
      </w:r>
      <w:r w:rsidR="00CE3F25">
        <w:rPr>
          <w:rFonts w:asciiTheme="minorHAnsi" w:hAnsiTheme="minorHAnsi" w:cstheme="minorHAnsi"/>
          <w:lang w:eastAsia="hr-HR"/>
        </w:rPr>
        <w:t>grafičke tehnologije, nakon edukacije i polaganja ispita</w:t>
      </w:r>
      <w:r w:rsidR="00C65BF7">
        <w:rPr>
          <w:rFonts w:asciiTheme="minorHAnsi" w:hAnsiTheme="minorHAnsi" w:cstheme="minorHAnsi"/>
          <w:lang w:eastAsia="hr-HR"/>
        </w:rPr>
        <w:t>,</w:t>
      </w:r>
      <w:r w:rsidR="00CE3F25">
        <w:rPr>
          <w:rFonts w:asciiTheme="minorHAnsi" w:hAnsiTheme="minorHAnsi" w:cstheme="minorHAnsi"/>
          <w:lang w:eastAsia="hr-HR"/>
        </w:rPr>
        <w:t xml:space="preserve"> dobila je Uvjerenje o položenom općem i posebnom dijelu stručnog ispita za stručnjaka zaštite na radu.</w:t>
      </w:r>
    </w:p>
    <w:p w:rsidR="009E234A" w:rsidRPr="00910CF2" w:rsidRDefault="00CE3F25" w:rsidP="00027837">
      <w:pPr>
        <w:jc w:val="both"/>
        <w:rPr>
          <w:rFonts w:asciiTheme="minorHAnsi" w:hAnsiTheme="minorHAnsi" w:cstheme="minorHAnsi"/>
          <w:lang w:eastAsia="hr-HR"/>
        </w:rPr>
      </w:pPr>
      <w:r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Na temelju ove revizije donesen je Plan evakuacije i spašavanja učenika i radnika u</w:t>
      </w:r>
      <w:r w:rsidR="002B2D00">
        <w:rPr>
          <w:rFonts w:asciiTheme="minorHAnsi" w:hAnsiTheme="minorHAnsi" w:cstheme="minorHAnsi"/>
          <w:lang w:eastAsia="hr-HR"/>
        </w:rPr>
        <w:t xml:space="preserve"> slučaju iznenadnih događaja u M</w:t>
      </w:r>
      <w:r w:rsidR="009E234A" w:rsidRPr="00910CF2">
        <w:rPr>
          <w:rFonts w:asciiTheme="minorHAnsi" w:hAnsiTheme="minorHAnsi" w:cstheme="minorHAnsi"/>
          <w:lang w:eastAsia="hr-HR"/>
        </w:rPr>
        <w:t xml:space="preserve">atičnoj školi i </w:t>
      </w:r>
      <w:r w:rsidR="002B2D00">
        <w:rPr>
          <w:rFonts w:asciiTheme="minorHAnsi" w:hAnsiTheme="minorHAnsi" w:cstheme="minorHAnsi"/>
          <w:lang w:eastAsia="hr-HR"/>
        </w:rPr>
        <w:t>P</w:t>
      </w:r>
      <w:r w:rsidR="009E234A" w:rsidRPr="00910CF2">
        <w:rPr>
          <w:rFonts w:asciiTheme="minorHAnsi" w:hAnsiTheme="minorHAnsi" w:cstheme="minorHAnsi"/>
          <w:lang w:eastAsia="hr-HR"/>
        </w:rPr>
        <w:t>odručnoj školi. Iznenadni događaji su potres, oluja, orkanski vjet</w:t>
      </w:r>
      <w:r w:rsidR="00027837">
        <w:rPr>
          <w:rFonts w:asciiTheme="minorHAnsi" w:hAnsiTheme="minorHAnsi" w:cstheme="minorHAnsi"/>
          <w:lang w:eastAsia="hr-HR"/>
        </w:rPr>
        <w:t>rovi, udar groma, poplava, tuča i</w:t>
      </w:r>
      <w:r w:rsidR="009E234A" w:rsidRPr="00910CF2">
        <w:rPr>
          <w:rFonts w:asciiTheme="minorHAnsi" w:hAnsiTheme="minorHAnsi" w:cstheme="minorHAnsi"/>
          <w:lang w:eastAsia="hr-HR"/>
        </w:rPr>
        <w:t xml:space="preserve"> vel</w:t>
      </w:r>
      <w:r>
        <w:rPr>
          <w:rFonts w:asciiTheme="minorHAnsi" w:hAnsiTheme="minorHAnsi" w:cstheme="minorHAnsi"/>
          <w:lang w:eastAsia="hr-HR"/>
        </w:rPr>
        <w:t xml:space="preserve">iki nanosi snijega. </w:t>
      </w:r>
      <w:r w:rsidR="009E234A" w:rsidRPr="00910CF2">
        <w:rPr>
          <w:rFonts w:asciiTheme="minorHAnsi" w:hAnsiTheme="minorHAnsi" w:cstheme="minorHAnsi"/>
          <w:lang w:eastAsia="hr-HR"/>
        </w:rPr>
        <w:t>Svi ovi događaji mogu izazvati veća ili manja oštećenja na građevini, prekid električne instalacije, kratki spoj, odnosno požar. Kod učenika i radnika ti događaji mogu izazvati vrlo veliku paniku, razne ozljede, opekline i fizičku izolaciju dijela učenika zbog p</w:t>
      </w:r>
      <w:r>
        <w:rPr>
          <w:rFonts w:asciiTheme="minorHAnsi" w:hAnsiTheme="minorHAnsi" w:cstheme="minorHAnsi"/>
          <w:lang w:eastAsia="hr-HR"/>
        </w:rPr>
        <w:t xml:space="preserve">ada dijela zida ili pak stropa. </w:t>
      </w:r>
      <w:r w:rsidR="009E234A" w:rsidRPr="00910CF2">
        <w:rPr>
          <w:rFonts w:asciiTheme="minorHAnsi" w:hAnsiTheme="minorHAnsi" w:cstheme="minorHAnsi"/>
          <w:lang w:eastAsia="hr-HR"/>
        </w:rPr>
        <w:t>Plan evak</w:t>
      </w:r>
      <w:r>
        <w:rPr>
          <w:rFonts w:asciiTheme="minorHAnsi" w:hAnsiTheme="minorHAnsi" w:cstheme="minorHAnsi"/>
          <w:lang w:eastAsia="hr-HR"/>
        </w:rPr>
        <w:t xml:space="preserve">uacije učenika i radnika </w:t>
      </w:r>
      <w:r w:rsidR="009E234A" w:rsidRPr="00910CF2">
        <w:rPr>
          <w:rFonts w:asciiTheme="minorHAnsi" w:hAnsiTheme="minorHAnsi" w:cstheme="minorHAnsi"/>
          <w:lang w:eastAsia="hr-HR"/>
        </w:rPr>
        <w:t xml:space="preserve"> primjenjuje</w:t>
      </w:r>
      <w:r>
        <w:rPr>
          <w:rFonts w:asciiTheme="minorHAnsi" w:hAnsiTheme="minorHAnsi" w:cstheme="minorHAnsi"/>
          <w:lang w:eastAsia="hr-HR"/>
        </w:rPr>
        <w:t xml:space="preserve"> se</w:t>
      </w:r>
      <w:r w:rsidR="009E234A" w:rsidRPr="00910CF2">
        <w:rPr>
          <w:rFonts w:asciiTheme="minorHAnsi" w:hAnsiTheme="minorHAnsi" w:cstheme="minorHAnsi"/>
          <w:lang w:eastAsia="hr-HR"/>
        </w:rPr>
        <w:t xml:space="preserve"> kada se uoči jedan od</w:t>
      </w:r>
      <w:r>
        <w:rPr>
          <w:rFonts w:asciiTheme="minorHAnsi" w:hAnsiTheme="minorHAnsi" w:cstheme="minorHAnsi"/>
          <w:lang w:eastAsia="hr-HR"/>
        </w:rPr>
        <w:t xml:space="preserve"> navedenih iznenadnih događaja. </w:t>
      </w:r>
      <w:r w:rsidR="009E234A" w:rsidRPr="00910CF2">
        <w:rPr>
          <w:rFonts w:asciiTheme="minorHAnsi" w:hAnsiTheme="minorHAnsi" w:cstheme="minorHAnsi"/>
          <w:lang w:eastAsia="hr-HR"/>
        </w:rPr>
        <w:t>Naj</w:t>
      </w:r>
      <w:r w:rsidR="00027837">
        <w:rPr>
          <w:rFonts w:asciiTheme="minorHAnsi" w:hAnsiTheme="minorHAnsi" w:cstheme="minorHAnsi"/>
          <w:lang w:eastAsia="hr-HR"/>
        </w:rPr>
        <w:t>prije se daje uzbuna koju daje R</w:t>
      </w:r>
      <w:r w:rsidR="009E234A" w:rsidRPr="00910CF2">
        <w:rPr>
          <w:rFonts w:asciiTheme="minorHAnsi" w:hAnsiTheme="minorHAnsi" w:cstheme="minorHAnsi"/>
          <w:lang w:eastAsia="hr-HR"/>
        </w:rPr>
        <w:t>avnatelj</w:t>
      </w:r>
      <w:r>
        <w:rPr>
          <w:rFonts w:asciiTheme="minorHAnsi" w:hAnsiTheme="minorHAnsi" w:cstheme="minorHAnsi"/>
          <w:lang w:eastAsia="hr-HR"/>
        </w:rPr>
        <w:t>ica</w:t>
      </w:r>
      <w:r w:rsidR="00027837">
        <w:rPr>
          <w:rFonts w:asciiTheme="minorHAnsi" w:hAnsiTheme="minorHAnsi" w:cstheme="minorHAnsi"/>
          <w:lang w:eastAsia="hr-HR"/>
        </w:rPr>
        <w:t xml:space="preserve"> Š</w:t>
      </w:r>
      <w:r w:rsidR="009E234A" w:rsidRPr="00910CF2">
        <w:rPr>
          <w:rFonts w:asciiTheme="minorHAnsi" w:hAnsiTheme="minorHAnsi" w:cstheme="minorHAnsi"/>
          <w:lang w:eastAsia="hr-HR"/>
        </w:rPr>
        <w:t>kole ili radnik koj</w:t>
      </w:r>
      <w:r>
        <w:rPr>
          <w:rFonts w:asciiTheme="minorHAnsi" w:hAnsiTheme="minorHAnsi" w:cstheme="minorHAnsi"/>
          <w:lang w:eastAsia="hr-HR"/>
        </w:rPr>
        <w:t xml:space="preserve">i je za to osposobljen. Plan </w:t>
      </w:r>
      <w:r w:rsidR="009E234A" w:rsidRPr="00910CF2">
        <w:rPr>
          <w:rFonts w:asciiTheme="minorHAnsi" w:hAnsiTheme="minorHAnsi" w:cstheme="minorHAnsi"/>
          <w:lang w:eastAsia="hr-HR"/>
        </w:rPr>
        <w:t>evakuacije</w:t>
      </w:r>
      <w:r>
        <w:rPr>
          <w:rFonts w:asciiTheme="minorHAnsi" w:hAnsiTheme="minorHAnsi" w:cstheme="minorHAnsi"/>
          <w:lang w:eastAsia="hr-HR"/>
        </w:rPr>
        <w:t xml:space="preserve"> je</w:t>
      </w:r>
      <w:r w:rsidR="009E234A" w:rsidRPr="00910CF2">
        <w:rPr>
          <w:rFonts w:asciiTheme="minorHAnsi" w:hAnsiTheme="minorHAnsi" w:cstheme="minorHAnsi"/>
          <w:lang w:eastAsia="hr-HR"/>
        </w:rPr>
        <w:t xml:space="preserve"> detaljno razrađen po svim katovima tako da </w:t>
      </w:r>
      <w:r w:rsidR="009E234A" w:rsidRPr="00910CF2">
        <w:rPr>
          <w:rFonts w:asciiTheme="minorHAnsi" w:hAnsiTheme="minorHAnsi" w:cstheme="minorHAnsi"/>
          <w:lang w:eastAsia="hr-HR"/>
        </w:rPr>
        <w:lastRenderedPageBreak/>
        <w:t>učenici i djelatnici iz prizemlja hodnikom dolaze do najbližih izlaznih vrata, a učenici i djelatnici s viših katova trebaju pratiti znakove evakuacije koji se nalaze na stubištima te se hodnikom i stubištem približiti do najbližih izlaznih vrata u prizemlju te tako stići na zborno mjesto, a to je školsko dvorište. Učitelji su dužni upozoravati učenike d</w:t>
      </w:r>
      <w:r>
        <w:rPr>
          <w:rFonts w:asciiTheme="minorHAnsi" w:hAnsiTheme="minorHAnsi" w:cstheme="minorHAnsi"/>
          <w:lang w:eastAsia="hr-HR"/>
        </w:rPr>
        <w:t xml:space="preserve">a izlaze bez panike i što brže. </w:t>
      </w:r>
      <w:r w:rsidR="009E234A" w:rsidRPr="00910CF2">
        <w:rPr>
          <w:rFonts w:asciiTheme="minorHAnsi" w:hAnsiTheme="minorHAnsi" w:cstheme="minorHAnsi"/>
          <w:lang w:eastAsia="hr-HR"/>
        </w:rPr>
        <w:t>Nakon provedene evakuacije učenika i radnika treba provjeriti jesu li svi učenici i radnici napustili Školu, a ako nisu, treba pristupiti akciji spašavanja.</w:t>
      </w:r>
    </w:p>
    <w:p w:rsidR="007F0A38" w:rsidRPr="00027837" w:rsidRDefault="009E234A" w:rsidP="00027837">
      <w:pPr>
        <w:jc w:val="both"/>
        <w:rPr>
          <w:rFonts w:asciiTheme="minorHAnsi" w:hAnsiTheme="minorHAnsi" w:cstheme="minorHAnsi"/>
          <w:lang w:eastAsia="hr-HR"/>
        </w:rPr>
      </w:pPr>
      <w:r w:rsidRPr="00910CF2">
        <w:rPr>
          <w:rFonts w:asciiTheme="minorHAnsi" w:hAnsiTheme="minorHAnsi" w:cstheme="minorHAnsi"/>
          <w:lang w:eastAsia="hr-HR"/>
        </w:rPr>
        <w:t>U akciji spašavanja sudjeluju osobe koje su za to zadužene te profesionalne vatrogasne postrojbe. Poslije prolaska opasnost</w:t>
      </w:r>
      <w:r w:rsidR="00027837">
        <w:rPr>
          <w:rFonts w:asciiTheme="minorHAnsi" w:hAnsiTheme="minorHAnsi" w:cstheme="minorHAnsi"/>
          <w:lang w:eastAsia="hr-HR"/>
        </w:rPr>
        <w:t>i, R</w:t>
      </w:r>
      <w:r w:rsidRPr="00910CF2">
        <w:rPr>
          <w:rFonts w:asciiTheme="minorHAnsi" w:hAnsiTheme="minorHAnsi" w:cstheme="minorHAnsi"/>
          <w:lang w:eastAsia="hr-HR"/>
        </w:rPr>
        <w:t>avnatelj donosi</w:t>
      </w:r>
      <w:r w:rsidR="007F0A38">
        <w:rPr>
          <w:rFonts w:asciiTheme="minorHAnsi" w:hAnsiTheme="minorHAnsi" w:cstheme="minorHAnsi"/>
          <w:lang w:eastAsia="hr-HR"/>
        </w:rPr>
        <w:t xml:space="preserve"> odluku što dalje treba činiti.</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 ZAPOSLENI DJELATNICI ŠKOLE U</w:t>
      </w:r>
      <w:r w:rsidR="0009196C">
        <w:rPr>
          <w:rFonts w:asciiTheme="minorHAnsi" w:hAnsiTheme="minorHAnsi" w:cstheme="minorHAnsi"/>
          <w:b/>
          <w:bCs/>
          <w:lang w:eastAsia="hr-HR"/>
        </w:rPr>
        <w:t xml:space="preserve"> </w:t>
      </w:r>
      <w:r w:rsidRPr="00910CF2">
        <w:rPr>
          <w:rFonts w:asciiTheme="minorHAnsi" w:hAnsiTheme="minorHAnsi" w:cstheme="minorHAnsi"/>
          <w:b/>
          <w:bCs/>
          <w:lang w:eastAsia="hr-HR"/>
        </w:rPr>
        <w:t>ŠK. GOD.</w:t>
      </w:r>
      <w:r w:rsidR="00027837">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3913B9">
        <w:rPr>
          <w:rFonts w:asciiTheme="minorHAnsi" w:hAnsiTheme="minorHAnsi" w:cstheme="minorHAnsi"/>
          <w:b/>
          <w:bCs/>
          <w:lang w:eastAsia="hr-HR"/>
        </w:rPr>
        <w:t>9./2020</w:t>
      </w:r>
      <w:r w:rsidRPr="00910CF2">
        <w:rPr>
          <w:rFonts w:asciiTheme="minorHAnsi" w:hAnsiTheme="minorHAnsi" w:cstheme="minorHAnsi"/>
          <w:b/>
          <w:bCs/>
          <w:lang w:eastAsia="hr-HR"/>
        </w:rPr>
        <w:t xml:space="preserve">.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2.1. PODATCI O UČITELJIMA (s</w:t>
      </w:r>
      <w:r w:rsidR="00027837">
        <w:rPr>
          <w:rFonts w:asciiTheme="minorHAnsi" w:hAnsiTheme="minorHAnsi" w:cstheme="minorHAnsi"/>
          <w:b/>
          <w:bCs/>
          <w:lang w:eastAsia="hr-HR"/>
        </w:rPr>
        <w:t xml:space="preserve"> </w:t>
      </w:r>
      <w:r w:rsidRPr="00910CF2">
        <w:rPr>
          <w:rFonts w:asciiTheme="minorHAnsi" w:hAnsiTheme="minorHAnsi" w:cstheme="minorHAnsi"/>
          <w:b/>
          <w:bCs/>
          <w:lang w:eastAsia="hr-HR"/>
        </w:rPr>
        <w:t>30.</w:t>
      </w:r>
      <w:r w:rsidR="00027837">
        <w:rPr>
          <w:rFonts w:asciiTheme="minorHAnsi" w:hAnsiTheme="minorHAnsi" w:cstheme="minorHAnsi"/>
          <w:b/>
          <w:bCs/>
          <w:lang w:eastAsia="hr-HR"/>
        </w:rPr>
        <w:t xml:space="preserve"> </w:t>
      </w:r>
      <w:r w:rsidR="00943BE7" w:rsidRPr="00910CF2">
        <w:rPr>
          <w:rFonts w:asciiTheme="minorHAnsi" w:hAnsiTheme="minorHAnsi" w:cstheme="minorHAnsi"/>
          <w:b/>
          <w:bCs/>
          <w:lang w:eastAsia="hr-HR"/>
        </w:rPr>
        <w:t>9</w:t>
      </w:r>
      <w:r w:rsidRPr="00910CF2">
        <w:rPr>
          <w:rFonts w:asciiTheme="minorHAnsi" w:hAnsiTheme="minorHAnsi" w:cstheme="minorHAnsi"/>
          <w:b/>
          <w:bCs/>
          <w:lang w:eastAsia="hr-HR"/>
        </w:rPr>
        <w:t>.</w:t>
      </w:r>
      <w:r w:rsidR="00027837">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512D27">
        <w:rPr>
          <w:rFonts w:asciiTheme="minorHAnsi" w:hAnsiTheme="minorHAnsi" w:cstheme="minorHAnsi"/>
          <w:b/>
          <w:bCs/>
          <w:lang w:eastAsia="hr-HR"/>
        </w:rPr>
        <w:t>9</w:t>
      </w:r>
      <w:r w:rsidRPr="00910CF2">
        <w:rPr>
          <w:rFonts w:asciiTheme="minorHAnsi" w:hAnsiTheme="minorHAnsi" w:cstheme="minorHAnsi"/>
          <w:b/>
          <w:bCs/>
          <w:lang w:eastAsia="hr-HR"/>
        </w:rPr>
        <w:t>.)</w:t>
      </w:r>
    </w:p>
    <w:tbl>
      <w:tblPr>
        <w:tblW w:w="9747"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915"/>
        <w:gridCol w:w="36"/>
        <w:gridCol w:w="19"/>
        <w:gridCol w:w="690"/>
        <w:gridCol w:w="142"/>
        <w:gridCol w:w="141"/>
        <w:gridCol w:w="2379"/>
        <w:gridCol w:w="1165"/>
        <w:gridCol w:w="229"/>
        <w:gridCol w:w="1330"/>
        <w:gridCol w:w="616"/>
        <w:gridCol w:w="1085"/>
      </w:tblGrid>
      <w:tr w:rsidR="00470A6A" w:rsidRPr="00C835F1" w:rsidTr="002A3DA8">
        <w:trPr>
          <w:gridAfter w:val="1"/>
          <w:wAfter w:w="1085" w:type="dxa"/>
          <w:trHeight w:val="660"/>
        </w:trPr>
        <w:tc>
          <w:tcPr>
            <w:tcW w:w="1915" w:type="dxa"/>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Ime i prezime</w:t>
            </w:r>
          </w:p>
        </w:tc>
        <w:tc>
          <w:tcPr>
            <w:tcW w:w="745" w:type="dxa"/>
            <w:gridSpan w:val="3"/>
            <w:shd w:val="clear" w:color="auto" w:fill="BDD6EE"/>
            <w:vAlign w:val="center"/>
          </w:tcPr>
          <w:p w:rsidR="00470A6A" w:rsidRPr="00C835F1" w:rsidRDefault="002A3DA8" w:rsidP="00240D4C">
            <w:pPr>
              <w:spacing w:line="240" w:lineRule="auto"/>
              <w:jc w:val="center"/>
              <w:rPr>
                <w:b/>
                <w:bCs/>
                <w:caps/>
                <w:sz w:val="18"/>
                <w:szCs w:val="18"/>
                <w:lang w:eastAsia="hr-HR"/>
              </w:rPr>
            </w:pPr>
            <w:r>
              <w:rPr>
                <w:b/>
                <w:bCs/>
                <w:caps/>
                <w:sz w:val="18"/>
                <w:szCs w:val="18"/>
                <w:lang w:eastAsia="hr-HR"/>
              </w:rPr>
              <w:t xml:space="preserve"> </w:t>
            </w:r>
          </w:p>
        </w:tc>
        <w:tc>
          <w:tcPr>
            <w:tcW w:w="2662" w:type="dxa"/>
            <w:gridSpan w:val="3"/>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Struka</w:t>
            </w:r>
          </w:p>
        </w:tc>
        <w:tc>
          <w:tcPr>
            <w:tcW w:w="1394"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Stupanj</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 xml:space="preserve">šk. </w:t>
            </w:r>
            <w:r w:rsidR="00027837">
              <w:rPr>
                <w:b/>
                <w:bCs/>
                <w:caps/>
                <w:sz w:val="18"/>
                <w:szCs w:val="18"/>
                <w:lang w:eastAsia="hr-HR"/>
              </w:rPr>
              <w:t>S</w:t>
            </w:r>
            <w:r w:rsidRPr="00C835F1">
              <w:rPr>
                <w:b/>
                <w:bCs/>
                <w:caps/>
                <w:sz w:val="18"/>
                <w:szCs w:val="18"/>
                <w:lang w:eastAsia="hr-HR"/>
              </w:rPr>
              <w:t>preme</w:t>
            </w:r>
          </w:p>
        </w:tc>
        <w:tc>
          <w:tcPr>
            <w:tcW w:w="1946"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Predmet</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koji predaje</w:t>
            </w:r>
          </w:p>
        </w:tc>
      </w:tr>
      <w:tr w:rsidR="00470A6A" w:rsidRPr="00C835F1" w:rsidTr="002A3DA8">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Elvira Baričevac</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lang w:eastAsia="hr-HR"/>
              </w:rPr>
            </w:pPr>
            <w:r>
              <w:rPr>
                <w:lang w:eastAsia="hr-HR"/>
              </w:rPr>
              <w:t>nastavnica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457"/>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Vlasta Jezerčić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470A6A" w:rsidRPr="00C835F1">
              <w:rPr>
                <w:lang w:eastAsia="hr-HR"/>
              </w:rPr>
              <w:t xml:space="preserve"> s p</w:t>
            </w:r>
            <w:r>
              <w:rPr>
                <w:lang w:eastAsia="hr-HR"/>
              </w:rPr>
              <w:t>ojačanim programom iz predmeta P</w:t>
            </w:r>
            <w:r w:rsidR="00470A6A" w:rsidRPr="00C835F1">
              <w:rPr>
                <w:lang w:eastAsia="hr-HR"/>
              </w:rPr>
              <w:t>ovijest</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457"/>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Luja Dujmović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221"/>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745"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66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rPr>
          <w:gridAfter w:val="1"/>
          <w:wAfter w:w="1085" w:type="dxa"/>
          <w:trHeight w:val="23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Ružica Suton</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agistra primarnog obrazovanja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Svjetlana Ružić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lang w:eastAsia="hr-HR"/>
              </w:rPr>
            </w:pPr>
            <w:r>
              <w:rPr>
                <w:lang w:eastAsia="hr-HR"/>
              </w:rPr>
              <w:t>nastavnica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Ksenija Teskač</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B2D00">
            <w:pPr>
              <w:spacing w:line="240" w:lineRule="auto"/>
              <w:jc w:val="both"/>
              <w:rPr>
                <w:lang w:eastAsia="hr-HR"/>
              </w:rPr>
            </w:pPr>
            <w:r>
              <w:rPr>
                <w:lang w:eastAsia="hr-HR"/>
              </w:rPr>
              <w:t>d</w:t>
            </w:r>
            <w:r w:rsidR="00470A6A" w:rsidRPr="00C835F1">
              <w:rPr>
                <w:lang w:eastAsia="hr-HR"/>
              </w:rPr>
              <w:t>iplomiran</w:t>
            </w:r>
            <w:r>
              <w:rPr>
                <w:lang w:eastAsia="hr-HR"/>
              </w:rPr>
              <w:t>a</w:t>
            </w:r>
            <w:r w:rsidR="00470A6A" w:rsidRPr="00C835F1">
              <w:rPr>
                <w:lang w:eastAsia="hr-HR"/>
              </w:rPr>
              <w:t xml:space="preserve"> učitelj</w:t>
            </w:r>
            <w:r>
              <w:rPr>
                <w:lang w:eastAsia="hr-HR"/>
              </w:rPr>
              <w:t>ica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221"/>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745"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66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Irena Topalušić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agistra primarnog obrazovanja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Marijana Barun</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Joana Marić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470A6A" w:rsidRPr="00C835F1">
              <w:rPr>
                <w:lang w:eastAsia="hr-HR"/>
              </w:rPr>
              <w:t xml:space="preserve"> s pojačanim programom iz predmeta Hrvatski jezik</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Helena Mauerman</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lang w:eastAsia="hr-HR"/>
              </w:rPr>
            </w:pPr>
            <w:r>
              <w:rPr>
                <w:lang w:eastAsia="hr-HR"/>
              </w:rPr>
              <w:t>d</w:t>
            </w:r>
            <w:r w:rsidR="00470A6A" w:rsidRPr="00C835F1">
              <w:rPr>
                <w:lang w:eastAsia="hr-HR"/>
              </w:rPr>
              <w:t>ipl.</w:t>
            </w:r>
            <w:r>
              <w:rPr>
                <w:lang w:eastAsia="hr-HR"/>
              </w:rPr>
              <w:t xml:space="preserve"> </w:t>
            </w:r>
            <w:r w:rsidR="00470A6A" w:rsidRPr="00C835F1">
              <w:rPr>
                <w:lang w:eastAsia="hr-HR"/>
              </w:rPr>
              <w:t>učitelj</w:t>
            </w:r>
            <w:r>
              <w:rPr>
                <w:lang w:eastAsia="hr-HR"/>
              </w:rPr>
              <w:t>ica</w:t>
            </w:r>
            <w:r w:rsidR="00470A6A" w:rsidRPr="00C835F1">
              <w:rPr>
                <w:lang w:eastAsia="hr-HR"/>
              </w:rPr>
              <w:t xml:space="preserve"> s p</w:t>
            </w:r>
            <w:r>
              <w:rPr>
                <w:lang w:eastAsia="hr-HR"/>
              </w:rPr>
              <w:t>ojačanim programom iz predmeta I</w:t>
            </w:r>
            <w:r w:rsidR="00470A6A" w:rsidRPr="00C835F1">
              <w:rPr>
                <w:lang w:eastAsia="hr-HR"/>
              </w:rPr>
              <w:t>nformatika</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149"/>
        </w:trPr>
        <w:tc>
          <w:tcPr>
            <w:tcW w:w="1915" w:type="dxa"/>
            <w:shd w:val="clear" w:color="auto" w:fill="BDD6EE"/>
            <w:vAlign w:val="center"/>
          </w:tcPr>
          <w:p w:rsidR="00470A6A" w:rsidRPr="00C835F1" w:rsidRDefault="00470A6A" w:rsidP="00240D4C">
            <w:pPr>
              <w:spacing w:line="240" w:lineRule="auto"/>
              <w:jc w:val="both"/>
              <w:rPr>
                <w:rFonts w:eastAsia="SimSun"/>
                <w:color w:val="FF0000"/>
              </w:rPr>
            </w:pPr>
          </w:p>
        </w:tc>
        <w:tc>
          <w:tcPr>
            <w:tcW w:w="745"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2662" w:type="dxa"/>
            <w:gridSpan w:val="3"/>
            <w:shd w:val="clear" w:color="auto" w:fill="BDD6EE"/>
            <w:vAlign w:val="center"/>
          </w:tcPr>
          <w:p w:rsidR="00470A6A" w:rsidRPr="00C835F1" w:rsidRDefault="00470A6A" w:rsidP="00240D4C">
            <w:pPr>
              <w:spacing w:line="240" w:lineRule="auto"/>
              <w:jc w:val="both"/>
              <w:rPr>
                <w:color w:val="FF0000"/>
                <w:lang w:eastAsia="hr-HR"/>
              </w:rPr>
            </w:pPr>
          </w:p>
        </w:tc>
        <w:tc>
          <w:tcPr>
            <w:tcW w:w="1394" w:type="dxa"/>
            <w:gridSpan w:val="2"/>
            <w:shd w:val="clear" w:color="auto" w:fill="BDD6EE"/>
            <w:vAlign w:val="center"/>
          </w:tcPr>
          <w:p w:rsidR="00470A6A" w:rsidRPr="00C835F1" w:rsidRDefault="00470A6A" w:rsidP="00240D4C">
            <w:pPr>
              <w:spacing w:line="240" w:lineRule="auto"/>
              <w:jc w:val="both"/>
              <w:rPr>
                <w:color w:val="FF0000"/>
                <w:lang w:eastAsia="hr-HR"/>
              </w:rPr>
            </w:pPr>
          </w:p>
        </w:tc>
        <w:tc>
          <w:tcPr>
            <w:tcW w:w="1946" w:type="dxa"/>
            <w:gridSpan w:val="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rPr>
          <w:gridAfter w:val="1"/>
          <w:wAfter w:w="1085" w:type="dxa"/>
          <w:trHeight w:val="221"/>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Valentina Mirković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342"/>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Zdenka Matković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razredne nastave</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470A6A" w:rsidRPr="00C835F1" w:rsidTr="002A3DA8">
        <w:trPr>
          <w:gridAfter w:val="1"/>
          <w:wAfter w:w="1085" w:type="dxa"/>
          <w:trHeight w:val="306"/>
        </w:trPr>
        <w:tc>
          <w:tcPr>
            <w:tcW w:w="1915" w:type="dxa"/>
            <w:vAlign w:val="center"/>
          </w:tcPr>
          <w:p w:rsidR="00470A6A" w:rsidRPr="00C835F1" w:rsidRDefault="00470A6A" w:rsidP="00240D4C">
            <w:pPr>
              <w:spacing w:line="240" w:lineRule="auto"/>
              <w:jc w:val="both"/>
              <w:rPr>
                <w:rFonts w:eastAsia="SimSun"/>
              </w:rPr>
            </w:pPr>
            <w:r w:rsidRPr="00C835F1">
              <w:rPr>
                <w:rFonts w:eastAsia="SimSun"/>
              </w:rPr>
              <w:t>Barica Matijević</w:t>
            </w:r>
          </w:p>
        </w:tc>
        <w:tc>
          <w:tcPr>
            <w:tcW w:w="745" w:type="dxa"/>
            <w:gridSpan w:val="3"/>
            <w:vAlign w:val="center"/>
          </w:tcPr>
          <w:p w:rsidR="00470A6A" w:rsidRPr="00C835F1" w:rsidRDefault="00470A6A" w:rsidP="00240D4C">
            <w:pPr>
              <w:spacing w:line="240" w:lineRule="auto"/>
              <w:jc w:val="both"/>
              <w:rPr>
                <w:lang w:eastAsia="hr-HR"/>
              </w:rPr>
            </w:pPr>
          </w:p>
        </w:tc>
        <w:tc>
          <w:tcPr>
            <w:tcW w:w="2662" w:type="dxa"/>
            <w:gridSpan w:val="3"/>
            <w:vAlign w:val="center"/>
          </w:tcPr>
          <w:p w:rsidR="00470A6A" w:rsidRPr="00C835F1" w:rsidRDefault="002B2D00" w:rsidP="00240D4C">
            <w:pPr>
              <w:spacing w:line="240" w:lineRule="auto"/>
              <w:jc w:val="both"/>
              <w:rPr>
                <w:b/>
                <w:bCs/>
                <w:lang w:eastAsia="hr-HR"/>
              </w:rPr>
            </w:pPr>
            <w:r>
              <w:rPr>
                <w:lang w:eastAsia="hr-HR"/>
              </w:rPr>
              <w:t>m</w:t>
            </w:r>
            <w:r w:rsidR="00470A6A" w:rsidRPr="00C835F1">
              <w:rPr>
                <w:lang w:eastAsia="hr-HR"/>
              </w:rPr>
              <w:t>agistra nastave i organizacije u OŠ</w:t>
            </w:r>
          </w:p>
        </w:tc>
        <w:tc>
          <w:tcPr>
            <w:tcW w:w="1394"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946" w:type="dxa"/>
            <w:gridSpan w:val="2"/>
            <w:vAlign w:val="center"/>
          </w:tcPr>
          <w:p w:rsidR="00470A6A" w:rsidRPr="00C835F1" w:rsidRDefault="002B2D00" w:rsidP="00240D4C">
            <w:pPr>
              <w:spacing w:line="240" w:lineRule="auto"/>
              <w:jc w:val="both"/>
              <w:rPr>
                <w:lang w:eastAsia="hr-HR"/>
              </w:rPr>
            </w:pPr>
            <w:r>
              <w:rPr>
                <w:lang w:eastAsia="hr-HR"/>
              </w:rPr>
              <w:t>r</w:t>
            </w:r>
            <w:r w:rsidR="00470A6A" w:rsidRPr="00C835F1">
              <w:rPr>
                <w:lang w:eastAsia="hr-HR"/>
              </w:rPr>
              <w:t>azredna nastava</w:t>
            </w:r>
          </w:p>
        </w:tc>
      </w:tr>
      <w:tr w:rsidR="007C4C94" w:rsidRPr="00C835F1" w:rsidTr="002A3DA8">
        <w:trPr>
          <w:gridAfter w:val="1"/>
          <w:wAfter w:w="1085" w:type="dxa"/>
          <w:trHeight w:val="306"/>
        </w:trPr>
        <w:tc>
          <w:tcPr>
            <w:tcW w:w="1915" w:type="dxa"/>
            <w:vAlign w:val="center"/>
          </w:tcPr>
          <w:p w:rsidR="007C4C94" w:rsidRPr="00C835F1" w:rsidRDefault="007C4C94" w:rsidP="00240D4C">
            <w:pPr>
              <w:spacing w:line="240" w:lineRule="auto"/>
              <w:jc w:val="both"/>
              <w:rPr>
                <w:rFonts w:eastAsia="SimSun"/>
              </w:rPr>
            </w:pPr>
          </w:p>
        </w:tc>
        <w:tc>
          <w:tcPr>
            <w:tcW w:w="745" w:type="dxa"/>
            <w:gridSpan w:val="3"/>
            <w:vAlign w:val="center"/>
          </w:tcPr>
          <w:p w:rsidR="007C4C94" w:rsidRPr="00C835F1" w:rsidRDefault="007C4C94" w:rsidP="00240D4C">
            <w:pPr>
              <w:spacing w:line="240" w:lineRule="auto"/>
              <w:jc w:val="both"/>
              <w:rPr>
                <w:lang w:eastAsia="hr-HR"/>
              </w:rPr>
            </w:pPr>
          </w:p>
        </w:tc>
        <w:tc>
          <w:tcPr>
            <w:tcW w:w="2662" w:type="dxa"/>
            <w:gridSpan w:val="3"/>
            <w:vAlign w:val="center"/>
          </w:tcPr>
          <w:p w:rsidR="007C4C94" w:rsidRDefault="007C4C94" w:rsidP="00240D4C">
            <w:pPr>
              <w:spacing w:line="240" w:lineRule="auto"/>
              <w:jc w:val="both"/>
              <w:rPr>
                <w:lang w:eastAsia="hr-HR"/>
              </w:rPr>
            </w:pPr>
          </w:p>
        </w:tc>
        <w:tc>
          <w:tcPr>
            <w:tcW w:w="1394" w:type="dxa"/>
            <w:gridSpan w:val="2"/>
            <w:vAlign w:val="center"/>
          </w:tcPr>
          <w:p w:rsidR="007C4C94" w:rsidRPr="00C835F1" w:rsidRDefault="007C4C94" w:rsidP="00240D4C">
            <w:pPr>
              <w:spacing w:line="240" w:lineRule="auto"/>
              <w:jc w:val="both"/>
              <w:rPr>
                <w:lang w:eastAsia="hr-HR"/>
              </w:rPr>
            </w:pPr>
          </w:p>
        </w:tc>
        <w:tc>
          <w:tcPr>
            <w:tcW w:w="1946" w:type="dxa"/>
            <w:gridSpan w:val="2"/>
            <w:vAlign w:val="center"/>
          </w:tcPr>
          <w:p w:rsidR="007C4C94" w:rsidRDefault="007C4C94" w:rsidP="00240D4C">
            <w:pPr>
              <w:spacing w:line="240" w:lineRule="auto"/>
              <w:jc w:val="both"/>
              <w:rPr>
                <w:lang w:eastAsia="hr-HR"/>
              </w:rPr>
            </w:pPr>
          </w:p>
        </w:tc>
      </w:tr>
      <w:tr w:rsidR="00470A6A" w:rsidRPr="00C835F1" w:rsidTr="00470A6A">
        <w:trPr>
          <w:trHeight w:val="417"/>
        </w:trPr>
        <w:tc>
          <w:tcPr>
            <w:tcW w:w="9747" w:type="dxa"/>
            <w:gridSpan w:val="12"/>
            <w:tcBorders>
              <w:bottom w:val="single" w:sz="4" w:space="0" w:color="auto"/>
            </w:tcBorders>
            <w:shd w:val="clear" w:color="auto" w:fill="FFFFFF"/>
            <w:vAlign w:val="center"/>
          </w:tcPr>
          <w:p w:rsidR="00470A6A" w:rsidRPr="00C835F1" w:rsidRDefault="00470A6A" w:rsidP="00240D4C">
            <w:pPr>
              <w:spacing w:line="240" w:lineRule="auto"/>
              <w:jc w:val="center"/>
              <w:rPr>
                <w:b/>
                <w:bCs/>
                <w:caps/>
                <w:lang w:eastAsia="hr-HR"/>
              </w:rPr>
            </w:pPr>
            <w:r w:rsidRPr="00C835F1">
              <w:rPr>
                <w:b/>
                <w:bCs/>
                <w:caps/>
                <w:lang w:eastAsia="hr-HR"/>
              </w:rPr>
              <w:t>predmetNA NASTAVA</w:t>
            </w:r>
          </w:p>
        </w:tc>
      </w:tr>
      <w:tr w:rsidR="00470A6A" w:rsidRPr="00C835F1" w:rsidTr="002A3DA8">
        <w:trPr>
          <w:trHeight w:val="417"/>
        </w:trPr>
        <w:tc>
          <w:tcPr>
            <w:tcW w:w="1951" w:type="dxa"/>
            <w:gridSpan w:val="2"/>
            <w:tcBorders>
              <w:bottom w:val="single" w:sz="4" w:space="0" w:color="auto"/>
            </w:tcBorders>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Ime i prezime</w:t>
            </w:r>
          </w:p>
        </w:tc>
        <w:tc>
          <w:tcPr>
            <w:tcW w:w="709" w:type="dxa"/>
            <w:gridSpan w:val="2"/>
            <w:shd w:val="clear" w:color="auto" w:fill="BDD6EE"/>
            <w:vAlign w:val="center"/>
          </w:tcPr>
          <w:p w:rsidR="00470A6A" w:rsidRDefault="00470A6A" w:rsidP="00240D4C">
            <w:pPr>
              <w:spacing w:line="240" w:lineRule="auto"/>
              <w:jc w:val="center"/>
              <w:rPr>
                <w:b/>
                <w:bCs/>
                <w:caps/>
                <w:sz w:val="18"/>
                <w:szCs w:val="18"/>
                <w:lang w:eastAsia="hr-HR"/>
              </w:rPr>
            </w:pPr>
          </w:p>
          <w:p w:rsidR="002A3DA8" w:rsidRPr="00C835F1" w:rsidRDefault="002A3DA8" w:rsidP="00240D4C">
            <w:pPr>
              <w:spacing w:line="240" w:lineRule="auto"/>
              <w:jc w:val="center"/>
              <w:rPr>
                <w:b/>
                <w:bCs/>
                <w:caps/>
                <w:sz w:val="18"/>
                <w:szCs w:val="18"/>
                <w:lang w:eastAsia="hr-HR"/>
              </w:rPr>
            </w:pPr>
          </w:p>
        </w:tc>
        <w:tc>
          <w:tcPr>
            <w:tcW w:w="3827" w:type="dxa"/>
            <w:gridSpan w:val="4"/>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Struka</w:t>
            </w:r>
          </w:p>
        </w:tc>
        <w:tc>
          <w:tcPr>
            <w:tcW w:w="1559"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Stupanj</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šk. spreme</w:t>
            </w:r>
          </w:p>
        </w:tc>
        <w:tc>
          <w:tcPr>
            <w:tcW w:w="1701" w:type="dxa"/>
            <w:gridSpan w:val="2"/>
            <w:shd w:val="clear" w:color="auto" w:fill="BDD6EE"/>
            <w:vAlign w:val="center"/>
          </w:tcPr>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Predmet</w:t>
            </w:r>
          </w:p>
          <w:p w:rsidR="00470A6A" w:rsidRPr="00C835F1" w:rsidRDefault="00470A6A" w:rsidP="00240D4C">
            <w:pPr>
              <w:spacing w:line="240" w:lineRule="auto"/>
              <w:jc w:val="center"/>
              <w:rPr>
                <w:b/>
                <w:bCs/>
                <w:caps/>
                <w:sz w:val="18"/>
                <w:szCs w:val="18"/>
                <w:lang w:eastAsia="hr-HR"/>
              </w:rPr>
            </w:pPr>
            <w:r w:rsidRPr="00C835F1">
              <w:rPr>
                <w:b/>
                <w:bCs/>
                <w:caps/>
                <w:sz w:val="18"/>
                <w:szCs w:val="18"/>
                <w:lang w:eastAsia="hr-HR"/>
              </w:rPr>
              <w:t>koji predaje</w:t>
            </w:r>
          </w:p>
        </w:tc>
      </w:tr>
      <w:tr w:rsidR="00470A6A" w:rsidRPr="00C835F1" w:rsidTr="002A3DA8">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Valentina Čurčić</w:t>
            </w:r>
          </w:p>
        </w:tc>
        <w:tc>
          <w:tcPr>
            <w:tcW w:w="709" w:type="dxa"/>
            <w:gridSpan w:val="2"/>
            <w:vAlign w:val="center"/>
          </w:tcPr>
          <w:p w:rsidR="00470A6A" w:rsidRPr="00C835F1" w:rsidRDefault="00470A6A" w:rsidP="00240D4C">
            <w:pPr>
              <w:spacing w:line="240" w:lineRule="auto"/>
              <w:jc w:val="center"/>
              <w:rPr>
                <w:lang w:eastAsia="hr-HR"/>
              </w:rPr>
            </w:pPr>
          </w:p>
        </w:tc>
        <w:tc>
          <w:tcPr>
            <w:tcW w:w="3827" w:type="dxa"/>
            <w:gridSpan w:val="4"/>
            <w:vAlign w:val="center"/>
          </w:tcPr>
          <w:p w:rsidR="00470A6A" w:rsidRPr="00C835F1" w:rsidRDefault="002B2D00" w:rsidP="00240D4C">
            <w:pPr>
              <w:spacing w:line="240" w:lineRule="auto"/>
              <w:jc w:val="both"/>
              <w:rPr>
                <w:lang w:eastAsia="hr-HR"/>
              </w:rPr>
            </w:pPr>
            <w:r>
              <w:rPr>
                <w:lang w:eastAsia="hr-HR"/>
              </w:rPr>
              <w:t>p</w:t>
            </w:r>
            <w:r w:rsidR="00027837">
              <w:rPr>
                <w:lang w:eastAsia="hr-HR"/>
              </w:rPr>
              <w:t>rof. h</w:t>
            </w:r>
            <w:r w:rsidR="00470A6A" w:rsidRPr="00C835F1">
              <w:rPr>
                <w:lang w:eastAsia="hr-HR"/>
              </w:rPr>
              <w:t>rvatskog jezika i književnosti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2A3DA8">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 xml:space="preserve">Biljana Marković </w:t>
            </w:r>
          </w:p>
        </w:tc>
        <w:tc>
          <w:tcPr>
            <w:tcW w:w="709" w:type="dxa"/>
            <w:gridSpan w:val="2"/>
            <w:vAlign w:val="center"/>
          </w:tcPr>
          <w:p w:rsidR="00470A6A" w:rsidRPr="00C835F1" w:rsidRDefault="00470A6A" w:rsidP="00240D4C">
            <w:pPr>
              <w:spacing w:line="240" w:lineRule="auto"/>
              <w:jc w:val="center"/>
              <w:rPr>
                <w:lang w:eastAsia="hr-HR"/>
              </w:rPr>
            </w:pPr>
          </w:p>
        </w:tc>
        <w:tc>
          <w:tcPr>
            <w:tcW w:w="3827" w:type="dxa"/>
            <w:gridSpan w:val="4"/>
            <w:vAlign w:val="center"/>
          </w:tcPr>
          <w:p w:rsidR="00470A6A" w:rsidRPr="00C835F1" w:rsidRDefault="002B2D00" w:rsidP="002B2D00">
            <w:pPr>
              <w:spacing w:line="240" w:lineRule="auto"/>
              <w:jc w:val="both"/>
              <w:rPr>
                <w:lang w:eastAsia="hr-HR"/>
              </w:rPr>
            </w:pPr>
            <w:r>
              <w:rPr>
                <w:lang w:eastAsia="hr-HR"/>
              </w:rPr>
              <w:t>n</w:t>
            </w:r>
            <w:r w:rsidR="00470A6A" w:rsidRPr="00C835F1">
              <w:rPr>
                <w:lang w:eastAsia="hr-HR"/>
              </w:rPr>
              <w:t>astavni</w:t>
            </w:r>
            <w:r>
              <w:rPr>
                <w:lang w:eastAsia="hr-HR"/>
              </w:rPr>
              <w:t>ca</w:t>
            </w:r>
            <w:r w:rsidR="00470A6A" w:rsidRPr="00C835F1">
              <w:rPr>
                <w:lang w:eastAsia="hr-HR"/>
              </w:rPr>
              <w:t xml:space="preserve"> srpskohrvatskog –hrvatskosrpskog i književnosti jugoslavenskih naroda</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2A3DA8">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Vladimir Kamenčak</w:t>
            </w:r>
          </w:p>
        </w:tc>
        <w:tc>
          <w:tcPr>
            <w:tcW w:w="709" w:type="dxa"/>
            <w:gridSpan w:val="2"/>
            <w:vAlign w:val="center"/>
          </w:tcPr>
          <w:p w:rsidR="00470A6A" w:rsidRPr="00C835F1" w:rsidRDefault="00470A6A" w:rsidP="00240D4C">
            <w:pPr>
              <w:spacing w:line="240" w:lineRule="auto"/>
              <w:jc w:val="center"/>
              <w:rPr>
                <w:lang w:eastAsia="hr-HR"/>
              </w:rPr>
            </w:pPr>
          </w:p>
        </w:tc>
        <w:tc>
          <w:tcPr>
            <w:tcW w:w="3827" w:type="dxa"/>
            <w:gridSpan w:val="4"/>
            <w:vAlign w:val="center"/>
          </w:tcPr>
          <w:p w:rsidR="00470A6A" w:rsidRPr="00C835F1" w:rsidRDefault="002B2D00" w:rsidP="00240D4C">
            <w:pPr>
              <w:spacing w:line="240" w:lineRule="auto"/>
              <w:jc w:val="both"/>
              <w:rPr>
                <w:lang w:eastAsia="hr-HR"/>
              </w:rPr>
            </w:pPr>
            <w:r>
              <w:rPr>
                <w:lang w:eastAsia="hr-HR"/>
              </w:rPr>
              <w:t>p</w:t>
            </w:r>
            <w:r w:rsidR="00027837">
              <w:rPr>
                <w:lang w:eastAsia="hr-HR"/>
              </w:rPr>
              <w:t>rof. h</w:t>
            </w:r>
            <w:r w:rsidR="00470A6A" w:rsidRPr="00C835F1">
              <w:rPr>
                <w:lang w:eastAsia="hr-HR"/>
              </w:rPr>
              <w:t>rvatskog j</w:t>
            </w:r>
            <w:r w:rsidR="00470A6A">
              <w:rPr>
                <w:lang w:eastAsia="hr-HR"/>
              </w:rPr>
              <w:t>ezika i književnosti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2A3DA8">
        <w:tc>
          <w:tcPr>
            <w:tcW w:w="1951" w:type="dxa"/>
            <w:gridSpan w:val="2"/>
            <w:vAlign w:val="center"/>
          </w:tcPr>
          <w:p w:rsidR="00470A6A" w:rsidRPr="00A215BE" w:rsidRDefault="00A215BE" w:rsidP="00240D4C">
            <w:pPr>
              <w:spacing w:line="240" w:lineRule="auto"/>
              <w:jc w:val="both"/>
              <w:rPr>
                <w:lang w:eastAsia="hr-HR"/>
              </w:rPr>
            </w:pPr>
            <w:r w:rsidRPr="00A215BE">
              <w:rPr>
                <w:lang w:eastAsia="hr-HR"/>
              </w:rPr>
              <w:t>Ivana Rajič</w:t>
            </w:r>
          </w:p>
        </w:tc>
        <w:tc>
          <w:tcPr>
            <w:tcW w:w="709" w:type="dxa"/>
            <w:gridSpan w:val="2"/>
            <w:vAlign w:val="center"/>
          </w:tcPr>
          <w:p w:rsidR="00470A6A" w:rsidRPr="00C835F1" w:rsidRDefault="00470A6A" w:rsidP="00240D4C">
            <w:pPr>
              <w:spacing w:line="240" w:lineRule="auto"/>
              <w:jc w:val="center"/>
              <w:rPr>
                <w:lang w:eastAsia="hr-HR"/>
              </w:rPr>
            </w:pPr>
          </w:p>
        </w:tc>
        <w:tc>
          <w:tcPr>
            <w:tcW w:w="3827" w:type="dxa"/>
            <w:gridSpan w:val="4"/>
            <w:vAlign w:val="center"/>
          </w:tcPr>
          <w:p w:rsidR="00470A6A" w:rsidRPr="00C835F1" w:rsidRDefault="002A3DA8" w:rsidP="002A3DA8">
            <w:pPr>
              <w:spacing w:line="240" w:lineRule="auto"/>
              <w:rPr>
                <w:lang w:eastAsia="hr-HR"/>
              </w:rPr>
            </w:pPr>
            <w:r>
              <w:rPr>
                <w:lang w:eastAsia="hr-HR"/>
              </w:rPr>
              <w:t>mag.</w:t>
            </w:r>
            <w:r w:rsidR="00027837">
              <w:rPr>
                <w:lang w:eastAsia="hr-HR"/>
              </w:rPr>
              <w:t xml:space="preserve"> </w:t>
            </w:r>
            <w:r>
              <w:rPr>
                <w:lang w:eastAsia="hr-HR"/>
              </w:rPr>
              <w:t xml:space="preserve">edukacije  </w:t>
            </w:r>
            <w:r w:rsidR="00027837">
              <w:rPr>
                <w:lang w:eastAsia="hr-HR"/>
              </w:rPr>
              <w:t>h</w:t>
            </w:r>
            <w:r w:rsidR="007C4C94">
              <w:rPr>
                <w:lang w:eastAsia="hr-HR"/>
              </w:rPr>
              <w:t>rvatskog jezika i književnosti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Hrvatski jezik</w:t>
            </w:r>
          </w:p>
        </w:tc>
      </w:tr>
      <w:tr w:rsidR="00470A6A" w:rsidRPr="00C835F1" w:rsidTr="00470A6A">
        <w:trPr>
          <w:trHeight w:val="78"/>
        </w:trPr>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Tihomir Kaderžabek</w:t>
            </w:r>
          </w:p>
        </w:tc>
        <w:tc>
          <w:tcPr>
            <w:tcW w:w="851" w:type="dxa"/>
            <w:gridSpan w:val="3"/>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2B2D00" w:rsidP="00240D4C">
            <w:pPr>
              <w:spacing w:line="240" w:lineRule="auto"/>
              <w:jc w:val="both"/>
              <w:rPr>
                <w:lang w:eastAsia="hr-HR"/>
              </w:rPr>
            </w:pPr>
            <w:r>
              <w:rPr>
                <w:lang w:eastAsia="hr-HR"/>
              </w:rPr>
              <w:t>p</w:t>
            </w:r>
            <w:r w:rsidR="00027837">
              <w:rPr>
                <w:lang w:eastAsia="hr-HR"/>
              </w:rPr>
              <w:t>rof. matematike i i</w:t>
            </w:r>
            <w:r w:rsidR="00470A6A" w:rsidRPr="00C835F1">
              <w:rPr>
                <w:lang w:eastAsia="hr-HR"/>
              </w:rPr>
              <w:t>nformatike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2A3DA8">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Milan Dundović</w:t>
            </w:r>
          </w:p>
        </w:tc>
        <w:tc>
          <w:tcPr>
            <w:tcW w:w="851" w:type="dxa"/>
            <w:gridSpan w:val="3"/>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2B2D00" w:rsidP="00240D4C">
            <w:pPr>
              <w:spacing w:line="240" w:lineRule="auto"/>
              <w:jc w:val="both"/>
              <w:rPr>
                <w:lang w:eastAsia="hr-HR"/>
              </w:rPr>
            </w:pPr>
            <w:r>
              <w:rPr>
                <w:lang w:eastAsia="hr-HR"/>
              </w:rPr>
              <w:t>n</w:t>
            </w:r>
            <w:r w:rsidR="00027837">
              <w:rPr>
                <w:lang w:eastAsia="hr-HR"/>
              </w:rPr>
              <w:t>astavnik matematike i  f</w:t>
            </w:r>
            <w:r w:rsidR="00470A6A" w:rsidRPr="00C835F1">
              <w:rPr>
                <w:lang w:eastAsia="hr-HR"/>
              </w:rPr>
              <w:t>izike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2A3DA8">
        <w:tc>
          <w:tcPr>
            <w:tcW w:w="1951" w:type="dxa"/>
            <w:gridSpan w:val="2"/>
            <w:vAlign w:val="center"/>
          </w:tcPr>
          <w:p w:rsidR="00470A6A" w:rsidRPr="00C835F1" w:rsidRDefault="00470A6A" w:rsidP="00240D4C">
            <w:pPr>
              <w:spacing w:line="240" w:lineRule="auto"/>
              <w:jc w:val="both"/>
              <w:rPr>
                <w:lang w:eastAsia="hr-HR"/>
              </w:rPr>
            </w:pPr>
            <w:r w:rsidRPr="00C835F1">
              <w:rPr>
                <w:lang w:eastAsia="hr-HR"/>
              </w:rPr>
              <w:t>Mirela Brekalo</w:t>
            </w:r>
          </w:p>
        </w:tc>
        <w:tc>
          <w:tcPr>
            <w:tcW w:w="851" w:type="dxa"/>
            <w:gridSpan w:val="3"/>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2B2D00" w:rsidP="00240D4C">
            <w:pPr>
              <w:spacing w:line="240" w:lineRule="auto"/>
              <w:jc w:val="both"/>
              <w:rPr>
                <w:lang w:eastAsia="hr-HR"/>
              </w:rPr>
            </w:pPr>
            <w:r>
              <w:t>s</w:t>
            </w:r>
            <w:r w:rsidR="00027837">
              <w:t>veučilišna prvostupnica m</w:t>
            </w:r>
            <w:r w:rsidR="00470A6A" w:rsidRPr="00C835F1">
              <w:t>atematike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2A3DA8">
        <w:tc>
          <w:tcPr>
            <w:tcW w:w="1951" w:type="dxa"/>
            <w:gridSpan w:val="2"/>
            <w:vAlign w:val="center"/>
          </w:tcPr>
          <w:p w:rsidR="00470A6A" w:rsidRPr="00C835F1" w:rsidRDefault="00470A6A" w:rsidP="00F312EF">
            <w:pPr>
              <w:spacing w:line="240" w:lineRule="auto"/>
              <w:jc w:val="both"/>
              <w:rPr>
                <w:lang w:eastAsia="hr-HR"/>
              </w:rPr>
            </w:pPr>
            <w:r w:rsidRPr="00C835F1">
              <w:rPr>
                <w:lang w:eastAsia="hr-HR"/>
              </w:rPr>
              <w:t>Ivana Paponja</w:t>
            </w:r>
          </w:p>
        </w:tc>
        <w:tc>
          <w:tcPr>
            <w:tcW w:w="851" w:type="dxa"/>
            <w:gridSpan w:val="3"/>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2B2D00" w:rsidP="00240D4C">
            <w:pPr>
              <w:spacing w:line="240" w:lineRule="auto"/>
              <w:jc w:val="both"/>
            </w:pPr>
            <w:r>
              <w:t>m</w:t>
            </w:r>
            <w:r w:rsidR="00027837">
              <w:t>agistra edukacije matematike i i</w:t>
            </w:r>
            <w:r w:rsidR="00470A6A" w:rsidRPr="00C835F1">
              <w:t>nformatike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Matematika</w:t>
            </w:r>
          </w:p>
        </w:tc>
      </w:tr>
      <w:tr w:rsidR="00470A6A" w:rsidRPr="00C835F1" w:rsidTr="00470A6A">
        <w:trPr>
          <w:trHeight w:val="88"/>
        </w:trPr>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Josipa Bušić</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2B2D00" w:rsidP="00240D4C">
            <w:pPr>
              <w:spacing w:line="240" w:lineRule="auto"/>
              <w:jc w:val="both"/>
              <w:rPr>
                <w:lang w:eastAsia="hr-HR"/>
              </w:rPr>
            </w:pPr>
            <w:r>
              <w:rPr>
                <w:lang w:eastAsia="hr-HR"/>
              </w:rPr>
              <w:t>p</w:t>
            </w:r>
            <w:r w:rsidR="00027837">
              <w:rPr>
                <w:lang w:eastAsia="hr-HR"/>
              </w:rPr>
              <w:t>rof. e</w:t>
            </w:r>
            <w:r w:rsidR="00470A6A" w:rsidRPr="00C835F1">
              <w:rPr>
                <w:lang w:eastAsia="hr-HR"/>
              </w:rPr>
              <w:t>ng</w:t>
            </w:r>
            <w:r w:rsidR="00027837">
              <w:rPr>
                <w:lang w:eastAsia="hr-HR"/>
              </w:rPr>
              <w:t>leskog jezika i knjiž. i prof. s</w:t>
            </w:r>
            <w:r w:rsidR="00470A6A" w:rsidRPr="00C835F1">
              <w:rPr>
                <w:lang w:eastAsia="hr-HR"/>
              </w:rPr>
              <w:t>ociologije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Jasminka Hajpek</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2B2D00" w:rsidP="00240D4C">
            <w:pPr>
              <w:spacing w:line="240" w:lineRule="auto"/>
              <w:jc w:val="both"/>
              <w:rPr>
                <w:lang w:eastAsia="hr-HR"/>
              </w:rPr>
            </w:pPr>
            <w:r>
              <w:rPr>
                <w:lang w:eastAsia="hr-HR"/>
              </w:rPr>
              <w:t>p</w:t>
            </w:r>
            <w:r w:rsidR="00470A6A" w:rsidRPr="00C835F1">
              <w:rPr>
                <w:lang w:eastAsia="hr-HR"/>
              </w:rPr>
              <w:t>rof. engl</w:t>
            </w:r>
            <w:r w:rsidR="00027837">
              <w:rPr>
                <w:lang w:eastAsia="hr-HR"/>
              </w:rPr>
              <w:t>eskog jezika i knjiž. i prof.  n</w:t>
            </w:r>
            <w:r w:rsidR="00470A6A" w:rsidRPr="00C835F1">
              <w:rPr>
                <w:lang w:eastAsia="hr-HR"/>
              </w:rPr>
              <w:t>jemačkog jezika i književnosti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Njemački jezik</w:t>
            </w:r>
          </w:p>
          <w:p w:rsidR="00470A6A" w:rsidRPr="00C835F1" w:rsidRDefault="00470A6A" w:rsidP="00240D4C">
            <w:pPr>
              <w:spacing w:line="240" w:lineRule="auto"/>
              <w:jc w:val="both"/>
              <w:rPr>
                <w:lang w:eastAsia="hr-HR"/>
              </w:rPr>
            </w:pP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Ivana Šimleša</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2B2D00" w:rsidP="00240D4C">
            <w:pPr>
              <w:spacing w:line="240" w:lineRule="auto"/>
              <w:jc w:val="both"/>
              <w:rPr>
                <w:lang w:eastAsia="hr-HR"/>
              </w:rPr>
            </w:pPr>
            <w:r>
              <w:rPr>
                <w:lang w:eastAsia="hr-HR"/>
              </w:rPr>
              <w:t>m</w:t>
            </w:r>
            <w:r w:rsidR="00470A6A" w:rsidRPr="00C835F1">
              <w:rPr>
                <w:lang w:eastAsia="hr-HR"/>
              </w:rPr>
              <w:t xml:space="preserve">agistra </w:t>
            </w:r>
            <w:r w:rsidR="005F7E33">
              <w:rPr>
                <w:lang w:eastAsia="hr-HR"/>
              </w:rPr>
              <w:t>primarnog obrazovanja s poj.</w:t>
            </w:r>
            <w:r w:rsidR="00027837">
              <w:rPr>
                <w:lang w:eastAsia="hr-HR"/>
              </w:rPr>
              <w:t xml:space="preserve"> </w:t>
            </w:r>
            <w:r w:rsidR="005F7E33">
              <w:rPr>
                <w:lang w:eastAsia="hr-HR"/>
              </w:rPr>
              <w:t>prog</w:t>
            </w:r>
            <w:r w:rsidR="00470A6A" w:rsidRPr="00C835F1">
              <w:rPr>
                <w:lang w:eastAsia="hr-HR"/>
              </w:rPr>
              <w:t>.</w:t>
            </w:r>
            <w:r w:rsidR="00027837">
              <w:rPr>
                <w:lang w:eastAsia="hr-HR"/>
              </w:rPr>
              <w:t xml:space="preserve"> iz predmeta e</w:t>
            </w:r>
            <w:r w:rsidR="00470A6A" w:rsidRPr="00C835F1">
              <w:rPr>
                <w:lang w:eastAsia="hr-HR"/>
              </w:rPr>
              <w:t>ngleski jezik</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Vlasta Koudela</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470A6A" w:rsidRPr="00C835F1">
              <w:rPr>
                <w:lang w:eastAsia="hr-HR"/>
              </w:rPr>
              <w:t xml:space="preserve"> s pojačanim prog. iz nast.</w:t>
            </w:r>
            <w:r w:rsidR="00027837">
              <w:rPr>
                <w:lang w:eastAsia="hr-HR"/>
              </w:rPr>
              <w:t xml:space="preserve"> </w:t>
            </w:r>
            <w:r w:rsidR="00470A6A" w:rsidRPr="00C835F1">
              <w:rPr>
                <w:lang w:eastAsia="hr-HR"/>
              </w:rPr>
              <w:t>pred.</w:t>
            </w:r>
            <w:r w:rsidR="00027837">
              <w:rPr>
                <w:lang w:eastAsia="hr-HR"/>
              </w:rPr>
              <w:t xml:space="preserve"> e</w:t>
            </w:r>
            <w:r w:rsidR="00470A6A" w:rsidRPr="00C835F1">
              <w:rPr>
                <w:lang w:eastAsia="hr-HR"/>
              </w:rPr>
              <w:t>ngleski jezik</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2A3DA8">
        <w:trPr>
          <w:trHeight w:val="414"/>
        </w:trPr>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lastRenderedPageBreak/>
              <w:t>Jelena Pavlović</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d</w:t>
            </w:r>
            <w:r w:rsidR="00470A6A" w:rsidRPr="00C835F1">
              <w:rPr>
                <w:lang w:eastAsia="hr-HR"/>
              </w:rPr>
              <w:t>ipl. učitelj</w:t>
            </w:r>
            <w:r>
              <w:rPr>
                <w:lang w:eastAsia="hr-HR"/>
              </w:rPr>
              <w:t>ica</w:t>
            </w:r>
            <w:r w:rsidR="00027837">
              <w:rPr>
                <w:lang w:eastAsia="hr-HR"/>
              </w:rPr>
              <w:t xml:space="preserve"> s pojačanim prog. Iz predmeta E</w:t>
            </w:r>
            <w:r w:rsidR="00470A6A" w:rsidRPr="00C835F1">
              <w:rPr>
                <w:lang w:eastAsia="hr-HR"/>
              </w:rPr>
              <w:t>ngleski  jezik</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Engleski jezik</w:t>
            </w:r>
          </w:p>
        </w:tc>
      </w:tr>
      <w:tr w:rsidR="00470A6A" w:rsidRPr="00C835F1" w:rsidTr="00470A6A">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70" w:type="dxa"/>
            <w:gridSpan w:val="3"/>
            <w:vAlign w:val="center"/>
          </w:tcPr>
          <w:p w:rsidR="00575F97" w:rsidRDefault="00470A6A" w:rsidP="00240D4C">
            <w:pPr>
              <w:spacing w:line="240" w:lineRule="auto"/>
              <w:jc w:val="both"/>
              <w:rPr>
                <w:lang w:eastAsia="hr-HR"/>
              </w:rPr>
            </w:pPr>
            <w:r w:rsidRPr="00C835F1">
              <w:rPr>
                <w:lang w:eastAsia="hr-HR"/>
              </w:rPr>
              <w:t>Ana Perić</w:t>
            </w:r>
            <w:r w:rsidR="00575F97">
              <w:rPr>
                <w:lang w:eastAsia="hr-HR"/>
              </w:rPr>
              <w:t xml:space="preserve">/ </w:t>
            </w:r>
          </w:p>
          <w:p w:rsidR="00470A6A" w:rsidRPr="00575F97" w:rsidRDefault="00575F97" w:rsidP="00240D4C">
            <w:pPr>
              <w:spacing w:line="240" w:lineRule="auto"/>
              <w:jc w:val="both"/>
              <w:rPr>
                <w:lang w:eastAsia="hr-HR"/>
              </w:rPr>
            </w:pPr>
            <w:r>
              <w:rPr>
                <w:lang w:eastAsia="hr-HR"/>
              </w:rPr>
              <w:t>Eva Bek, zamjena</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p</w:t>
            </w:r>
            <w:r w:rsidR="00027837">
              <w:rPr>
                <w:lang w:eastAsia="hr-HR"/>
              </w:rPr>
              <w:t>rof. kemije i b</w:t>
            </w:r>
            <w:r w:rsidR="00470A6A" w:rsidRPr="00C835F1">
              <w:rPr>
                <w:lang w:eastAsia="hr-HR"/>
              </w:rPr>
              <w:t>iologije</w:t>
            </w:r>
          </w:p>
          <w:p w:rsidR="00470A6A" w:rsidRPr="00C835F1" w:rsidRDefault="008B0666" w:rsidP="00240D4C">
            <w:pPr>
              <w:spacing w:line="240" w:lineRule="auto"/>
              <w:jc w:val="both"/>
              <w:rPr>
                <w:lang w:eastAsia="hr-HR"/>
              </w:rPr>
            </w:pPr>
            <w:r>
              <w:rPr>
                <w:lang w:eastAsia="hr-HR"/>
              </w:rPr>
              <w:t>dipl.</w:t>
            </w:r>
            <w:r w:rsidR="00027837">
              <w:rPr>
                <w:lang w:eastAsia="hr-HR"/>
              </w:rPr>
              <w:t xml:space="preserve"> </w:t>
            </w:r>
            <w:r>
              <w:rPr>
                <w:lang w:eastAsia="hr-HR"/>
              </w:rPr>
              <w:t>ing.</w:t>
            </w:r>
            <w:r w:rsidR="00027837">
              <w:rPr>
                <w:lang w:eastAsia="hr-HR"/>
              </w:rPr>
              <w:t xml:space="preserve"> k</w:t>
            </w:r>
            <w:r w:rsidR="00DC6C9E">
              <w:rPr>
                <w:lang w:eastAsia="hr-HR"/>
              </w:rPr>
              <w:t>emije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Kemija</w:t>
            </w: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 xml:space="preserve">Neven Marković </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n</w:t>
            </w:r>
            <w:r w:rsidR="00027837">
              <w:rPr>
                <w:lang w:eastAsia="hr-HR"/>
              </w:rPr>
              <w:t>astavnik b</w:t>
            </w:r>
            <w:r w:rsidR="00470A6A" w:rsidRPr="00C835F1">
              <w:rPr>
                <w:lang w:eastAsia="hr-HR"/>
              </w:rPr>
              <w:t>iol</w:t>
            </w:r>
            <w:r w:rsidR="00027837">
              <w:rPr>
                <w:lang w:eastAsia="hr-HR"/>
              </w:rPr>
              <w:t>ogije i k</w:t>
            </w:r>
            <w:r w:rsidR="00470A6A" w:rsidRPr="00C835F1">
              <w:rPr>
                <w:lang w:eastAsia="hr-HR"/>
              </w:rPr>
              <w:t>emije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VŠS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Biologija</w:t>
            </w: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Danijela Stanić</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p</w:t>
            </w:r>
            <w:r w:rsidR="00027837">
              <w:rPr>
                <w:lang w:eastAsia="hr-HR"/>
              </w:rPr>
              <w:t>rof. biologije i k</w:t>
            </w:r>
            <w:r w:rsidR="00470A6A" w:rsidRPr="00C835F1">
              <w:rPr>
                <w:lang w:eastAsia="hr-HR"/>
              </w:rPr>
              <w:t>emije</w:t>
            </w:r>
          </w:p>
          <w:p w:rsidR="00470A6A" w:rsidRPr="00C835F1" w:rsidRDefault="00470A6A" w:rsidP="00240D4C">
            <w:pPr>
              <w:spacing w:line="240" w:lineRule="auto"/>
              <w:jc w:val="both"/>
              <w:rPr>
                <w:lang w:eastAsia="hr-HR"/>
              </w:rPr>
            </w:pP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Biologija</w:t>
            </w:r>
          </w:p>
        </w:tc>
      </w:tr>
      <w:tr w:rsidR="00470A6A" w:rsidRPr="00C835F1" w:rsidTr="002A3DA8">
        <w:tc>
          <w:tcPr>
            <w:tcW w:w="1970" w:type="dxa"/>
            <w:gridSpan w:val="3"/>
            <w:vAlign w:val="center"/>
          </w:tcPr>
          <w:p w:rsidR="00470A6A" w:rsidRPr="00C835F1" w:rsidRDefault="00575F97" w:rsidP="00240D4C">
            <w:pPr>
              <w:spacing w:line="240" w:lineRule="auto"/>
              <w:jc w:val="both"/>
              <w:rPr>
                <w:lang w:eastAsia="hr-HR"/>
              </w:rPr>
            </w:pPr>
            <w:r>
              <w:rPr>
                <w:lang w:eastAsia="hr-HR"/>
              </w:rPr>
              <w:t>Antun Dokoza</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9A781D" w:rsidP="00240D4C">
            <w:pPr>
              <w:spacing w:line="240" w:lineRule="auto"/>
              <w:jc w:val="both"/>
              <w:rPr>
                <w:lang w:eastAsia="hr-HR"/>
              </w:rPr>
            </w:pPr>
            <w:r>
              <w:rPr>
                <w:lang w:eastAsia="hr-HR"/>
              </w:rPr>
              <w:t>dipl.</w:t>
            </w:r>
            <w:r w:rsidR="00470A6A" w:rsidRPr="00C835F1">
              <w:rPr>
                <w:lang w:eastAsia="hr-HR"/>
              </w:rPr>
              <w:t xml:space="preserve"> fizičar</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Fizika</w:t>
            </w:r>
          </w:p>
        </w:tc>
      </w:tr>
      <w:tr w:rsidR="00470A6A" w:rsidRPr="00C835F1" w:rsidTr="00470A6A">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Klaudija Gašpar</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filozofije i povijesti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Povijest</w:t>
            </w: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Jadranka Đaković</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zemljopisa</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Geografija</w:t>
            </w: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Ana Pejković</w:t>
            </w: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 xml:space="preserve">ipl. </w:t>
            </w:r>
            <w:r w:rsidR="00575F97">
              <w:rPr>
                <w:lang w:eastAsia="hr-HR"/>
              </w:rPr>
              <w:t>g</w:t>
            </w:r>
            <w:r w:rsidR="00470A6A" w:rsidRPr="00C835F1">
              <w:rPr>
                <w:lang w:eastAsia="hr-HR"/>
              </w:rPr>
              <w:t>eograf</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 xml:space="preserve">Geografija </w:t>
            </w:r>
          </w:p>
        </w:tc>
      </w:tr>
      <w:tr w:rsidR="00470A6A" w:rsidRPr="00C835F1" w:rsidTr="002A3DA8">
        <w:trPr>
          <w:trHeight w:val="803"/>
        </w:trPr>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Nevena Papak</w:t>
            </w:r>
          </w:p>
          <w:p w:rsidR="00470A6A" w:rsidRPr="00C835F1" w:rsidRDefault="00470A6A" w:rsidP="00240D4C">
            <w:pPr>
              <w:spacing w:line="240" w:lineRule="auto"/>
              <w:jc w:val="both"/>
              <w:rPr>
                <w:i/>
                <w:lang w:eastAsia="hr-HR"/>
              </w:rPr>
            </w:pP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hrvatskog jezika i književnosti i povijesti</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p w:rsidR="00470A6A" w:rsidRPr="00C835F1" w:rsidRDefault="00470A6A" w:rsidP="00240D4C">
            <w:pPr>
              <w:spacing w:line="240" w:lineRule="auto"/>
              <w:jc w:val="both"/>
              <w:rPr>
                <w:lang w:eastAsia="hr-HR"/>
              </w:rPr>
            </w:pP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Povijest</w:t>
            </w:r>
          </w:p>
        </w:tc>
      </w:tr>
      <w:tr w:rsidR="00470A6A" w:rsidRPr="00C835F1" w:rsidTr="002A3DA8">
        <w:trPr>
          <w:trHeight w:val="803"/>
        </w:trPr>
        <w:tc>
          <w:tcPr>
            <w:tcW w:w="1970" w:type="dxa"/>
            <w:gridSpan w:val="3"/>
            <w:vAlign w:val="center"/>
          </w:tcPr>
          <w:p w:rsidR="00470A6A" w:rsidRPr="00C835F1" w:rsidRDefault="00470A6A" w:rsidP="00240D4C">
            <w:pPr>
              <w:spacing w:line="240" w:lineRule="auto"/>
              <w:jc w:val="both"/>
              <w:rPr>
                <w:lang w:eastAsia="hr-HR"/>
              </w:rPr>
            </w:pPr>
          </w:p>
        </w:tc>
        <w:tc>
          <w:tcPr>
            <w:tcW w:w="832" w:type="dxa"/>
            <w:gridSpan w:val="2"/>
            <w:vAlign w:val="center"/>
          </w:tcPr>
          <w:p w:rsidR="00470A6A" w:rsidRPr="00C835F1" w:rsidRDefault="00470A6A" w:rsidP="00240D4C">
            <w:pPr>
              <w:spacing w:line="240" w:lineRule="auto"/>
              <w:jc w:val="center"/>
              <w:rPr>
                <w:lang w:eastAsia="hr-HR"/>
              </w:rPr>
            </w:pPr>
          </w:p>
        </w:tc>
        <w:tc>
          <w:tcPr>
            <w:tcW w:w="3685" w:type="dxa"/>
            <w:gridSpan w:val="3"/>
            <w:vAlign w:val="center"/>
          </w:tcPr>
          <w:p w:rsidR="00470A6A" w:rsidRPr="00C835F1" w:rsidRDefault="00470A6A" w:rsidP="00240D4C">
            <w:pPr>
              <w:spacing w:line="240" w:lineRule="auto"/>
              <w:jc w:val="both"/>
              <w:rPr>
                <w:lang w:eastAsia="hr-HR"/>
              </w:rPr>
            </w:pPr>
          </w:p>
        </w:tc>
        <w:tc>
          <w:tcPr>
            <w:tcW w:w="1559" w:type="dxa"/>
            <w:gridSpan w:val="2"/>
            <w:vAlign w:val="center"/>
          </w:tcPr>
          <w:p w:rsidR="00470A6A" w:rsidRPr="00C835F1" w:rsidRDefault="00470A6A" w:rsidP="00240D4C">
            <w:pPr>
              <w:spacing w:line="240" w:lineRule="auto"/>
              <w:jc w:val="both"/>
              <w:rPr>
                <w:lang w:eastAsia="hr-HR"/>
              </w:rPr>
            </w:pPr>
          </w:p>
        </w:tc>
        <w:tc>
          <w:tcPr>
            <w:tcW w:w="1701" w:type="dxa"/>
            <w:gridSpan w:val="2"/>
            <w:vAlign w:val="center"/>
          </w:tcPr>
          <w:p w:rsidR="00470A6A" w:rsidRPr="00C835F1" w:rsidRDefault="00470A6A" w:rsidP="00240D4C">
            <w:pPr>
              <w:spacing w:line="240" w:lineRule="auto"/>
              <w:jc w:val="both"/>
              <w:rPr>
                <w:lang w:eastAsia="hr-HR"/>
              </w:rPr>
            </w:pPr>
          </w:p>
        </w:tc>
      </w:tr>
      <w:tr w:rsidR="00470A6A" w:rsidRPr="00C835F1" w:rsidTr="00470A6A">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Robert Kresina</w:t>
            </w:r>
          </w:p>
        </w:tc>
        <w:tc>
          <w:tcPr>
            <w:tcW w:w="832" w:type="dxa"/>
            <w:gridSpan w:val="2"/>
            <w:vAlign w:val="center"/>
          </w:tcPr>
          <w:p w:rsidR="00470A6A" w:rsidRPr="00C835F1" w:rsidRDefault="00470A6A" w:rsidP="00240D4C">
            <w:pPr>
              <w:spacing w:line="240" w:lineRule="auto"/>
              <w:jc w:val="center"/>
              <w:rPr>
                <w:lang w:val="de-DE"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likovne kulture</w:t>
            </w:r>
          </w:p>
        </w:tc>
        <w:tc>
          <w:tcPr>
            <w:tcW w:w="1559" w:type="dxa"/>
            <w:gridSpan w:val="2"/>
            <w:vAlign w:val="center"/>
          </w:tcPr>
          <w:p w:rsidR="00470A6A" w:rsidRPr="00C835F1" w:rsidRDefault="00470A6A" w:rsidP="00240D4C">
            <w:pPr>
              <w:spacing w:line="240" w:lineRule="auto"/>
              <w:jc w:val="both"/>
              <w:rPr>
                <w:lang w:val="de-DE" w:eastAsia="hr-HR"/>
              </w:rPr>
            </w:pPr>
            <w:r w:rsidRPr="00C835F1">
              <w:rPr>
                <w:lang w:val="de-DE"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Likovna kultura</w:t>
            </w:r>
          </w:p>
        </w:tc>
      </w:tr>
      <w:tr w:rsidR="00470A6A" w:rsidRPr="00C835F1" w:rsidTr="00470A6A">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70" w:type="dxa"/>
            <w:gridSpan w:val="3"/>
            <w:vAlign w:val="center"/>
          </w:tcPr>
          <w:p w:rsidR="00470A6A" w:rsidRDefault="00470A6A" w:rsidP="00240D4C">
            <w:pPr>
              <w:spacing w:line="240" w:lineRule="auto"/>
              <w:jc w:val="both"/>
              <w:rPr>
                <w:lang w:eastAsia="hr-HR"/>
              </w:rPr>
            </w:pPr>
            <w:r w:rsidRPr="00C835F1">
              <w:rPr>
                <w:lang w:eastAsia="hr-HR"/>
              </w:rPr>
              <w:t>Mario Sovčik</w:t>
            </w:r>
            <w:r w:rsidR="008B0666">
              <w:rPr>
                <w:lang w:eastAsia="hr-HR"/>
              </w:rPr>
              <w:t>/</w:t>
            </w:r>
          </w:p>
          <w:p w:rsidR="008B0666" w:rsidRPr="00C835F1" w:rsidRDefault="008B0666" w:rsidP="00240D4C">
            <w:pPr>
              <w:spacing w:line="240" w:lineRule="auto"/>
              <w:jc w:val="both"/>
              <w:rPr>
                <w:lang w:eastAsia="hr-HR"/>
              </w:rPr>
            </w:pPr>
            <w:r>
              <w:rPr>
                <w:lang w:eastAsia="hr-HR"/>
              </w:rPr>
              <w:t>Katarina Marić</w:t>
            </w:r>
          </w:p>
        </w:tc>
        <w:tc>
          <w:tcPr>
            <w:tcW w:w="832" w:type="dxa"/>
            <w:gridSpan w:val="2"/>
            <w:vAlign w:val="center"/>
          </w:tcPr>
          <w:p w:rsidR="00470A6A" w:rsidRPr="00C835F1" w:rsidRDefault="00470A6A" w:rsidP="00D73854">
            <w:pPr>
              <w:spacing w:line="240" w:lineRule="auto"/>
              <w:jc w:val="center"/>
              <w:rPr>
                <w:lang w:eastAsia="hr-HR"/>
              </w:rPr>
            </w:pPr>
          </w:p>
        </w:tc>
        <w:tc>
          <w:tcPr>
            <w:tcW w:w="3685" w:type="dxa"/>
            <w:gridSpan w:val="3"/>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rof. glazbene kulture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Glazbena kultura</w:t>
            </w:r>
          </w:p>
        </w:tc>
      </w:tr>
      <w:tr w:rsidR="00470A6A" w:rsidRPr="00C835F1" w:rsidTr="00470A6A">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rPr>
          <w:trHeight w:val="197"/>
        </w:trPr>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Vjekoslav Lojber</w:t>
            </w:r>
          </w:p>
        </w:tc>
        <w:tc>
          <w:tcPr>
            <w:tcW w:w="973" w:type="dxa"/>
            <w:gridSpan w:val="3"/>
            <w:vAlign w:val="center"/>
          </w:tcPr>
          <w:p w:rsidR="00470A6A" w:rsidRPr="00C835F1" w:rsidRDefault="00470A6A" w:rsidP="00D73854">
            <w:pPr>
              <w:spacing w:line="240" w:lineRule="auto"/>
              <w:jc w:val="center"/>
              <w:rPr>
                <w:lang w:eastAsia="hr-HR"/>
              </w:rPr>
            </w:pPr>
          </w:p>
        </w:tc>
        <w:tc>
          <w:tcPr>
            <w:tcW w:w="3544"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 xml:space="preserve">rof. tjelesne i zdrav. </w:t>
            </w:r>
            <w:r w:rsidR="00027837">
              <w:rPr>
                <w:lang w:eastAsia="hr-HR"/>
              </w:rPr>
              <w:t>k</w:t>
            </w:r>
            <w:r w:rsidR="00470A6A" w:rsidRPr="00C835F1">
              <w:rPr>
                <w:lang w:eastAsia="hr-HR"/>
              </w:rPr>
              <w:t>ulture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Tjelesna kultura</w:t>
            </w: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Goran Mlakar</w:t>
            </w:r>
          </w:p>
        </w:tc>
        <w:tc>
          <w:tcPr>
            <w:tcW w:w="973" w:type="dxa"/>
            <w:gridSpan w:val="3"/>
            <w:vAlign w:val="center"/>
          </w:tcPr>
          <w:p w:rsidR="00470A6A" w:rsidRPr="00C835F1" w:rsidRDefault="00470A6A" w:rsidP="00240D4C">
            <w:pPr>
              <w:spacing w:line="240" w:lineRule="auto"/>
              <w:jc w:val="center"/>
              <w:rPr>
                <w:lang w:eastAsia="hr-HR"/>
              </w:rPr>
            </w:pPr>
          </w:p>
        </w:tc>
        <w:tc>
          <w:tcPr>
            <w:tcW w:w="3544" w:type="dxa"/>
            <w:gridSpan w:val="2"/>
            <w:vAlign w:val="center"/>
          </w:tcPr>
          <w:p w:rsidR="00470A6A" w:rsidRPr="00C835F1" w:rsidRDefault="005F7E33" w:rsidP="00240D4C">
            <w:pPr>
              <w:spacing w:line="240" w:lineRule="auto"/>
              <w:jc w:val="both"/>
              <w:rPr>
                <w:lang w:eastAsia="hr-HR"/>
              </w:rPr>
            </w:pPr>
            <w:r>
              <w:rPr>
                <w:lang w:eastAsia="hr-HR"/>
              </w:rPr>
              <w:t>p</w:t>
            </w:r>
            <w:r w:rsidR="00470A6A" w:rsidRPr="00C835F1">
              <w:rPr>
                <w:lang w:eastAsia="hr-HR"/>
              </w:rPr>
              <w:t xml:space="preserve">rof. tjelesne i zdrav. </w:t>
            </w:r>
            <w:r w:rsidR="00027837">
              <w:rPr>
                <w:lang w:eastAsia="hr-HR"/>
              </w:rPr>
              <w:t>k</w:t>
            </w:r>
            <w:r w:rsidR="00470A6A" w:rsidRPr="00C835F1">
              <w:rPr>
                <w:lang w:eastAsia="hr-HR"/>
              </w:rPr>
              <w:t>ulture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Tjelesna kultura</w:t>
            </w:r>
          </w:p>
        </w:tc>
      </w:tr>
      <w:tr w:rsidR="00470A6A" w:rsidRPr="00C835F1" w:rsidTr="00470A6A">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Renata Marinić</w:t>
            </w:r>
          </w:p>
        </w:tc>
        <w:tc>
          <w:tcPr>
            <w:tcW w:w="973" w:type="dxa"/>
            <w:gridSpan w:val="3"/>
            <w:vAlign w:val="center"/>
          </w:tcPr>
          <w:p w:rsidR="00470A6A" w:rsidRPr="00C835F1" w:rsidRDefault="00470A6A" w:rsidP="00240D4C">
            <w:pPr>
              <w:spacing w:line="240" w:lineRule="auto"/>
              <w:jc w:val="center"/>
              <w:rPr>
                <w:lang w:eastAsia="hr-HR"/>
              </w:rPr>
            </w:pPr>
          </w:p>
        </w:tc>
        <w:tc>
          <w:tcPr>
            <w:tcW w:w="3544" w:type="dxa"/>
            <w:gridSpan w:val="2"/>
            <w:vAlign w:val="center"/>
          </w:tcPr>
          <w:p w:rsidR="00470A6A" w:rsidRPr="00C835F1" w:rsidRDefault="005F7E33" w:rsidP="00240D4C">
            <w:pPr>
              <w:spacing w:line="240" w:lineRule="auto"/>
              <w:jc w:val="both"/>
              <w:rPr>
                <w:lang w:eastAsia="hr-HR"/>
              </w:rPr>
            </w:pPr>
            <w:r>
              <w:rPr>
                <w:lang w:eastAsia="hr-HR"/>
              </w:rPr>
              <w:t>d</w:t>
            </w:r>
            <w:r w:rsidR="00470A6A" w:rsidRPr="00C835F1">
              <w:rPr>
                <w:lang w:eastAsia="hr-HR"/>
              </w:rPr>
              <w:t>ipl. inž. grafičke tehnologije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Tehnička kultura</w:t>
            </w:r>
          </w:p>
        </w:tc>
      </w:tr>
      <w:tr w:rsidR="00470A6A" w:rsidRPr="00C835F1" w:rsidTr="00470A6A">
        <w:tc>
          <w:tcPr>
            <w:tcW w:w="9747" w:type="dxa"/>
            <w:gridSpan w:val="12"/>
            <w:shd w:val="clear" w:color="auto" w:fill="BDD6EE"/>
            <w:vAlign w:val="center"/>
          </w:tcPr>
          <w:p w:rsidR="00470A6A" w:rsidRPr="00C835F1" w:rsidRDefault="00470A6A" w:rsidP="00240D4C">
            <w:pPr>
              <w:spacing w:line="240" w:lineRule="auto"/>
              <w:jc w:val="both"/>
              <w:rPr>
                <w:color w:val="FF0000"/>
                <w:lang w:eastAsia="hr-HR"/>
              </w:rPr>
            </w:pPr>
          </w:p>
        </w:tc>
      </w:tr>
      <w:tr w:rsidR="00470A6A" w:rsidRPr="00C835F1" w:rsidTr="002A3DA8">
        <w:tc>
          <w:tcPr>
            <w:tcW w:w="1970" w:type="dxa"/>
            <w:gridSpan w:val="3"/>
            <w:vAlign w:val="center"/>
          </w:tcPr>
          <w:p w:rsidR="00470A6A" w:rsidRPr="00C835F1" w:rsidRDefault="00470A6A" w:rsidP="00240D4C">
            <w:pPr>
              <w:spacing w:line="240" w:lineRule="auto"/>
              <w:jc w:val="both"/>
              <w:rPr>
                <w:lang w:eastAsia="hr-HR"/>
              </w:rPr>
            </w:pPr>
            <w:r w:rsidRPr="00C835F1">
              <w:rPr>
                <w:lang w:eastAsia="hr-HR"/>
              </w:rPr>
              <w:t>Igor Soldić</w:t>
            </w:r>
          </w:p>
        </w:tc>
        <w:tc>
          <w:tcPr>
            <w:tcW w:w="973" w:type="dxa"/>
            <w:gridSpan w:val="3"/>
            <w:vAlign w:val="center"/>
          </w:tcPr>
          <w:p w:rsidR="00470A6A" w:rsidRPr="00C835F1" w:rsidRDefault="00470A6A" w:rsidP="00240D4C">
            <w:pPr>
              <w:spacing w:line="240" w:lineRule="auto"/>
              <w:jc w:val="center"/>
              <w:rPr>
                <w:lang w:eastAsia="hr-HR"/>
              </w:rPr>
            </w:pPr>
          </w:p>
        </w:tc>
        <w:tc>
          <w:tcPr>
            <w:tcW w:w="3544" w:type="dxa"/>
            <w:gridSpan w:val="2"/>
            <w:vAlign w:val="center"/>
          </w:tcPr>
          <w:p w:rsidR="00470A6A" w:rsidRPr="00C835F1" w:rsidRDefault="005F7E33" w:rsidP="00240D4C">
            <w:pPr>
              <w:spacing w:line="240" w:lineRule="auto"/>
              <w:jc w:val="both"/>
              <w:rPr>
                <w:lang w:eastAsia="hr-HR"/>
              </w:rPr>
            </w:pPr>
            <w:r>
              <w:rPr>
                <w:lang w:eastAsia="hr-HR"/>
              </w:rPr>
              <w:t>m</w:t>
            </w:r>
            <w:r w:rsidR="00470A6A" w:rsidRPr="00C835F1">
              <w:rPr>
                <w:lang w:eastAsia="hr-HR"/>
              </w:rPr>
              <w:t>agistar informatike</w:t>
            </w:r>
          </w:p>
        </w:tc>
        <w:tc>
          <w:tcPr>
            <w:tcW w:w="1559" w:type="dxa"/>
            <w:gridSpan w:val="2"/>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vAlign w:val="center"/>
          </w:tcPr>
          <w:p w:rsidR="00470A6A" w:rsidRPr="00C835F1" w:rsidRDefault="00470A6A" w:rsidP="00240D4C">
            <w:pPr>
              <w:spacing w:line="240" w:lineRule="auto"/>
              <w:jc w:val="both"/>
              <w:rPr>
                <w:lang w:eastAsia="hr-HR"/>
              </w:rPr>
            </w:pPr>
            <w:r w:rsidRPr="00C835F1">
              <w:rPr>
                <w:lang w:eastAsia="hr-HR"/>
              </w:rPr>
              <w:t>Informatika</w:t>
            </w:r>
          </w:p>
        </w:tc>
      </w:tr>
      <w:tr w:rsidR="00470A6A" w:rsidRPr="00C835F1" w:rsidTr="002A3DA8">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Martinija Prgomet</w:t>
            </w:r>
          </w:p>
        </w:tc>
        <w:tc>
          <w:tcPr>
            <w:tcW w:w="973" w:type="dxa"/>
            <w:gridSpan w:val="3"/>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3544" w:type="dxa"/>
            <w:gridSpan w:val="2"/>
            <w:tcBorders>
              <w:bottom w:val="double" w:sz="4" w:space="0" w:color="auto"/>
            </w:tcBorders>
            <w:vAlign w:val="center"/>
          </w:tcPr>
          <w:p w:rsidR="00470A6A" w:rsidRPr="00C835F1" w:rsidRDefault="005F7E33" w:rsidP="00240D4C">
            <w:pPr>
              <w:spacing w:line="240" w:lineRule="auto"/>
              <w:jc w:val="both"/>
              <w:rPr>
                <w:lang w:eastAsia="hr-HR"/>
              </w:rPr>
            </w:pPr>
            <w:r>
              <w:rPr>
                <w:lang w:eastAsia="hr-HR"/>
              </w:rPr>
              <w:t>di</w:t>
            </w:r>
            <w:r w:rsidR="00470A6A" w:rsidRPr="00C835F1">
              <w:rPr>
                <w:lang w:eastAsia="hr-HR"/>
              </w:rPr>
              <w:t>pl. učitelj</w:t>
            </w:r>
            <w:r>
              <w:rPr>
                <w:lang w:eastAsia="hr-HR"/>
              </w:rPr>
              <w:t>ica</w:t>
            </w:r>
            <w:r w:rsidR="00470A6A" w:rsidRPr="00C835F1">
              <w:rPr>
                <w:lang w:eastAsia="hr-HR"/>
              </w:rPr>
              <w:t xml:space="preserve"> s pojačanim </w:t>
            </w:r>
            <w:r w:rsidR="00470A6A" w:rsidRPr="00C835F1">
              <w:rPr>
                <w:lang w:eastAsia="hr-HR"/>
              </w:rPr>
              <w:lastRenderedPageBreak/>
              <w:t>programom iz NP informatika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lastRenderedPageBreak/>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Informatika</w:t>
            </w:r>
          </w:p>
        </w:tc>
      </w:tr>
      <w:tr w:rsidR="00470A6A" w:rsidRPr="00C835F1" w:rsidTr="002A3DA8">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lastRenderedPageBreak/>
              <w:t>Ana Marija Biršić Glibo</w:t>
            </w:r>
          </w:p>
        </w:tc>
        <w:tc>
          <w:tcPr>
            <w:tcW w:w="973" w:type="dxa"/>
            <w:gridSpan w:val="3"/>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3544" w:type="dxa"/>
            <w:gridSpan w:val="2"/>
            <w:tcBorders>
              <w:bottom w:val="double" w:sz="4" w:space="0" w:color="auto"/>
            </w:tcBorders>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ipl.</w:t>
            </w:r>
            <w:r w:rsidR="00A14BF7">
              <w:rPr>
                <w:lang w:eastAsia="hr-HR"/>
              </w:rPr>
              <w:t xml:space="preserve"> t</w:t>
            </w:r>
            <w:r w:rsidR="00470A6A" w:rsidRPr="00C835F1">
              <w:rPr>
                <w:lang w:eastAsia="hr-HR"/>
              </w:rPr>
              <w:t>eolog</w:t>
            </w:r>
            <w:r>
              <w:rPr>
                <w:lang w:eastAsia="hr-HR"/>
              </w:rPr>
              <w:t>inja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Vjeronauk</w:t>
            </w:r>
          </w:p>
        </w:tc>
      </w:tr>
      <w:tr w:rsidR="00470A6A" w:rsidRPr="00C835F1" w:rsidTr="002A3DA8">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Josipa Valentić</w:t>
            </w:r>
          </w:p>
        </w:tc>
        <w:tc>
          <w:tcPr>
            <w:tcW w:w="973" w:type="dxa"/>
            <w:gridSpan w:val="3"/>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3544" w:type="dxa"/>
            <w:gridSpan w:val="2"/>
            <w:tcBorders>
              <w:bottom w:val="double" w:sz="4" w:space="0" w:color="auto"/>
            </w:tcBorders>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ipl.</w:t>
            </w:r>
            <w:r w:rsidR="00A14BF7">
              <w:rPr>
                <w:lang w:eastAsia="hr-HR"/>
              </w:rPr>
              <w:t xml:space="preserve"> t</w:t>
            </w:r>
            <w:r w:rsidR="00470A6A" w:rsidRPr="00C835F1">
              <w:rPr>
                <w:lang w:eastAsia="hr-HR"/>
              </w:rPr>
              <w:t>eolog</w:t>
            </w:r>
            <w:r>
              <w:rPr>
                <w:lang w:eastAsia="hr-HR"/>
              </w:rPr>
              <w:t>inja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Vjeronauk</w:t>
            </w:r>
          </w:p>
        </w:tc>
      </w:tr>
      <w:tr w:rsidR="00470A6A" w:rsidRPr="00C835F1" w:rsidTr="002A3DA8">
        <w:trPr>
          <w:trHeight w:val="370"/>
        </w:trPr>
        <w:tc>
          <w:tcPr>
            <w:tcW w:w="1970" w:type="dxa"/>
            <w:gridSpan w:val="3"/>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Betika Vrbanić, s. Slavka</w:t>
            </w:r>
          </w:p>
        </w:tc>
        <w:tc>
          <w:tcPr>
            <w:tcW w:w="973" w:type="dxa"/>
            <w:gridSpan w:val="3"/>
            <w:tcBorders>
              <w:bottom w:val="double" w:sz="4" w:space="0" w:color="auto"/>
            </w:tcBorders>
            <w:vAlign w:val="center"/>
          </w:tcPr>
          <w:p w:rsidR="00470A6A" w:rsidRPr="00C835F1" w:rsidRDefault="00470A6A" w:rsidP="00240D4C">
            <w:pPr>
              <w:spacing w:line="240" w:lineRule="auto"/>
              <w:jc w:val="center"/>
              <w:rPr>
                <w:lang w:val="de-DE" w:eastAsia="hr-HR"/>
              </w:rPr>
            </w:pPr>
          </w:p>
        </w:tc>
        <w:tc>
          <w:tcPr>
            <w:tcW w:w="3544" w:type="dxa"/>
            <w:gridSpan w:val="2"/>
            <w:tcBorders>
              <w:bottom w:val="double" w:sz="4" w:space="0" w:color="auto"/>
            </w:tcBorders>
            <w:vAlign w:val="center"/>
          </w:tcPr>
          <w:p w:rsidR="00470A6A" w:rsidRPr="00C835F1" w:rsidRDefault="005F7E33" w:rsidP="005F7E33">
            <w:pPr>
              <w:spacing w:line="240" w:lineRule="auto"/>
              <w:jc w:val="both"/>
              <w:rPr>
                <w:lang w:eastAsia="hr-HR"/>
              </w:rPr>
            </w:pPr>
            <w:r>
              <w:rPr>
                <w:lang w:eastAsia="hr-HR"/>
              </w:rPr>
              <w:t>d</w:t>
            </w:r>
            <w:r w:rsidR="00470A6A" w:rsidRPr="00C835F1">
              <w:rPr>
                <w:lang w:eastAsia="hr-HR"/>
              </w:rPr>
              <w:t>ipl.</w:t>
            </w:r>
            <w:r w:rsidR="00A14BF7">
              <w:rPr>
                <w:lang w:eastAsia="hr-HR"/>
              </w:rPr>
              <w:t xml:space="preserve"> k</w:t>
            </w:r>
            <w:r w:rsidR="00470A6A" w:rsidRPr="00C835F1">
              <w:rPr>
                <w:lang w:eastAsia="hr-HR"/>
              </w:rPr>
              <w:t>ateheta</w:t>
            </w:r>
          </w:p>
        </w:tc>
        <w:tc>
          <w:tcPr>
            <w:tcW w:w="1559"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VSS</w:t>
            </w:r>
          </w:p>
        </w:tc>
        <w:tc>
          <w:tcPr>
            <w:tcW w:w="1701" w:type="dxa"/>
            <w:gridSpan w:val="2"/>
            <w:tcBorders>
              <w:bottom w:val="double" w:sz="4" w:space="0" w:color="auto"/>
            </w:tcBorders>
            <w:vAlign w:val="center"/>
          </w:tcPr>
          <w:p w:rsidR="00470A6A" w:rsidRPr="00C835F1" w:rsidRDefault="00470A6A" w:rsidP="00240D4C">
            <w:pPr>
              <w:spacing w:line="240" w:lineRule="auto"/>
              <w:jc w:val="both"/>
              <w:rPr>
                <w:lang w:eastAsia="hr-HR"/>
              </w:rPr>
            </w:pPr>
            <w:r w:rsidRPr="00C835F1">
              <w:rPr>
                <w:lang w:eastAsia="hr-HR"/>
              </w:rPr>
              <w:t>Vjeronauk</w:t>
            </w:r>
          </w:p>
        </w:tc>
      </w:tr>
    </w:tbl>
    <w:p w:rsidR="00BF4BCC" w:rsidRDefault="00BF4BCC" w:rsidP="00C659AF">
      <w:pPr>
        <w:spacing w:line="240" w:lineRule="auto"/>
        <w:jc w:val="both"/>
        <w:rPr>
          <w:rFonts w:asciiTheme="minorHAnsi" w:hAnsiTheme="minorHAnsi" w:cstheme="minorHAnsi"/>
          <w:b/>
          <w:bCs/>
          <w:color w:val="FF0000"/>
          <w:lang w:eastAsia="hr-HR"/>
        </w:rPr>
      </w:pPr>
    </w:p>
    <w:p w:rsidR="00470A6A" w:rsidRDefault="00470A6A" w:rsidP="00C659AF">
      <w:pPr>
        <w:spacing w:line="240" w:lineRule="auto"/>
        <w:jc w:val="both"/>
        <w:rPr>
          <w:rFonts w:asciiTheme="minorHAnsi" w:hAnsiTheme="minorHAnsi" w:cstheme="minorHAnsi"/>
          <w:b/>
          <w:bCs/>
          <w:color w:val="FF0000"/>
          <w:lang w:eastAsia="hr-HR"/>
        </w:rPr>
      </w:pPr>
    </w:p>
    <w:tbl>
      <w:tblPr>
        <w:tblW w:w="8611"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2091"/>
        <w:gridCol w:w="983"/>
        <w:gridCol w:w="2277"/>
        <w:gridCol w:w="1559"/>
        <w:gridCol w:w="1701"/>
      </w:tblGrid>
      <w:tr w:rsidR="00470A6A" w:rsidRPr="00910CF2" w:rsidTr="00240D4C">
        <w:trPr>
          <w:trHeight w:val="417"/>
        </w:trPr>
        <w:tc>
          <w:tcPr>
            <w:tcW w:w="2091"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tc>
        <w:tc>
          <w:tcPr>
            <w:tcW w:w="983" w:type="dxa"/>
            <w:shd w:val="clear" w:color="auto" w:fill="BDD6EE"/>
            <w:vAlign w:val="center"/>
          </w:tcPr>
          <w:p w:rsidR="00470A6A" w:rsidRPr="00910CF2" w:rsidRDefault="002A3DA8" w:rsidP="00240D4C">
            <w:pPr>
              <w:spacing w:line="240" w:lineRule="auto"/>
              <w:jc w:val="center"/>
              <w:rPr>
                <w:rFonts w:asciiTheme="minorHAnsi" w:hAnsiTheme="minorHAnsi" w:cstheme="minorHAnsi"/>
                <w:b/>
                <w:bCs/>
                <w:caps/>
                <w:lang w:eastAsia="hr-HR"/>
              </w:rPr>
            </w:pPr>
            <w:r>
              <w:rPr>
                <w:rFonts w:asciiTheme="minorHAnsi" w:hAnsiTheme="minorHAnsi" w:cstheme="minorHAnsi"/>
                <w:b/>
                <w:bCs/>
                <w:caps/>
                <w:lang w:eastAsia="hr-HR"/>
              </w:rPr>
              <w:t xml:space="preserve"> </w:t>
            </w:r>
          </w:p>
        </w:tc>
        <w:tc>
          <w:tcPr>
            <w:tcW w:w="2277"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Struka</w:t>
            </w:r>
          </w:p>
        </w:tc>
        <w:tc>
          <w:tcPr>
            <w:tcW w:w="1559"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Stupanj</w:t>
            </w:r>
          </w:p>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šk.</w:t>
            </w:r>
            <w:r w:rsidR="00675059">
              <w:rPr>
                <w:rFonts w:asciiTheme="minorHAnsi" w:hAnsiTheme="minorHAnsi" w:cstheme="minorHAnsi"/>
                <w:b/>
                <w:bCs/>
                <w:caps/>
                <w:lang w:eastAsia="hr-HR"/>
              </w:rPr>
              <w:t xml:space="preserve"> </w:t>
            </w:r>
            <w:r w:rsidRPr="00910CF2">
              <w:rPr>
                <w:rFonts w:asciiTheme="minorHAnsi" w:hAnsiTheme="minorHAnsi" w:cstheme="minorHAnsi"/>
                <w:b/>
                <w:bCs/>
                <w:caps/>
                <w:lang w:eastAsia="hr-HR"/>
              </w:rPr>
              <w:t>spreme</w:t>
            </w:r>
          </w:p>
        </w:tc>
        <w:tc>
          <w:tcPr>
            <w:tcW w:w="1701" w:type="dxa"/>
            <w:shd w:val="clear" w:color="auto" w:fill="BDD6EE"/>
            <w:vAlign w:val="center"/>
          </w:tcPr>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Predmet</w:t>
            </w:r>
          </w:p>
          <w:p w:rsidR="00470A6A" w:rsidRPr="00910CF2" w:rsidRDefault="00470A6A" w:rsidP="00240D4C">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koji predaje</w:t>
            </w:r>
          </w:p>
        </w:tc>
      </w:tr>
      <w:tr w:rsidR="00470A6A" w:rsidRPr="00910CF2" w:rsidTr="00240D4C">
        <w:tc>
          <w:tcPr>
            <w:tcW w:w="2091" w:type="dxa"/>
            <w:shd w:val="clear" w:color="auto" w:fill="FFFFFF"/>
            <w:vAlign w:val="center"/>
          </w:tcPr>
          <w:p w:rsidR="00470A6A" w:rsidRDefault="00470A6A" w:rsidP="00240D4C">
            <w:pPr>
              <w:spacing w:line="240" w:lineRule="auto"/>
              <w:rPr>
                <w:rFonts w:asciiTheme="minorHAnsi" w:hAnsiTheme="minorHAnsi" w:cstheme="minorHAnsi"/>
                <w:lang w:eastAsia="hr-HR"/>
              </w:rPr>
            </w:pPr>
            <w:r w:rsidRPr="00910CF2">
              <w:rPr>
                <w:rFonts w:asciiTheme="minorHAnsi" w:hAnsiTheme="minorHAnsi" w:cstheme="minorHAnsi"/>
                <w:lang w:eastAsia="hr-HR"/>
              </w:rPr>
              <w:t>Maja Andrlić</w:t>
            </w:r>
          </w:p>
          <w:p w:rsidR="00470A6A" w:rsidRPr="00910CF2" w:rsidRDefault="00470A6A" w:rsidP="00240D4C">
            <w:pPr>
              <w:spacing w:line="240" w:lineRule="auto"/>
              <w:rPr>
                <w:rFonts w:asciiTheme="minorHAnsi" w:hAnsiTheme="minorHAnsi" w:cstheme="minorHAnsi"/>
                <w:lang w:eastAsia="hr-HR"/>
              </w:rPr>
            </w:pPr>
          </w:p>
        </w:tc>
        <w:tc>
          <w:tcPr>
            <w:tcW w:w="983"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910CF2">
              <w:rPr>
                <w:rFonts w:asciiTheme="minorHAnsi" w:hAnsiTheme="minorHAnsi" w:cstheme="minorHAnsi"/>
                <w:lang w:eastAsia="hr-HR"/>
              </w:rPr>
              <w:t>agistra primarnog obrazovanja</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910CF2">
              <w:rPr>
                <w:rFonts w:asciiTheme="minorHAnsi" w:hAnsiTheme="minorHAnsi" w:cstheme="minorHAnsi"/>
                <w:lang w:eastAsia="hr-HR"/>
              </w:rPr>
              <w:t>roduženi boravak</w:t>
            </w:r>
          </w:p>
        </w:tc>
      </w:tr>
      <w:tr w:rsidR="00470A6A" w:rsidRPr="00910CF2" w:rsidTr="00240D4C">
        <w:tc>
          <w:tcPr>
            <w:tcW w:w="2091"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Marina Boić</w:t>
            </w:r>
          </w:p>
        </w:tc>
        <w:tc>
          <w:tcPr>
            <w:tcW w:w="983" w:type="dxa"/>
            <w:shd w:val="clear" w:color="auto" w:fill="FFFFFF"/>
            <w:vAlign w:val="center"/>
          </w:tcPr>
          <w:p w:rsidR="00470A6A" w:rsidRPr="00E51315"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910CF2">
              <w:rPr>
                <w:rFonts w:asciiTheme="minorHAnsi" w:hAnsiTheme="minorHAnsi" w:cstheme="minorHAnsi"/>
                <w:lang w:eastAsia="hr-HR"/>
              </w:rPr>
              <w:t>agistra primarnog obrazovanja</w:t>
            </w:r>
            <w:r w:rsidR="00470A6A">
              <w:rPr>
                <w:rFonts w:asciiTheme="minorHAnsi" w:hAnsiTheme="minorHAnsi" w:cstheme="minorHAnsi"/>
                <w:lang w:eastAsia="hr-HR"/>
              </w:rPr>
              <w:t>.</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910CF2">
              <w:rPr>
                <w:rFonts w:asciiTheme="minorHAnsi" w:hAnsiTheme="minorHAnsi" w:cstheme="minorHAnsi"/>
                <w:lang w:eastAsia="hr-HR"/>
              </w:rPr>
              <w:t>roduženi boravak</w:t>
            </w:r>
          </w:p>
        </w:tc>
      </w:tr>
      <w:tr w:rsidR="00470A6A" w:rsidRPr="00910CF2" w:rsidTr="00240D4C">
        <w:tc>
          <w:tcPr>
            <w:tcW w:w="2091" w:type="dxa"/>
            <w:shd w:val="clear" w:color="auto" w:fill="FFFFFF"/>
            <w:vAlign w:val="center"/>
          </w:tcPr>
          <w:p w:rsidR="00470A6A" w:rsidRPr="00E51315" w:rsidRDefault="00470A6A" w:rsidP="00A215BE">
            <w:pPr>
              <w:spacing w:line="240" w:lineRule="auto"/>
              <w:rPr>
                <w:rFonts w:asciiTheme="minorHAnsi" w:hAnsiTheme="minorHAnsi" w:cstheme="minorHAnsi"/>
                <w:lang w:eastAsia="hr-HR"/>
              </w:rPr>
            </w:pPr>
            <w:r>
              <w:rPr>
                <w:rFonts w:asciiTheme="minorHAnsi" w:hAnsiTheme="minorHAnsi" w:cstheme="minorHAnsi"/>
                <w:lang w:eastAsia="hr-HR"/>
              </w:rPr>
              <w:t xml:space="preserve">Mirna Škorić; zamjena  </w:t>
            </w:r>
          </w:p>
        </w:tc>
        <w:tc>
          <w:tcPr>
            <w:tcW w:w="983" w:type="dxa"/>
            <w:shd w:val="clear" w:color="auto" w:fill="FFFFFF"/>
            <w:vAlign w:val="center"/>
          </w:tcPr>
          <w:p w:rsidR="00470A6A" w:rsidRPr="00884379"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E51315">
              <w:rPr>
                <w:rFonts w:asciiTheme="minorHAnsi" w:hAnsiTheme="minorHAnsi" w:cstheme="minorHAnsi"/>
                <w:lang w:eastAsia="hr-HR"/>
              </w:rPr>
              <w:t>agistra primarnog obrazovanja</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E51315">
              <w:rPr>
                <w:rFonts w:asciiTheme="minorHAnsi" w:hAnsiTheme="minorHAnsi" w:cstheme="minorHAnsi"/>
                <w:lang w:eastAsia="hr-HR"/>
              </w:rPr>
              <w:t>roduženi boravak</w:t>
            </w:r>
          </w:p>
        </w:tc>
      </w:tr>
      <w:tr w:rsidR="00470A6A" w:rsidRPr="00910CF2" w:rsidTr="00240D4C">
        <w:tc>
          <w:tcPr>
            <w:tcW w:w="2091" w:type="dxa"/>
            <w:shd w:val="clear" w:color="auto" w:fill="FFFFFF"/>
            <w:vAlign w:val="center"/>
          </w:tcPr>
          <w:p w:rsidR="00470A6A" w:rsidRDefault="00A51658" w:rsidP="00A215BE">
            <w:pPr>
              <w:spacing w:line="240" w:lineRule="auto"/>
              <w:rPr>
                <w:rFonts w:asciiTheme="minorHAnsi" w:hAnsiTheme="minorHAnsi" w:cstheme="minorHAnsi"/>
                <w:lang w:eastAsia="hr-HR"/>
              </w:rPr>
            </w:pPr>
            <w:r>
              <w:rPr>
                <w:rFonts w:asciiTheme="minorHAnsi" w:hAnsiTheme="minorHAnsi" w:cstheme="minorHAnsi"/>
                <w:lang w:eastAsia="hr-HR"/>
              </w:rPr>
              <w:t>Barbara Ivić</w:t>
            </w:r>
            <w:r w:rsidR="00470A6A">
              <w:rPr>
                <w:rFonts w:asciiTheme="minorHAnsi" w:hAnsiTheme="minorHAnsi" w:cstheme="minorHAnsi"/>
                <w:lang w:eastAsia="hr-HR"/>
              </w:rPr>
              <w:t>; zamjena</w:t>
            </w:r>
          </w:p>
        </w:tc>
        <w:tc>
          <w:tcPr>
            <w:tcW w:w="983" w:type="dxa"/>
            <w:shd w:val="clear" w:color="auto" w:fill="FFFFFF"/>
            <w:vAlign w:val="center"/>
          </w:tcPr>
          <w:p w:rsidR="00470A6A" w:rsidRDefault="00470A6A" w:rsidP="00240D4C">
            <w:pPr>
              <w:spacing w:line="240" w:lineRule="auto"/>
              <w:jc w:val="both"/>
              <w:rPr>
                <w:rFonts w:asciiTheme="minorHAnsi" w:hAnsiTheme="minorHAnsi" w:cstheme="minorHAnsi"/>
                <w:lang w:eastAsia="hr-HR"/>
              </w:rPr>
            </w:pPr>
          </w:p>
        </w:tc>
        <w:tc>
          <w:tcPr>
            <w:tcW w:w="2277"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470A6A" w:rsidRPr="00E51315">
              <w:rPr>
                <w:rFonts w:asciiTheme="minorHAnsi" w:hAnsiTheme="minorHAnsi" w:cstheme="minorHAnsi"/>
                <w:lang w:eastAsia="hr-HR"/>
              </w:rPr>
              <w:t>agistra primarnog obrazovanja</w:t>
            </w:r>
          </w:p>
        </w:tc>
        <w:tc>
          <w:tcPr>
            <w:tcW w:w="1559" w:type="dxa"/>
            <w:shd w:val="clear" w:color="auto" w:fill="FFFFFF"/>
            <w:vAlign w:val="center"/>
          </w:tcPr>
          <w:p w:rsidR="00470A6A" w:rsidRPr="00910CF2" w:rsidRDefault="00470A6A" w:rsidP="00240D4C">
            <w:pPr>
              <w:spacing w:line="240" w:lineRule="auto"/>
              <w:jc w:val="both"/>
              <w:rPr>
                <w:rFonts w:asciiTheme="minorHAnsi" w:hAnsiTheme="minorHAnsi" w:cstheme="minorHAnsi"/>
                <w:lang w:eastAsia="hr-HR"/>
              </w:rPr>
            </w:pPr>
            <w:r>
              <w:rPr>
                <w:rFonts w:asciiTheme="minorHAnsi" w:hAnsiTheme="minorHAnsi" w:cstheme="minorHAnsi"/>
                <w:lang w:eastAsia="hr-HR"/>
              </w:rPr>
              <w:t>VSS</w:t>
            </w:r>
          </w:p>
        </w:tc>
        <w:tc>
          <w:tcPr>
            <w:tcW w:w="1701" w:type="dxa"/>
            <w:shd w:val="clear" w:color="auto" w:fill="FFFFFF"/>
            <w:vAlign w:val="center"/>
          </w:tcPr>
          <w:p w:rsidR="00470A6A" w:rsidRPr="00910CF2" w:rsidRDefault="005F7E33" w:rsidP="00240D4C">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470A6A" w:rsidRPr="00E51315">
              <w:rPr>
                <w:rFonts w:asciiTheme="minorHAnsi" w:hAnsiTheme="minorHAnsi" w:cstheme="minorHAnsi"/>
                <w:lang w:eastAsia="hr-HR"/>
              </w:rPr>
              <w:t>roduženi boravak</w:t>
            </w:r>
          </w:p>
        </w:tc>
      </w:tr>
    </w:tbl>
    <w:p w:rsidR="006C44EA" w:rsidRDefault="006C44EA" w:rsidP="00C659AF">
      <w:pPr>
        <w:spacing w:line="240" w:lineRule="auto"/>
        <w:jc w:val="both"/>
        <w:rPr>
          <w:rFonts w:asciiTheme="minorHAnsi" w:hAnsiTheme="minorHAnsi" w:cstheme="minorHAnsi"/>
          <w:b/>
          <w:bCs/>
          <w:color w:val="FF0000"/>
          <w:lang w:eastAsia="hr-HR"/>
        </w:rPr>
      </w:pPr>
    </w:p>
    <w:p w:rsidR="00240D4C" w:rsidRPr="00910CF2" w:rsidRDefault="00240D4C" w:rsidP="00C659AF">
      <w:pPr>
        <w:spacing w:line="240" w:lineRule="auto"/>
        <w:jc w:val="both"/>
        <w:rPr>
          <w:rFonts w:asciiTheme="minorHAnsi" w:hAnsiTheme="minorHAnsi" w:cstheme="minorHAnsi"/>
          <w:lang w:eastAsia="hr-HR"/>
        </w:rPr>
      </w:pPr>
    </w:p>
    <w:tbl>
      <w:tblPr>
        <w:tblW w:w="521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400"/>
        <w:gridCol w:w="814"/>
      </w:tblGrid>
      <w:tr w:rsidR="009E234A" w:rsidRPr="00910CF2">
        <w:trPr>
          <w:trHeight w:val="50"/>
          <w:jc w:val="center"/>
        </w:trPr>
        <w:tc>
          <w:tcPr>
            <w:tcW w:w="5214" w:type="dxa"/>
            <w:gridSpan w:val="2"/>
            <w:tcBorders>
              <w:top w:val="double" w:sz="4" w:space="0" w:color="auto"/>
              <w:bottom w:val="single" w:sz="4" w:space="0" w:color="auto"/>
            </w:tcBorders>
            <w:shd w:val="clear" w:color="auto" w:fill="BDD6EE"/>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trPr>
          <w:jc w:val="center"/>
        </w:trPr>
        <w:tc>
          <w:tcPr>
            <w:tcW w:w="4400" w:type="dxa"/>
            <w:tcBorders>
              <w:top w:val="double" w:sz="4" w:space="0" w:color="auto"/>
              <w:bottom w:val="sing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nestručnih učitelja:</w:t>
            </w:r>
          </w:p>
        </w:tc>
        <w:tc>
          <w:tcPr>
            <w:tcW w:w="814" w:type="dxa"/>
            <w:tcBorders>
              <w:top w:val="double" w:sz="4" w:space="0" w:color="auto"/>
              <w:bottom w:val="single" w:sz="4" w:space="0" w:color="auto"/>
            </w:tcBorders>
            <w:vAlign w:val="center"/>
          </w:tcPr>
          <w:p w:rsidR="009E234A" w:rsidRPr="00884379" w:rsidRDefault="009A6558"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r>
      <w:tr w:rsidR="009E234A" w:rsidRPr="00910CF2">
        <w:trPr>
          <w:jc w:val="center"/>
        </w:trPr>
        <w:tc>
          <w:tcPr>
            <w:tcW w:w="4400" w:type="dxa"/>
            <w:tcBorders>
              <w:top w:val="sing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pripravnika:</w:t>
            </w:r>
          </w:p>
        </w:tc>
        <w:tc>
          <w:tcPr>
            <w:tcW w:w="814" w:type="dxa"/>
            <w:tcBorders>
              <w:top w:val="single" w:sz="4" w:space="0" w:color="auto"/>
            </w:tcBorders>
            <w:vAlign w:val="center"/>
          </w:tcPr>
          <w:p w:rsidR="009E234A" w:rsidRPr="00E51315" w:rsidRDefault="002A3DA8"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r>
      <w:tr w:rsidR="009E234A" w:rsidRPr="00910CF2">
        <w:trPr>
          <w:jc w:val="center"/>
        </w:trPr>
        <w:tc>
          <w:tcPr>
            <w:tcW w:w="44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mentora i savjetnika:</w:t>
            </w:r>
          </w:p>
        </w:tc>
        <w:tc>
          <w:tcPr>
            <w:tcW w:w="814" w:type="dxa"/>
            <w:vAlign w:val="center"/>
          </w:tcPr>
          <w:p w:rsidR="009E234A" w:rsidRPr="009A6558" w:rsidRDefault="00CB753E" w:rsidP="00CB753E">
            <w:pPr>
              <w:spacing w:line="240" w:lineRule="auto"/>
              <w:jc w:val="both"/>
              <w:rPr>
                <w:rFonts w:asciiTheme="minorHAnsi" w:hAnsiTheme="minorHAnsi" w:cstheme="minorHAnsi"/>
                <w:lang w:eastAsia="hr-HR"/>
              </w:rPr>
            </w:pPr>
            <w:r w:rsidRPr="009A6558">
              <w:rPr>
                <w:rFonts w:asciiTheme="minorHAnsi" w:hAnsiTheme="minorHAnsi" w:cstheme="minorHAnsi"/>
                <w:lang w:eastAsia="hr-HR"/>
              </w:rPr>
              <w:t>17</w:t>
            </w:r>
          </w:p>
        </w:tc>
      </w:tr>
      <w:tr w:rsidR="009E234A" w:rsidRPr="00910CF2">
        <w:trPr>
          <w:jc w:val="center"/>
        </w:trPr>
        <w:tc>
          <w:tcPr>
            <w:tcW w:w="44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b</w:t>
            </w:r>
            <w:r w:rsidR="009E234A" w:rsidRPr="00910CF2">
              <w:rPr>
                <w:rFonts w:asciiTheme="minorHAnsi" w:hAnsiTheme="minorHAnsi" w:cstheme="minorHAnsi"/>
                <w:lang w:eastAsia="hr-HR"/>
              </w:rPr>
              <w:t>roj voditelja ŽSV-a:</w:t>
            </w:r>
          </w:p>
        </w:tc>
        <w:tc>
          <w:tcPr>
            <w:tcW w:w="814" w:type="dxa"/>
            <w:vAlign w:val="center"/>
          </w:tcPr>
          <w:p w:rsidR="00CD3265" w:rsidRPr="00884379" w:rsidRDefault="00A16BB5"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p>
        </w:tc>
      </w:tr>
    </w:tbl>
    <w:p w:rsidR="00124528" w:rsidRDefault="00124528" w:rsidP="00C659AF">
      <w:pPr>
        <w:spacing w:line="240" w:lineRule="auto"/>
        <w:jc w:val="both"/>
        <w:rPr>
          <w:rFonts w:asciiTheme="minorHAnsi" w:hAnsiTheme="minorHAnsi" w:cstheme="minorHAnsi"/>
          <w:b/>
          <w:lang w:eastAsia="hr-HR"/>
        </w:rPr>
      </w:pPr>
    </w:p>
    <w:p w:rsidR="006073A4" w:rsidRDefault="006073A4" w:rsidP="00C659AF">
      <w:pPr>
        <w:spacing w:line="240" w:lineRule="auto"/>
        <w:jc w:val="both"/>
        <w:rPr>
          <w:rFonts w:asciiTheme="minorHAnsi" w:hAnsiTheme="minorHAnsi" w:cstheme="minorHAnsi"/>
          <w:b/>
          <w:lang w:eastAsia="hr-HR"/>
        </w:rPr>
      </w:pPr>
    </w:p>
    <w:p w:rsidR="009E234A" w:rsidRPr="00675059" w:rsidRDefault="006155A9" w:rsidP="00675059">
      <w:pPr>
        <w:pStyle w:val="ListParagraph"/>
        <w:numPr>
          <w:ilvl w:val="0"/>
          <w:numId w:val="26"/>
        </w:numPr>
        <w:spacing w:line="276" w:lineRule="auto"/>
        <w:jc w:val="both"/>
        <w:rPr>
          <w:rFonts w:asciiTheme="minorHAnsi" w:hAnsiTheme="minorHAnsi" w:cstheme="minorHAnsi"/>
          <w:b/>
          <w:sz w:val="22"/>
          <w:szCs w:val="22"/>
        </w:rPr>
      </w:pPr>
      <w:r w:rsidRPr="00675059">
        <w:rPr>
          <w:rFonts w:asciiTheme="minorHAnsi" w:hAnsiTheme="minorHAnsi" w:cstheme="minorHAnsi"/>
          <w:b/>
          <w:sz w:val="22"/>
          <w:szCs w:val="22"/>
        </w:rPr>
        <w:t>Učitelji mentori su:</w:t>
      </w:r>
    </w:p>
    <w:p w:rsidR="006073A4" w:rsidRPr="00675059" w:rsidRDefault="006073A4" w:rsidP="00675059">
      <w:pPr>
        <w:pStyle w:val="ListParagraph"/>
        <w:spacing w:line="276" w:lineRule="auto"/>
        <w:jc w:val="both"/>
        <w:rPr>
          <w:rFonts w:asciiTheme="minorHAnsi" w:hAnsiTheme="minorHAnsi" w:cstheme="minorHAnsi"/>
          <w:b/>
          <w:sz w:val="22"/>
          <w:szCs w:val="22"/>
        </w:rPr>
      </w:pPr>
    </w:p>
    <w:p w:rsidR="009E234A" w:rsidRPr="00675059" w:rsidRDefault="006155A9" w:rsidP="00675059">
      <w:pPr>
        <w:jc w:val="both"/>
        <w:rPr>
          <w:rFonts w:asciiTheme="minorHAnsi" w:hAnsiTheme="minorHAnsi" w:cstheme="minorHAnsi"/>
          <w:lang w:eastAsia="hr-HR"/>
        </w:rPr>
      </w:pPr>
      <w:r w:rsidRPr="00675059">
        <w:rPr>
          <w:rFonts w:asciiTheme="minorHAnsi" w:hAnsiTheme="minorHAnsi" w:cstheme="minorHAnsi"/>
          <w:lang w:eastAsia="hr-HR"/>
        </w:rPr>
        <w:t>Irena Topalušić- r</w:t>
      </w:r>
      <w:r w:rsidR="009E234A" w:rsidRPr="00675059">
        <w:rPr>
          <w:rFonts w:asciiTheme="minorHAnsi" w:hAnsiTheme="minorHAnsi" w:cstheme="minorHAnsi"/>
          <w:lang w:eastAsia="hr-HR"/>
        </w:rPr>
        <w:t>azredna nastava</w:t>
      </w:r>
    </w:p>
    <w:p w:rsidR="00BC68AA" w:rsidRPr="00675059" w:rsidRDefault="007C1C47"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Zdenka Matković </w:t>
      </w:r>
      <w:r w:rsidR="006155A9" w:rsidRPr="00675059">
        <w:rPr>
          <w:rFonts w:asciiTheme="minorHAnsi" w:hAnsiTheme="minorHAnsi" w:cstheme="minorHAnsi"/>
          <w:lang w:eastAsia="hr-HR"/>
        </w:rPr>
        <w:t>– r</w:t>
      </w:r>
      <w:r w:rsidR="00BC68AA" w:rsidRPr="00675059">
        <w:rPr>
          <w:rFonts w:asciiTheme="minorHAnsi" w:hAnsiTheme="minorHAnsi" w:cstheme="minorHAnsi"/>
          <w:lang w:eastAsia="hr-HR"/>
        </w:rPr>
        <w:t>azredna nastava</w:t>
      </w:r>
    </w:p>
    <w:p w:rsidR="00BC68AA" w:rsidRPr="00675059" w:rsidRDefault="006155A9" w:rsidP="00675059">
      <w:pPr>
        <w:jc w:val="both"/>
        <w:rPr>
          <w:rFonts w:asciiTheme="minorHAnsi" w:hAnsiTheme="minorHAnsi" w:cstheme="minorHAnsi"/>
          <w:lang w:eastAsia="hr-HR"/>
        </w:rPr>
      </w:pPr>
      <w:r w:rsidRPr="00675059">
        <w:rPr>
          <w:rFonts w:asciiTheme="minorHAnsi" w:hAnsiTheme="minorHAnsi" w:cstheme="minorHAnsi"/>
          <w:lang w:eastAsia="hr-HR"/>
        </w:rPr>
        <w:t>Ksenija Teskač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r</w:t>
      </w:r>
      <w:r w:rsidR="00BC68AA" w:rsidRPr="00675059">
        <w:rPr>
          <w:rFonts w:asciiTheme="minorHAnsi" w:hAnsiTheme="minorHAnsi" w:cstheme="minorHAnsi"/>
          <w:lang w:eastAsia="hr-HR"/>
        </w:rPr>
        <w:t>azredna nastava</w:t>
      </w:r>
    </w:p>
    <w:p w:rsidR="00BC68AA" w:rsidRPr="00675059" w:rsidRDefault="006155A9" w:rsidP="00675059">
      <w:pPr>
        <w:jc w:val="both"/>
        <w:rPr>
          <w:rFonts w:asciiTheme="minorHAnsi" w:hAnsiTheme="minorHAnsi" w:cstheme="minorHAnsi"/>
          <w:lang w:eastAsia="hr-HR"/>
        </w:rPr>
      </w:pPr>
      <w:r w:rsidRPr="00675059">
        <w:rPr>
          <w:rFonts w:asciiTheme="minorHAnsi" w:hAnsiTheme="minorHAnsi" w:cstheme="minorHAnsi"/>
          <w:lang w:eastAsia="hr-HR"/>
        </w:rPr>
        <w:lastRenderedPageBreak/>
        <w:t>Vlasta Jezerčić – r</w:t>
      </w:r>
      <w:r w:rsidR="00BC68AA" w:rsidRPr="00675059">
        <w:rPr>
          <w:rFonts w:asciiTheme="minorHAnsi" w:hAnsiTheme="minorHAnsi" w:cstheme="minorHAnsi"/>
          <w:lang w:eastAsia="hr-HR"/>
        </w:rPr>
        <w:t>azredna nastava</w:t>
      </w:r>
    </w:p>
    <w:p w:rsidR="003913B9" w:rsidRPr="00675059" w:rsidRDefault="003913B9" w:rsidP="00675059">
      <w:pPr>
        <w:jc w:val="both"/>
        <w:rPr>
          <w:rFonts w:asciiTheme="minorHAnsi" w:hAnsiTheme="minorHAnsi" w:cstheme="minorHAnsi"/>
          <w:lang w:eastAsia="hr-HR"/>
        </w:rPr>
      </w:pPr>
      <w:r w:rsidRPr="00675059">
        <w:rPr>
          <w:rFonts w:asciiTheme="minorHAnsi" w:hAnsiTheme="minorHAnsi" w:cstheme="minorHAnsi"/>
          <w:lang w:eastAsia="hr-HR"/>
        </w:rPr>
        <w:t>Barica Matijević - razredna nastava</w:t>
      </w:r>
    </w:p>
    <w:p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Valentina Čurčić – Hrvatski jezik</w:t>
      </w:r>
    </w:p>
    <w:p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Biljana Marković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Hrvatski jezik</w:t>
      </w:r>
    </w:p>
    <w:p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Antun Dokoza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Fizika</w:t>
      </w:r>
    </w:p>
    <w:p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Danijela Stanić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Biologija</w:t>
      </w:r>
    </w:p>
    <w:p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Neven Marković –</w:t>
      </w:r>
      <w:r w:rsidR="00675059" w:rsidRPr="00675059">
        <w:rPr>
          <w:rFonts w:asciiTheme="minorHAnsi" w:hAnsiTheme="minorHAnsi" w:cstheme="minorHAnsi"/>
          <w:lang w:eastAsia="hr-HR"/>
        </w:rPr>
        <w:t xml:space="preserve"> </w:t>
      </w:r>
      <w:r w:rsidRPr="00675059">
        <w:rPr>
          <w:rFonts w:asciiTheme="minorHAnsi" w:hAnsiTheme="minorHAnsi" w:cstheme="minorHAnsi"/>
          <w:lang w:eastAsia="hr-HR"/>
        </w:rPr>
        <w:t>Biologija</w:t>
      </w:r>
    </w:p>
    <w:p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Renata Marinić – Tehnička kultura</w:t>
      </w:r>
    </w:p>
    <w:p w:rsidR="00BC68AA" w:rsidRPr="00675059" w:rsidRDefault="00BC68AA"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Ana Marija Biršić Glibo </w:t>
      </w:r>
      <w:r w:rsidR="00C242B9" w:rsidRPr="00675059">
        <w:rPr>
          <w:rFonts w:asciiTheme="minorHAnsi" w:hAnsiTheme="minorHAnsi" w:cstheme="minorHAnsi"/>
          <w:lang w:eastAsia="hr-HR"/>
        </w:rPr>
        <w:t>–</w:t>
      </w:r>
      <w:r w:rsidRPr="00675059">
        <w:rPr>
          <w:rFonts w:asciiTheme="minorHAnsi" w:hAnsiTheme="minorHAnsi" w:cstheme="minorHAnsi"/>
          <w:lang w:eastAsia="hr-HR"/>
        </w:rPr>
        <w:t xml:space="preserve"> Vjeronauk</w:t>
      </w:r>
    </w:p>
    <w:p w:rsidR="00C242B9" w:rsidRPr="00675059" w:rsidRDefault="00A16BB5"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Ana Perić </w:t>
      </w:r>
      <w:r w:rsidR="006155A9" w:rsidRPr="00675059">
        <w:rPr>
          <w:rFonts w:asciiTheme="minorHAnsi" w:hAnsiTheme="minorHAnsi" w:cstheme="minorHAnsi"/>
          <w:lang w:eastAsia="hr-HR"/>
        </w:rPr>
        <w:t>–</w:t>
      </w:r>
      <w:r w:rsidRPr="00675059">
        <w:rPr>
          <w:rFonts w:asciiTheme="minorHAnsi" w:hAnsiTheme="minorHAnsi" w:cstheme="minorHAnsi"/>
          <w:lang w:eastAsia="hr-HR"/>
        </w:rPr>
        <w:t xml:space="preserve"> K</w:t>
      </w:r>
      <w:r w:rsidR="00C242B9" w:rsidRPr="00675059">
        <w:rPr>
          <w:rFonts w:asciiTheme="minorHAnsi" w:hAnsiTheme="minorHAnsi" w:cstheme="minorHAnsi"/>
          <w:lang w:eastAsia="hr-HR"/>
        </w:rPr>
        <w:t>emija</w:t>
      </w:r>
      <w:r w:rsidR="006155A9" w:rsidRPr="00675059">
        <w:rPr>
          <w:rFonts w:asciiTheme="minorHAnsi" w:hAnsiTheme="minorHAnsi" w:cstheme="minorHAnsi"/>
          <w:lang w:eastAsia="hr-HR"/>
        </w:rPr>
        <w:t>.</w:t>
      </w:r>
    </w:p>
    <w:p w:rsidR="00124528" w:rsidRPr="00675059" w:rsidRDefault="00124528" w:rsidP="00675059">
      <w:pPr>
        <w:jc w:val="both"/>
        <w:rPr>
          <w:rFonts w:asciiTheme="minorHAnsi" w:hAnsiTheme="minorHAnsi" w:cstheme="minorHAnsi"/>
          <w:lang w:eastAsia="hr-HR"/>
        </w:rPr>
      </w:pPr>
    </w:p>
    <w:p w:rsidR="009E234A" w:rsidRPr="00675059" w:rsidRDefault="009E234A" w:rsidP="00675059">
      <w:pPr>
        <w:pStyle w:val="ListParagraph"/>
        <w:numPr>
          <w:ilvl w:val="0"/>
          <w:numId w:val="26"/>
        </w:numPr>
        <w:spacing w:line="276" w:lineRule="auto"/>
        <w:jc w:val="both"/>
        <w:rPr>
          <w:rFonts w:asciiTheme="minorHAnsi" w:hAnsiTheme="minorHAnsi" w:cstheme="minorHAnsi"/>
          <w:b/>
          <w:sz w:val="22"/>
          <w:szCs w:val="22"/>
        </w:rPr>
      </w:pPr>
      <w:r w:rsidRPr="00675059">
        <w:rPr>
          <w:rFonts w:asciiTheme="minorHAnsi" w:hAnsiTheme="minorHAnsi" w:cstheme="minorHAnsi"/>
          <w:b/>
          <w:sz w:val="22"/>
          <w:szCs w:val="22"/>
        </w:rPr>
        <w:t>Učitelj</w:t>
      </w:r>
      <w:r w:rsidR="00CD3265" w:rsidRPr="00675059">
        <w:rPr>
          <w:rFonts w:asciiTheme="minorHAnsi" w:hAnsiTheme="minorHAnsi" w:cstheme="minorHAnsi"/>
          <w:b/>
          <w:sz w:val="22"/>
          <w:szCs w:val="22"/>
        </w:rPr>
        <w:t>i</w:t>
      </w:r>
      <w:r w:rsidRPr="00675059">
        <w:rPr>
          <w:rFonts w:asciiTheme="minorHAnsi" w:hAnsiTheme="minorHAnsi" w:cstheme="minorHAnsi"/>
          <w:b/>
          <w:sz w:val="22"/>
          <w:szCs w:val="22"/>
        </w:rPr>
        <w:t xml:space="preserve"> savjetni</w:t>
      </w:r>
      <w:r w:rsidR="00CD3265" w:rsidRPr="00675059">
        <w:rPr>
          <w:rFonts w:asciiTheme="minorHAnsi" w:hAnsiTheme="minorHAnsi" w:cstheme="minorHAnsi"/>
          <w:b/>
          <w:sz w:val="22"/>
          <w:szCs w:val="22"/>
        </w:rPr>
        <w:t>ci</w:t>
      </w:r>
      <w:r w:rsidR="006155A9" w:rsidRPr="00675059">
        <w:rPr>
          <w:rFonts w:asciiTheme="minorHAnsi" w:hAnsiTheme="minorHAnsi" w:cstheme="minorHAnsi"/>
          <w:b/>
          <w:sz w:val="22"/>
          <w:szCs w:val="22"/>
        </w:rPr>
        <w:t xml:space="preserve"> su:</w:t>
      </w:r>
    </w:p>
    <w:p w:rsidR="009E234A" w:rsidRPr="00675059" w:rsidRDefault="009E234A" w:rsidP="00675059">
      <w:pPr>
        <w:jc w:val="both"/>
        <w:rPr>
          <w:rFonts w:asciiTheme="minorHAnsi" w:hAnsiTheme="minorHAnsi" w:cstheme="minorHAnsi"/>
          <w:lang w:eastAsia="hr-HR"/>
        </w:rPr>
      </w:pPr>
    </w:p>
    <w:p w:rsidR="00730035" w:rsidRPr="00675059" w:rsidRDefault="00CD3265" w:rsidP="00675059">
      <w:pPr>
        <w:jc w:val="both"/>
        <w:rPr>
          <w:rFonts w:asciiTheme="minorHAnsi" w:hAnsiTheme="minorHAnsi" w:cstheme="minorHAnsi"/>
          <w:lang w:eastAsia="hr-HR"/>
        </w:rPr>
      </w:pPr>
      <w:r w:rsidRPr="00675059">
        <w:rPr>
          <w:rFonts w:asciiTheme="minorHAnsi" w:hAnsiTheme="minorHAnsi" w:cstheme="minorHAnsi"/>
          <w:lang w:eastAsia="hr-HR"/>
        </w:rPr>
        <w:t>Ruž</w:t>
      </w:r>
      <w:r w:rsidR="006155A9" w:rsidRPr="00675059">
        <w:rPr>
          <w:rFonts w:asciiTheme="minorHAnsi" w:hAnsiTheme="minorHAnsi" w:cstheme="minorHAnsi"/>
          <w:lang w:eastAsia="hr-HR"/>
        </w:rPr>
        <w:t>ica Suton – r</w:t>
      </w:r>
      <w:r w:rsidR="00783D42" w:rsidRPr="00675059">
        <w:rPr>
          <w:rFonts w:asciiTheme="minorHAnsi" w:hAnsiTheme="minorHAnsi" w:cstheme="minorHAnsi"/>
          <w:lang w:eastAsia="hr-HR"/>
        </w:rPr>
        <w:t>azredna nastava</w:t>
      </w:r>
    </w:p>
    <w:p w:rsidR="00CB753E" w:rsidRPr="00675059" w:rsidRDefault="00CB753E" w:rsidP="00675059">
      <w:pPr>
        <w:jc w:val="both"/>
        <w:rPr>
          <w:rFonts w:asciiTheme="minorHAnsi" w:hAnsiTheme="minorHAnsi" w:cstheme="minorHAnsi"/>
          <w:lang w:eastAsia="hr-HR"/>
        </w:rPr>
      </w:pPr>
      <w:r w:rsidRPr="00675059">
        <w:rPr>
          <w:rFonts w:asciiTheme="minorHAnsi" w:hAnsiTheme="minorHAnsi" w:cstheme="minorHAnsi"/>
          <w:lang w:eastAsia="hr-HR"/>
        </w:rPr>
        <w:t>Klaudija Gašpar- Povijest</w:t>
      </w:r>
    </w:p>
    <w:p w:rsidR="00CB753E" w:rsidRPr="00675059" w:rsidRDefault="00CB753E" w:rsidP="00675059">
      <w:pPr>
        <w:jc w:val="both"/>
        <w:rPr>
          <w:rFonts w:asciiTheme="minorHAnsi" w:hAnsiTheme="minorHAnsi" w:cstheme="minorHAnsi"/>
          <w:lang w:eastAsia="hr-HR"/>
        </w:rPr>
      </w:pPr>
      <w:r w:rsidRPr="00675059">
        <w:rPr>
          <w:rFonts w:asciiTheme="minorHAnsi" w:hAnsiTheme="minorHAnsi" w:cstheme="minorHAnsi"/>
          <w:lang w:eastAsia="hr-HR"/>
        </w:rPr>
        <w:t>Jasminka Hajpek</w:t>
      </w:r>
      <w:r w:rsidR="005F7E33" w:rsidRPr="00675059">
        <w:rPr>
          <w:rFonts w:asciiTheme="minorHAnsi" w:hAnsiTheme="minorHAnsi" w:cstheme="minorHAnsi"/>
          <w:lang w:eastAsia="hr-HR"/>
        </w:rPr>
        <w:t xml:space="preserve"> </w:t>
      </w:r>
      <w:r w:rsidRPr="00675059">
        <w:rPr>
          <w:rFonts w:asciiTheme="minorHAnsi" w:hAnsiTheme="minorHAnsi" w:cstheme="minorHAnsi"/>
          <w:lang w:eastAsia="hr-HR"/>
        </w:rPr>
        <w:t>- Njemački jezik</w:t>
      </w:r>
    </w:p>
    <w:p w:rsidR="00C242B9" w:rsidRPr="00675059" w:rsidRDefault="00C242B9" w:rsidP="00675059">
      <w:pPr>
        <w:jc w:val="both"/>
        <w:rPr>
          <w:rFonts w:asciiTheme="minorHAnsi" w:hAnsiTheme="minorHAnsi" w:cstheme="minorHAnsi"/>
          <w:lang w:eastAsia="hr-HR"/>
        </w:rPr>
      </w:pPr>
      <w:r w:rsidRPr="00675059">
        <w:rPr>
          <w:rFonts w:asciiTheme="minorHAnsi" w:hAnsiTheme="minorHAnsi" w:cstheme="minorHAnsi"/>
          <w:lang w:eastAsia="hr-HR"/>
        </w:rPr>
        <w:t>Jadranka Đaković</w:t>
      </w:r>
      <w:r w:rsidR="005F7E33" w:rsidRPr="00675059">
        <w:rPr>
          <w:rFonts w:asciiTheme="minorHAnsi" w:hAnsiTheme="minorHAnsi" w:cstheme="minorHAnsi"/>
          <w:lang w:eastAsia="hr-HR"/>
        </w:rPr>
        <w:t xml:space="preserve"> </w:t>
      </w:r>
      <w:r w:rsidRPr="00675059">
        <w:rPr>
          <w:rFonts w:asciiTheme="minorHAnsi" w:hAnsiTheme="minorHAnsi" w:cstheme="minorHAnsi"/>
          <w:lang w:eastAsia="hr-HR"/>
        </w:rPr>
        <w:t>- Geografija</w:t>
      </w:r>
      <w:r w:rsidR="006155A9" w:rsidRPr="00675059">
        <w:rPr>
          <w:rFonts w:asciiTheme="minorHAnsi" w:hAnsiTheme="minorHAnsi" w:cstheme="minorHAnsi"/>
          <w:lang w:eastAsia="hr-HR"/>
        </w:rPr>
        <w:t>.</w:t>
      </w:r>
    </w:p>
    <w:p w:rsidR="00C242B9" w:rsidRPr="00675059" w:rsidRDefault="00C242B9" w:rsidP="00675059">
      <w:pPr>
        <w:jc w:val="both"/>
        <w:rPr>
          <w:rFonts w:asciiTheme="minorHAnsi" w:hAnsiTheme="minorHAnsi" w:cstheme="minorHAnsi"/>
          <w:lang w:eastAsia="hr-HR"/>
        </w:rPr>
      </w:pPr>
    </w:p>
    <w:p w:rsidR="007F0A38" w:rsidRPr="00675059" w:rsidRDefault="006155A9" w:rsidP="00675059">
      <w:pPr>
        <w:pStyle w:val="ListParagraph"/>
        <w:numPr>
          <w:ilvl w:val="0"/>
          <w:numId w:val="26"/>
        </w:numPr>
        <w:spacing w:line="276" w:lineRule="auto"/>
        <w:jc w:val="both"/>
        <w:rPr>
          <w:rFonts w:asciiTheme="minorHAnsi" w:hAnsiTheme="minorHAnsi" w:cstheme="minorHAnsi"/>
          <w:b/>
          <w:sz w:val="22"/>
          <w:szCs w:val="22"/>
        </w:rPr>
      </w:pPr>
      <w:r w:rsidRPr="00675059">
        <w:rPr>
          <w:rFonts w:asciiTheme="minorHAnsi" w:hAnsiTheme="minorHAnsi" w:cstheme="minorHAnsi"/>
          <w:b/>
          <w:sz w:val="22"/>
          <w:szCs w:val="22"/>
        </w:rPr>
        <w:t>Voditelji ŽSV-a  su:</w:t>
      </w:r>
    </w:p>
    <w:p w:rsidR="006073A4" w:rsidRPr="00675059" w:rsidRDefault="006073A4" w:rsidP="00675059">
      <w:pPr>
        <w:pStyle w:val="ListParagraph"/>
        <w:spacing w:line="276" w:lineRule="auto"/>
        <w:jc w:val="both"/>
        <w:rPr>
          <w:rFonts w:asciiTheme="minorHAnsi" w:hAnsiTheme="minorHAnsi" w:cstheme="minorHAnsi"/>
          <w:b/>
          <w:sz w:val="22"/>
          <w:szCs w:val="22"/>
        </w:rPr>
      </w:pPr>
    </w:p>
    <w:p w:rsidR="008C6BD9" w:rsidRPr="00675059" w:rsidRDefault="006155A9" w:rsidP="00675059">
      <w:pPr>
        <w:jc w:val="both"/>
        <w:rPr>
          <w:rFonts w:asciiTheme="minorHAnsi" w:hAnsiTheme="minorHAnsi" w:cstheme="minorHAnsi"/>
          <w:lang w:eastAsia="hr-HR"/>
        </w:rPr>
      </w:pPr>
      <w:r w:rsidRPr="00675059">
        <w:rPr>
          <w:rFonts w:asciiTheme="minorHAnsi" w:hAnsiTheme="minorHAnsi" w:cstheme="minorHAnsi"/>
          <w:lang w:eastAsia="hr-HR"/>
        </w:rPr>
        <w:t>Ružica Suton – r</w:t>
      </w:r>
      <w:r w:rsidR="008C6BD9" w:rsidRPr="00675059">
        <w:rPr>
          <w:rFonts w:asciiTheme="minorHAnsi" w:hAnsiTheme="minorHAnsi" w:cstheme="minorHAnsi"/>
          <w:lang w:eastAsia="hr-HR"/>
        </w:rPr>
        <w:t>azredna nastava</w:t>
      </w:r>
    </w:p>
    <w:p w:rsidR="009E234A" w:rsidRPr="00675059" w:rsidRDefault="009E234A" w:rsidP="00675059">
      <w:pPr>
        <w:jc w:val="both"/>
        <w:rPr>
          <w:rFonts w:asciiTheme="minorHAnsi" w:hAnsiTheme="minorHAnsi" w:cstheme="minorHAnsi"/>
          <w:lang w:eastAsia="hr-HR"/>
        </w:rPr>
      </w:pPr>
      <w:r w:rsidRPr="00675059">
        <w:rPr>
          <w:rFonts w:asciiTheme="minorHAnsi" w:hAnsiTheme="minorHAnsi" w:cstheme="minorHAnsi"/>
          <w:lang w:eastAsia="hr-HR"/>
        </w:rPr>
        <w:t xml:space="preserve">Ana </w:t>
      </w:r>
      <w:r w:rsidR="00A46901" w:rsidRPr="00675059">
        <w:rPr>
          <w:rFonts w:asciiTheme="minorHAnsi" w:hAnsiTheme="minorHAnsi" w:cstheme="minorHAnsi"/>
          <w:lang w:eastAsia="hr-HR"/>
        </w:rPr>
        <w:t>Marija Biršić Glibo – Vjeronauk</w:t>
      </w:r>
    </w:p>
    <w:p w:rsidR="009E234A" w:rsidRPr="00675059" w:rsidRDefault="009E234A" w:rsidP="00675059">
      <w:pPr>
        <w:jc w:val="both"/>
        <w:rPr>
          <w:rFonts w:asciiTheme="minorHAnsi" w:hAnsiTheme="minorHAnsi" w:cstheme="minorHAnsi"/>
          <w:lang w:eastAsia="hr-HR"/>
        </w:rPr>
      </w:pPr>
      <w:r w:rsidRPr="00675059">
        <w:rPr>
          <w:rFonts w:asciiTheme="minorHAnsi" w:hAnsiTheme="minorHAnsi" w:cstheme="minorHAnsi"/>
          <w:lang w:eastAsia="hr-HR"/>
        </w:rPr>
        <w:t>Jasminka Hajpek – Njemački jezik</w:t>
      </w:r>
      <w:r w:rsidR="006155A9" w:rsidRPr="00675059">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 PŠ Vidovci voditelj</w:t>
      </w:r>
      <w:r w:rsidR="00AC41C0" w:rsidRPr="00910CF2">
        <w:rPr>
          <w:rFonts w:asciiTheme="minorHAnsi" w:hAnsiTheme="minorHAnsi" w:cstheme="minorHAnsi"/>
          <w:lang w:eastAsia="hr-HR"/>
        </w:rPr>
        <w:t>ica</w:t>
      </w:r>
      <w:r w:rsidRPr="00910CF2">
        <w:rPr>
          <w:rFonts w:asciiTheme="minorHAnsi" w:hAnsiTheme="minorHAnsi" w:cstheme="minorHAnsi"/>
          <w:lang w:eastAsia="hr-HR"/>
        </w:rPr>
        <w:t xml:space="preserve"> je </w:t>
      </w:r>
      <w:r w:rsidR="0095705D" w:rsidRPr="00910CF2">
        <w:rPr>
          <w:rFonts w:asciiTheme="minorHAnsi" w:hAnsiTheme="minorHAnsi" w:cstheme="minorHAnsi"/>
          <w:lang w:eastAsia="hr-HR"/>
        </w:rPr>
        <w:t>Josipa Valentić</w:t>
      </w:r>
      <w:r w:rsidRPr="00910CF2">
        <w:rPr>
          <w:rFonts w:asciiTheme="minorHAnsi" w:hAnsiTheme="minorHAnsi" w:cstheme="minorHAnsi"/>
          <w:lang w:eastAsia="hr-HR"/>
        </w:rPr>
        <w:t>, dipl.</w:t>
      </w:r>
      <w:r w:rsidR="003C0943" w:rsidRPr="00910CF2">
        <w:rPr>
          <w:rFonts w:asciiTheme="minorHAnsi" w:hAnsiTheme="minorHAnsi" w:cstheme="minorHAnsi"/>
          <w:lang w:eastAsia="hr-HR"/>
        </w:rPr>
        <w:t xml:space="preserve"> </w:t>
      </w:r>
      <w:r w:rsidR="0095705D" w:rsidRPr="00910CF2">
        <w:rPr>
          <w:rFonts w:asciiTheme="minorHAnsi" w:hAnsiTheme="minorHAnsi" w:cstheme="minorHAnsi"/>
          <w:lang w:eastAsia="hr-HR"/>
        </w:rPr>
        <w:t>teolog</w:t>
      </w:r>
      <w:r w:rsidR="005F7E33">
        <w:rPr>
          <w:rFonts w:asciiTheme="minorHAnsi" w:hAnsiTheme="minorHAnsi" w:cstheme="minorHAnsi"/>
          <w:lang w:eastAsia="hr-HR"/>
        </w:rPr>
        <w:t>, a u M</w:t>
      </w:r>
      <w:r w:rsidRPr="00910CF2">
        <w:rPr>
          <w:rFonts w:asciiTheme="minorHAnsi" w:hAnsiTheme="minorHAnsi" w:cstheme="minorHAnsi"/>
          <w:lang w:eastAsia="hr-HR"/>
        </w:rPr>
        <w:t xml:space="preserve">atičnoj školi </w:t>
      </w:r>
      <w:r w:rsidR="00441DC8">
        <w:rPr>
          <w:rFonts w:asciiTheme="minorHAnsi" w:hAnsiTheme="minorHAnsi" w:cstheme="minorHAnsi"/>
          <w:lang w:eastAsia="hr-HR"/>
        </w:rPr>
        <w:t>Igor Soldić, magistar informatike</w:t>
      </w:r>
      <w:r w:rsidR="006155A9">
        <w:rPr>
          <w:rFonts w:asciiTheme="minorHAnsi" w:hAnsiTheme="minorHAnsi" w:cstheme="minorHAnsi"/>
          <w:lang w:eastAsia="hr-HR"/>
        </w:rPr>
        <w:t>.</w:t>
      </w:r>
    </w:p>
    <w:p w:rsidR="00CD3265" w:rsidRDefault="00675059" w:rsidP="00C659AF">
      <w:pPr>
        <w:spacing w:line="240" w:lineRule="auto"/>
        <w:jc w:val="both"/>
        <w:rPr>
          <w:rFonts w:asciiTheme="minorHAnsi" w:hAnsiTheme="minorHAnsi" w:cstheme="minorHAnsi"/>
          <w:lang w:eastAsia="hr-HR"/>
        </w:rPr>
      </w:pPr>
      <w:r>
        <w:rPr>
          <w:rFonts w:asciiTheme="minorHAnsi" w:hAnsiTheme="minorHAnsi" w:cstheme="minorHAnsi"/>
          <w:lang w:eastAsia="hr-HR"/>
        </w:rPr>
        <w:t>U Školi djeluje A</w:t>
      </w:r>
      <w:r w:rsidR="009E234A" w:rsidRPr="00910CF2">
        <w:rPr>
          <w:rFonts w:asciiTheme="minorHAnsi" w:hAnsiTheme="minorHAnsi" w:cstheme="minorHAnsi"/>
          <w:lang w:eastAsia="hr-HR"/>
        </w:rPr>
        <w:t>k</w:t>
      </w:r>
      <w:r>
        <w:rPr>
          <w:rFonts w:asciiTheme="minorHAnsi" w:hAnsiTheme="minorHAnsi" w:cstheme="minorHAnsi"/>
          <w:lang w:eastAsia="hr-HR"/>
        </w:rPr>
        <w:t>tiv učitelja razredne nastave, A</w:t>
      </w:r>
      <w:r w:rsidR="009E234A" w:rsidRPr="00910CF2">
        <w:rPr>
          <w:rFonts w:asciiTheme="minorHAnsi" w:hAnsiTheme="minorHAnsi" w:cstheme="minorHAnsi"/>
          <w:lang w:eastAsia="hr-HR"/>
        </w:rPr>
        <w:t>ktiv učite</w:t>
      </w:r>
      <w:r>
        <w:rPr>
          <w:rFonts w:asciiTheme="minorHAnsi" w:hAnsiTheme="minorHAnsi" w:cstheme="minorHAnsi"/>
          <w:lang w:eastAsia="hr-HR"/>
        </w:rPr>
        <w:t>lja prirodne grupe predmeta te A</w:t>
      </w:r>
      <w:r w:rsidR="009E234A" w:rsidRPr="00910CF2">
        <w:rPr>
          <w:rFonts w:asciiTheme="minorHAnsi" w:hAnsiTheme="minorHAnsi" w:cstheme="minorHAnsi"/>
          <w:lang w:eastAsia="hr-HR"/>
        </w:rPr>
        <w:t>ktiv uči</w:t>
      </w:r>
      <w:r w:rsidR="00E727A6">
        <w:rPr>
          <w:rFonts w:asciiTheme="minorHAnsi" w:hAnsiTheme="minorHAnsi" w:cstheme="minorHAnsi"/>
          <w:lang w:eastAsia="hr-HR"/>
        </w:rPr>
        <w:t>telja društvene grupe predmeta.</w:t>
      </w:r>
    </w:p>
    <w:p w:rsidR="00E727A6" w:rsidRDefault="00E727A6" w:rsidP="00C659AF">
      <w:pPr>
        <w:spacing w:line="240" w:lineRule="auto"/>
        <w:jc w:val="both"/>
        <w:rPr>
          <w:rFonts w:asciiTheme="minorHAnsi" w:hAnsiTheme="minorHAnsi" w:cstheme="minorHAnsi"/>
          <w:lang w:eastAsia="hr-HR"/>
        </w:rPr>
      </w:pPr>
    </w:p>
    <w:p w:rsidR="00675059" w:rsidRPr="00910CF2" w:rsidRDefault="00675059"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E727A6">
        <w:rPr>
          <w:rFonts w:asciiTheme="minorHAnsi" w:hAnsiTheme="minorHAnsi" w:cstheme="minorHAnsi"/>
          <w:b/>
          <w:bCs/>
          <w:lang w:eastAsia="hr-HR"/>
        </w:rPr>
        <w:lastRenderedPageBreak/>
        <w:t>2.2.</w:t>
      </w:r>
      <w:r w:rsidRPr="00910CF2">
        <w:rPr>
          <w:rFonts w:asciiTheme="minorHAnsi" w:hAnsiTheme="minorHAnsi" w:cstheme="minorHAnsi"/>
          <w:b/>
          <w:bCs/>
          <w:lang w:eastAsia="hr-HR"/>
        </w:rPr>
        <w:t xml:space="preserve"> PODATCI O RAVNATELJU, STRUČNIM SURADNICIMA, TAJNICI I </w:t>
      </w:r>
      <w:r w:rsidR="008C6BD9" w:rsidRPr="00910CF2">
        <w:rPr>
          <w:rFonts w:asciiTheme="minorHAnsi" w:hAnsiTheme="minorHAnsi" w:cstheme="minorHAnsi"/>
          <w:b/>
          <w:bCs/>
          <w:lang w:eastAsia="hr-HR"/>
        </w:rPr>
        <w:t xml:space="preserve"> A</w:t>
      </w:r>
      <w:r w:rsidRPr="00910CF2">
        <w:rPr>
          <w:rFonts w:asciiTheme="minorHAnsi" w:hAnsiTheme="minorHAnsi" w:cstheme="minorHAnsi"/>
          <w:b/>
          <w:bCs/>
          <w:lang w:eastAsia="hr-HR"/>
        </w:rPr>
        <w:t>DMINISTRATIVNO-TEHNIČKIM DJELATNICIMA</w:t>
      </w:r>
    </w:p>
    <w:tbl>
      <w:tblPr>
        <w:tblW w:w="9816"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200"/>
        <w:gridCol w:w="1000"/>
        <w:gridCol w:w="1000"/>
        <w:gridCol w:w="2500"/>
        <w:gridCol w:w="1058"/>
        <w:gridCol w:w="2058"/>
      </w:tblGrid>
      <w:tr w:rsidR="009E234A" w:rsidRPr="00910CF2">
        <w:tc>
          <w:tcPr>
            <w:tcW w:w="22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Ime i prezime</w:t>
            </w:r>
          </w:p>
        </w:tc>
        <w:tc>
          <w:tcPr>
            <w:tcW w:w="1000" w:type="dxa"/>
            <w:tcBorders>
              <w:top w:val="double" w:sz="4" w:space="0" w:color="auto"/>
            </w:tcBorders>
            <w:shd w:val="clear" w:color="auto" w:fill="BDD6EE"/>
            <w:vAlign w:val="center"/>
          </w:tcPr>
          <w:p w:rsidR="009E234A" w:rsidRPr="00910CF2" w:rsidRDefault="009E234A" w:rsidP="00DC6C9E">
            <w:pPr>
              <w:spacing w:line="240" w:lineRule="auto"/>
              <w:rPr>
                <w:rFonts w:asciiTheme="minorHAnsi" w:hAnsiTheme="minorHAnsi" w:cstheme="minorHAnsi"/>
                <w:b/>
                <w:bCs/>
                <w:caps/>
                <w:sz w:val="18"/>
                <w:szCs w:val="18"/>
                <w:lang w:eastAsia="hr-HR"/>
              </w:rPr>
            </w:pPr>
          </w:p>
        </w:tc>
        <w:tc>
          <w:tcPr>
            <w:tcW w:w="1000" w:type="dxa"/>
            <w:tcBorders>
              <w:top w:val="double" w:sz="4" w:space="0" w:color="auto"/>
            </w:tcBorders>
            <w:shd w:val="clear" w:color="auto" w:fill="BDD6EE"/>
            <w:vAlign w:val="center"/>
          </w:tcPr>
          <w:p w:rsidR="009E234A" w:rsidRPr="00910CF2" w:rsidRDefault="00DC6C9E" w:rsidP="000908B2">
            <w:pPr>
              <w:spacing w:line="240" w:lineRule="auto"/>
              <w:jc w:val="center"/>
              <w:rPr>
                <w:rFonts w:asciiTheme="minorHAnsi" w:hAnsiTheme="minorHAnsi" w:cstheme="minorHAnsi"/>
                <w:b/>
                <w:bCs/>
                <w:caps/>
                <w:sz w:val="18"/>
                <w:szCs w:val="18"/>
                <w:lang w:eastAsia="hr-HR"/>
              </w:rPr>
            </w:pPr>
            <w:r>
              <w:rPr>
                <w:rFonts w:asciiTheme="minorHAnsi" w:hAnsiTheme="minorHAnsi" w:cstheme="minorHAnsi"/>
                <w:b/>
                <w:bCs/>
                <w:caps/>
                <w:sz w:val="18"/>
                <w:szCs w:val="18"/>
                <w:lang w:eastAsia="hr-HR"/>
              </w:rPr>
              <w:t xml:space="preserve"> </w:t>
            </w:r>
          </w:p>
        </w:tc>
        <w:tc>
          <w:tcPr>
            <w:tcW w:w="25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Struka</w:t>
            </w:r>
          </w:p>
        </w:tc>
        <w:tc>
          <w:tcPr>
            <w:tcW w:w="1058"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Stupanj</w:t>
            </w:r>
          </w:p>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šk.spr.</w:t>
            </w:r>
          </w:p>
        </w:tc>
        <w:tc>
          <w:tcPr>
            <w:tcW w:w="2058"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dužnost</w:t>
            </w:r>
          </w:p>
          <w:p w:rsidR="009E234A" w:rsidRPr="00910CF2" w:rsidRDefault="009E234A" w:rsidP="000908B2">
            <w:pPr>
              <w:spacing w:line="240" w:lineRule="auto"/>
              <w:jc w:val="center"/>
              <w:rPr>
                <w:rFonts w:asciiTheme="minorHAnsi" w:hAnsiTheme="minorHAnsi" w:cstheme="minorHAnsi"/>
                <w:b/>
                <w:bCs/>
                <w:caps/>
                <w:sz w:val="18"/>
                <w:szCs w:val="18"/>
                <w:lang w:eastAsia="hr-HR"/>
              </w:rPr>
            </w:pPr>
            <w:r w:rsidRPr="00910CF2">
              <w:rPr>
                <w:rFonts w:asciiTheme="minorHAnsi" w:hAnsiTheme="minorHAnsi" w:cstheme="minorHAnsi"/>
                <w:b/>
                <w:bCs/>
                <w:caps/>
                <w:sz w:val="18"/>
                <w:szCs w:val="18"/>
                <w:lang w:eastAsia="hr-HR"/>
              </w:rPr>
              <w:t>koju obnaša</w:t>
            </w:r>
          </w:p>
        </w:tc>
      </w:tr>
      <w:tr w:rsidR="009E234A" w:rsidRPr="00910CF2">
        <w:trPr>
          <w:trHeight w:val="365"/>
        </w:trPr>
        <w:tc>
          <w:tcPr>
            <w:tcW w:w="9816" w:type="dxa"/>
            <w:gridSpan w:val="6"/>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lang w:eastAsia="hr-HR"/>
              </w:rPr>
              <w:t>RAVNATELJ</w:t>
            </w:r>
          </w:p>
        </w:tc>
      </w:tr>
      <w:tr w:rsidR="009E234A"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1000" w:type="dxa"/>
            <w:tcBorders>
              <w:bottom w:val="double" w:sz="4" w:space="0" w:color="auto"/>
            </w:tcBorders>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tcBorders>
              <w:bottom w:val="double" w:sz="4" w:space="0" w:color="auto"/>
            </w:tcBorders>
            <w:vAlign w:val="center"/>
          </w:tcPr>
          <w:p w:rsidR="009E234A" w:rsidRPr="00910CF2" w:rsidRDefault="005F7E33" w:rsidP="00C659AF">
            <w:pPr>
              <w:spacing w:line="240" w:lineRule="auto"/>
              <w:jc w:val="both"/>
              <w:rPr>
                <w:rFonts w:asciiTheme="minorHAnsi" w:hAnsiTheme="minorHAnsi" w:cstheme="minorHAnsi"/>
                <w:color w:val="FF0000"/>
                <w:lang w:eastAsia="hr-HR"/>
              </w:rPr>
            </w:pPr>
            <w:r>
              <w:rPr>
                <w:rFonts w:asciiTheme="minorHAnsi" w:hAnsiTheme="minorHAnsi" w:cstheme="minorHAnsi"/>
                <w:lang w:eastAsia="hr-HR"/>
              </w:rPr>
              <w:t>d</w:t>
            </w:r>
            <w:r w:rsidR="006155A9">
              <w:rPr>
                <w:rFonts w:asciiTheme="minorHAnsi" w:hAnsiTheme="minorHAnsi" w:cstheme="minorHAnsi"/>
                <w:lang w:eastAsia="hr-HR"/>
              </w:rPr>
              <w:t>ipl. g</w:t>
            </w:r>
            <w:r w:rsidR="009E234A" w:rsidRPr="00910CF2">
              <w:rPr>
                <w:rFonts w:asciiTheme="minorHAnsi" w:hAnsiTheme="minorHAnsi" w:cstheme="minorHAnsi"/>
                <w:lang w:eastAsia="hr-HR"/>
              </w:rPr>
              <w:t>eograf</w:t>
            </w:r>
          </w:p>
        </w:tc>
        <w:tc>
          <w:tcPr>
            <w:tcW w:w="1058"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lang w:eastAsia="hr-HR"/>
              </w:rPr>
              <w:t>VSS</w:t>
            </w:r>
          </w:p>
        </w:tc>
        <w:tc>
          <w:tcPr>
            <w:tcW w:w="2058" w:type="dxa"/>
            <w:tcBorders>
              <w:bottom w:val="doub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9E234A" w:rsidRPr="00910CF2">
              <w:rPr>
                <w:rFonts w:asciiTheme="minorHAnsi" w:hAnsiTheme="minorHAnsi" w:cstheme="minorHAnsi"/>
                <w:lang w:eastAsia="hr-HR"/>
              </w:rPr>
              <w:t>avnatelj</w:t>
            </w:r>
            <w:r>
              <w:rPr>
                <w:rFonts w:asciiTheme="minorHAnsi" w:hAnsiTheme="minorHAnsi" w:cstheme="minorHAnsi"/>
                <w:lang w:eastAsia="hr-HR"/>
              </w:rPr>
              <w:t>ica</w:t>
            </w:r>
          </w:p>
        </w:tc>
      </w:tr>
      <w:tr w:rsidR="009E234A" w:rsidRPr="00910CF2">
        <w:trPr>
          <w:trHeight w:val="432"/>
        </w:trPr>
        <w:tc>
          <w:tcPr>
            <w:tcW w:w="9816" w:type="dxa"/>
            <w:gridSpan w:val="6"/>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STRUČNI SURADNICI</w:t>
            </w:r>
          </w:p>
        </w:tc>
      </w:tr>
      <w:tr w:rsidR="009E234A" w:rsidRPr="00910CF2">
        <w:trPr>
          <w:trHeight w:val="313"/>
        </w:trPr>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Marina Arbanas</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rof.</w:t>
            </w:r>
            <w:r w:rsidR="00897E12"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 xml:space="preserve">soc. </w:t>
            </w:r>
            <w:r w:rsidR="0008603F">
              <w:rPr>
                <w:rFonts w:asciiTheme="minorHAnsi" w:hAnsiTheme="minorHAnsi" w:cstheme="minorHAnsi"/>
                <w:lang w:eastAsia="hr-HR"/>
              </w:rPr>
              <w:t>p</w:t>
            </w:r>
            <w:r w:rsidR="009E234A" w:rsidRPr="00910CF2">
              <w:rPr>
                <w:rFonts w:asciiTheme="minorHAnsi" w:hAnsiTheme="minorHAnsi" w:cstheme="minorHAnsi"/>
                <w:lang w:eastAsia="hr-HR"/>
              </w:rPr>
              <w:t>edagog</w:t>
            </w:r>
            <w:r>
              <w:rPr>
                <w:rFonts w:asciiTheme="minorHAnsi" w:hAnsiTheme="minorHAnsi" w:cstheme="minorHAnsi"/>
                <w:lang w:eastAsia="hr-HR"/>
              </w:rPr>
              <w:t>inja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efektolog</w:t>
            </w:r>
            <w:r>
              <w:rPr>
                <w:rFonts w:asciiTheme="minorHAnsi" w:hAnsiTheme="minorHAnsi" w:cstheme="minorHAnsi"/>
                <w:lang w:eastAsia="hr-HR"/>
              </w:rPr>
              <w:t>inja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Pačić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pr</w:t>
            </w:r>
            <w:r w:rsidR="009E234A" w:rsidRPr="00910CF2">
              <w:rPr>
                <w:rFonts w:asciiTheme="minorHAnsi" w:hAnsiTheme="minorHAnsi" w:cstheme="minorHAnsi"/>
                <w:lang w:eastAsia="hr-HR"/>
              </w:rPr>
              <w:t>of. hrv. jezika i književnosti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i dipl. </w:t>
            </w:r>
            <w:r w:rsidR="007F0A38">
              <w:rPr>
                <w:rFonts w:asciiTheme="minorHAnsi" w:hAnsiTheme="minorHAnsi" w:cstheme="minorHAnsi"/>
                <w:lang w:eastAsia="hr-HR"/>
              </w:rPr>
              <w:t>k</w:t>
            </w:r>
            <w:r w:rsidRPr="00910CF2">
              <w:rPr>
                <w:rFonts w:asciiTheme="minorHAnsi" w:hAnsiTheme="minorHAnsi" w:cstheme="minorHAnsi"/>
                <w:lang w:eastAsia="hr-HR"/>
              </w:rPr>
              <w:t>njižničar</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njižničar</w:t>
            </w:r>
            <w:r>
              <w:rPr>
                <w:rFonts w:asciiTheme="minorHAnsi" w:hAnsiTheme="minorHAnsi" w:cstheme="minorHAnsi"/>
                <w:lang w:eastAsia="hr-HR"/>
              </w:rPr>
              <w:t>ka</w:t>
            </w:r>
          </w:p>
        </w:tc>
      </w:tr>
      <w:tr w:rsidR="009E234A" w:rsidRPr="00910CF2">
        <w:tc>
          <w:tcPr>
            <w:tcW w:w="2200" w:type="dxa"/>
            <w:vAlign w:val="center"/>
          </w:tcPr>
          <w:p w:rsidR="009E234A" w:rsidRPr="00A51658" w:rsidRDefault="0035793B" w:rsidP="00C659AF">
            <w:pPr>
              <w:spacing w:line="240" w:lineRule="auto"/>
              <w:jc w:val="both"/>
              <w:rPr>
                <w:rFonts w:asciiTheme="minorHAnsi" w:hAnsiTheme="minorHAnsi" w:cstheme="minorHAnsi"/>
                <w:lang w:eastAsia="hr-HR"/>
              </w:rPr>
            </w:pPr>
            <w:r w:rsidRPr="00A51658">
              <w:rPr>
                <w:rFonts w:asciiTheme="minorHAnsi" w:hAnsiTheme="minorHAnsi" w:cstheme="minorHAnsi"/>
                <w:lang w:eastAsia="hr-HR"/>
              </w:rPr>
              <w:t>Ivana Đimoti</w:t>
            </w:r>
            <w:r w:rsidR="00A51658" w:rsidRPr="00A51658">
              <w:rPr>
                <w:rFonts w:asciiTheme="minorHAnsi" w:hAnsiTheme="minorHAnsi" w:cstheme="minorHAnsi"/>
                <w:lang w:eastAsia="hr-HR"/>
              </w:rPr>
              <w:t xml:space="preserve"> Vida</w:t>
            </w:r>
            <w:r w:rsidRPr="00A51658">
              <w:rPr>
                <w:rFonts w:asciiTheme="minorHAnsi" w:hAnsiTheme="minorHAnsi" w:cstheme="minorHAnsi"/>
                <w:lang w:eastAsia="hr-HR"/>
              </w:rPr>
              <w:t xml:space="preserve"> </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 xml:space="preserve">ipl. </w:t>
            </w:r>
            <w:r w:rsidR="007F0A38">
              <w:rPr>
                <w:rFonts w:asciiTheme="minorHAnsi" w:hAnsiTheme="minorHAnsi" w:cstheme="minorHAnsi"/>
                <w:lang w:eastAsia="hr-HR"/>
              </w:rPr>
              <w:t>p</w:t>
            </w:r>
            <w:r w:rsidR="009E234A" w:rsidRPr="00910CF2">
              <w:rPr>
                <w:rFonts w:asciiTheme="minorHAnsi" w:hAnsiTheme="minorHAnsi" w:cstheme="minorHAnsi"/>
                <w:lang w:eastAsia="hr-HR"/>
              </w:rPr>
              <w:t>edagog</w:t>
            </w:r>
            <w:r>
              <w:rPr>
                <w:rFonts w:asciiTheme="minorHAnsi" w:hAnsiTheme="minorHAnsi" w:cstheme="minorHAnsi"/>
                <w:lang w:eastAsia="hr-HR"/>
              </w:rPr>
              <w:t>inja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edagog</w:t>
            </w:r>
            <w:r>
              <w:rPr>
                <w:rFonts w:asciiTheme="minorHAnsi" w:hAnsiTheme="minorHAnsi" w:cstheme="minorHAnsi"/>
                <w:lang w:eastAsia="hr-HR"/>
              </w:rPr>
              <w:t>inja</w:t>
            </w:r>
          </w:p>
        </w:tc>
      </w:tr>
      <w:tr w:rsidR="009E234A"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Anita Zec</w:t>
            </w:r>
            <w:r w:rsidR="001B3CF8" w:rsidRPr="00910CF2">
              <w:rPr>
                <w:rFonts w:asciiTheme="minorHAnsi" w:hAnsiTheme="minorHAnsi" w:cstheme="minorHAnsi"/>
                <w:lang w:eastAsia="hr-HR"/>
              </w:rPr>
              <w:t xml:space="preserve"> Kresina</w:t>
            </w: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tcBorders>
              <w:bottom w:val="double" w:sz="4" w:space="0" w:color="auto"/>
            </w:tcBorders>
            <w:vAlign w:val="center"/>
          </w:tcPr>
          <w:p w:rsidR="009E234A" w:rsidRPr="00910CF2" w:rsidRDefault="005F7E33" w:rsidP="005F7E33">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ipl. psiholog</w:t>
            </w:r>
            <w:r>
              <w:rPr>
                <w:rFonts w:asciiTheme="minorHAnsi" w:hAnsiTheme="minorHAnsi" w:cstheme="minorHAnsi"/>
                <w:lang w:eastAsia="hr-HR"/>
              </w:rPr>
              <w:t>inja,</w:t>
            </w:r>
            <w:r w:rsidR="009E234A" w:rsidRPr="00910CF2">
              <w:rPr>
                <w:rFonts w:asciiTheme="minorHAnsi" w:hAnsiTheme="minorHAnsi" w:cstheme="minorHAnsi"/>
                <w:lang w:eastAsia="hr-HR"/>
              </w:rPr>
              <w:t xml:space="preserve"> prof.</w:t>
            </w:r>
          </w:p>
        </w:tc>
        <w:tc>
          <w:tcPr>
            <w:tcW w:w="1058"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VSS</w:t>
            </w:r>
          </w:p>
        </w:tc>
        <w:tc>
          <w:tcPr>
            <w:tcW w:w="2058" w:type="dxa"/>
            <w:tcBorders>
              <w:bottom w:val="double" w:sz="4" w:space="0" w:color="auto"/>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siholog</w:t>
            </w:r>
            <w:r>
              <w:rPr>
                <w:rFonts w:asciiTheme="minorHAnsi" w:hAnsiTheme="minorHAnsi" w:cstheme="minorHAnsi"/>
                <w:lang w:eastAsia="hr-HR"/>
              </w:rPr>
              <w:t>inja</w:t>
            </w:r>
          </w:p>
        </w:tc>
      </w:tr>
      <w:tr w:rsidR="009E234A" w:rsidRPr="00910CF2">
        <w:trPr>
          <w:trHeight w:val="346"/>
        </w:trPr>
        <w:tc>
          <w:tcPr>
            <w:tcW w:w="9816" w:type="dxa"/>
            <w:gridSpan w:val="6"/>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TAJNICA I ADMINISTRATIVNI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 Krpan</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pravni pravnik</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VŠS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ajnica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 xml:space="preserve">konom. </w:t>
            </w:r>
            <w:r w:rsidR="0008603F">
              <w:rPr>
                <w:rFonts w:asciiTheme="minorHAnsi" w:hAnsiTheme="minorHAnsi" w:cstheme="minorHAnsi"/>
                <w:lang w:eastAsia="hr-HR"/>
              </w:rPr>
              <w:t>t</w:t>
            </w:r>
            <w:r w:rsidR="009E234A" w:rsidRPr="00910CF2">
              <w:rPr>
                <w:rFonts w:asciiTheme="minorHAnsi" w:hAnsiTheme="minorHAnsi" w:cstheme="minorHAnsi"/>
                <w:lang w:eastAsia="hr-HR"/>
              </w:rPr>
              <w:t>ehničar</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VŠS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financijsko- računovodstvena </w:t>
            </w:r>
            <w:r w:rsidR="009E234A" w:rsidRPr="00910CF2">
              <w:rPr>
                <w:rFonts w:asciiTheme="minorHAnsi" w:hAnsiTheme="minorHAnsi" w:cstheme="minorHAnsi"/>
                <w:lang w:eastAsia="hr-HR"/>
              </w:rPr>
              <w:t>referent</w:t>
            </w:r>
            <w:r>
              <w:rPr>
                <w:rFonts w:asciiTheme="minorHAnsi" w:hAnsiTheme="minorHAnsi" w:cstheme="minorHAnsi"/>
                <w:lang w:eastAsia="hr-HR"/>
              </w:rPr>
              <w:t>ica</w:t>
            </w:r>
          </w:p>
        </w:tc>
      </w:tr>
      <w:tr w:rsidR="009E234A" w:rsidRPr="00910CF2">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10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tcBorders>
              <w:bottom w:val="single" w:sz="2" w:space="0" w:color="000000"/>
            </w:tcBorders>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tcBorders>
              <w:bottom w:val="single" w:sz="2" w:space="0" w:color="000000"/>
            </w:tcBorders>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 xml:space="preserve">konom. </w:t>
            </w:r>
            <w:r w:rsidR="0008603F">
              <w:rPr>
                <w:rFonts w:asciiTheme="minorHAnsi" w:hAnsiTheme="minorHAnsi" w:cstheme="minorHAnsi"/>
                <w:lang w:eastAsia="hr-HR"/>
              </w:rPr>
              <w:t>t</w:t>
            </w:r>
            <w:r w:rsidR="009E234A" w:rsidRPr="00910CF2">
              <w:rPr>
                <w:rFonts w:asciiTheme="minorHAnsi" w:hAnsiTheme="minorHAnsi" w:cstheme="minorHAnsi"/>
                <w:lang w:eastAsia="hr-HR"/>
              </w:rPr>
              <w:t>ehničar</w:t>
            </w:r>
          </w:p>
        </w:tc>
        <w:tc>
          <w:tcPr>
            <w:tcW w:w="1058"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računovodstvena</w:t>
            </w:r>
            <w:r w:rsidR="009E234A" w:rsidRPr="00910CF2">
              <w:rPr>
                <w:rFonts w:asciiTheme="minorHAnsi" w:hAnsiTheme="minorHAnsi" w:cstheme="minorHAnsi"/>
                <w:lang w:eastAsia="hr-HR"/>
              </w:rPr>
              <w:t xml:space="preserve"> referent</w:t>
            </w:r>
            <w:r>
              <w:rPr>
                <w:rFonts w:asciiTheme="minorHAnsi" w:hAnsiTheme="minorHAnsi" w:cstheme="minorHAnsi"/>
                <w:lang w:eastAsia="hr-HR"/>
              </w:rPr>
              <w:t>ica</w:t>
            </w:r>
          </w:p>
        </w:tc>
      </w:tr>
      <w:tr w:rsidR="009E234A" w:rsidRPr="00910CF2">
        <w:trPr>
          <w:trHeight w:val="397"/>
        </w:trPr>
        <w:tc>
          <w:tcPr>
            <w:tcW w:w="9816" w:type="dxa"/>
            <w:gridSpan w:val="6"/>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TEHNIČKI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Jozić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m</w:t>
            </w:r>
            <w:r w:rsidR="009E234A" w:rsidRPr="00910CF2">
              <w:rPr>
                <w:rFonts w:asciiTheme="minorHAnsi" w:hAnsiTheme="minorHAnsi" w:cstheme="minorHAnsi"/>
                <w:lang w:eastAsia="hr-HR"/>
              </w:rPr>
              <w:t>esar-kobasičar</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Mara Tomašević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043E40"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w:t>
            </w:r>
            <w:r w:rsidR="005F7E33">
              <w:rPr>
                <w:rFonts w:asciiTheme="minorHAnsi" w:hAnsiTheme="minorHAnsi" w:cstheme="minorHAnsi"/>
                <w:lang w:eastAsia="hr-HR"/>
              </w:rPr>
              <w:t>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Željko Drkulec</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043E40" w:rsidP="00C659AF">
            <w:pPr>
              <w:spacing w:line="240" w:lineRule="auto"/>
              <w:jc w:val="both"/>
              <w:rPr>
                <w:rFonts w:asciiTheme="minorHAnsi" w:hAnsiTheme="minorHAnsi" w:cstheme="minorHAnsi"/>
                <w:lang w:eastAsia="hr-HR"/>
              </w:rPr>
            </w:pPr>
            <w:r>
              <w:rPr>
                <w:rFonts w:asciiTheme="minorHAnsi" w:hAnsiTheme="minorHAnsi" w:cstheme="minorHAnsi"/>
                <w:lang w:eastAsia="hr-HR"/>
              </w:rPr>
              <w:t>e</w:t>
            </w:r>
            <w:r w:rsidR="009E234A" w:rsidRPr="00910CF2">
              <w:rPr>
                <w:rFonts w:asciiTheme="minorHAnsi" w:hAnsiTheme="minorHAnsi" w:cstheme="minorHAnsi"/>
                <w:lang w:eastAsia="hr-HR"/>
              </w:rPr>
              <w:t>lektrotehničar</w:t>
            </w:r>
          </w:p>
        </w:tc>
        <w:tc>
          <w:tcPr>
            <w:tcW w:w="1058" w:type="dxa"/>
            <w:vAlign w:val="center"/>
          </w:tcPr>
          <w:p w:rsidR="009E234A" w:rsidRPr="00910CF2" w:rsidRDefault="00251F5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omar</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Brigita Matijašević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rsidTr="00CB753E">
        <w:trPr>
          <w:trHeight w:val="456"/>
        </w:trPr>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Ruža Gavran</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trPr>
          <w:trHeight w:val="220"/>
        </w:trPr>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Martina Ratmajer</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vAlign w:val="center"/>
          </w:tcPr>
          <w:p w:rsidR="009E234A" w:rsidRPr="00910CF2" w:rsidRDefault="00043E40" w:rsidP="005F7E33">
            <w:pPr>
              <w:spacing w:line="240" w:lineRule="auto"/>
              <w:jc w:val="both"/>
              <w:rPr>
                <w:rFonts w:asciiTheme="minorHAnsi" w:hAnsiTheme="minorHAnsi" w:cstheme="minorHAnsi"/>
                <w:lang w:eastAsia="hr-HR"/>
              </w:rPr>
            </w:pPr>
            <w:r>
              <w:rPr>
                <w:rFonts w:asciiTheme="minorHAnsi" w:hAnsiTheme="minorHAnsi" w:cstheme="minorHAnsi"/>
                <w:lang w:eastAsia="hr-HR"/>
              </w:rPr>
              <w:t>t</w:t>
            </w:r>
            <w:r w:rsidR="009E234A" w:rsidRPr="00910CF2">
              <w:rPr>
                <w:rFonts w:asciiTheme="minorHAnsi" w:hAnsiTheme="minorHAnsi" w:cstheme="minorHAnsi"/>
                <w:lang w:eastAsia="hr-HR"/>
              </w:rPr>
              <w:t>rgov</w:t>
            </w:r>
            <w:r w:rsidR="005F7E33">
              <w:rPr>
                <w:rFonts w:asciiTheme="minorHAnsi" w:hAnsiTheme="minorHAnsi" w:cstheme="minorHAnsi"/>
                <w:lang w:eastAsia="hr-HR"/>
              </w:rPr>
              <w:t>kinja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Slavica Prpić</w:t>
            </w: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25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 djelatnica</w:t>
            </w:r>
          </w:p>
        </w:tc>
        <w:tc>
          <w:tcPr>
            <w:tcW w:w="1058"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058" w:type="dxa"/>
            <w:vAlign w:val="center"/>
          </w:tcPr>
          <w:p w:rsidR="009E234A" w:rsidRPr="00910CF2" w:rsidRDefault="005F7E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premačica</w:t>
            </w:r>
          </w:p>
        </w:tc>
      </w:tr>
      <w:tr w:rsidR="009E234A" w:rsidRPr="00910CF2">
        <w:tc>
          <w:tcPr>
            <w:tcW w:w="2200" w:type="dxa"/>
            <w:tcBorders>
              <w:bottom w:val="double" w:sz="4" w:space="0" w:color="auto"/>
            </w:tcBorders>
            <w:vAlign w:val="center"/>
          </w:tcPr>
          <w:p w:rsidR="009E234A" w:rsidRPr="000E47C0" w:rsidRDefault="00043E40" w:rsidP="00C659AF">
            <w:pPr>
              <w:spacing w:line="240" w:lineRule="auto"/>
              <w:jc w:val="both"/>
              <w:rPr>
                <w:rFonts w:asciiTheme="minorHAnsi" w:hAnsiTheme="minorHAnsi" w:cstheme="minorHAnsi"/>
                <w:lang w:eastAsia="hr-HR"/>
              </w:rPr>
            </w:pPr>
            <w:r>
              <w:rPr>
                <w:rFonts w:asciiTheme="minorHAnsi" w:hAnsiTheme="minorHAnsi" w:cstheme="minorHAnsi"/>
                <w:lang w:eastAsia="hr-HR"/>
              </w:rPr>
              <w:t>Irena St</w:t>
            </w:r>
            <w:r w:rsidR="000E47C0" w:rsidRPr="000E47C0">
              <w:rPr>
                <w:rFonts w:asciiTheme="minorHAnsi" w:hAnsiTheme="minorHAnsi" w:cstheme="minorHAnsi"/>
                <w:lang w:eastAsia="hr-HR"/>
              </w:rPr>
              <w:t>arčević</w:t>
            </w:r>
          </w:p>
        </w:tc>
        <w:tc>
          <w:tcPr>
            <w:tcW w:w="10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00" w:type="dxa"/>
            <w:tcBorders>
              <w:bottom w:val="double" w:sz="4" w:space="0" w:color="auto"/>
            </w:tcBorders>
            <w:vAlign w:val="center"/>
          </w:tcPr>
          <w:p w:rsidR="009E234A" w:rsidRPr="00910CF2" w:rsidRDefault="009E234A" w:rsidP="00CB753E">
            <w:pPr>
              <w:spacing w:line="240" w:lineRule="auto"/>
              <w:jc w:val="both"/>
              <w:rPr>
                <w:rFonts w:asciiTheme="minorHAnsi" w:hAnsiTheme="minorHAnsi" w:cstheme="minorHAnsi"/>
                <w:lang w:eastAsia="hr-HR"/>
              </w:rPr>
            </w:pPr>
          </w:p>
        </w:tc>
        <w:tc>
          <w:tcPr>
            <w:tcW w:w="25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p>
        </w:tc>
        <w:tc>
          <w:tcPr>
            <w:tcW w:w="1058" w:type="dxa"/>
            <w:tcBorders>
              <w:bottom w:val="double" w:sz="4" w:space="0" w:color="auto"/>
            </w:tcBorders>
            <w:vAlign w:val="center"/>
          </w:tcPr>
          <w:p w:rsidR="009E234A" w:rsidRPr="00910CF2" w:rsidRDefault="009A6558" w:rsidP="00C659AF">
            <w:pPr>
              <w:spacing w:line="240" w:lineRule="auto"/>
              <w:jc w:val="both"/>
              <w:rPr>
                <w:rFonts w:asciiTheme="minorHAnsi" w:hAnsiTheme="minorHAnsi" w:cstheme="minorHAnsi"/>
                <w:lang w:eastAsia="hr-HR"/>
              </w:rPr>
            </w:pPr>
            <w:r>
              <w:rPr>
                <w:rFonts w:asciiTheme="minorHAnsi" w:hAnsiTheme="minorHAnsi" w:cstheme="minorHAnsi"/>
                <w:lang w:eastAsia="hr-HR"/>
              </w:rPr>
              <w:t>SSS</w:t>
            </w:r>
          </w:p>
        </w:tc>
        <w:tc>
          <w:tcPr>
            <w:tcW w:w="2058" w:type="dxa"/>
            <w:tcBorders>
              <w:bottom w:val="double" w:sz="4" w:space="0" w:color="auto"/>
            </w:tcBorders>
            <w:vAlign w:val="center"/>
          </w:tcPr>
          <w:p w:rsidR="009E234A" w:rsidRPr="00910CF2" w:rsidRDefault="000E47C0" w:rsidP="00C659AF">
            <w:pPr>
              <w:spacing w:line="240" w:lineRule="auto"/>
              <w:jc w:val="both"/>
              <w:rPr>
                <w:rFonts w:asciiTheme="minorHAnsi" w:hAnsiTheme="minorHAnsi" w:cstheme="minorHAnsi"/>
                <w:lang w:eastAsia="hr-HR"/>
              </w:rPr>
            </w:pPr>
            <w:r w:rsidRPr="000E47C0">
              <w:rPr>
                <w:rFonts w:asciiTheme="minorHAnsi" w:hAnsiTheme="minorHAnsi" w:cstheme="minorHAnsi"/>
                <w:lang w:eastAsia="hr-HR"/>
              </w:rPr>
              <w:t>Spremačica</w:t>
            </w:r>
          </w:p>
        </w:tc>
      </w:tr>
    </w:tbl>
    <w:p w:rsidR="009E234A" w:rsidRDefault="009E234A" w:rsidP="00C659AF">
      <w:pPr>
        <w:spacing w:line="240" w:lineRule="auto"/>
        <w:jc w:val="both"/>
        <w:rPr>
          <w:rFonts w:asciiTheme="minorHAnsi" w:hAnsiTheme="minorHAnsi" w:cstheme="minorHAnsi"/>
          <w:b/>
          <w:bCs/>
          <w:lang w:eastAsia="hr-HR"/>
        </w:rPr>
      </w:pPr>
    </w:p>
    <w:p w:rsidR="00240D4C" w:rsidRPr="00910CF2" w:rsidRDefault="00240D4C"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lang w:eastAsia="hr-HR"/>
        </w:rPr>
        <w:lastRenderedPageBreak/>
        <w:t xml:space="preserve">2.3. </w:t>
      </w:r>
      <w:r w:rsidRPr="00910CF2">
        <w:rPr>
          <w:rFonts w:asciiTheme="minorHAnsi" w:hAnsiTheme="minorHAnsi" w:cstheme="minorHAnsi"/>
          <w:b/>
          <w:bCs/>
          <w:caps/>
          <w:lang w:eastAsia="hr-HR"/>
        </w:rPr>
        <w:t>Radno vrijeme ravnatelja, stručnih suradnika, tajnika i</w:t>
      </w:r>
      <w:r w:rsidR="000908B2" w:rsidRPr="00910CF2">
        <w:rPr>
          <w:rFonts w:asciiTheme="minorHAnsi" w:hAnsiTheme="minorHAnsi" w:cstheme="minorHAnsi"/>
          <w:b/>
          <w:bCs/>
          <w:caps/>
          <w:lang w:eastAsia="hr-HR"/>
        </w:rPr>
        <w:t xml:space="preserve"> </w:t>
      </w:r>
      <w:r w:rsidRPr="00910CF2">
        <w:rPr>
          <w:rFonts w:asciiTheme="minorHAnsi" w:hAnsiTheme="minorHAnsi" w:cstheme="minorHAnsi"/>
          <w:b/>
          <w:bCs/>
          <w:caps/>
          <w:lang w:eastAsia="hr-HR"/>
        </w:rPr>
        <w:t>administrativno-tehničkih djelatnika</w:t>
      </w: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200"/>
        <w:gridCol w:w="5500"/>
        <w:gridCol w:w="20"/>
        <w:gridCol w:w="1744"/>
      </w:tblGrid>
      <w:tr w:rsidR="009E234A" w:rsidRPr="00910CF2" w:rsidTr="0010580B">
        <w:trPr>
          <w:trHeight w:val="676"/>
        </w:trPr>
        <w:tc>
          <w:tcPr>
            <w:tcW w:w="2200"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tc>
        <w:tc>
          <w:tcPr>
            <w:tcW w:w="5520" w:type="dxa"/>
            <w:gridSpan w:val="2"/>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radni dani</w:t>
            </w:r>
          </w:p>
        </w:tc>
        <w:tc>
          <w:tcPr>
            <w:tcW w:w="1744" w:type="dxa"/>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radno vrijeme</w:t>
            </w:r>
          </w:p>
        </w:tc>
      </w:tr>
      <w:tr w:rsidR="009E234A" w:rsidRPr="00910CF2">
        <w:trPr>
          <w:trHeight w:val="365"/>
        </w:trPr>
        <w:tc>
          <w:tcPr>
            <w:tcW w:w="9464" w:type="dxa"/>
            <w:gridSpan w:val="4"/>
            <w:shd w:val="clear" w:color="auto" w:fill="BDD6EE"/>
            <w:vAlign w:val="center"/>
          </w:tcPr>
          <w:p w:rsidR="009E234A" w:rsidRPr="00910CF2" w:rsidRDefault="009E234A" w:rsidP="000908B2">
            <w:pPr>
              <w:spacing w:line="240" w:lineRule="auto"/>
              <w:jc w:val="center"/>
              <w:rPr>
                <w:rFonts w:asciiTheme="minorHAnsi" w:hAnsiTheme="minorHAnsi" w:cstheme="minorHAnsi"/>
                <w:b/>
                <w:bCs/>
                <w:caps/>
                <w:lang w:eastAsia="hr-HR"/>
              </w:rPr>
            </w:pPr>
            <w:r w:rsidRPr="00910CF2">
              <w:rPr>
                <w:rFonts w:asciiTheme="minorHAnsi" w:hAnsiTheme="minorHAnsi" w:cstheme="minorHAnsi"/>
                <w:b/>
                <w:bCs/>
                <w:lang w:eastAsia="hr-HR"/>
              </w:rPr>
              <w:t>RAVNATELJ</w:t>
            </w:r>
          </w:p>
        </w:tc>
      </w:tr>
      <w:tr w:rsidR="009E234A" w:rsidRPr="00910CF2">
        <w:tc>
          <w:tcPr>
            <w:tcW w:w="2200" w:type="dxa"/>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p>
        </w:tc>
        <w:tc>
          <w:tcPr>
            <w:tcW w:w="5500" w:type="dxa"/>
            <w:tcBorders>
              <w:bottom w:val="double" w:sz="4" w:space="0" w:color="auto"/>
            </w:tcBorders>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onedjeljak, srijeda i petak</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torak i četvrtak</w:t>
            </w:r>
          </w:p>
        </w:tc>
        <w:tc>
          <w:tcPr>
            <w:tcW w:w="1764" w:type="dxa"/>
            <w:gridSpan w:val="2"/>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16:00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12:00 – 20:00</w:t>
            </w:r>
          </w:p>
        </w:tc>
      </w:tr>
      <w:tr w:rsidR="009E234A" w:rsidRPr="00910CF2">
        <w:trPr>
          <w:trHeight w:val="432"/>
        </w:trPr>
        <w:tc>
          <w:tcPr>
            <w:tcW w:w="9464" w:type="dxa"/>
            <w:gridSpan w:val="4"/>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STRUČNI SURADNICI</w:t>
            </w:r>
          </w:p>
        </w:tc>
      </w:tr>
      <w:tr w:rsidR="009E234A" w:rsidRPr="00910CF2">
        <w:trPr>
          <w:trHeight w:val="313"/>
        </w:trPr>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Marina Arbanas</w:t>
            </w:r>
          </w:p>
        </w:tc>
        <w:tc>
          <w:tcPr>
            <w:tcW w:w="5500" w:type="dxa"/>
            <w:vAlign w:val="center"/>
          </w:tcPr>
          <w:p w:rsidR="009E234A" w:rsidRPr="00910CF2" w:rsidRDefault="00897E1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utorak, s</w:t>
            </w:r>
            <w:r w:rsidR="00C27F7E" w:rsidRPr="00910CF2">
              <w:rPr>
                <w:rFonts w:asciiTheme="minorHAnsi" w:hAnsiTheme="minorHAnsi" w:cstheme="minorHAnsi"/>
                <w:lang w:eastAsia="hr-HR"/>
              </w:rPr>
              <w:t>rijeda</w:t>
            </w:r>
            <w:r w:rsidR="009E234A" w:rsidRPr="00910CF2">
              <w:rPr>
                <w:rFonts w:asciiTheme="minorHAnsi" w:hAnsiTheme="minorHAnsi" w:cstheme="minorHAnsi"/>
                <w:lang w:eastAsia="hr-HR"/>
              </w:rPr>
              <w:t>, četvrtak</w:t>
            </w:r>
            <w:r w:rsidR="00760804">
              <w:rPr>
                <w:rFonts w:asciiTheme="minorHAnsi" w:hAnsiTheme="minorHAnsi" w:cstheme="minorHAnsi"/>
                <w:lang w:eastAsia="hr-HR"/>
              </w:rPr>
              <w:t xml:space="preserve"> (</w:t>
            </w:r>
            <w:r w:rsidR="00CB753E" w:rsidRPr="00910CF2">
              <w:rPr>
                <w:rFonts w:asciiTheme="minorHAnsi" w:hAnsiTheme="minorHAnsi" w:cstheme="minorHAnsi"/>
                <w:lang w:eastAsia="hr-HR"/>
              </w:rPr>
              <w:t>Vidovci)</w:t>
            </w:r>
            <w:r w:rsidR="009E234A" w:rsidRPr="00910CF2">
              <w:rPr>
                <w:rFonts w:asciiTheme="minorHAnsi" w:hAnsiTheme="minorHAnsi" w:cstheme="minorHAnsi"/>
                <w:lang w:eastAsia="hr-HR"/>
              </w:rPr>
              <w:t xml:space="preserve"> i petak </w:t>
            </w:r>
          </w:p>
          <w:p w:rsidR="009E234A" w:rsidRPr="00910CF2" w:rsidRDefault="00760804" w:rsidP="00897E12">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C27F7E" w:rsidRPr="00910CF2">
              <w:rPr>
                <w:rFonts w:asciiTheme="minorHAnsi" w:hAnsiTheme="minorHAnsi" w:cstheme="minorHAnsi"/>
                <w:lang w:eastAsia="hr-HR"/>
              </w:rPr>
              <w:t>onedjeljak</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19:00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Pačić</w:t>
            </w:r>
          </w:p>
        </w:tc>
        <w:tc>
          <w:tcPr>
            <w:tcW w:w="5500" w:type="dxa"/>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onedjeljak i srijeda</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torak, četvrtak i petak</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19:00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tc>
      </w:tr>
      <w:tr w:rsidR="009E234A" w:rsidRPr="00910CF2">
        <w:tc>
          <w:tcPr>
            <w:tcW w:w="2200" w:type="dxa"/>
            <w:vAlign w:val="center"/>
          </w:tcPr>
          <w:p w:rsidR="009E234A" w:rsidRPr="00910CF2" w:rsidRDefault="00A51658" w:rsidP="00C659AF">
            <w:pPr>
              <w:spacing w:line="240" w:lineRule="auto"/>
              <w:jc w:val="both"/>
              <w:rPr>
                <w:rFonts w:asciiTheme="minorHAnsi" w:hAnsiTheme="minorHAnsi" w:cstheme="minorHAnsi"/>
                <w:lang w:eastAsia="hr-HR"/>
              </w:rPr>
            </w:pPr>
            <w:r>
              <w:rPr>
                <w:rFonts w:asciiTheme="minorHAnsi" w:hAnsiTheme="minorHAnsi" w:cstheme="minorHAnsi"/>
                <w:lang w:eastAsia="hr-HR"/>
              </w:rPr>
              <w:t>Ivana Đimoti Vida</w:t>
            </w:r>
          </w:p>
        </w:tc>
        <w:tc>
          <w:tcPr>
            <w:tcW w:w="5500" w:type="dxa"/>
            <w:vAlign w:val="center"/>
          </w:tcPr>
          <w:p w:rsidR="009E234A" w:rsidRDefault="00547E22" w:rsidP="00C659AF">
            <w:pPr>
              <w:spacing w:line="240" w:lineRule="auto"/>
              <w:jc w:val="both"/>
              <w:rPr>
                <w:rFonts w:asciiTheme="minorHAnsi" w:hAnsiTheme="minorHAnsi" w:cstheme="minorHAnsi"/>
                <w:lang w:eastAsia="hr-HR"/>
              </w:rPr>
            </w:pPr>
            <w:r>
              <w:rPr>
                <w:rFonts w:asciiTheme="minorHAnsi" w:hAnsiTheme="minorHAnsi" w:cstheme="minorHAnsi"/>
                <w:lang w:eastAsia="hr-HR"/>
              </w:rPr>
              <w:t>ponedjeljak, utorak, srijeda i petak</w:t>
            </w:r>
          </w:p>
          <w:p w:rsidR="00547E22" w:rsidRPr="00910CF2" w:rsidRDefault="004A3654" w:rsidP="00C659AF">
            <w:pPr>
              <w:spacing w:line="240" w:lineRule="auto"/>
              <w:jc w:val="both"/>
              <w:rPr>
                <w:rFonts w:asciiTheme="minorHAnsi" w:hAnsiTheme="minorHAnsi" w:cstheme="minorHAnsi"/>
                <w:lang w:eastAsia="hr-HR"/>
              </w:rPr>
            </w:pPr>
            <w:r>
              <w:rPr>
                <w:rFonts w:asciiTheme="minorHAnsi" w:hAnsiTheme="minorHAnsi" w:cstheme="minorHAnsi"/>
                <w:lang w:eastAsia="hr-HR"/>
              </w:rPr>
              <w:t>srijeda</w:t>
            </w:r>
          </w:p>
        </w:tc>
        <w:tc>
          <w:tcPr>
            <w:tcW w:w="1764" w:type="dxa"/>
            <w:gridSpan w:val="2"/>
            <w:vAlign w:val="center"/>
          </w:tcPr>
          <w:p w:rsidR="00547E22" w:rsidRDefault="009E234A" w:rsidP="00C659AF">
            <w:pPr>
              <w:spacing w:line="240" w:lineRule="auto"/>
              <w:jc w:val="both"/>
              <w:rPr>
                <w:rFonts w:asciiTheme="minorHAnsi" w:hAnsiTheme="minorHAnsi" w:cstheme="minorHAnsi"/>
                <w:lang w:eastAsia="hr-HR"/>
              </w:rPr>
            </w:pPr>
            <w:r w:rsidRPr="000E47C0">
              <w:rPr>
                <w:rFonts w:asciiTheme="minorHAnsi" w:hAnsiTheme="minorHAnsi" w:cstheme="minorHAnsi"/>
                <w:lang w:eastAsia="hr-HR"/>
              </w:rPr>
              <w:t>08:00 – 14:00</w:t>
            </w:r>
          </w:p>
          <w:p w:rsidR="00547E22" w:rsidRPr="00547E22" w:rsidRDefault="00547E22" w:rsidP="00C659AF">
            <w:pPr>
              <w:spacing w:line="240" w:lineRule="auto"/>
              <w:jc w:val="both"/>
              <w:rPr>
                <w:rFonts w:asciiTheme="minorHAnsi" w:hAnsiTheme="minorHAnsi" w:cstheme="minorHAnsi"/>
                <w:lang w:eastAsia="hr-HR"/>
              </w:rPr>
            </w:pPr>
            <w:r>
              <w:rPr>
                <w:rFonts w:asciiTheme="minorHAnsi" w:hAnsiTheme="minorHAnsi" w:cstheme="minorHAnsi"/>
                <w:lang w:eastAsia="hr-HR"/>
              </w:rPr>
              <w:t>13:00 - 19:00</w:t>
            </w:r>
          </w:p>
        </w:tc>
      </w:tr>
      <w:tr w:rsidR="009E234A" w:rsidRPr="00910CF2">
        <w:tc>
          <w:tcPr>
            <w:tcW w:w="2200" w:type="dxa"/>
            <w:tcBorders>
              <w:bottom w:val="double" w:sz="4" w:space="0" w:color="auto"/>
            </w:tcBorders>
            <w:vAlign w:val="center"/>
          </w:tcPr>
          <w:p w:rsidR="009E234A" w:rsidRPr="00910CF2" w:rsidRDefault="009E234A" w:rsidP="00CB753E">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Anita Zec</w:t>
            </w:r>
            <w:r w:rsidR="00CB753E" w:rsidRPr="00910CF2">
              <w:rPr>
                <w:rFonts w:asciiTheme="minorHAnsi" w:hAnsiTheme="minorHAnsi" w:cstheme="minorHAnsi"/>
                <w:lang w:eastAsia="hr-HR"/>
              </w:rPr>
              <w:t xml:space="preserve"> Kresina</w:t>
            </w:r>
          </w:p>
        </w:tc>
        <w:tc>
          <w:tcPr>
            <w:tcW w:w="5500" w:type="dxa"/>
            <w:tcBorders>
              <w:bottom w:val="double" w:sz="4" w:space="0" w:color="auto"/>
            </w:tcBorders>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C27F7E" w:rsidRPr="00910CF2">
              <w:rPr>
                <w:rFonts w:asciiTheme="minorHAnsi" w:hAnsiTheme="minorHAnsi" w:cstheme="minorHAnsi"/>
                <w:lang w:eastAsia="hr-HR"/>
              </w:rPr>
              <w:t>onedjeljak</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897E12" w:rsidRPr="00910CF2">
              <w:rPr>
                <w:rFonts w:asciiTheme="minorHAnsi" w:hAnsiTheme="minorHAnsi" w:cstheme="minorHAnsi"/>
                <w:lang w:eastAsia="hr-HR"/>
              </w:rPr>
              <w:t>torak, srijeda, četvrtak (Vidovci), petak</w:t>
            </w:r>
          </w:p>
        </w:tc>
        <w:tc>
          <w:tcPr>
            <w:tcW w:w="1764" w:type="dxa"/>
            <w:gridSpan w:val="2"/>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19:00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14:00</w:t>
            </w:r>
          </w:p>
        </w:tc>
      </w:tr>
      <w:tr w:rsidR="009E234A" w:rsidRPr="00910CF2">
        <w:trPr>
          <w:trHeight w:val="346"/>
        </w:trPr>
        <w:tc>
          <w:tcPr>
            <w:tcW w:w="9464" w:type="dxa"/>
            <w:gridSpan w:val="4"/>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lang w:eastAsia="hr-HR"/>
              </w:rPr>
            </w:pPr>
            <w:r w:rsidRPr="00910CF2">
              <w:rPr>
                <w:rFonts w:asciiTheme="minorHAnsi" w:hAnsiTheme="minorHAnsi" w:cstheme="minorHAnsi"/>
                <w:b/>
                <w:bCs/>
                <w:lang w:eastAsia="hr-HR"/>
              </w:rPr>
              <w:t>TAJNICA I ADMINISTRATIVNI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 Krpan</w:t>
            </w:r>
          </w:p>
        </w:tc>
        <w:tc>
          <w:tcPr>
            <w:tcW w:w="5500" w:type="dxa"/>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vaki dan</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5500" w:type="dxa"/>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vaki dan</w:t>
            </w:r>
          </w:p>
        </w:tc>
        <w:tc>
          <w:tcPr>
            <w:tcW w:w="1764" w:type="dxa"/>
            <w:gridSpan w:val="2"/>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tc>
          <w:tcPr>
            <w:tcW w:w="2200" w:type="dxa"/>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5500" w:type="dxa"/>
            <w:tcBorders>
              <w:bottom w:val="single" w:sz="2" w:space="0" w:color="000000"/>
            </w:tcBorders>
            <w:vAlign w:val="center"/>
          </w:tcPr>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onedjeljak, utorak, srijeda i četvrtak</w:t>
            </w:r>
          </w:p>
          <w:p w:rsidR="009E234A" w:rsidRPr="00910CF2" w:rsidRDefault="00760804"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etak</w:t>
            </w:r>
          </w:p>
        </w:tc>
        <w:tc>
          <w:tcPr>
            <w:tcW w:w="1764" w:type="dxa"/>
            <w:gridSpan w:val="2"/>
            <w:tcBorders>
              <w:bottom w:val="single" w:sz="2" w:space="0" w:color="000000"/>
            </w:tcBorders>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10:00 – 14:00</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12:00</w:t>
            </w:r>
          </w:p>
        </w:tc>
      </w:tr>
      <w:tr w:rsidR="009E234A" w:rsidRPr="00910CF2" w:rsidTr="0010580B">
        <w:trPr>
          <w:trHeight w:val="331"/>
        </w:trPr>
        <w:tc>
          <w:tcPr>
            <w:tcW w:w="9464" w:type="dxa"/>
            <w:gridSpan w:val="4"/>
            <w:tcBorders>
              <w:top w:val="double" w:sz="4" w:space="0" w:color="auto"/>
            </w:tcBorders>
            <w:shd w:val="clear" w:color="auto" w:fill="BDD6EE"/>
            <w:vAlign w:val="center"/>
          </w:tcPr>
          <w:p w:rsidR="009E234A" w:rsidRPr="00910CF2" w:rsidRDefault="009E234A" w:rsidP="000908B2">
            <w:pPr>
              <w:spacing w:line="240" w:lineRule="auto"/>
              <w:jc w:val="center"/>
              <w:rPr>
                <w:rFonts w:asciiTheme="minorHAnsi" w:hAnsiTheme="minorHAnsi" w:cstheme="minorHAnsi"/>
                <w:b/>
                <w:bCs/>
                <w:color w:val="000000" w:themeColor="text1"/>
                <w:lang w:eastAsia="hr-HR"/>
              </w:rPr>
            </w:pPr>
            <w:r w:rsidRPr="00910CF2">
              <w:rPr>
                <w:rFonts w:asciiTheme="minorHAnsi" w:hAnsiTheme="minorHAnsi" w:cstheme="minorHAnsi"/>
                <w:b/>
                <w:bCs/>
                <w:color w:val="000000" w:themeColor="text1"/>
                <w:lang w:eastAsia="hr-HR"/>
              </w:rPr>
              <w:t>TEHNIČKI DJELATNICI</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Marija Jozić</w:t>
            </w:r>
          </w:p>
        </w:tc>
        <w:tc>
          <w:tcPr>
            <w:tcW w:w="5500" w:type="dxa"/>
            <w:vMerge w:val="restart"/>
            <w:vAlign w:val="center"/>
          </w:tcPr>
          <w:p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i</w:t>
            </w:r>
            <w:r w:rsidR="009E234A" w:rsidRPr="00910CF2">
              <w:rPr>
                <w:rFonts w:asciiTheme="minorHAnsi" w:hAnsiTheme="minorHAnsi" w:cstheme="minorHAnsi"/>
                <w:color w:val="000000" w:themeColor="text1"/>
                <w:lang w:eastAsia="hr-HR"/>
              </w:rPr>
              <w:t>zmjenjuju se svaki tjedan</w:t>
            </w:r>
          </w:p>
        </w:tc>
        <w:tc>
          <w:tcPr>
            <w:tcW w:w="1764" w:type="dxa"/>
            <w:gridSpan w:val="2"/>
            <w:vMerge w:val="restart"/>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07:00 – 15:00</w:t>
            </w:r>
          </w:p>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08:30 – 16:30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Mara Tomašević</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Željko Drkulec</w:t>
            </w:r>
          </w:p>
        </w:tc>
        <w:tc>
          <w:tcPr>
            <w:tcW w:w="5500" w:type="dxa"/>
            <w:tcBorders>
              <w:top w:val="single" w:sz="4" w:space="0" w:color="auto"/>
            </w:tcBorders>
            <w:vAlign w:val="center"/>
          </w:tcPr>
          <w:p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s</w:t>
            </w:r>
            <w:r w:rsidR="009E234A" w:rsidRPr="00910CF2">
              <w:rPr>
                <w:rFonts w:asciiTheme="minorHAnsi" w:hAnsiTheme="minorHAnsi" w:cstheme="minorHAnsi"/>
                <w:color w:val="000000" w:themeColor="text1"/>
                <w:lang w:eastAsia="hr-HR"/>
              </w:rPr>
              <w:t>vaki dan</w:t>
            </w:r>
          </w:p>
        </w:tc>
        <w:tc>
          <w:tcPr>
            <w:tcW w:w="1764" w:type="dxa"/>
            <w:gridSpan w:val="2"/>
            <w:tcBorders>
              <w:top w:val="single" w:sz="4" w:space="0" w:color="auto"/>
            </w:tcBorders>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07:00 – 15:00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Brigita Matijašević</w:t>
            </w:r>
          </w:p>
        </w:tc>
        <w:tc>
          <w:tcPr>
            <w:tcW w:w="5500" w:type="dxa"/>
            <w:vMerge w:val="restart"/>
            <w:vAlign w:val="center"/>
          </w:tcPr>
          <w:p w:rsidR="009E234A" w:rsidRPr="00910CF2" w:rsidRDefault="00760804" w:rsidP="00C659AF">
            <w:pPr>
              <w:spacing w:line="240" w:lineRule="auto"/>
              <w:jc w:val="both"/>
              <w:rPr>
                <w:rFonts w:asciiTheme="minorHAnsi" w:hAnsiTheme="minorHAnsi" w:cstheme="minorHAnsi"/>
                <w:color w:val="000000" w:themeColor="text1"/>
                <w:lang w:eastAsia="hr-HR"/>
              </w:rPr>
            </w:pPr>
            <w:r>
              <w:rPr>
                <w:rFonts w:asciiTheme="minorHAnsi" w:hAnsiTheme="minorHAnsi" w:cstheme="minorHAnsi"/>
                <w:color w:val="000000" w:themeColor="text1"/>
                <w:lang w:eastAsia="hr-HR"/>
              </w:rPr>
              <w:t>i</w:t>
            </w:r>
            <w:r w:rsidR="009E234A" w:rsidRPr="00910CF2">
              <w:rPr>
                <w:rFonts w:asciiTheme="minorHAnsi" w:hAnsiTheme="minorHAnsi" w:cstheme="minorHAnsi"/>
                <w:color w:val="000000" w:themeColor="text1"/>
                <w:lang w:eastAsia="hr-HR"/>
              </w:rPr>
              <w:t>zmjena svaki dan prema rasporedu</w:t>
            </w:r>
          </w:p>
        </w:tc>
        <w:tc>
          <w:tcPr>
            <w:tcW w:w="1764" w:type="dxa"/>
            <w:gridSpan w:val="2"/>
            <w:vMerge w:val="restart"/>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06:00 – 13:00</w:t>
            </w:r>
          </w:p>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13:00 – 21:00</w:t>
            </w:r>
          </w:p>
        </w:tc>
      </w:tr>
      <w:tr w:rsidR="009E234A" w:rsidRPr="00910CF2">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Ruža Gavran</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r>
      <w:tr w:rsidR="005C4F65" w:rsidRPr="00910CF2">
        <w:trPr>
          <w:trHeight w:val="204"/>
        </w:trPr>
        <w:tc>
          <w:tcPr>
            <w:tcW w:w="2200" w:type="dxa"/>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Martina Ratmajer</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5C4F65" w:rsidRPr="00910CF2" w:rsidTr="0010580B">
        <w:trPr>
          <w:trHeight w:val="72"/>
        </w:trPr>
        <w:tc>
          <w:tcPr>
            <w:tcW w:w="2200" w:type="dxa"/>
            <w:vAlign w:val="center"/>
          </w:tcPr>
          <w:p w:rsidR="009E234A" w:rsidRPr="00910CF2" w:rsidRDefault="009E234A" w:rsidP="008512C5">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Slavica Prpić</w:t>
            </w:r>
            <w:r w:rsidR="000E47C0">
              <w:t xml:space="preserve"> </w:t>
            </w:r>
          </w:p>
        </w:tc>
        <w:tc>
          <w:tcPr>
            <w:tcW w:w="5500" w:type="dxa"/>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8512C5" w:rsidRPr="00910CF2" w:rsidTr="0010580B">
        <w:trPr>
          <w:trHeight w:val="72"/>
        </w:trPr>
        <w:tc>
          <w:tcPr>
            <w:tcW w:w="2200" w:type="dxa"/>
            <w:vAlign w:val="center"/>
          </w:tcPr>
          <w:p w:rsidR="008512C5" w:rsidRPr="00910CF2" w:rsidRDefault="008512C5" w:rsidP="00C659AF">
            <w:pPr>
              <w:spacing w:line="240" w:lineRule="auto"/>
              <w:jc w:val="both"/>
              <w:rPr>
                <w:rFonts w:asciiTheme="minorHAnsi" w:hAnsiTheme="minorHAnsi" w:cstheme="minorHAnsi"/>
                <w:color w:val="000000" w:themeColor="text1"/>
                <w:lang w:eastAsia="hr-HR"/>
              </w:rPr>
            </w:pPr>
            <w:r w:rsidRPr="000E47C0">
              <w:rPr>
                <w:rFonts w:asciiTheme="minorHAnsi" w:hAnsiTheme="minorHAnsi" w:cstheme="minorHAnsi"/>
                <w:color w:val="000000" w:themeColor="text1"/>
                <w:lang w:eastAsia="hr-HR"/>
              </w:rPr>
              <w:t>Irena Starčević</w:t>
            </w:r>
          </w:p>
        </w:tc>
        <w:tc>
          <w:tcPr>
            <w:tcW w:w="5500" w:type="dxa"/>
            <w:vMerge/>
            <w:vAlign w:val="center"/>
          </w:tcPr>
          <w:p w:rsidR="008512C5" w:rsidRPr="00910CF2" w:rsidRDefault="008512C5" w:rsidP="00C659AF">
            <w:pPr>
              <w:spacing w:line="240" w:lineRule="auto"/>
              <w:jc w:val="both"/>
              <w:rPr>
                <w:rFonts w:asciiTheme="minorHAnsi" w:hAnsiTheme="minorHAnsi" w:cstheme="minorHAnsi"/>
                <w:color w:val="000000" w:themeColor="text1"/>
                <w:lang w:eastAsia="hr-HR"/>
              </w:rPr>
            </w:pPr>
          </w:p>
        </w:tc>
        <w:tc>
          <w:tcPr>
            <w:tcW w:w="1764" w:type="dxa"/>
            <w:gridSpan w:val="2"/>
            <w:vMerge/>
            <w:vAlign w:val="center"/>
          </w:tcPr>
          <w:p w:rsidR="008512C5" w:rsidRPr="00910CF2" w:rsidRDefault="008512C5" w:rsidP="00C659AF">
            <w:pPr>
              <w:spacing w:line="240" w:lineRule="auto"/>
              <w:jc w:val="both"/>
              <w:rPr>
                <w:rFonts w:asciiTheme="minorHAnsi" w:hAnsiTheme="minorHAnsi" w:cstheme="minorHAnsi"/>
                <w:color w:val="000000" w:themeColor="text1"/>
                <w:lang w:eastAsia="hr-HR"/>
              </w:rPr>
            </w:pPr>
          </w:p>
        </w:tc>
      </w:tr>
      <w:tr w:rsidR="005C4F65" w:rsidRPr="00910CF2">
        <w:tc>
          <w:tcPr>
            <w:tcW w:w="2200" w:type="dxa"/>
            <w:tcBorders>
              <w:bottom w:val="double" w:sz="4" w:space="0" w:color="auto"/>
            </w:tcBorders>
            <w:vAlign w:val="center"/>
          </w:tcPr>
          <w:p w:rsidR="009E234A" w:rsidRPr="006C45D7" w:rsidRDefault="009E234A" w:rsidP="00C659AF">
            <w:pPr>
              <w:spacing w:line="240" w:lineRule="auto"/>
              <w:jc w:val="both"/>
              <w:rPr>
                <w:rFonts w:asciiTheme="minorHAnsi" w:hAnsiTheme="minorHAnsi" w:cstheme="minorHAnsi"/>
                <w:color w:val="000000" w:themeColor="text1"/>
                <w:lang w:eastAsia="hr-HR"/>
              </w:rPr>
            </w:pPr>
          </w:p>
        </w:tc>
        <w:tc>
          <w:tcPr>
            <w:tcW w:w="5500" w:type="dxa"/>
            <w:vMerge/>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c>
          <w:tcPr>
            <w:tcW w:w="1764" w:type="dxa"/>
            <w:gridSpan w:val="2"/>
            <w:vMerge/>
            <w:tcBorders>
              <w:bottom w:val="double" w:sz="4" w:space="0" w:color="auto"/>
            </w:tcBorders>
            <w:vAlign w:val="center"/>
          </w:tcPr>
          <w:p w:rsidR="009E234A" w:rsidRPr="00910CF2" w:rsidRDefault="009E234A" w:rsidP="00C659AF">
            <w:pPr>
              <w:spacing w:line="240" w:lineRule="auto"/>
              <w:jc w:val="both"/>
              <w:rPr>
                <w:rFonts w:asciiTheme="minorHAnsi" w:hAnsiTheme="minorHAnsi" w:cstheme="minorHAnsi"/>
                <w:color w:val="000000" w:themeColor="text1"/>
                <w:lang w:eastAsia="hr-HR"/>
              </w:rPr>
            </w:pPr>
          </w:p>
        </w:tc>
      </w:tr>
    </w:tbl>
    <w:p w:rsidR="000E6ED7" w:rsidRPr="00910CF2" w:rsidRDefault="000E6ED7" w:rsidP="00C659AF">
      <w:pPr>
        <w:spacing w:line="240" w:lineRule="auto"/>
        <w:jc w:val="both"/>
        <w:rPr>
          <w:rFonts w:asciiTheme="minorHAnsi" w:hAnsiTheme="minorHAnsi" w:cstheme="minorHAnsi"/>
          <w:b/>
          <w:bCs/>
          <w:lang w:eastAsia="hr-HR"/>
        </w:rPr>
      </w:pPr>
    </w:p>
    <w:p w:rsidR="009E234A" w:rsidRPr="00043E40" w:rsidRDefault="009E234A" w:rsidP="00043E40">
      <w:pPr>
        <w:jc w:val="both"/>
        <w:rPr>
          <w:rFonts w:asciiTheme="minorHAnsi" w:hAnsiTheme="minorHAnsi" w:cstheme="minorHAnsi"/>
          <w:b/>
          <w:bCs/>
          <w:lang w:eastAsia="hr-HR"/>
        </w:rPr>
      </w:pPr>
      <w:r w:rsidRPr="00043E40">
        <w:rPr>
          <w:rFonts w:asciiTheme="minorHAnsi" w:hAnsiTheme="minorHAnsi" w:cstheme="minorHAnsi"/>
          <w:b/>
          <w:bCs/>
          <w:lang w:eastAsia="hr-HR"/>
        </w:rPr>
        <w:t>2.4</w:t>
      </w:r>
      <w:r w:rsidRPr="00043E40">
        <w:rPr>
          <w:rFonts w:asciiTheme="minorHAnsi" w:hAnsiTheme="minorHAnsi" w:cstheme="minorHAnsi"/>
          <w:b/>
          <w:bCs/>
          <w:caps/>
          <w:lang w:eastAsia="hr-HR"/>
        </w:rPr>
        <w:t>. Plan – raspored korištenja godišnjih odmora</w:t>
      </w:r>
    </w:p>
    <w:p w:rsidR="009E234A" w:rsidRPr="00043E40" w:rsidRDefault="009E234A" w:rsidP="00043E40">
      <w:pPr>
        <w:jc w:val="both"/>
        <w:rPr>
          <w:rFonts w:asciiTheme="minorHAnsi" w:hAnsiTheme="minorHAnsi" w:cstheme="minorHAnsi"/>
          <w:lang w:eastAsia="hr-HR"/>
        </w:rPr>
      </w:pPr>
      <w:r w:rsidRPr="00043E40">
        <w:rPr>
          <w:rFonts w:asciiTheme="minorHAnsi" w:hAnsiTheme="minorHAnsi" w:cstheme="minorHAnsi"/>
          <w:lang w:eastAsia="hr-HR"/>
        </w:rPr>
        <w:t>Ravnatelj</w:t>
      </w:r>
      <w:r w:rsidR="00760804" w:rsidRPr="00043E40">
        <w:rPr>
          <w:rFonts w:asciiTheme="minorHAnsi" w:hAnsiTheme="minorHAnsi" w:cstheme="minorHAnsi"/>
          <w:lang w:eastAsia="hr-HR"/>
        </w:rPr>
        <w:t>ica</w:t>
      </w:r>
      <w:r w:rsidRPr="00043E40">
        <w:rPr>
          <w:rFonts w:asciiTheme="minorHAnsi" w:hAnsiTheme="minorHAnsi" w:cstheme="minorHAnsi"/>
          <w:lang w:eastAsia="hr-HR"/>
        </w:rPr>
        <w:t xml:space="preserve"> Škole</w:t>
      </w:r>
      <w:r w:rsidR="00043E40">
        <w:rPr>
          <w:rFonts w:asciiTheme="minorHAnsi" w:hAnsiTheme="minorHAnsi" w:cstheme="minorHAnsi"/>
          <w:lang w:eastAsia="hr-HR"/>
        </w:rPr>
        <w:t>,</w:t>
      </w:r>
      <w:r w:rsidRPr="00043E40">
        <w:rPr>
          <w:rFonts w:asciiTheme="minorHAnsi" w:hAnsiTheme="minorHAnsi" w:cstheme="minorHAnsi"/>
          <w:lang w:eastAsia="hr-HR"/>
        </w:rPr>
        <w:t xml:space="preserve"> uz savj</w:t>
      </w:r>
      <w:r w:rsidR="00043E40">
        <w:rPr>
          <w:rFonts w:asciiTheme="minorHAnsi" w:hAnsiTheme="minorHAnsi" w:cstheme="minorHAnsi"/>
          <w:lang w:eastAsia="hr-HR"/>
        </w:rPr>
        <w:t>etovanje sa sindikatom, na osnovu</w:t>
      </w:r>
      <w:r w:rsidRPr="00043E40">
        <w:rPr>
          <w:rFonts w:asciiTheme="minorHAnsi" w:hAnsiTheme="minorHAnsi" w:cstheme="minorHAnsi"/>
          <w:lang w:eastAsia="hr-HR"/>
        </w:rPr>
        <w:t xml:space="preserve"> članka 47. Pravilnika o radu OŠ Antuna Kanižlića</w:t>
      </w:r>
      <w:r w:rsidR="00760804" w:rsidRPr="00043E40">
        <w:rPr>
          <w:rFonts w:asciiTheme="minorHAnsi" w:hAnsiTheme="minorHAnsi" w:cstheme="minorHAnsi"/>
          <w:lang w:eastAsia="hr-HR"/>
        </w:rPr>
        <w:t>,</w:t>
      </w:r>
      <w:r w:rsidRPr="00043E40">
        <w:rPr>
          <w:rFonts w:asciiTheme="minorHAnsi" w:hAnsiTheme="minorHAnsi" w:cstheme="minorHAnsi"/>
          <w:lang w:eastAsia="hr-HR"/>
        </w:rPr>
        <w:t xml:space="preserve"> Požega donosi sljedeći plan:</w:t>
      </w:r>
    </w:p>
    <w:p w:rsidR="009E234A" w:rsidRPr="00043E40" w:rsidRDefault="00C8326C" w:rsidP="00043E40">
      <w:pPr>
        <w:pStyle w:val="ListParagraph"/>
        <w:numPr>
          <w:ilvl w:val="0"/>
          <w:numId w:val="33"/>
        </w:numPr>
        <w:spacing w:line="276" w:lineRule="auto"/>
        <w:jc w:val="both"/>
        <w:rPr>
          <w:rFonts w:asciiTheme="minorHAnsi" w:hAnsiTheme="minorHAnsi" w:cstheme="minorHAnsi"/>
          <w:sz w:val="22"/>
          <w:szCs w:val="22"/>
        </w:rPr>
      </w:pPr>
      <w:r w:rsidRPr="00043E40">
        <w:rPr>
          <w:rFonts w:asciiTheme="minorHAnsi" w:hAnsiTheme="minorHAnsi" w:cstheme="minorHAnsi"/>
          <w:sz w:val="22"/>
          <w:szCs w:val="22"/>
        </w:rPr>
        <w:t>k</w:t>
      </w:r>
      <w:r w:rsidR="009E234A" w:rsidRPr="00043E40">
        <w:rPr>
          <w:rFonts w:asciiTheme="minorHAnsi" w:hAnsiTheme="minorHAnsi" w:cstheme="minorHAnsi"/>
          <w:sz w:val="22"/>
          <w:szCs w:val="22"/>
        </w:rPr>
        <w:t>orištenje godišnjeg odmora u pravilu je za vrijeme ljetnog, prolje</w:t>
      </w:r>
      <w:r w:rsidR="00043E40">
        <w:rPr>
          <w:rFonts w:asciiTheme="minorHAnsi" w:hAnsiTheme="minorHAnsi" w:cstheme="minorHAnsi"/>
          <w:sz w:val="22"/>
          <w:szCs w:val="22"/>
        </w:rPr>
        <w:t>tnog ili zimskog odmora učenika</w:t>
      </w:r>
    </w:p>
    <w:p w:rsidR="009E234A" w:rsidRPr="00043E40" w:rsidRDefault="00C8326C" w:rsidP="00043E40">
      <w:pPr>
        <w:pStyle w:val="ListParagraph"/>
        <w:numPr>
          <w:ilvl w:val="0"/>
          <w:numId w:val="33"/>
        </w:numPr>
        <w:spacing w:line="276" w:lineRule="auto"/>
        <w:jc w:val="both"/>
        <w:rPr>
          <w:rFonts w:asciiTheme="minorHAnsi" w:hAnsiTheme="minorHAnsi" w:cstheme="minorHAnsi"/>
          <w:sz w:val="22"/>
          <w:szCs w:val="22"/>
        </w:rPr>
      </w:pPr>
      <w:r w:rsidRPr="00043E40">
        <w:rPr>
          <w:rFonts w:asciiTheme="minorHAnsi" w:hAnsiTheme="minorHAnsi" w:cstheme="minorHAnsi"/>
          <w:sz w:val="22"/>
          <w:szCs w:val="22"/>
        </w:rPr>
        <w:t>z</w:t>
      </w:r>
      <w:r w:rsidR="009E234A" w:rsidRPr="00043E40">
        <w:rPr>
          <w:rFonts w:asciiTheme="minorHAnsi" w:hAnsiTheme="minorHAnsi" w:cstheme="minorHAnsi"/>
          <w:sz w:val="22"/>
          <w:szCs w:val="22"/>
        </w:rPr>
        <w:t>aposlenik ima pravo na plaćeni godišnji odmor prema broju dana koji su određeni Pravilnikom o radu i Kolektivnim ugovorom za zaposlenike u osnovnoškolskim ustanovama, a</w:t>
      </w:r>
      <w:r w:rsidR="00043E40">
        <w:rPr>
          <w:rFonts w:asciiTheme="minorHAnsi" w:hAnsiTheme="minorHAnsi" w:cstheme="minorHAnsi"/>
          <w:sz w:val="22"/>
          <w:szCs w:val="22"/>
        </w:rPr>
        <w:t xml:space="preserve"> iznosi najdulje 30 radnih dana</w:t>
      </w:r>
    </w:p>
    <w:p w:rsidR="00E727A6" w:rsidRPr="00043E40" w:rsidRDefault="00C8326C" w:rsidP="00043E40">
      <w:pPr>
        <w:pStyle w:val="ListParagraph"/>
        <w:numPr>
          <w:ilvl w:val="0"/>
          <w:numId w:val="33"/>
        </w:numPr>
        <w:spacing w:line="276" w:lineRule="auto"/>
        <w:jc w:val="both"/>
        <w:rPr>
          <w:rFonts w:asciiTheme="minorHAnsi" w:hAnsiTheme="minorHAnsi" w:cstheme="minorHAnsi"/>
          <w:b/>
          <w:bCs/>
          <w:sz w:val="22"/>
          <w:szCs w:val="22"/>
        </w:rPr>
      </w:pPr>
      <w:r w:rsidRPr="00043E40">
        <w:rPr>
          <w:rFonts w:asciiTheme="minorHAnsi" w:hAnsiTheme="minorHAnsi" w:cstheme="minorHAnsi"/>
          <w:sz w:val="22"/>
          <w:szCs w:val="22"/>
        </w:rPr>
        <w:t>k</w:t>
      </w:r>
      <w:r w:rsidR="009E234A" w:rsidRPr="00043E40">
        <w:rPr>
          <w:rFonts w:asciiTheme="minorHAnsi" w:hAnsiTheme="minorHAnsi" w:cstheme="minorHAnsi"/>
          <w:sz w:val="22"/>
          <w:szCs w:val="22"/>
        </w:rPr>
        <w:t>orištenje godišnjeg odmo</w:t>
      </w:r>
      <w:r w:rsidR="00335DFD" w:rsidRPr="00043E40">
        <w:rPr>
          <w:rFonts w:asciiTheme="minorHAnsi" w:hAnsiTheme="minorHAnsi" w:cstheme="minorHAnsi"/>
          <w:sz w:val="22"/>
          <w:szCs w:val="22"/>
        </w:rPr>
        <w:t>ra za 2020</w:t>
      </w:r>
      <w:r w:rsidR="009E234A" w:rsidRPr="00043E40">
        <w:rPr>
          <w:rFonts w:asciiTheme="minorHAnsi" w:hAnsiTheme="minorHAnsi" w:cstheme="minorHAnsi"/>
          <w:sz w:val="22"/>
          <w:szCs w:val="22"/>
        </w:rPr>
        <w:t>.</w:t>
      </w:r>
      <w:r w:rsidR="005C4F65" w:rsidRPr="00043E40">
        <w:rPr>
          <w:rFonts w:asciiTheme="minorHAnsi" w:hAnsiTheme="minorHAnsi" w:cstheme="minorHAnsi"/>
          <w:sz w:val="22"/>
          <w:szCs w:val="22"/>
        </w:rPr>
        <w:t xml:space="preserve"> </w:t>
      </w:r>
      <w:r w:rsidR="00FF409A" w:rsidRPr="00043E40">
        <w:rPr>
          <w:rFonts w:asciiTheme="minorHAnsi" w:hAnsiTheme="minorHAnsi" w:cstheme="minorHAnsi"/>
          <w:sz w:val="22"/>
          <w:szCs w:val="22"/>
        </w:rPr>
        <w:t xml:space="preserve">godinu započinje </w:t>
      </w:r>
      <w:r w:rsidR="00A46901" w:rsidRPr="00043E40">
        <w:rPr>
          <w:rFonts w:asciiTheme="minorHAnsi" w:hAnsiTheme="minorHAnsi" w:cstheme="minorHAnsi"/>
          <w:sz w:val="22"/>
          <w:szCs w:val="22"/>
        </w:rPr>
        <w:t>8</w:t>
      </w:r>
      <w:r w:rsidR="00335DFD" w:rsidRPr="00043E40">
        <w:rPr>
          <w:rFonts w:asciiTheme="minorHAnsi" w:hAnsiTheme="minorHAnsi" w:cstheme="minorHAnsi"/>
          <w:sz w:val="22"/>
          <w:szCs w:val="22"/>
        </w:rPr>
        <w:t>. srpnja 2020</w:t>
      </w:r>
      <w:r w:rsidR="009E234A" w:rsidRPr="00043E40">
        <w:rPr>
          <w:rFonts w:asciiTheme="minorHAnsi" w:hAnsiTheme="minorHAnsi" w:cstheme="minorHAnsi"/>
          <w:sz w:val="22"/>
          <w:szCs w:val="22"/>
        </w:rPr>
        <w:t>.</w:t>
      </w:r>
      <w:r w:rsidRPr="00043E40">
        <w:rPr>
          <w:rFonts w:asciiTheme="minorHAnsi" w:hAnsiTheme="minorHAnsi" w:cstheme="minorHAnsi"/>
          <w:sz w:val="22"/>
          <w:szCs w:val="22"/>
        </w:rPr>
        <w:t xml:space="preserve">, a zaposlenici će ga koristiti </w:t>
      </w:r>
      <w:r w:rsidR="00043E40">
        <w:rPr>
          <w:rFonts w:asciiTheme="minorHAnsi" w:hAnsiTheme="minorHAnsi" w:cstheme="minorHAnsi"/>
          <w:sz w:val="22"/>
          <w:szCs w:val="22"/>
        </w:rPr>
        <w:t>prema uručenim</w:t>
      </w:r>
      <w:r w:rsidR="00CD68AC" w:rsidRPr="00043E40">
        <w:rPr>
          <w:rFonts w:asciiTheme="minorHAnsi" w:hAnsiTheme="minorHAnsi" w:cstheme="minorHAnsi"/>
          <w:sz w:val="22"/>
          <w:szCs w:val="22"/>
        </w:rPr>
        <w:t xml:space="preserve"> Odlukama</w:t>
      </w:r>
      <w:r w:rsidR="009E234A" w:rsidRPr="00043E40">
        <w:rPr>
          <w:rFonts w:asciiTheme="minorHAnsi" w:hAnsiTheme="minorHAnsi" w:cstheme="minorHAnsi"/>
          <w:sz w:val="22"/>
          <w:szCs w:val="22"/>
        </w:rPr>
        <w:t xml:space="preserve"> o kor</w:t>
      </w:r>
      <w:r w:rsidR="00335DFD" w:rsidRPr="00043E40">
        <w:rPr>
          <w:rFonts w:asciiTheme="minorHAnsi" w:hAnsiTheme="minorHAnsi" w:cstheme="minorHAnsi"/>
          <w:sz w:val="22"/>
          <w:szCs w:val="22"/>
        </w:rPr>
        <w:t>ištenju godišnjeg odmora za 2020</w:t>
      </w:r>
      <w:r w:rsidR="009E234A" w:rsidRPr="00043E40">
        <w:rPr>
          <w:rFonts w:asciiTheme="minorHAnsi" w:hAnsiTheme="minorHAnsi" w:cstheme="minorHAnsi"/>
          <w:sz w:val="22"/>
          <w:szCs w:val="22"/>
        </w:rPr>
        <w:t>.</w:t>
      </w:r>
      <w:r w:rsidR="005C4F65" w:rsidRPr="00043E40">
        <w:rPr>
          <w:rFonts w:asciiTheme="minorHAnsi" w:hAnsiTheme="minorHAnsi" w:cstheme="minorHAnsi"/>
          <w:sz w:val="22"/>
          <w:szCs w:val="22"/>
        </w:rPr>
        <w:t xml:space="preserve"> </w:t>
      </w:r>
      <w:r w:rsidR="00CD68AC" w:rsidRPr="00043E40">
        <w:rPr>
          <w:rFonts w:asciiTheme="minorHAnsi" w:hAnsiTheme="minorHAnsi" w:cstheme="minorHAnsi"/>
          <w:sz w:val="22"/>
          <w:szCs w:val="22"/>
        </w:rPr>
        <w:t>g</w:t>
      </w:r>
      <w:r w:rsidR="009E234A" w:rsidRPr="00043E40">
        <w:rPr>
          <w:rFonts w:asciiTheme="minorHAnsi" w:hAnsiTheme="minorHAnsi" w:cstheme="minorHAnsi"/>
          <w:sz w:val="22"/>
          <w:szCs w:val="22"/>
        </w:rPr>
        <w:t>odinu</w:t>
      </w:r>
      <w:r w:rsidR="00CD68AC" w:rsidRPr="00043E40">
        <w:rPr>
          <w:rFonts w:asciiTheme="minorHAnsi" w:hAnsiTheme="minorHAnsi" w:cstheme="minorHAnsi"/>
          <w:sz w:val="22"/>
          <w:szCs w:val="22"/>
        </w:rPr>
        <w:t>.</w:t>
      </w:r>
    </w:p>
    <w:p w:rsidR="00124528" w:rsidRPr="00124528" w:rsidRDefault="00124528" w:rsidP="00124528">
      <w:pPr>
        <w:jc w:val="both"/>
        <w:rPr>
          <w:rFonts w:asciiTheme="minorHAnsi" w:hAnsiTheme="minorHAnsi" w:cstheme="minorHAnsi"/>
          <w:b/>
          <w:bCs/>
        </w:rPr>
      </w:pPr>
    </w:p>
    <w:p w:rsidR="009E234A" w:rsidRPr="00910CF2" w:rsidRDefault="008F52C3"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w:t>
      </w:r>
      <w:r w:rsidR="009E234A" w:rsidRPr="00910CF2">
        <w:rPr>
          <w:rFonts w:asciiTheme="minorHAnsi" w:hAnsiTheme="minorHAnsi" w:cstheme="minorHAnsi"/>
          <w:b/>
          <w:bCs/>
          <w:lang w:eastAsia="hr-HR"/>
        </w:rPr>
        <w:t>. ORGANIZACIJA RADA</w:t>
      </w:r>
    </w:p>
    <w:p w:rsidR="009E234A"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3.1. PODATCI O UČENICIMA I RAZREDNIM ODJELIMA</w:t>
      </w:r>
      <w:r w:rsidR="00A265C7">
        <w:rPr>
          <w:rFonts w:asciiTheme="minorHAnsi" w:hAnsiTheme="minorHAnsi" w:cstheme="minorHAnsi"/>
          <w:b/>
          <w:bCs/>
          <w:lang w:eastAsia="hr-HR"/>
        </w:rPr>
        <w:t xml:space="preserve"> 2019./2020</w:t>
      </w:r>
      <w:r w:rsidR="00D03A1A">
        <w:rPr>
          <w:rFonts w:asciiTheme="minorHAnsi" w:hAnsiTheme="minorHAnsi" w:cstheme="minorHAnsi"/>
          <w:b/>
          <w:bCs/>
          <w:lang w:eastAsia="hr-HR"/>
        </w:rPr>
        <w:t>.</w:t>
      </w:r>
    </w:p>
    <w:tbl>
      <w:tblPr>
        <w:tblW w:w="658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146"/>
        <w:gridCol w:w="1204"/>
        <w:gridCol w:w="763"/>
        <w:gridCol w:w="3470"/>
      </w:tblGrid>
      <w:tr w:rsidR="006E38AE" w:rsidRPr="006C44EA" w:rsidTr="006E38AE">
        <w:trPr>
          <w:jc w:val="center"/>
        </w:trPr>
        <w:tc>
          <w:tcPr>
            <w:tcW w:w="1146" w:type="dxa"/>
            <w:vMerge w:val="restart"/>
            <w:tcBorders>
              <w:top w:val="double" w:sz="4" w:space="0" w:color="auto"/>
            </w:tcBorders>
            <w:shd w:val="clear" w:color="auto" w:fill="DEEAF6"/>
          </w:tcPr>
          <w:p w:rsidR="006E38AE" w:rsidRPr="006C44EA" w:rsidRDefault="006E38AE" w:rsidP="00986FDF">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RAZREDNI</w:t>
            </w:r>
          </w:p>
          <w:p w:rsidR="006E38AE" w:rsidRPr="006C44EA" w:rsidRDefault="006E38AE" w:rsidP="00986FDF">
            <w:pPr>
              <w:spacing w:after="0" w:line="240" w:lineRule="auto"/>
              <w:jc w:val="center"/>
              <w:rPr>
                <w:rFonts w:ascii="Arial" w:hAnsi="Arial" w:cs="Arial"/>
                <w:b/>
                <w:bCs/>
                <w:caps/>
                <w:sz w:val="18"/>
                <w:szCs w:val="18"/>
                <w:lang w:eastAsia="hr-HR"/>
              </w:rPr>
            </w:pPr>
            <w:r w:rsidRPr="006C44EA">
              <w:rPr>
                <w:rFonts w:ascii="Arial" w:hAnsi="Arial" w:cs="Arial"/>
                <w:b/>
                <w:bCs/>
                <w:caps/>
                <w:sz w:val="18"/>
                <w:szCs w:val="18"/>
                <w:lang w:eastAsia="hr-HR"/>
              </w:rPr>
              <w:t>ODJEL</w:t>
            </w:r>
          </w:p>
        </w:tc>
        <w:tc>
          <w:tcPr>
            <w:tcW w:w="1967" w:type="dxa"/>
            <w:gridSpan w:val="2"/>
            <w:tcBorders>
              <w:top w:val="double" w:sz="4" w:space="0" w:color="auto"/>
            </w:tcBorders>
            <w:shd w:val="clear" w:color="auto" w:fill="DEEAF6"/>
            <w:vAlign w:val="center"/>
          </w:tcPr>
          <w:p w:rsidR="006E38AE" w:rsidRPr="001A4773" w:rsidRDefault="006E38AE" w:rsidP="00986FDF">
            <w:pPr>
              <w:spacing w:after="0" w:line="240" w:lineRule="auto"/>
              <w:jc w:val="center"/>
              <w:rPr>
                <w:rFonts w:ascii="Arial" w:hAnsi="Arial" w:cs="Arial"/>
                <w:b/>
                <w:bCs/>
                <w:caps/>
                <w:sz w:val="18"/>
                <w:szCs w:val="18"/>
                <w:lang w:eastAsia="hr-HR"/>
              </w:rPr>
            </w:pPr>
            <w:r w:rsidRPr="001A4773">
              <w:rPr>
                <w:rFonts w:ascii="Arial" w:hAnsi="Arial" w:cs="Arial"/>
                <w:b/>
                <w:bCs/>
                <w:caps/>
                <w:sz w:val="18"/>
                <w:szCs w:val="18"/>
                <w:lang w:eastAsia="hr-HR"/>
              </w:rPr>
              <w:t>BROJ UČENIKA</w:t>
            </w:r>
          </w:p>
        </w:tc>
        <w:tc>
          <w:tcPr>
            <w:tcW w:w="3470" w:type="dxa"/>
            <w:vMerge w:val="restart"/>
            <w:tcBorders>
              <w:top w:val="double" w:sz="4" w:space="0" w:color="auto"/>
            </w:tcBorders>
            <w:shd w:val="clear" w:color="auto" w:fill="DEEAF6"/>
          </w:tcPr>
          <w:p w:rsidR="006E38AE" w:rsidRPr="00A265C7" w:rsidRDefault="006E38AE" w:rsidP="00986FDF">
            <w:pPr>
              <w:spacing w:after="0" w:line="240" w:lineRule="auto"/>
              <w:jc w:val="center"/>
              <w:rPr>
                <w:rFonts w:ascii="Arial" w:hAnsi="Arial" w:cs="Arial"/>
                <w:b/>
                <w:bCs/>
                <w:caps/>
                <w:sz w:val="18"/>
                <w:szCs w:val="18"/>
                <w:lang w:eastAsia="hr-HR"/>
              </w:rPr>
            </w:pPr>
            <w:r w:rsidRPr="00A265C7">
              <w:rPr>
                <w:rFonts w:ascii="Arial" w:hAnsi="Arial" w:cs="Arial"/>
                <w:b/>
                <w:bCs/>
                <w:caps/>
                <w:sz w:val="18"/>
                <w:szCs w:val="18"/>
                <w:lang w:eastAsia="hr-HR"/>
              </w:rPr>
              <w:t>IME I PREZIME</w:t>
            </w:r>
          </w:p>
          <w:p w:rsidR="006E38AE" w:rsidRPr="003913B9" w:rsidRDefault="00760804" w:rsidP="00986FDF">
            <w:pPr>
              <w:spacing w:after="0" w:line="240" w:lineRule="auto"/>
              <w:jc w:val="center"/>
              <w:rPr>
                <w:rFonts w:ascii="Arial" w:hAnsi="Arial" w:cs="Arial"/>
                <w:b/>
                <w:bCs/>
                <w:caps/>
                <w:sz w:val="18"/>
                <w:szCs w:val="18"/>
                <w:highlight w:val="yellow"/>
                <w:lang w:eastAsia="hr-HR"/>
              </w:rPr>
            </w:pPr>
            <w:r w:rsidRPr="00A265C7">
              <w:rPr>
                <w:rFonts w:ascii="Arial" w:hAnsi="Arial" w:cs="Arial"/>
                <w:b/>
                <w:bCs/>
                <w:caps/>
                <w:sz w:val="18"/>
                <w:szCs w:val="18"/>
                <w:lang w:eastAsia="hr-HR"/>
              </w:rPr>
              <w:t>RAZREDNICE / RAZREDNIKA</w:t>
            </w:r>
          </w:p>
        </w:tc>
      </w:tr>
      <w:tr w:rsidR="006E38AE" w:rsidRPr="006C44EA" w:rsidTr="006E38AE">
        <w:trPr>
          <w:jc w:val="center"/>
        </w:trPr>
        <w:tc>
          <w:tcPr>
            <w:tcW w:w="1146" w:type="dxa"/>
            <w:vMerge/>
            <w:shd w:val="clear" w:color="auto" w:fill="FFFFFF"/>
          </w:tcPr>
          <w:p w:rsidR="006E38AE" w:rsidRPr="006C44EA" w:rsidRDefault="006E38AE" w:rsidP="00986FDF">
            <w:pPr>
              <w:spacing w:after="0" w:line="240" w:lineRule="auto"/>
              <w:jc w:val="center"/>
              <w:rPr>
                <w:rFonts w:ascii="Arial" w:hAnsi="Arial" w:cs="Arial"/>
                <w:b/>
                <w:bCs/>
                <w:sz w:val="18"/>
                <w:szCs w:val="18"/>
                <w:lang w:eastAsia="hr-HR"/>
              </w:rPr>
            </w:pPr>
          </w:p>
        </w:tc>
        <w:tc>
          <w:tcPr>
            <w:tcW w:w="1204" w:type="dxa"/>
            <w:tcBorders>
              <w:top w:val="single" w:sz="4" w:space="0" w:color="auto"/>
            </w:tcBorders>
            <w:shd w:val="clear" w:color="auto" w:fill="FFFFFF"/>
            <w:vAlign w:val="center"/>
          </w:tcPr>
          <w:p w:rsidR="006E38AE" w:rsidRPr="006C44EA" w:rsidRDefault="006E38AE" w:rsidP="00986FDF">
            <w:pPr>
              <w:spacing w:after="0" w:line="240" w:lineRule="auto"/>
              <w:jc w:val="center"/>
              <w:rPr>
                <w:rFonts w:ascii="Arial" w:hAnsi="Arial" w:cs="Arial"/>
                <w:b/>
                <w:bCs/>
                <w:sz w:val="18"/>
                <w:szCs w:val="18"/>
                <w:lang w:eastAsia="hr-HR"/>
              </w:rPr>
            </w:pPr>
            <w:r w:rsidRPr="006C44EA">
              <w:rPr>
                <w:rFonts w:ascii="Arial" w:hAnsi="Arial" w:cs="Arial"/>
                <w:b/>
                <w:bCs/>
                <w:sz w:val="18"/>
                <w:szCs w:val="18"/>
                <w:lang w:eastAsia="hr-HR"/>
              </w:rPr>
              <w:t>UKUPNO</w:t>
            </w:r>
          </w:p>
        </w:tc>
        <w:tc>
          <w:tcPr>
            <w:tcW w:w="763" w:type="dxa"/>
            <w:tcBorders>
              <w:top w:val="single" w:sz="4" w:space="0" w:color="auto"/>
            </w:tcBorders>
            <w:shd w:val="clear" w:color="auto" w:fill="FFFFFF" w:themeFill="background1"/>
            <w:vAlign w:val="center"/>
          </w:tcPr>
          <w:p w:rsidR="006E38AE" w:rsidRPr="001A4773" w:rsidRDefault="006E38AE" w:rsidP="00986FDF">
            <w:pPr>
              <w:spacing w:after="0" w:line="240" w:lineRule="auto"/>
              <w:jc w:val="center"/>
              <w:rPr>
                <w:rFonts w:ascii="Arial" w:hAnsi="Arial" w:cs="Arial"/>
                <w:b/>
                <w:bCs/>
                <w:sz w:val="18"/>
                <w:szCs w:val="18"/>
                <w:lang w:eastAsia="hr-HR"/>
              </w:rPr>
            </w:pPr>
            <w:r w:rsidRPr="001A4773">
              <w:rPr>
                <w:rFonts w:ascii="Arial" w:hAnsi="Arial" w:cs="Arial"/>
                <w:b/>
                <w:bCs/>
                <w:sz w:val="18"/>
                <w:szCs w:val="18"/>
                <w:lang w:eastAsia="hr-HR"/>
              </w:rPr>
              <w:t>Ž</w:t>
            </w:r>
          </w:p>
        </w:tc>
        <w:tc>
          <w:tcPr>
            <w:tcW w:w="3470" w:type="dxa"/>
            <w:vMerge/>
            <w:shd w:val="clear" w:color="auto" w:fill="FFFFFF"/>
          </w:tcPr>
          <w:p w:rsidR="006E38AE" w:rsidRPr="003913B9" w:rsidRDefault="006E38AE" w:rsidP="00986FDF">
            <w:pPr>
              <w:spacing w:after="0" w:line="240" w:lineRule="auto"/>
              <w:jc w:val="both"/>
              <w:rPr>
                <w:rFonts w:ascii="Arial" w:hAnsi="Arial" w:cs="Arial"/>
                <w:b/>
                <w:bCs/>
                <w:sz w:val="18"/>
                <w:szCs w:val="18"/>
                <w:highlight w:val="yellow"/>
                <w:lang w:eastAsia="hr-HR"/>
              </w:rPr>
            </w:pPr>
          </w:p>
        </w:tc>
      </w:tr>
      <w:tr w:rsidR="002E311E" w:rsidRPr="006C44EA" w:rsidTr="006E38AE">
        <w:trPr>
          <w:jc w:val="center"/>
        </w:trPr>
        <w:tc>
          <w:tcPr>
            <w:tcW w:w="1146" w:type="dxa"/>
            <w:shd w:val="clear" w:color="auto" w:fill="FFFFFF"/>
          </w:tcPr>
          <w:p w:rsidR="002E311E" w:rsidRPr="006C44EA" w:rsidRDefault="002E311E" w:rsidP="00986FDF">
            <w:pPr>
              <w:spacing w:after="0" w:line="240" w:lineRule="auto"/>
              <w:jc w:val="center"/>
              <w:rPr>
                <w:rFonts w:ascii="Arial" w:hAnsi="Arial" w:cs="Arial"/>
                <w:b/>
                <w:bCs/>
                <w:sz w:val="18"/>
                <w:szCs w:val="18"/>
                <w:lang w:eastAsia="hr-HR"/>
              </w:rPr>
            </w:pPr>
          </w:p>
        </w:tc>
        <w:tc>
          <w:tcPr>
            <w:tcW w:w="1204" w:type="dxa"/>
            <w:tcBorders>
              <w:top w:val="single" w:sz="4" w:space="0" w:color="auto"/>
            </w:tcBorders>
            <w:shd w:val="clear" w:color="auto" w:fill="FFFFFF"/>
            <w:vAlign w:val="center"/>
          </w:tcPr>
          <w:p w:rsidR="002E311E" w:rsidRPr="006C44EA" w:rsidRDefault="002E311E" w:rsidP="00986FDF">
            <w:pPr>
              <w:spacing w:after="0" w:line="240" w:lineRule="auto"/>
              <w:jc w:val="center"/>
              <w:rPr>
                <w:rFonts w:ascii="Arial" w:hAnsi="Arial" w:cs="Arial"/>
                <w:b/>
                <w:bCs/>
                <w:sz w:val="18"/>
                <w:szCs w:val="18"/>
                <w:lang w:eastAsia="hr-HR"/>
              </w:rPr>
            </w:pPr>
          </w:p>
        </w:tc>
        <w:tc>
          <w:tcPr>
            <w:tcW w:w="763" w:type="dxa"/>
            <w:tcBorders>
              <w:top w:val="single" w:sz="4" w:space="0" w:color="auto"/>
            </w:tcBorders>
            <w:shd w:val="clear" w:color="auto" w:fill="FFFFFF" w:themeFill="background1"/>
            <w:vAlign w:val="center"/>
          </w:tcPr>
          <w:p w:rsidR="002E311E" w:rsidRPr="003913B9" w:rsidRDefault="002E311E" w:rsidP="00986FDF">
            <w:pPr>
              <w:spacing w:after="0" w:line="240" w:lineRule="auto"/>
              <w:jc w:val="center"/>
              <w:rPr>
                <w:rFonts w:ascii="Arial" w:hAnsi="Arial" w:cs="Arial"/>
                <w:b/>
                <w:bCs/>
                <w:sz w:val="18"/>
                <w:szCs w:val="18"/>
                <w:highlight w:val="yellow"/>
                <w:lang w:eastAsia="hr-HR"/>
              </w:rPr>
            </w:pPr>
          </w:p>
        </w:tc>
        <w:tc>
          <w:tcPr>
            <w:tcW w:w="3470" w:type="dxa"/>
            <w:shd w:val="clear" w:color="auto" w:fill="FFFFFF"/>
          </w:tcPr>
          <w:p w:rsidR="002E311E" w:rsidRPr="003913B9" w:rsidRDefault="002E311E" w:rsidP="00986FDF">
            <w:pPr>
              <w:spacing w:after="0" w:line="240" w:lineRule="auto"/>
              <w:jc w:val="both"/>
              <w:rPr>
                <w:rFonts w:ascii="Arial" w:hAnsi="Arial" w:cs="Arial"/>
                <w:b/>
                <w:bCs/>
                <w:sz w:val="18"/>
                <w:szCs w:val="18"/>
                <w:highlight w:val="yellow"/>
                <w:lang w:eastAsia="hr-HR"/>
              </w:rPr>
            </w:pPr>
          </w:p>
        </w:tc>
      </w:tr>
      <w:tr w:rsidR="002E311E" w:rsidRPr="006C44EA" w:rsidTr="002E311E">
        <w:trPr>
          <w:jc w:val="center"/>
        </w:trPr>
        <w:tc>
          <w:tcPr>
            <w:tcW w:w="1146" w:type="dxa"/>
            <w:tcBorders>
              <w:top w:val="single" w:sz="6" w:space="0" w:color="auto"/>
              <w:left w:val="double" w:sz="4" w:space="0" w:color="auto"/>
              <w:bottom w:val="single" w:sz="6" w:space="0" w:color="auto"/>
              <w:right w:val="single" w:sz="6" w:space="0" w:color="auto"/>
            </w:tcBorders>
            <w:shd w:val="clear" w:color="auto" w:fill="FFFFFF"/>
          </w:tcPr>
          <w:p w:rsidR="002E311E" w:rsidRPr="002E311E" w:rsidRDefault="002E311E" w:rsidP="009142D5">
            <w:pPr>
              <w:spacing w:after="0" w:line="240" w:lineRule="auto"/>
              <w:rPr>
                <w:rFonts w:ascii="Arial" w:hAnsi="Arial" w:cs="Arial"/>
                <w:b/>
                <w:bCs/>
                <w:sz w:val="18"/>
                <w:szCs w:val="18"/>
                <w:lang w:eastAsia="hr-HR"/>
              </w:rPr>
            </w:pPr>
            <w:r>
              <w:rPr>
                <w:rFonts w:ascii="Arial" w:hAnsi="Arial" w:cs="Arial"/>
                <w:b/>
                <w:bCs/>
                <w:sz w:val="18"/>
                <w:szCs w:val="18"/>
                <w:lang w:eastAsia="hr-HR"/>
              </w:rPr>
              <w:t>I</w:t>
            </w:r>
            <w:r w:rsidRPr="002E311E">
              <w:rPr>
                <w:rFonts w:ascii="Arial" w:hAnsi="Arial" w:cs="Arial"/>
                <w:b/>
                <w:bCs/>
                <w:sz w:val="18"/>
                <w:szCs w:val="18"/>
                <w:lang w:eastAsia="hr-HR"/>
              </w:rPr>
              <w:t>.a</w:t>
            </w:r>
          </w:p>
        </w:tc>
        <w:tc>
          <w:tcPr>
            <w:tcW w:w="1204" w:type="dxa"/>
            <w:tcBorders>
              <w:top w:val="single" w:sz="4" w:space="0" w:color="auto"/>
              <w:left w:val="single" w:sz="6" w:space="0" w:color="auto"/>
              <w:bottom w:val="single" w:sz="6" w:space="0" w:color="auto"/>
              <w:right w:val="single" w:sz="6" w:space="0" w:color="auto"/>
            </w:tcBorders>
            <w:shd w:val="clear" w:color="auto" w:fill="FFFFFF"/>
            <w:vAlign w:val="center"/>
          </w:tcPr>
          <w:p w:rsidR="002E311E" w:rsidRPr="002E311E" w:rsidRDefault="001A4773" w:rsidP="00E46136">
            <w:pPr>
              <w:spacing w:after="0" w:line="240" w:lineRule="auto"/>
              <w:jc w:val="center"/>
              <w:rPr>
                <w:rFonts w:ascii="Arial" w:hAnsi="Arial" w:cs="Arial"/>
                <w:b/>
                <w:bCs/>
                <w:sz w:val="18"/>
                <w:szCs w:val="18"/>
                <w:lang w:eastAsia="hr-HR"/>
              </w:rPr>
            </w:pPr>
            <w:r>
              <w:rPr>
                <w:rFonts w:ascii="Arial" w:hAnsi="Arial" w:cs="Arial"/>
                <w:b/>
                <w:bCs/>
                <w:sz w:val="18"/>
                <w:szCs w:val="18"/>
                <w:lang w:eastAsia="hr-HR"/>
              </w:rPr>
              <w:t>24</w:t>
            </w:r>
          </w:p>
        </w:tc>
        <w:tc>
          <w:tcPr>
            <w:tcW w:w="763"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2E311E" w:rsidRPr="001A4773" w:rsidRDefault="001A4773" w:rsidP="00E46136">
            <w:pPr>
              <w:spacing w:after="0" w:line="240" w:lineRule="auto"/>
              <w:jc w:val="center"/>
              <w:rPr>
                <w:rFonts w:ascii="Arial" w:hAnsi="Arial" w:cs="Arial"/>
                <w:b/>
                <w:bCs/>
                <w:sz w:val="18"/>
                <w:szCs w:val="18"/>
                <w:lang w:eastAsia="hr-HR"/>
              </w:rPr>
            </w:pPr>
            <w:r w:rsidRPr="001A4773">
              <w:rPr>
                <w:rFonts w:ascii="Arial" w:hAnsi="Arial" w:cs="Arial"/>
                <w:b/>
                <w:bCs/>
                <w:sz w:val="18"/>
                <w:szCs w:val="18"/>
                <w:lang w:eastAsia="hr-HR"/>
              </w:rPr>
              <w:t>14</w:t>
            </w:r>
          </w:p>
        </w:tc>
        <w:tc>
          <w:tcPr>
            <w:tcW w:w="3470" w:type="dxa"/>
            <w:tcBorders>
              <w:top w:val="single" w:sz="6" w:space="0" w:color="auto"/>
              <w:left w:val="single" w:sz="6" w:space="0" w:color="auto"/>
              <w:bottom w:val="single" w:sz="6" w:space="0" w:color="auto"/>
              <w:right w:val="double" w:sz="4" w:space="0" w:color="auto"/>
            </w:tcBorders>
            <w:shd w:val="clear" w:color="auto" w:fill="FFFFFF"/>
          </w:tcPr>
          <w:p w:rsidR="002E311E" w:rsidRPr="00043E40" w:rsidRDefault="002E311E" w:rsidP="00E46136">
            <w:pPr>
              <w:spacing w:after="0" w:line="240" w:lineRule="auto"/>
              <w:jc w:val="both"/>
              <w:rPr>
                <w:rFonts w:ascii="Arial" w:hAnsi="Arial" w:cs="Arial"/>
                <w:bCs/>
                <w:szCs w:val="18"/>
                <w:highlight w:val="yellow"/>
                <w:lang w:eastAsia="hr-HR"/>
              </w:rPr>
            </w:pPr>
            <w:r w:rsidRPr="00043E40">
              <w:rPr>
                <w:rFonts w:ascii="Arial" w:hAnsi="Arial" w:cs="Arial"/>
                <w:bCs/>
                <w:szCs w:val="18"/>
                <w:lang w:eastAsia="hr-HR"/>
              </w:rPr>
              <w:t>Marijana Barun</w:t>
            </w:r>
          </w:p>
        </w:tc>
      </w:tr>
      <w:tr w:rsidR="002E311E" w:rsidRPr="006C44EA" w:rsidTr="00043E40">
        <w:trPr>
          <w:trHeight w:val="65"/>
          <w:jc w:val="center"/>
        </w:trPr>
        <w:tc>
          <w:tcPr>
            <w:tcW w:w="1146" w:type="dxa"/>
            <w:tcBorders>
              <w:top w:val="single" w:sz="6" w:space="0" w:color="auto"/>
              <w:left w:val="double" w:sz="4" w:space="0" w:color="auto"/>
              <w:bottom w:val="single" w:sz="6" w:space="0" w:color="auto"/>
              <w:right w:val="single" w:sz="6" w:space="0" w:color="auto"/>
            </w:tcBorders>
            <w:shd w:val="clear" w:color="auto" w:fill="FFFFFF"/>
          </w:tcPr>
          <w:p w:rsidR="002E311E" w:rsidRPr="002E311E" w:rsidRDefault="002E311E" w:rsidP="009142D5">
            <w:pPr>
              <w:spacing w:after="0" w:line="240" w:lineRule="auto"/>
              <w:rPr>
                <w:rFonts w:ascii="Arial" w:hAnsi="Arial" w:cs="Arial"/>
                <w:b/>
                <w:bCs/>
                <w:sz w:val="18"/>
                <w:szCs w:val="18"/>
                <w:lang w:eastAsia="hr-HR"/>
              </w:rPr>
            </w:pPr>
            <w:r>
              <w:rPr>
                <w:rFonts w:ascii="Arial" w:hAnsi="Arial" w:cs="Arial"/>
                <w:b/>
                <w:bCs/>
                <w:sz w:val="18"/>
                <w:szCs w:val="18"/>
                <w:lang w:eastAsia="hr-HR"/>
              </w:rPr>
              <w:t>I</w:t>
            </w:r>
            <w:r w:rsidRPr="002E311E">
              <w:rPr>
                <w:rFonts w:ascii="Arial" w:hAnsi="Arial" w:cs="Arial"/>
                <w:b/>
                <w:bCs/>
                <w:sz w:val="18"/>
                <w:szCs w:val="18"/>
                <w:lang w:eastAsia="hr-HR"/>
              </w:rPr>
              <w:t>.b</w:t>
            </w:r>
          </w:p>
        </w:tc>
        <w:tc>
          <w:tcPr>
            <w:tcW w:w="1204" w:type="dxa"/>
            <w:tcBorders>
              <w:top w:val="single" w:sz="4" w:space="0" w:color="auto"/>
              <w:left w:val="single" w:sz="6" w:space="0" w:color="auto"/>
              <w:bottom w:val="single" w:sz="6" w:space="0" w:color="auto"/>
              <w:right w:val="single" w:sz="6" w:space="0" w:color="auto"/>
            </w:tcBorders>
            <w:shd w:val="clear" w:color="auto" w:fill="FFFFFF"/>
            <w:vAlign w:val="center"/>
          </w:tcPr>
          <w:p w:rsidR="002E311E" w:rsidRPr="002E311E" w:rsidRDefault="001A4773" w:rsidP="00E46136">
            <w:pPr>
              <w:spacing w:after="0" w:line="240" w:lineRule="auto"/>
              <w:jc w:val="center"/>
              <w:rPr>
                <w:rFonts w:ascii="Arial" w:hAnsi="Arial" w:cs="Arial"/>
                <w:b/>
                <w:bCs/>
                <w:sz w:val="18"/>
                <w:szCs w:val="18"/>
                <w:lang w:eastAsia="hr-HR"/>
              </w:rPr>
            </w:pPr>
            <w:r>
              <w:rPr>
                <w:rFonts w:ascii="Arial" w:hAnsi="Arial" w:cs="Arial"/>
                <w:b/>
                <w:bCs/>
                <w:sz w:val="18"/>
                <w:szCs w:val="18"/>
                <w:lang w:eastAsia="hr-HR"/>
              </w:rPr>
              <w:t>21</w:t>
            </w:r>
          </w:p>
        </w:tc>
        <w:tc>
          <w:tcPr>
            <w:tcW w:w="763"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2E311E" w:rsidRPr="001A4773" w:rsidRDefault="001A4773" w:rsidP="00E46136">
            <w:pPr>
              <w:spacing w:after="0" w:line="240" w:lineRule="auto"/>
              <w:jc w:val="center"/>
              <w:rPr>
                <w:rFonts w:ascii="Arial" w:hAnsi="Arial" w:cs="Arial"/>
                <w:b/>
                <w:bCs/>
                <w:sz w:val="18"/>
                <w:szCs w:val="18"/>
                <w:lang w:eastAsia="hr-HR"/>
              </w:rPr>
            </w:pPr>
            <w:r w:rsidRPr="001A4773">
              <w:rPr>
                <w:rFonts w:ascii="Arial" w:hAnsi="Arial" w:cs="Arial"/>
                <w:b/>
                <w:bCs/>
                <w:sz w:val="18"/>
                <w:szCs w:val="18"/>
                <w:lang w:eastAsia="hr-HR"/>
              </w:rPr>
              <w:t>10</w:t>
            </w:r>
          </w:p>
        </w:tc>
        <w:tc>
          <w:tcPr>
            <w:tcW w:w="3470" w:type="dxa"/>
            <w:tcBorders>
              <w:top w:val="single" w:sz="6" w:space="0" w:color="auto"/>
              <w:left w:val="single" w:sz="6" w:space="0" w:color="auto"/>
              <w:bottom w:val="single" w:sz="6" w:space="0" w:color="auto"/>
              <w:right w:val="double" w:sz="4" w:space="0" w:color="auto"/>
            </w:tcBorders>
            <w:shd w:val="clear" w:color="auto" w:fill="FFFFFF"/>
          </w:tcPr>
          <w:p w:rsidR="002E311E" w:rsidRPr="00043E40" w:rsidRDefault="002E311E" w:rsidP="00E46136">
            <w:pPr>
              <w:spacing w:after="0" w:line="240" w:lineRule="auto"/>
              <w:jc w:val="both"/>
              <w:rPr>
                <w:rFonts w:ascii="Arial" w:hAnsi="Arial" w:cs="Arial"/>
                <w:bCs/>
                <w:szCs w:val="18"/>
                <w:highlight w:val="yellow"/>
                <w:lang w:eastAsia="hr-HR"/>
              </w:rPr>
            </w:pPr>
            <w:r w:rsidRPr="00043E40">
              <w:rPr>
                <w:rFonts w:ascii="Arial" w:hAnsi="Arial" w:cs="Arial"/>
                <w:bCs/>
                <w:szCs w:val="18"/>
                <w:lang w:eastAsia="hr-HR"/>
              </w:rPr>
              <w:t>Irena Topalušić</w:t>
            </w:r>
          </w:p>
        </w:tc>
      </w:tr>
      <w:tr w:rsidR="002E311E" w:rsidRPr="006C44EA" w:rsidTr="002E311E">
        <w:trPr>
          <w:jc w:val="center"/>
        </w:trPr>
        <w:tc>
          <w:tcPr>
            <w:tcW w:w="1146" w:type="dxa"/>
            <w:tcBorders>
              <w:top w:val="single" w:sz="6" w:space="0" w:color="auto"/>
              <w:left w:val="double" w:sz="4" w:space="0" w:color="auto"/>
              <w:bottom w:val="single" w:sz="6" w:space="0" w:color="auto"/>
              <w:right w:val="single" w:sz="6" w:space="0" w:color="auto"/>
            </w:tcBorders>
            <w:shd w:val="clear" w:color="auto" w:fill="FFFFFF"/>
          </w:tcPr>
          <w:p w:rsidR="002E311E" w:rsidRPr="002E311E" w:rsidRDefault="002E311E" w:rsidP="009142D5">
            <w:pPr>
              <w:spacing w:after="0" w:line="240" w:lineRule="auto"/>
              <w:rPr>
                <w:rFonts w:ascii="Arial" w:hAnsi="Arial" w:cs="Arial"/>
                <w:b/>
                <w:bCs/>
                <w:sz w:val="18"/>
                <w:szCs w:val="18"/>
                <w:lang w:eastAsia="hr-HR"/>
              </w:rPr>
            </w:pPr>
            <w:r>
              <w:rPr>
                <w:rFonts w:ascii="Arial" w:hAnsi="Arial" w:cs="Arial"/>
                <w:b/>
                <w:bCs/>
                <w:sz w:val="18"/>
                <w:szCs w:val="18"/>
                <w:lang w:eastAsia="hr-HR"/>
              </w:rPr>
              <w:t>I</w:t>
            </w:r>
            <w:r w:rsidRPr="002E311E">
              <w:rPr>
                <w:rFonts w:ascii="Arial" w:hAnsi="Arial" w:cs="Arial"/>
                <w:b/>
                <w:bCs/>
                <w:sz w:val="18"/>
                <w:szCs w:val="18"/>
                <w:lang w:eastAsia="hr-HR"/>
              </w:rPr>
              <w:t>.c</w:t>
            </w:r>
          </w:p>
        </w:tc>
        <w:tc>
          <w:tcPr>
            <w:tcW w:w="1204" w:type="dxa"/>
            <w:tcBorders>
              <w:top w:val="single" w:sz="4" w:space="0" w:color="auto"/>
              <w:left w:val="single" w:sz="6" w:space="0" w:color="auto"/>
              <w:bottom w:val="single" w:sz="6" w:space="0" w:color="auto"/>
              <w:right w:val="single" w:sz="6" w:space="0" w:color="auto"/>
            </w:tcBorders>
            <w:shd w:val="clear" w:color="auto" w:fill="FFFFFF"/>
            <w:vAlign w:val="center"/>
          </w:tcPr>
          <w:p w:rsidR="002E311E" w:rsidRPr="002E311E" w:rsidRDefault="009142D5" w:rsidP="00E46136">
            <w:pPr>
              <w:spacing w:after="0" w:line="240" w:lineRule="auto"/>
              <w:jc w:val="center"/>
              <w:rPr>
                <w:rFonts w:ascii="Arial" w:hAnsi="Arial" w:cs="Arial"/>
                <w:b/>
                <w:bCs/>
                <w:sz w:val="18"/>
                <w:szCs w:val="18"/>
                <w:lang w:eastAsia="hr-HR"/>
              </w:rPr>
            </w:pPr>
            <w:r>
              <w:rPr>
                <w:rFonts w:ascii="Arial" w:hAnsi="Arial" w:cs="Arial"/>
                <w:b/>
                <w:bCs/>
                <w:sz w:val="18"/>
                <w:szCs w:val="18"/>
                <w:lang w:eastAsia="hr-HR"/>
              </w:rPr>
              <w:t>14</w:t>
            </w:r>
          </w:p>
        </w:tc>
        <w:tc>
          <w:tcPr>
            <w:tcW w:w="763" w:type="dxa"/>
            <w:tcBorders>
              <w:top w:val="single" w:sz="4" w:space="0" w:color="auto"/>
              <w:left w:val="single" w:sz="6" w:space="0" w:color="auto"/>
              <w:bottom w:val="single" w:sz="6" w:space="0" w:color="auto"/>
              <w:right w:val="single" w:sz="6" w:space="0" w:color="auto"/>
            </w:tcBorders>
            <w:shd w:val="clear" w:color="auto" w:fill="FFFFFF" w:themeFill="background1"/>
            <w:vAlign w:val="center"/>
          </w:tcPr>
          <w:p w:rsidR="002E311E" w:rsidRPr="001A4773" w:rsidRDefault="001A4773" w:rsidP="00E46136">
            <w:pPr>
              <w:spacing w:after="0" w:line="240" w:lineRule="auto"/>
              <w:jc w:val="center"/>
              <w:rPr>
                <w:rFonts w:ascii="Arial" w:hAnsi="Arial" w:cs="Arial"/>
                <w:b/>
                <w:bCs/>
                <w:sz w:val="18"/>
                <w:szCs w:val="18"/>
                <w:lang w:eastAsia="hr-HR"/>
              </w:rPr>
            </w:pPr>
            <w:r w:rsidRPr="001A4773">
              <w:rPr>
                <w:rFonts w:ascii="Arial" w:hAnsi="Arial" w:cs="Arial"/>
                <w:b/>
                <w:bCs/>
                <w:sz w:val="18"/>
                <w:szCs w:val="18"/>
                <w:lang w:eastAsia="hr-HR"/>
              </w:rPr>
              <w:t>6</w:t>
            </w:r>
          </w:p>
        </w:tc>
        <w:tc>
          <w:tcPr>
            <w:tcW w:w="3470" w:type="dxa"/>
            <w:tcBorders>
              <w:top w:val="single" w:sz="6" w:space="0" w:color="auto"/>
              <w:left w:val="single" w:sz="6" w:space="0" w:color="auto"/>
              <w:bottom w:val="single" w:sz="6" w:space="0" w:color="auto"/>
              <w:right w:val="double" w:sz="4" w:space="0" w:color="auto"/>
            </w:tcBorders>
            <w:shd w:val="clear" w:color="auto" w:fill="FFFFFF"/>
          </w:tcPr>
          <w:p w:rsidR="002E311E" w:rsidRPr="00043E40" w:rsidRDefault="002E311E" w:rsidP="00E46136">
            <w:pPr>
              <w:spacing w:after="0" w:line="240" w:lineRule="auto"/>
              <w:jc w:val="both"/>
              <w:rPr>
                <w:rFonts w:ascii="Arial" w:hAnsi="Arial" w:cs="Arial"/>
                <w:bCs/>
                <w:szCs w:val="18"/>
                <w:lang w:eastAsia="hr-HR"/>
              </w:rPr>
            </w:pPr>
            <w:r w:rsidRPr="00043E40">
              <w:rPr>
                <w:rFonts w:ascii="Arial" w:hAnsi="Arial" w:cs="Arial"/>
                <w:bCs/>
                <w:szCs w:val="18"/>
                <w:lang w:eastAsia="hr-HR"/>
              </w:rPr>
              <w:t>Helena Mauerman</w:t>
            </w:r>
          </w:p>
        </w:tc>
      </w:tr>
      <w:tr w:rsidR="002E311E" w:rsidRPr="006C44EA" w:rsidTr="009142D5">
        <w:trPr>
          <w:jc w:val="center"/>
        </w:trPr>
        <w:tc>
          <w:tcPr>
            <w:tcW w:w="1146" w:type="dxa"/>
            <w:tcBorders>
              <w:top w:val="single" w:sz="6" w:space="0" w:color="auto"/>
              <w:left w:val="double" w:sz="4" w:space="0" w:color="auto"/>
              <w:bottom w:val="single" w:sz="6" w:space="0" w:color="auto"/>
              <w:right w:val="single" w:sz="6" w:space="0" w:color="auto"/>
            </w:tcBorders>
            <w:shd w:val="clear" w:color="auto" w:fill="C6D9F1" w:themeFill="text2" w:themeFillTint="33"/>
          </w:tcPr>
          <w:p w:rsidR="002E311E" w:rsidRPr="002E311E" w:rsidRDefault="009142D5" w:rsidP="009142D5">
            <w:pPr>
              <w:spacing w:after="0" w:line="240" w:lineRule="auto"/>
              <w:rPr>
                <w:rFonts w:ascii="Arial" w:hAnsi="Arial" w:cs="Arial"/>
                <w:b/>
                <w:bCs/>
                <w:sz w:val="18"/>
                <w:szCs w:val="18"/>
                <w:lang w:eastAsia="hr-HR"/>
              </w:rPr>
            </w:pPr>
            <w:r>
              <w:rPr>
                <w:rFonts w:ascii="Arial" w:hAnsi="Arial" w:cs="Arial"/>
                <w:b/>
                <w:bCs/>
                <w:sz w:val="18"/>
                <w:szCs w:val="18"/>
                <w:lang w:eastAsia="hr-HR"/>
              </w:rPr>
              <w:t>SVI I.</w:t>
            </w:r>
          </w:p>
        </w:tc>
        <w:tc>
          <w:tcPr>
            <w:tcW w:w="1204" w:type="dxa"/>
            <w:tcBorders>
              <w:top w:val="single" w:sz="4" w:space="0" w:color="auto"/>
              <w:left w:val="single" w:sz="6" w:space="0" w:color="auto"/>
              <w:bottom w:val="single" w:sz="6" w:space="0" w:color="auto"/>
              <w:right w:val="single" w:sz="6" w:space="0" w:color="auto"/>
            </w:tcBorders>
            <w:shd w:val="clear" w:color="auto" w:fill="C6D9F1" w:themeFill="text2" w:themeFillTint="33"/>
            <w:vAlign w:val="center"/>
          </w:tcPr>
          <w:p w:rsidR="002E311E" w:rsidRPr="002E311E" w:rsidRDefault="001A4773" w:rsidP="00E46136">
            <w:pPr>
              <w:spacing w:after="0" w:line="240" w:lineRule="auto"/>
              <w:jc w:val="center"/>
              <w:rPr>
                <w:rFonts w:ascii="Arial" w:hAnsi="Arial" w:cs="Arial"/>
                <w:b/>
                <w:bCs/>
                <w:sz w:val="18"/>
                <w:szCs w:val="18"/>
                <w:lang w:eastAsia="hr-HR"/>
              </w:rPr>
            </w:pPr>
            <w:r>
              <w:rPr>
                <w:rFonts w:ascii="Arial" w:hAnsi="Arial" w:cs="Arial"/>
                <w:b/>
                <w:bCs/>
                <w:sz w:val="18"/>
                <w:szCs w:val="18"/>
                <w:lang w:eastAsia="hr-HR"/>
              </w:rPr>
              <w:t>59</w:t>
            </w:r>
          </w:p>
        </w:tc>
        <w:tc>
          <w:tcPr>
            <w:tcW w:w="763" w:type="dxa"/>
            <w:tcBorders>
              <w:top w:val="single" w:sz="4" w:space="0" w:color="auto"/>
              <w:left w:val="single" w:sz="6" w:space="0" w:color="auto"/>
              <w:bottom w:val="single" w:sz="6" w:space="0" w:color="auto"/>
              <w:right w:val="single" w:sz="6" w:space="0" w:color="auto"/>
            </w:tcBorders>
            <w:shd w:val="clear" w:color="auto" w:fill="C6D9F1" w:themeFill="text2" w:themeFillTint="33"/>
            <w:vAlign w:val="center"/>
          </w:tcPr>
          <w:p w:rsidR="002E311E" w:rsidRPr="001A4773" w:rsidRDefault="001A4773" w:rsidP="00E46136">
            <w:pPr>
              <w:spacing w:after="0" w:line="240" w:lineRule="auto"/>
              <w:jc w:val="center"/>
              <w:rPr>
                <w:rFonts w:ascii="Arial" w:hAnsi="Arial" w:cs="Arial"/>
                <w:b/>
                <w:bCs/>
                <w:sz w:val="18"/>
                <w:szCs w:val="18"/>
                <w:lang w:eastAsia="hr-HR"/>
              </w:rPr>
            </w:pPr>
            <w:r w:rsidRPr="001A4773">
              <w:rPr>
                <w:rFonts w:ascii="Arial" w:hAnsi="Arial" w:cs="Arial"/>
                <w:b/>
                <w:bCs/>
                <w:sz w:val="18"/>
                <w:szCs w:val="18"/>
                <w:lang w:eastAsia="hr-HR"/>
              </w:rPr>
              <w:t>30</w:t>
            </w:r>
          </w:p>
        </w:tc>
        <w:tc>
          <w:tcPr>
            <w:tcW w:w="3470" w:type="dxa"/>
            <w:tcBorders>
              <w:top w:val="single" w:sz="6" w:space="0" w:color="auto"/>
              <w:left w:val="single" w:sz="6" w:space="0" w:color="auto"/>
              <w:bottom w:val="single" w:sz="6" w:space="0" w:color="auto"/>
              <w:right w:val="double" w:sz="4" w:space="0" w:color="auto"/>
            </w:tcBorders>
            <w:shd w:val="clear" w:color="auto" w:fill="C6D9F1" w:themeFill="text2" w:themeFillTint="33"/>
          </w:tcPr>
          <w:p w:rsidR="002E311E" w:rsidRPr="002E311E" w:rsidRDefault="002E311E" w:rsidP="00E46136">
            <w:pPr>
              <w:spacing w:after="0" w:line="240" w:lineRule="auto"/>
              <w:jc w:val="both"/>
              <w:rPr>
                <w:rFonts w:ascii="Arial" w:hAnsi="Arial" w:cs="Arial"/>
                <w:b/>
                <w:bCs/>
                <w:sz w:val="18"/>
                <w:szCs w:val="18"/>
                <w:highlight w:val="yellow"/>
                <w:lang w:eastAsia="hr-HR"/>
              </w:rPr>
            </w:pPr>
          </w:p>
        </w:tc>
      </w:tr>
      <w:tr w:rsidR="006E38AE" w:rsidRPr="006C44EA" w:rsidTr="006E38AE">
        <w:trPr>
          <w:jc w:val="center"/>
        </w:trPr>
        <w:tc>
          <w:tcPr>
            <w:tcW w:w="1146" w:type="dxa"/>
            <w:vAlign w:val="center"/>
          </w:tcPr>
          <w:p w:rsidR="006E38AE" w:rsidRPr="006C44EA" w:rsidRDefault="00A51658" w:rsidP="00986FDF">
            <w:pPr>
              <w:spacing w:after="0" w:line="240" w:lineRule="auto"/>
              <w:rPr>
                <w:rFonts w:ascii="Arial" w:eastAsia="SimSun" w:hAnsi="Arial" w:cs="Arial"/>
                <w:b/>
                <w:bCs/>
              </w:rPr>
            </w:pPr>
            <w:r>
              <w:rPr>
                <w:rFonts w:ascii="Arial" w:eastAsia="SimSun" w:hAnsi="Arial" w:cs="Arial"/>
                <w:b/>
                <w:bCs/>
              </w:rPr>
              <w:t>I</w:t>
            </w:r>
            <w:r w:rsidR="006E38AE" w:rsidRPr="006C44EA">
              <w:rPr>
                <w:rFonts w:ascii="Arial" w:eastAsia="SimSun" w:hAnsi="Arial" w:cs="Arial"/>
                <w:b/>
                <w:bCs/>
              </w:rPr>
              <w:t>I.a</w:t>
            </w:r>
          </w:p>
        </w:tc>
        <w:tc>
          <w:tcPr>
            <w:tcW w:w="1204" w:type="dxa"/>
            <w:vAlign w:val="center"/>
          </w:tcPr>
          <w:p w:rsidR="006E38AE" w:rsidRPr="00A81C55" w:rsidRDefault="001A4773" w:rsidP="00986FDF">
            <w:pPr>
              <w:spacing w:after="0" w:line="240" w:lineRule="auto"/>
              <w:jc w:val="center"/>
              <w:rPr>
                <w:rFonts w:ascii="Arial" w:eastAsia="SimSun" w:hAnsi="Arial" w:cs="Arial"/>
              </w:rPr>
            </w:pPr>
            <w:r>
              <w:rPr>
                <w:rFonts w:ascii="Arial" w:eastAsia="SimSun" w:hAnsi="Arial" w:cs="Arial"/>
              </w:rPr>
              <w:t>22</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11</w:t>
            </w:r>
          </w:p>
        </w:tc>
        <w:tc>
          <w:tcPr>
            <w:tcW w:w="3470" w:type="dxa"/>
          </w:tcPr>
          <w:p w:rsidR="006E38AE" w:rsidRPr="002E311E" w:rsidRDefault="006E38AE" w:rsidP="00986FDF">
            <w:pPr>
              <w:spacing w:after="0" w:line="240" w:lineRule="auto"/>
              <w:jc w:val="both"/>
              <w:rPr>
                <w:rFonts w:ascii="Arial" w:eastAsia="SimSun" w:hAnsi="Arial" w:cs="Arial"/>
              </w:rPr>
            </w:pPr>
            <w:r w:rsidRPr="002E311E">
              <w:rPr>
                <w:rFonts w:ascii="Arial" w:eastAsia="SimSun" w:hAnsi="Arial" w:cs="Arial"/>
              </w:rPr>
              <w:t>Valentina Mirković</w:t>
            </w:r>
          </w:p>
        </w:tc>
      </w:tr>
      <w:tr w:rsidR="006E38AE" w:rsidRPr="006C44EA" w:rsidTr="006E38AE">
        <w:trPr>
          <w:jc w:val="center"/>
        </w:trPr>
        <w:tc>
          <w:tcPr>
            <w:tcW w:w="1146" w:type="dxa"/>
            <w:vAlign w:val="center"/>
          </w:tcPr>
          <w:p w:rsidR="006E38AE" w:rsidRPr="006C44EA" w:rsidRDefault="00A51658" w:rsidP="00986FDF">
            <w:pPr>
              <w:spacing w:after="0" w:line="240" w:lineRule="auto"/>
              <w:rPr>
                <w:rFonts w:ascii="Arial" w:eastAsia="SimSun" w:hAnsi="Arial" w:cs="Arial"/>
                <w:b/>
                <w:bCs/>
              </w:rPr>
            </w:pPr>
            <w:r>
              <w:rPr>
                <w:rFonts w:ascii="Arial" w:eastAsia="SimSun" w:hAnsi="Arial" w:cs="Arial"/>
                <w:b/>
                <w:bCs/>
              </w:rPr>
              <w:t>I</w:t>
            </w:r>
            <w:r w:rsidR="006E38AE" w:rsidRPr="006C44EA">
              <w:rPr>
                <w:rFonts w:ascii="Arial" w:eastAsia="SimSun" w:hAnsi="Arial" w:cs="Arial"/>
                <w:b/>
                <w:bCs/>
              </w:rPr>
              <w:t>I.b</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Pr="001A4773" w:rsidRDefault="006E38AE" w:rsidP="00986FDF">
            <w:pPr>
              <w:spacing w:after="0" w:line="240" w:lineRule="auto"/>
              <w:jc w:val="center"/>
              <w:rPr>
                <w:rFonts w:ascii="Arial" w:eastAsia="SimSun" w:hAnsi="Arial" w:cs="Arial"/>
              </w:rPr>
            </w:pPr>
            <w:r w:rsidRPr="001A4773">
              <w:rPr>
                <w:rFonts w:ascii="Arial" w:eastAsia="SimSun" w:hAnsi="Arial" w:cs="Arial"/>
              </w:rPr>
              <w:t>9</w:t>
            </w:r>
          </w:p>
        </w:tc>
        <w:tc>
          <w:tcPr>
            <w:tcW w:w="3470" w:type="dxa"/>
          </w:tcPr>
          <w:p w:rsidR="006E38AE" w:rsidRPr="002E311E" w:rsidRDefault="006E38AE" w:rsidP="00986FDF">
            <w:pPr>
              <w:spacing w:after="0" w:line="240" w:lineRule="auto"/>
              <w:jc w:val="both"/>
              <w:rPr>
                <w:rFonts w:ascii="Arial" w:eastAsia="SimSun" w:hAnsi="Arial" w:cs="Arial"/>
              </w:rPr>
            </w:pPr>
            <w:r w:rsidRPr="002E311E">
              <w:rPr>
                <w:rFonts w:ascii="Arial" w:eastAsia="SimSun" w:hAnsi="Arial" w:cs="Arial"/>
              </w:rPr>
              <w:t>Zdenka Matković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w:t>
            </w:r>
            <w:r w:rsidR="00A51658">
              <w:rPr>
                <w:rFonts w:ascii="Arial" w:eastAsia="SimSun" w:hAnsi="Arial" w:cs="Arial"/>
                <w:b/>
                <w:bCs/>
              </w:rPr>
              <w:t>I</w:t>
            </w:r>
            <w:r w:rsidRPr="006C44EA">
              <w:rPr>
                <w:rFonts w:ascii="Arial" w:eastAsia="SimSun" w:hAnsi="Arial" w:cs="Arial"/>
                <w:b/>
                <w:bCs/>
              </w:rPr>
              <w:t>.c</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14</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8</w:t>
            </w:r>
          </w:p>
        </w:tc>
        <w:tc>
          <w:tcPr>
            <w:tcW w:w="3470" w:type="dxa"/>
          </w:tcPr>
          <w:p w:rsidR="006E38AE" w:rsidRPr="002E311E" w:rsidRDefault="006E38AE" w:rsidP="00986FDF">
            <w:pPr>
              <w:spacing w:after="0" w:line="240" w:lineRule="auto"/>
              <w:jc w:val="both"/>
              <w:rPr>
                <w:rFonts w:ascii="Arial" w:eastAsia="SimSun" w:hAnsi="Arial" w:cs="Arial"/>
              </w:rPr>
            </w:pPr>
            <w:r w:rsidRPr="002E311E">
              <w:rPr>
                <w:rFonts w:ascii="Arial" w:eastAsia="SimSun" w:hAnsi="Arial" w:cs="Arial"/>
              </w:rPr>
              <w:t>Barica Matijević</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I</w:t>
            </w:r>
            <w:r w:rsidR="009142D5">
              <w:rPr>
                <w:rFonts w:ascii="Arial" w:eastAsia="SimSun" w:hAnsi="Arial" w:cs="Arial"/>
                <w:b/>
                <w:bCs/>
              </w:rPr>
              <w:t>I</w:t>
            </w:r>
            <w:r w:rsidRPr="006C44EA">
              <w:rPr>
                <w:rFonts w:ascii="Arial" w:eastAsia="SimSun" w:hAnsi="Arial" w:cs="Arial"/>
                <w:b/>
                <w:bCs/>
              </w:rPr>
              <w:t>.</w:t>
            </w:r>
          </w:p>
        </w:tc>
        <w:tc>
          <w:tcPr>
            <w:tcW w:w="1204" w:type="dxa"/>
            <w:shd w:val="clear" w:color="auto" w:fill="DEEAF6"/>
            <w:vAlign w:val="center"/>
          </w:tcPr>
          <w:p w:rsidR="006E38AE" w:rsidRPr="00C7587C" w:rsidRDefault="001A4773" w:rsidP="00986FDF">
            <w:pPr>
              <w:spacing w:after="0" w:line="240" w:lineRule="auto"/>
              <w:jc w:val="center"/>
              <w:rPr>
                <w:rFonts w:ascii="Arial" w:eastAsia="SimSun" w:hAnsi="Arial" w:cs="Arial"/>
                <w:b/>
              </w:rPr>
            </w:pPr>
            <w:r>
              <w:rPr>
                <w:rFonts w:ascii="Arial" w:eastAsia="SimSun" w:hAnsi="Arial" w:cs="Arial"/>
                <w:b/>
              </w:rPr>
              <w:t>54</w:t>
            </w:r>
          </w:p>
        </w:tc>
        <w:tc>
          <w:tcPr>
            <w:tcW w:w="763" w:type="dxa"/>
            <w:shd w:val="clear" w:color="auto" w:fill="DEEAF6"/>
            <w:vAlign w:val="center"/>
          </w:tcPr>
          <w:p w:rsidR="006E38AE" w:rsidRPr="001A4773" w:rsidRDefault="006E38AE" w:rsidP="00986FDF">
            <w:pPr>
              <w:spacing w:after="0" w:line="240" w:lineRule="auto"/>
              <w:jc w:val="center"/>
              <w:rPr>
                <w:rFonts w:ascii="Arial" w:eastAsia="SimSun" w:hAnsi="Arial" w:cs="Arial"/>
                <w:b/>
              </w:rPr>
            </w:pPr>
            <w:r w:rsidRPr="001A4773">
              <w:rPr>
                <w:rFonts w:ascii="Arial" w:eastAsia="SimSun" w:hAnsi="Arial" w:cs="Arial"/>
                <w:b/>
              </w:rPr>
              <w:t>28</w:t>
            </w:r>
          </w:p>
        </w:tc>
        <w:tc>
          <w:tcPr>
            <w:tcW w:w="3470" w:type="dxa"/>
            <w:shd w:val="clear" w:color="auto" w:fill="DEEAF6"/>
          </w:tcPr>
          <w:p w:rsidR="006E38AE" w:rsidRPr="002E311E" w:rsidRDefault="006E38AE" w:rsidP="00986FDF">
            <w:pPr>
              <w:spacing w:after="0" w:line="240" w:lineRule="auto"/>
              <w:jc w:val="both"/>
              <w:rPr>
                <w:rFonts w:ascii="Arial" w:eastAsia="SimSun" w:hAnsi="Arial" w:cs="Arial"/>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I</w:t>
            </w:r>
            <w:r w:rsidRPr="006C44EA">
              <w:rPr>
                <w:rFonts w:ascii="Arial" w:eastAsia="SimSun" w:hAnsi="Arial" w:cs="Arial"/>
                <w:b/>
                <w:bCs/>
              </w:rPr>
              <w:t>I</w:t>
            </w:r>
            <w:r w:rsidR="002E311E">
              <w:rPr>
                <w:rFonts w:ascii="Arial" w:eastAsia="SimSun" w:hAnsi="Arial" w:cs="Arial"/>
                <w:b/>
                <w:bCs/>
              </w:rPr>
              <w:t>I</w:t>
            </w:r>
            <w:r w:rsidRPr="006C44EA">
              <w:rPr>
                <w:rFonts w:ascii="Arial" w:eastAsia="SimSun" w:hAnsi="Arial" w:cs="Arial"/>
                <w:b/>
                <w:bCs/>
              </w:rPr>
              <w:t>.a</w:t>
            </w:r>
          </w:p>
        </w:tc>
        <w:tc>
          <w:tcPr>
            <w:tcW w:w="1204" w:type="dxa"/>
            <w:vAlign w:val="center"/>
          </w:tcPr>
          <w:p w:rsidR="006E38AE" w:rsidRPr="00A81C55" w:rsidRDefault="001A4773" w:rsidP="00986FDF">
            <w:pPr>
              <w:spacing w:after="0" w:line="240" w:lineRule="auto"/>
              <w:jc w:val="center"/>
              <w:rPr>
                <w:rFonts w:ascii="Arial" w:eastAsia="SimSun" w:hAnsi="Arial" w:cs="Arial"/>
              </w:rPr>
            </w:pPr>
            <w:r>
              <w:rPr>
                <w:rFonts w:ascii="Arial" w:eastAsia="SimSun" w:hAnsi="Arial" w:cs="Arial"/>
              </w:rPr>
              <w:t>20</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9</w:t>
            </w:r>
          </w:p>
        </w:tc>
        <w:tc>
          <w:tcPr>
            <w:tcW w:w="3470" w:type="dxa"/>
          </w:tcPr>
          <w:p w:rsidR="006E38AE" w:rsidRPr="002E311E" w:rsidRDefault="006E38AE" w:rsidP="00986FDF">
            <w:pPr>
              <w:spacing w:after="0" w:line="240" w:lineRule="auto"/>
              <w:jc w:val="both"/>
              <w:rPr>
                <w:rFonts w:ascii="Arial" w:eastAsia="SimSun" w:hAnsi="Arial" w:cs="Arial"/>
              </w:rPr>
            </w:pPr>
            <w:r w:rsidRPr="002E311E">
              <w:rPr>
                <w:rFonts w:ascii="Arial" w:eastAsia="SimSun" w:hAnsi="Arial" w:cs="Arial"/>
              </w:rPr>
              <w:t>Elvira Baričevac</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w:t>
            </w:r>
            <w:r>
              <w:rPr>
                <w:rFonts w:ascii="Arial" w:eastAsia="SimSun" w:hAnsi="Arial" w:cs="Arial"/>
                <w:b/>
                <w:bCs/>
              </w:rPr>
              <w:t>I</w:t>
            </w:r>
            <w:r w:rsidR="002E311E">
              <w:rPr>
                <w:rFonts w:ascii="Arial" w:eastAsia="SimSun" w:hAnsi="Arial" w:cs="Arial"/>
                <w:b/>
                <w:bCs/>
              </w:rPr>
              <w:t>I</w:t>
            </w:r>
            <w:r w:rsidRPr="006C44EA">
              <w:rPr>
                <w:rFonts w:ascii="Arial" w:eastAsia="SimSun" w:hAnsi="Arial" w:cs="Arial"/>
                <w:b/>
                <w:bCs/>
              </w:rPr>
              <w:t>.b</w:t>
            </w:r>
          </w:p>
        </w:tc>
        <w:tc>
          <w:tcPr>
            <w:tcW w:w="1204" w:type="dxa"/>
            <w:vAlign w:val="center"/>
          </w:tcPr>
          <w:p w:rsidR="006E38AE" w:rsidRDefault="006E38AE" w:rsidP="00986FDF">
            <w:pPr>
              <w:spacing w:after="0" w:line="240" w:lineRule="auto"/>
              <w:jc w:val="center"/>
              <w:rPr>
                <w:rFonts w:ascii="Arial" w:eastAsia="SimSun" w:hAnsi="Arial" w:cs="Arial"/>
              </w:rPr>
            </w:pPr>
            <w:r>
              <w:rPr>
                <w:rFonts w:ascii="Arial" w:eastAsia="SimSun" w:hAnsi="Arial" w:cs="Arial"/>
              </w:rPr>
              <w:t>17</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8</w:t>
            </w:r>
          </w:p>
        </w:tc>
        <w:tc>
          <w:tcPr>
            <w:tcW w:w="3470" w:type="dxa"/>
          </w:tcPr>
          <w:p w:rsidR="006E38AE" w:rsidRPr="002E311E" w:rsidRDefault="002E311E" w:rsidP="00986FDF">
            <w:pPr>
              <w:spacing w:after="0" w:line="240" w:lineRule="auto"/>
              <w:jc w:val="both"/>
              <w:rPr>
                <w:rFonts w:ascii="Arial" w:eastAsia="SimSun" w:hAnsi="Arial" w:cs="Arial"/>
              </w:rPr>
            </w:pPr>
            <w:r w:rsidRPr="002E311E">
              <w:rPr>
                <w:rFonts w:ascii="Arial" w:eastAsia="SimSun" w:hAnsi="Arial" w:cs="Arial"/>
              </w:rPr>
              <w:t>Joana Marić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w:t>
            </w:r>
            <w:r w:rsidR="002E311E">
              <w:rPr>
                <w:rFonts w:ascii="Arial" w:eastAsia="SimSun" w:hAnsi="Arial" w:cs="Arial"/>
                <w:b/>
                <w:bCs/>
              </w:rPr>
              <w:t>I</w:t>
            </w:r>
            <w:r>
              <w:rPr>
                <w:rFonts w:ascii="Arial" w:eastAsia="SimSun" w:hAnsi="Arial" w:cs="Arial"/>
                <w:b/>
                <w:bCs/>
              </w:rPr>
              <w:t>I</w:t>
            </w:r>
            <w:r w:rsidRPr="006C44EA">
              <w:rPr>
                <w:rFonts w:ascii="Arial" w:eastAsia="SimSun" w:hAnsi="Arial" w:cs="Arial"/>
                <w:b/>
                <w:bCs/>
              </w:rPr>
              <w:t>.c</w:t>
            </w:r>
          </w:p>
        </w:tc>
        <w:tc>
          <w:tcPr>
            <w:tcW w:w="1204" w:type="dxa"/>
            <w:vAlign w:val="center"/>
          </w:tcPr>
          <w:p w:rsidR="006E38AE" w:rsidRDefault="009142D5" w:rsidP="00986FDF">
            <w:pPr>
              <w:spacing w:after="0" w:line="240" w:lineRule="auto"/>
              <w:jc w:val="center"/>
              <w:rPr>
                <w:rFonts w:ascii="Arial" w:eastAsia="SimSun" w:hAnsi="Arial" w:cs="Arial"/>
              </w:rPr>
            </w:pPr>
            <w:r>
              <w:rPr>
                <w:rFonts w:ascii="Arial" w:eastAsia="SimSun" w:hAnsi="Arial" w:cs="Arial"/>
              </w:rPr>
              <w:t>19</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8</w:t>
            </w:r>
          </w:p>
        </w:tc>
        <w:tc>
          <w:tcPr>
            <w:tcW w:w="3470" w:type="dxa"/>
          </w:tcPr>
          <w:p w:rsidR="006E38AE" w:rsidRPr="002E311E" w:rsidRDefault="002E311E" w:rsidP="00986FDF">
            <w:pPr>
              <w:spacing w:after="0" w:line="240" w:lineRule="auto"/>
              <w:jc w:val="both"/>
              <w:rPr>
                <w:rFonts w:ascii="Arial" w:eastAsia="SimSun" w:hAnsi="Arial" w:cs="Arial"/>
              </w:rPr>
            </w:pPr>
            <w:r w:rsidRPr="002E311E">
              <w:rPr>
                <w:rFonts w:ascii="Arial" w:eastAsia="SimSun" w:hAnsi="Arial" w:cs="Arial"/>
              </w:rPr>
              <w:t xml:space="preserve">Vlasta Jezerčić </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I</w:t>
            </w:r>
            <w:r>
              <w:rPr>
                <w:rFonts w:ascii="Arial" w:eastAsia="SimSun" w:hAnsi="Arial" w:cs="Arial"/>
                <w:b/>
                <w:bCs/>
              </w:rPr>
              <w:t>I</w:t>
            </w:r>
            <w:r w:rsidR="009142D5">
              <w:rPr>
                <w:rFonts w:ascii="Arial" w:eastAsia="SimSun" w:hAnsi="Arial" w:cs="Arial"/>
                <w:b/>
                <w:bCs/>
              </w:rPr>
              <w:t>I</w:t>
            </w:r>
            <w:r w:rsidRPr="006C44EA">
              <w:rPr>
                <w:rFonts w:ascii="Arial" w:eastAsia="SimSun" w:hAnsi="Arial" w:cs="Arial"/>
                <w:b/>
                <w:bCs/>
              </w:rPr>
              <w:t>.</w:t>
            </w:r>
          </w:p>
        </w:tc>
        <w:tc>
          <w:tcPr>
            <w:tcW w:w="1204" w:type="dxa"/>
            <w:shd w:val="clear" w:color="auto" w:fill="DEEAF6"/>
            <w:vAlign w:val="center"/>
          </w:tcPr>
          <w:p w:rsidR="006E38AE" w:rsidRPr="007C662F" w:rsidRDefault="009142D5" w:rsidP="00986FDF">
            <w:pPr>
              <w:spacing w:after="0" w:line="240" w:lineRule="auto"/>
              <w:jc w:val="center"/>
              <w:rPr>
                <w:rFonts w:ascii="Arial" w:eastAsia="SimSun" w:hAnsi="Arial" w:cs="Arial"/>
                <w:b/>
              </w:rPr>
            </w:pPr>
            <w:r>
              <w:rPr>
                <w:rFonts w:ascii="Arial" w:eastAsia="SimSun" w:hAnsi="Arial" w:cs="Arial"/>
                <w:b/>
              </w:rPr>
              <w:t>57</w:t>
            </w:r>
          </w:p>
        </w:tc>
        <w:tc>
          <w:tcPr>
            <w:tcW w:w="763" w:type="dxa"/>
            <w:shd w:val="clear" w:color="auto" w:fill="DEEAF6"/>
            <w:vAlign w:val="center"/>
          </w:tcPr>
          <w:p w:rsidR="006E38AE" w:rsidRPr="001A4773" w:rsidRDefault="001A4773" w:rsidP="00986FDF">
            <w:pPr>
              <w:spacing w:after="0" w:line="240" w:lineRule="auto"/>
              <w:jc w:val="center"/>
              <w:rPr>
                <w:rFonts w:ascii="Arial" w:eastAsia="SimSun" w:hAnsi="Arial" w:cs="Arial"/>
                <w:b/>
              </w:rPr>
            </w:pPr>
            <w:r w:rsidRPr="001A4773">
              <w:rPr>
                <w:rFonts w:ascii="Arial" w:eastAsia="SimSun" w:hAnsi="Arial" w:cs="Arial"/>
                <w:b/>
              </w:rPr>
              <w:t>25</w:t>
            </w:r>
          </w:p>
        </w:tc>
        <w:tc>
          <w:tcPr>
            <w:tcW w:w="3470" w:type="dxa"/>
            <w:shd w:val="clear" w:color="auto" w:fill="DEEAF6"/>
          </w:tcPr>
          <w:p w:rsidR="006E38AE" w:rsidRPr="003913B9" w:rsidRDefault="006E38AE" w:rsidP="00986FDF">
            <w:pPr>
              <w:spacing w:after="0" w:line="240" w:lineRule="auto"/>
              <w:jc w:val="both"/>
              <w:rPr>
                <w:rFonts w:ascii="Arial" w:eastAsia="SimSun" w:hAnsi="Arial" w:cs="Arial"/>
                <w:highlight w:val="yellow"/>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w:t>
            </w:r>
            <w:r w:rsidR="002E311E">
              <w:rPr>
                <w:rFonts w:ascii="Arial" w:eastAsia="SimSun" w:hAnsi="Arial" w:cs="Arial"/>
                <w:b/>
                <w:bCs/>
              </w:rPr>
              <w:t>V</w:t>
            </w:r>
            <w:r w:rsidRPr="006C44EA">
              <w:rPr>
                <w:rFonts w:ascii="Arial" w:eastAsia="SimSun" w:hAnsi="Arial" w:cs="Arial"/>
                <w:b/>
                <w:bCs/>
              </w:rPr>
              <w:t>.a</w:t>
            </w:r>
          </w:p>
        </w:tc>
        <w:tc>
          <w:tcPr>
            <w:tcW w:w="1204" w:type="dxa"/>
            <w:vAlign w:val="center"/>
          </w:tcPr>
          <w:p w:rsidR="006E38AE" w:rsidRPr="00A81C55" w:rsidRDefault="002E311E"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Pr="003913B9" w:rsidRDefault="006E38AE" w:rsidP="00986FDF">
            <w:pPr>
              <w:spacing w:after="0" w:line="240" w:lineRule="auto"/>
              <w:jc w:val="center"/>
              <w:rPr>
                <w:rFonts w:ascii="Arial" w:eastAsia="SimSun" w:hAnsi="Arial" w:cs="Arial"/>
                <w:highlight w:val="yellow"/>
              </w:rPr>
            </w:pPr>
            <w:r w:rsidRPr="00F45050">
              <w:rPr>
                <w:rFonts w:ascii="Arial" w:eastAsia="SimSun" w:hAnsi="Arial" w:cs="Arial"/>
              </w:rPr>
              <w:t>8</w:t>
            </w:r>
          </w:p>
        </w:tc>
        <w:tc>
          <w:tcPr>
            <w:tcW w:w="3470" w:type="dxa"/>
          </w:tcPr>
          <w:p w:rsidR="006E38AE" w:rsidRPr="002E311E" w:rsidRDefault="006E38AE" w:rsidP="00986FDF">
            <w:pPr>
              <w:spacing w:after="0" w:line="240" w:lineRule="auto"/>
              <w:jc w:val="both"/>
              <w:rPr>
                <w:rFonts w:ascii="Arial" w:eastAsia="SimSun" w:hAnsi="Arial" w:cs="Arial"/>
              </w:rPr>
            </w:pPr>
            <w:r w:rsidRPr="002E311E">
              <w:rPr>
                <w:rFonts w:ascii="Arial" w:eastAsia="SimSun" w:hAnsi="Arial" w:cs="Arial"/>
              </w:rPr>
              <w:t>Ružica Suton</w:t>
            </w:r>
          </w:p>
        </w:tc>
      </w:tr>
      <w:tr w:rsidR="006E38AE" w:rsidRPr="006C44EA" w:rsidTr="006E38AE">
        <w:trPr>
          <w:jc w:val="center"/>
        </w:trPr>
        <w:tc>
          <w:tcPr>
            <w:tcW w:w="1146" w:type="dxa"/>
            <w:vAlign w:val="center"/>
          </w:tcPr>
          <w:p w:rsidR="006E38AE" w:rsidRPr="006C44EA" w:rsidRDefault="002E311E" w:rsidP="00986FDF">
            <w:pPr>
              <w:spacing w:after="0" w:line="240" w:lineRule="auto"/>
              <w:rPr>
                <w:rFonts w:ascii="Arial" w:eastAsia="SimSun" w:hAnsi="Arial" w:cs="Arial"/>
                <w:b/>
                <w:bCs/>
              </w:rPr>
            </w:pPr>
            <w:r>
              <w:rPr>
                <w:rFonts w:ascii="Arial" w:eastAsia="SimSun" w:hAnsi="Arial" w:cs="Arial"/>
                <w:b/>
                <w:bCs/>
              </w:rPr>
              <w:t>IV</w:t>
            </w:r>
            <w:r w:rsidR="006E38AE" w:rsidRPr="006C44EA">
              <w:rPr>
                <w:rFonts w:ascii="Arial" w:eastAsia="SimSun" w:hAnsi="Arial" w:cs="Arial"/>
                <w:b/>
                <w:bCs/>
              </w:rPr>
              <w:t>.b</w:t>
            </w:r>
          </w:p>
        </w:tc>
        <w:tc>
          <w:tcPr>
            <w:tcW w:w="1204" w:type="dxa"/>
            <w:vAlign w:val="center"/>
          </w:tcPr>
          <w:p w:rsidR="006E38AE" w:rsidRDefault="001A4773"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8</w:t>
            </w:r>
          </w:p>
        </w:tc>
        <w:tc>
          <w:tcPr>
            <w:tcW w:w="3470" w:type="dxa"/>
          </w:tcPr>
          <w:p w:rsidR="006E38AE" w:rsidRPr="002E311E" w:rsidRDefault="006E38AE" w:rsidP="00986FDF">
            <w:pPr>
              <w:spacing w:after="0" w:line="240" w:lineRule="auto"/>
              <w:jc w:val="both"/>
              <w:rPr>
                <w:rFonts w:ascii="Arial" w:eastAsia="SimSun" w:hAnsi="Arial" w:cs="Arial"/>
              </w:rPr>
            </w:pPr>
            <w:r w:rsidRPr="002E311E">
              <w:rPr>
                <w:rFonts w:ascii="Arial" w:eastAsia="SimSun" w:hAnsi="Arial" w:cs="Arial"/>
              </w:rPr>
              <w:t>Svjetlana Ružić</w:t>
            </w:r>
          </w:p>
        </w:tc>
      </w:tr>
      <w:tr w:rsidR="006E38AE" w:rsidRPr="006C44EA" w:rsidTr="006E38AE">
        <w:trPr>
          <w:jc w:val="center"/>
        </w:trPr>
        <w:tc>
          <w:tcPr>
            <w:tcW w:w="1146" w:type="dxa"/>
            <w:vAlign w:val="center"/>
          </w:tcPr>
          <w:p w:rsidR="006E38AE" w:rsidRPr="006C44EA" w:rsidRDefault="002E311E" w:rsidP="00986FDF">
            <w:pPr>
              <w:spacing w:after="0" w:line="240" w:lineRule="auto"/>
              <w:rPr>
                <w:rFonts w:ascii="Arial" w:eastAsia="SimSun" w:hAnsi="Arial" w:cs="Arial"/>
                <w:b/>
                <w:bCs/>
              </w:rPr>
            </w:pPr>
            <w:r>
              <w:rPr>
                <w:rFonts w:ascii="Arial" w:eastAsia="SimSun" w:hAnsi="Arial" w:cs="Arial"/>
                <w:b/>
                <w:bCs/>
              </w:rPr>
              <w:t>IV</w:t>
            </w:r>
            <w:r w:rsidR="006E38AE" w:rsidRPr="006C44EA">
              <w:rPr>
                <w:rFonts w:ascii="Arial" w:eastAsia="SimSun" w:hAnsi="Arial" w:cs="Arial"/>
                <w:b/>
                <w:bCs/>
              </w:rPr>
              <w:t>.c</w:t>
            </w:r>
          </w:p>
        </w:tc>
        <w:tc>
          <w:tcPr>
            <w:tcW w:w="1204" w:type="dxa"/>
            <w:vAlign w:val="center"/>
          </w:tcPr>
          <w:p w:rsidR="006E38AE" w:rsidRDefault="009142D5" w:rsidP="00986FDF">
            <w:pPr>
              <w:spacing w:after="0" w:line="240" w:lineRule="auto"/>
              <w:jc w:val="center"/>
              <w:rPr>
                <w:rFonts w:ascii="Arial" w:eastAsia="SimSun" w:hAnsi="Arial" w:cs="Arial"/>
              </w:rPr>
            </w:pPr>
            <w:r>
              <w:rPr>
                <w:rFonts w:ascii="Arial" w:eastAsia="SimSun" w:hAnsi="Arial" w:cs="Arial"/>
              </w:rPr>
              <w:t>1</w:t>
            </w:r>
            <w:r w:rsidR="001A4773">
              <w:rPr>
                <w:rFonts w:ascii="Arial" w:eastAsia="SimSun" w:hAnsi="Arial" w:cs="Arial"/>
              </w:rPr>
              <w:t>4</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9</w:t>
            </w:r>
          </w:p>
        </w:tc>
        <w:tc>
          <w:tcPr>
            <w:tcW w:w="3470" w:type="dxa"/>
          </w:tcPr>
          <w:p w:rsidR="006E38AE" w:rsidRPr="002E311E" w:rsidRDefault="006E38AE" w:rsidP="00986FDF">
            <w:pPr>
              <w:spacing w:after="0" w:line="240" w:lineRule="auto"/>
              <w:jc w:val="both"/>
              <w:rPr>
                <w:rFonts w:ascii="Arial" w:eastAsia="SimSun" w:hAnsi="Arial" w:cs="Arial"/>
              </w:rPr>
            </w:pPr>
            <w:r w:rsidRPr="002E311E">
              <w:rPr>
                <w:rFonts w:ascii="Arial" w:eastAsia="SimSun" w:hAnsi="Arial" w:cs="Arial"/>
              </w:rPr>
              <w:t>Ksenija Teskač</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Pr>
                <w:rFonts w:ascii="Arial" w:eastAsia="SimSun" w:hAnsi="Arial" w:cs="Arial"/>
                <w:b/>
                <w:bCs/>
              </w:rPr>
              <w:t>SVI IV</w:t>
            </w:r>
            <w:r w:rsidRPr="006C44EA">
              <w:rPr>
                <w:rFonts w:ascii="Arial" w:eastAsia="SimSun" w:hAnsi="Arial" w:cs="Arial"/>
                <w:b/>
                <w:bCs/>
              </w:rPr>
              <w:t>.</w:t>
            </w:r>
          </w:p>
        </w:tc>
        <w:tc>
          <w:tcPr>
            <w:tcW w:w="1204" w:type="dxa"/>
            <w:shd w:val="clear" w:color="auto" w:fill="DEEAF6"/>
            <w:vAlign w:val="center"/>
          </w:tcPr>
          <w:p w:rsidR="006E38AE" w:rsidRPr="00A81C55" w:rsidRDefault="001A4773" w:rsidP="00986FDF">
            <w:pPr>
              <w:spacing w:after="0" w:line="240" w:lineRule="auto"/>
              <w:jc w:val="center"/>
              <w:rPr>
                <w:rFonts w:ascii="Arial" w:eastAsia="SimSun" w:hAnsi="Arial" w:cs="Arial"/>
                <w:b/>
                <w:bCs/>
              </w:rPr>
            </w:pPr>
            <w:r>
              <w:rPr>
                <w:rFonts w:ascii="Arial" w:eastAsia="SimSun" w:hAnsi="Arial" w:cs="Arial"/>
                <w:b/>
                <w:bCs/>
              </w:rPr>
              <w:t>50</w:t>
            </w:r>
          </w:p>
        </w:tc>
        <w:tc>
          <w:tcPr>
            <w:tcW w:w="763" w:type="dxa"/>
            <w:shd w:val="clear" w:color="auto" w:fill="DEEAF6"/>
            <w:vAlign w:val="center"/>
          </w:tcPr>
          <w:p w:rsidR="006E38AE" w:rsidRPr="001A4773" w:rsidRDefault="001A4773" w:rsidP="00986FDF">
            <w:pPr>
              <w:spacing w:after="0" w:line="240" w:lineRule="auto"/>
              <w:jc w:val="center"/>
              <w:rPr>
                <w:rFonts w:ascii="Arial" w:eastAsia="SimSun" w:hAnsi="Arial" w:cs="Arial"/>
                <w:b/>
                <w:bCs/>
              </w:rPr>
            </w:pPr>
            <w:r w:rsidRPr="001A4773">
              <w:rPr>
                <w:rFonts w:ascii="Arial" w:eastAsia="SimSun" w:hAnsi="Arial" w:cs="Arial"/>
                <w:b/>
                <w:bCs/>
              </w:rPr>
              <w:t>25</w:t>
            </w:r>
          </w:p>
        </w:tc>
        <w:tc>
          <w:tcPr>
            <w:tcW w:w="3470" w:type="dxa"/>
            <w:shd w:val="clear" w:color="auto" w:fill="DEEAF6"/>
          </w:tcPr>
          <w:p w:rsidR="006E38AE" w:rsidRPr="003913B9" w:rsidRDefault="006E38AE" w:rsidP="00986FDF">
            <w:pPr>
              <w:spacing w:after="0" w:line="240" w:lineRule="auto"/>
              <w:rPr>
                <w:rFonts w:ascii="Arial" w:eastAsia="SimSun" w:hAnsi="Arial"/>
                <w:b/>
                <w:bCs/>
                <w:highlight w:val="yellow"/>
              </w:rPr>
            </w:pPr>
          </w:p>
        </w:tc>
      </w:tr>
      <w:tr w:rsidR="006E38AE" w:rsidRPr="006C44EA" w:rsidTr="006E38AE">
        <w:trPr>
          <w:jc w:val="center"/>
        </w:trPr>
        <w:tc>
          <w:tcPr>
            <w:tcW w:w="1146" w:type="dxa"/>
            <w:tcBorders>
              <w:top w:val="double" w:sz="4" w:space="0" w:color="auto"/>
              <w:bottom w:val="double" w:sz="4" w:space="0" w:color="auto"/>
            </w:tcBorders>
            <w:shd w:val="clear" w:color="auto" w:fill="B4C6E7"/>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I. – IV.</w:t>
            </w:r>
          </w:p>
        </w:tc>
        <w:tc>
          <w:tcPr>
            <w:tcW w:w="1204" w:type="dxa"/>
            <w:tcBorders>
              <w:top w:val="double" w:sz="4" w:space="0" w:color="auto"/>
              <w:bottom w:val="double" w:sz="4" w:space="0" w:color="auto"/>
            </w:tcBorders>
            <w:shd w:val="clear" w:color="auto" w:fill="B4C6E7"/>
            <w:vAlign w:val="center"/>
          </w:tcPr>
          <w:p w:rsidR="006E38AE" w:rsidRDefault="001A4773" w:rsidP="00986FDF">
            <w:pPr>
              <w:spacing w:after="0" w:line="240" w:lineRule="auto"/>
              <w:jc w:val="center"/>
              <w:rPr>
                <w:rFonts w:ascii="Arial" w:eastAsia="SimSun" w:hAnsi="Arial" w:cs="Arial"/>
                <w:b/>
                <w:bCs/>
              </w:rPr>
            </w:pPr>
            <w:r>
              <w:rPr>
                <w:rFonts w:ascii="Arial" w:eastAsia="SimSun" w:hAnsi="Arial" w:cs="Arial"/>
                <w:b/>
                <w:bCs/>
              </w:rPr>
              <w:t>219</w:t>
            </w:r>
          </w:p>
        </w:tc>
        <w:tc>
          <w:tcPr>
            <w:tcW w:w="763" w:type="dxa"/>
            <w:tcBorders>
              <w:top w:val="double" w:sz="4" w:space="0" w:color="auto"/>
              <w:bottom w:val="double" w:sz="4" w:space="0" w:color="auto"/>
            </w:tcBorders>
            <w:shd w:val="clear" w:color="auto" w:fill="B4C6E7"/>
            <w:vAlign w:val="center"/>
          </w:tcPr>
          <w:p w:rsidR="006E38AE" w:rsidRPr="001A4773" w:rsidRDefault="001A4773" w:rsidP="00986FDF">
            <w:pPr>
              <w:spacing w:after="0" w:line="240" w:lineRule="auto"/>
              <w:jc w:val="center"/>
              <w:rPr>
                <w:rFonts w:ascii="Arial" w:eastAsia="SimSun" w:hAnsi="Arial" w:cs="Arial"/>
                <w:b/>
                <w:bCs/>
              </w:rPr>
            </w:pPr>
            <w:r w:rsidRPr="001A4773">
              <w:rPr>
                <w:rFonts w:ascii="Arial" w:eastAsia="SimSun" w:hAnsi="Arial" w:cs="Arial"/>
                <w:b/>
                <w:bCs/>
              </w:rPr>
              <w:t>108</w:t>
            </w:r>
          </w:p>
        </w:tc>
        <w:tc>
          <w:tcPr>
            <w:tcW w:w="3470" w:type="dxa"/>
            <w:tcBorders>
              <w:top w:val="double" w:sz="4" w:space="0" w:color="auto"/>
              <w:bottom w:val="double" w:sz="4" w:space="0" w:color="auto"/>
            </w:tcBorders>
            <w:shd w:val="clear" w:color="auto" w:fill="B4C6E7"/>
          </w:tcPr>
          <w:p w:rsidR="006E38AE" w:rsidRPr="003913B9" w:rsidRDefault="006E38AE" w:rsidP="00986FDF">
            <w:pPr>
              <w:spacing w:after="0" w:line="240" w:lineRule="auto"/>
              <w:jc w:val="both"/>
              <w:rPr>
                <w:rFonts w:ascii="Arial" w:eastAsia="SimSun" w:hAnsi="Arial"/>
                <w:b/>
                <w:bCs/>
                <w:highlight w:val="yellow"/>
              </w:rPr>
            </w:pPr>
          </w:p>
        </w:tc>
      </w:tr>
      <w:tr w:rsidR="006E38AE" w:rsidRPr="006C44EA" w:rsidTr="006E38AE">
        <w:trPr>
          <w:jc w:val="center"/>
        </w:trPr>
        <w:tc>
          <w:tcPr>
            <w:tcW w:w="1146" w:type="dxa"/>
            <w:tcBorders>
              <w:top w:val="double" w:sz="4"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V.a</w:t>
            </w:r>
          </w:p>
        </w:tc>
        <w:tc>
          <w:tcPr>
            <w:tcW w:w="1204" w:type="dxa"/>
            <w:tcBorders>
              <w:top w:val="double" w:sz="4" w:space="0" w:color="auto"/>
              <w:bottom w:val="single" w:sz="6" w:space="0" w:color="auto"/>
            </w:tcBorders>
            <w:vAlign w:val="center"/>
          </w:tcPr>
          <w:p w:rsidR="006E38AE" w:rsidRPr="00A81C55" w:rsidRDefault="00F45050" w:rsidP="00986FDF">
            <w:pPr>
              <w:spacing w:after="0" w:line="240" w:lineRule="auto"/>
              <w:jc w:val="center"/>
              <w:rPr>
                <w:rFonts w:ascii="Arial" w:eastAsia="SimSun" w:hAnsi="Arial" w:cs="Arial"/>
              </w:rPr>
            </w:pPr>
            <w:r>
              <w:rPr>
                <w:rFonts w:ascii="Arial" w:eastAsia="SimSun" w:hAnsi="Arial" w:cs="Arial"/>
              </w:rPr>
              <w:t>15</w:t>
            </w:r>
          </w:p>
        </w:tc>
        <w:tc>
          <w:tcPr>
            <w:tcW w:w="763" w:type="dxa"/>
            <w:tcBorders>
              <w:top w:val="double" w:sz="4" w:space="0" w:color="auto"/>
              <w:bottom w:val="single" w:sz="6" w:space="0" w:color="auto"/>
            </w:tcBorders>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9</w:t>
            </w:r>
          </w:p>
        </w:tc>
        <w:tc>
          <w:tcPr>
            <w:tcW w:w="3470" w:type="dxa"/>
            <w:tcBorders>
              <w:top w:val="double" w:sz="4" w:space="0" w:color="auto"/>
              <w:bottom w:val="single" w:sz="6" w:space="0" w:color="auto"/>
            </w:tcBorders>
          </w:tcPr>
          <w:p w:rsidR="006E38AE" w:rsidRPr="005C6475" w:rsidRDefault="005C6475" w:rsidP="00986FDF">
            <w:pPr>
              <w:spacing w:after="0" w:line="240" w:lineRule="auto"/>
              <w:jc w:val="both"/>
              <w:rPr>
                <w:rFonts w:ascii="Arial" w:eastAsia="SimSun" w:hAnsi="Arial" w:cs="Arial"/>
              </w:rPr>
            </w:pPr>
            <w:r w:rsidRPr="005C6475">
              <w:rPr>
                <w:rFonts w:ascii="Arial" w:eastAsia="SimSun" w:hAnsi="Arial" w:cs="Arial"/>
              </w:rPr>
              <w:t>Mirela Brekalo</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V.b</w:t>
            </w:r>
          </w:p>
        </w:tc>
        <w:tc>
          <w:tcPr>
            <w:tcW w:w="1204" w:type="dxa"/>
            <w:tcBorders>
              <w:top w:val="single" w:sz="6" w:space="0" w:color="auto"/>
              <w:bottom w:val="single" w:sz="6" w:space="0" w:color="auto"/>
            </w:tcBorders>
            <w:vAlign w:val="center"/>
          </w:tcPr>
          <w:p w:rsidR="006E38AE" w:rsidRPr="00A81C55" w:rsidRDefault="00F45050" w:rsidP="00986FDF">
            <w:pPr>
              <w:spacing w:after="0" w:line="240" w:lineRule="auto"/>
              <w:jc w:val="center"/>
              <w:rPr>
                <w:rFonts w:ascii="Arial" w:eastAsia="SimSun" w:hAnsi="Arial" w:cs="Arial"/>
              </w:rPr>
            </w:pPr>
            <w:r>
              <w:rPr>
                <w:rFonts w:ascii="Arial" w:eastAsia="SimSun" w:hAnsi="Arial" w:cs="Arial"/>
              </w:rPr>
              <w:t>15</w:t>
            </w:r>
          </w:p>
        </w:tc>
        <w:tc>
          <w:tcPr>
            <w:tcW w:w="763" w:type="dxa"/>
            <w:tcBorders>
              <w:top w:val="single" w:sz="6" w:space="0" w:color="auto"/>
              <w:bottom w:val="single" w:sz="6" w:space="0" w:color="auto"/>
            </w:tcBorders>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9</w:t>
            </w:r>
          </w:p>
        </w:tc>
        <w:tc>
          <w:tcPr>
            <w:tcW w:w="3470" w:type="dxa"/>
            <w:tcBorders>
              <w:top w:val="single" w:sz="6" w:space="0" w:color="auto"/>
              <w:bottom w:val="single" w:sz="6" w:space="0" w:color="auto"/>
            </w:tcBorders>
          </w:tcPr>
          <w:p w:rsidR="006E38AE" w:rsidRPr="005C6475" w:rsidRDefault="005C6475" w:rsidP="00986FDF">
            <w:pPr>
              <w:spacing w:after="0" w:line="240" w:lineRule="auto"/>
              <w:jc w:val="both"/>
              <w:rPr>
                <w:rFonts w:ascii="Arial" w:eastAsia="SimSun" w:hAnsi="Arial" w:cs="Arial"/>
              </w:rPr>
            </w:pPr>
            <w:r w:rsidRPr="005C6475">
              <w:rPr>
                <w:rFonts w:ascii="Arial" w:eastAsia="SimSun" w:hAnsi="Arial" w:cs="Arial"/>
              </w:rPr>
              <w:t>Ivana Paponja</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V.c</w:t>
            </w:r>
          </w:p>
        </w:tc>
        <w:tc>
          <w:tcPr>
            <w:tcW w:w="1204" w:type="dxa"/>
            <w:tcBorders>
              <w:top w:val="single" w:sz="6" w:space="0" w:color="auto"/>
              <w:bottom w:val="single" w:sz="6" w:space="0" w:color="auto"/>
            </w:tcBorders>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20</w:t>
            </w:r>
          </w:p>
        </w:tc>
        <w:tc>
          <w:tcPr>
            <w:tcW w:w="763" w:type="dxa"/>
            <w:tcBorders>
              <w:top w:val="single" w:sz="6" w:space="0" w:color="auto"/>
              <w:bottom w:val="single" w:sz="6" w:space="0" w:color="auto"/>
            </w:tcBorders>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13</w:t>
            </w:r>
          </w:p>
        </w:tc>
        <w:tc>
          <w:tcPr>
            <w:tcW w:w="3470" w:type="dxa"/>
            <w:tcBorders>
              <w:top w:val="single" w:sz="6" w:space="0" w:color="auto"/>
              <w:bottom w:val="single" w:sz="6" w:space="0" w:color="auto"/>
            </w:tcBorders>
          </w:tcPr>
          <w:p w:rsidR="006E38AE" w:rsidRPr="005C6475" w:rsidRDefault="005C6475" w:rsidP="00986FDF">
            <w:pPr>
              <w:spacing w:after="0" w:line="240" w:lineRule="auto"/>
              <w:jc w:val="both"/>
              <w:rPr>
                <w:rFonts w:ascii="Arial" w:eastAsia="SimSun" w:hAnsi="Arial" w:cs="Arial"/>
              </w:rPr>
            </w:pPr>
            <w:r w:rsidRPr="005C6475">
              <w:rPr>
                <w:rFonts w:ascii="Arial" w:eastAsia="SimSun" w:hAnsi="Arial" w:cs="Arial"/>
              </w:rPr>
              <w:t>Valentina Čurčić</w:t>
            </w:r>
          </w:p>
        </w:tc>
      </w:tr>
      <w:tr w:rsidR="00A16A1B" w:rsidRPr="006C44EA" w:rsidTr="006E38AE">
        <w:trPr>
          <w:jc w:val="center"/>
        </w:trPr>
        <w:tc>
          <w:tcPr>
            <w:tcW w:w="1146" w:type="dxa"/>
            <w:tcBorders>
              <w:top w:val="single" w:sz="6" w:space="0" w:color="auto"/>
              <w:bottom w:val="single" w:sz="6" w:space="0" w:color="auto"/>
            </w:tcBorders>
            <w:vAlign w:val="center"/>
          </w:tcPr>
          <w:p w:rsidR="00A16A1B" w:rsidRPr="006C44EA" w:rsidRDefault="00A16A1B" w:rsidP="00986FDF">
            <w:pPr>
              <w:spacing w:after="0" w:line="240" w:lineRule="auto"/>
              <w:rPr>
                <w:rFonts w:ascii="Arial" w:eastAsia="SimSun" w:hAnsi="Arial" w:cs="Arial"/>
                <w:b/>
                <w:bCs/>
              </w:rPr>
            </w:pPr>
            <w:r>
              <w:rPr>
                <w:rFonts w:ascii="Arial" w:eastAsia="SimSun" w:hAnsi="Arial" w:cs="Arial"/>
                <w:b/>
                <w:bCs/>
              </w:rPr>
              <w:t>V.d</w:t>
            </w:r>
          </w:p>
        </w:tc>
        <w:tc>
          <w:tcPr>
            <w:tcW w:w="1204" w:type="dxa"/>
            <w:tcBorders>
              <w:top w:val="single" w:sz="6" w:space="0" w:color="auto"/>
              <w:bottom w:val="single" w:sz="6" w:space="0" w:color="auto"/>
            </w:tcBorders>
            <w:vAlign w:val="center"/>
          </w:tcPr>
          <w:p w:rsidR="00A16A1B" w:rsidRPr="001A4773" w:rsidRDefault="00F45050" w:rsidP="00986FDF">
            <w:pPr>
              <w:spacing w:after="0" w:line="240" w:lineRule="auto"/>
              <w:jc w:val="center"/>
              <w:rPr>
                <w:rFonts w:ascii="Arial" w:eastAsia="SimSun" w:hAnsi="Arial" w:cs="Arial"/>
              </w:rPr>
            </w:pPr>
            <w:r w:rsidRPr="001A4773">
              <w:rPr>
                <w:rFonts w:ascii="Arial" w:eastAsia="SimSun" w:hAnsi="Arial" w:cs="Arial"/>
              </w:rPr>
              <w:t>18</w:t>
            </w:r>
          </w:p>
        </w:tc>
        <w:tc>
          <w:tcPr>
            <w:tcW w:w="763" w:type="dxa"/>
            <w:tcBorders>
              <w:top w:val="single" w:sz="6" w:space="0" w:color="auto"/>
              <w:bottom w:val="single" w:sz="6" w:space="0" w:color="auto"/>
            </w:tcBorders>
            <w:vAlign w:val="center"/>
          </w:tcPr>
          <w:p w:rsidR="00A16A1B" w:rsidRPr="001A4773" w:rsidRDefault="001A4773" w:rsidP="00986FDF">
            <w:pPr>
              <w:spacing w:after="0" w:line="240" w:lineRule="auto"/>
              <w:jc w:val="center"/>
              <w:rPr>
                <w:rFonts w:ascii="Arial" w:eastAsia="SimSun" w:hAnsi="Arial" w:cs="Arial"/>
              </w:rPr>
            </w:pPr>
            <w:r w:rsidRPr="001A4773">
              <w:rPr>
                <w:rFonts w:ascii="Arial" w:eastAsia="SimSun" w:hAnsi="Arial" w:cs="Arial"/>
              </w:rPr>
              <w:t>6</w:t>
            </w:r>
          </w:p>
        </w:tc>
        <w:tc>
          <w:tcPr>
            <w:tcW w:w="3470" w:type="dxa"/>
            <w:tcBorders>
              <w:top w:val="single" w:sz="6" w:space="0" w:color="auto"/>
              <w:bottom w:val="single" w:sz="6" w:space="0" w:color="auto"/>
            </w:tcBorders>
          </w:tcPr>
          <w:p w:rsidR="00A16A1B" w:rsidRPr="005C6475" w:rsidRDefault="00A16A1B" w:rsidP="00986FDF">
            <w:pPr>
              <w:spacing w:after="0" w:line="240" w:lineRule="auto"/>
              <w:jc w:val="both"/>
              <w:rPr>
                <w:rFonts w:ascii="Arial" w:eastAsia="SimSun" w:hAnsi="Arial" w:cs="Arial"/>
              </w:rPr>
            </w:pPr>
            <w:r>
              <w:rPr>
                <w:rFonts w:ascii="Arial" w:eastAsia="SimSun" w:hAnsi="Arial" w:cs="Arial"/>
              </w:rPr>
              <w:t>Nevena Papak</w:t>
            </w:r>
          </w:p>
        </w:tc>
      </w:tr>
      <w:tr w:rsidR="006E38AE" w:rsidRPr="006C44EA" w:rsidTr="006E38AE">
        <w:trPr>
          <w:jc w:val="center"/>
        </w:trPr>
        <w:tc>
          <w:tcPr>
            <w:tcW w:w="1146" w:type="dxa"/>
            <w:tcBorders>
              <w:top w:val="double" w:sz="4" w:space="0" w:color="auto"/>
            </w:tcBorders>
            <w:shd w:val="clear" w:color="auto" w:fill="DBE5F1"/>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w:t>
            </w:r>
          </w:p>
        </w:tc>
        <w:tc>
          <w:tcPr>
            <w:tcW w:w="1204" w:type="dxa"/>
            <w:tcBorders>
              <w:top w:val="double" w:sz="4" w:space="0" w:color="auto"/>
            </w:tcBorders>
            <w:shd w:val="clear" w:color="auto" w:fill="DBE5F1"/>
            <w:vAlign w:val="center"/>
          </w:tcPr>
          <w:p w:rsidR="006E38AE" w:rsidRPr="00A81C55" w:rsidRDefault="001A4773" w:rsidP="001A4773">
            <w:pPr>
              <w:spacing w:after="0" w:line="240" w:lineRule="auto"/>
              <w:jc w:val="center"/>
              <w:rPr>
                <w:rFonts w:ascii="Arial" w:eastAsia="SimSun" w:hAnsi="Arial" w:cs="Arial"/>
                <w:b/>
                <w:bCs/>
              </w:rPr>
            </w:pPr>
            <w:r>
              <w:rPr>
                <w:rFonts w:ascii="Arial" w:eastAsia="SimSun" w:hAnsi="Arial" w:cs="Arial"/>
                <w:b/>
                <w:bCs/>
              </w:rPr>
              <w:t>68</w:t>
            </w:r>
          </w:p>
        </w:tc>
        <w:tc>
          <w:tcPr>
            <w:tcW w:w="763" w:type="dxa"/>
            <w:tcBorders>
              <w:top w:val="double" w:sz="4" w:space="0" w:color="auto"/>
            </w:tcBorders>
            <w:shd w:val="clear" w:color="auto" w:fill="DBE5F1"/>
            <w:vAlign w:val="center"/>
          </w:tcPr>
          <w:p w:rsidR="006E38AE" w:rsidRPr="003913B9" w:rsidRDefault="001A4773" w:rsidP="00986FDF">
            <w:pPr>
              <w:spacing w:after="0" w:line="240" w:lineRule="auto"/>
              <w:jc w:val="center"/>
              <w:rPr>
                <w:rFonts w:ascii="Arial" w:eastAsia="SimSun" w:hAnsi="Arial" w:cs="Arial"/>
                <w:b/>
                <w:bCs/>
                <w:highlight w:val="yellow"/>
              </w:rPr>
            </w:pPr>
            <w:r w:rsidRPr="001A4773">
              <w:rPr>
                <w:rFonts w:ascii="Arial" w:eastAsia="SimSun" w:hAnsi="Arial" w:cs="Arial"/>
                <w:b/>
                <w:bCs/>
              </w:rPr>
              <w:t>37</w:t>
            </w:r>
          </w:p>
        </w:tc>
        <w:tc>
          <w:tcPr>
            <w:tcW w:w="3470" w:type="dxa"/>
            <w:tcBorders>
              <w:top w:val="double" w:sz="4" w:space="0" w:color="auto"/>
            </w:tcBorders>
            <w:shd w:val="clear" w:color="auto" w:fill="DBE5F1"/>
          </w:tcPr>
          <w:p w:rsidR="006E38AE" w:rsidRPr="003913B9" w:rsidRDefault="006E38AE" w:rsidP="00986FDF">
            <w:pPr>
              <w:spacing w:after="0" w:line="240" w:lineRule="auto"/>
              <w:rPr>
                <w:rFonts w:ascii="Arial" w:eastAsia="SimSun" w:hAnsi="Arial"/>
                <w:b/>
                <w:bCs/>
                <w:highlight w:val="yellow"/>
              </w:rPr>
            </w:pP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.a</w:t>
            </w:r>
          </w:p>
        </w:tc>
        <w:tc>
          <w:tcPr>
            <w:tcW w:w="1204" w:type="dxa"/>
            <w:tcBorders>
              <w:top w:val="single" w:sz="6" w:space="0" w:color="auto"/>
              <w:bottom w:val="single" w:sz="6" w:space="0" w:color="auto"/>
            </w:tcBorders>
            <w:vAlign w:val="center"/>
          </w:tcPr>
          <w:p w:rsidR="006E38AE" w:rsidRPr="00A81C55" w:rsidRDefault="00F45050" w:rsidP="00986FDF">
            <w:pPr>
              <w:spacing w:after="0" w:line="240" w:lineRule="auto"/>
              <w:jc w:val="center"/>
              <w:rPr>
                <w:rFonts w:ascii="Arial" w:eastAsia="SimSun" w:hAnsi="Arial" w:cs="Arial"/>
              </w:rPr>
            </w:pPr>
            <w:r>
              <w:rPr>
                <w:rFonts w:ascii="Arial" w:eastAsia="SimSun" w:hAnsi="Arial" w:cs="Arial"/>
              </w:rPr>
              <w:t>21</w:t>
            </w:r>
          </w:p>
        </w:tc>
        <w:tc>
          <w:tcPr>
            <w:tcW w:w="763" w:type="dxa"/>
            <w:tcBorders>
              <w:top w:val="single" w:sz="6" w:space="0" w:color="auto"/>
              <w:bottom w:val="single" w:sz="6" w:space="0" w:color="auto"/>
            </w:tcBorders>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8</w:t>
            </w:r>
          </w:p>
        </w:tc>
        <w:tc>
          <w:tcPr>
            <w:tcW w:w="3470" w:type="dxa"/>
            <w:tcBorders>
              <w:top w:val="single" w:sz="6" w:space="0" w:color="auto"/>
              <w:bottom w:val="single" w:sz="6" w:space="0" w:color="auto"/>
            </w:tcBorders>
          </w:tcPr>
          <w:p w:rsidR="006E38AE" w:rsidRPr="00A16A1B" w:rsidRDefault="00A16A1B" w:rsidP="00986FDF">
            <w:pPr>
              <w:spacing w:after="0" w:line="240" w:lineRule="auto"/>
              <w:jc w:val="both"/>
              <w:rPr>
                <w:rFonts w:ascii="Arial" w:eastAsia="SimSun" w:hAnsi="Arial" w:cs="Arial"/>
              </w:rPr>
            </w:pPr>
            <w:r w:rsidRPr="00A16A1B">
              <w:rPr>
                <w:rFonts w:ascii="Arial" w:eastAsia="SimSun" w:hAnsi="Arial" w:cs="Arial"/>
              </w:rPr>
              <w:t>Klaudija Gašpar</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.b</w:t>
            </w:r>
          </w:p>
        </w:tc>
        <w:tc>
          <w:tcPr>
            <w:tcW w:w="1204" w:type="dxa"/>
            <w:tcBorders>
              <w:top w:val="single" w:sz="6" w:space="0" w:color="auto"/>
              <w:bottom w:val="single" w:sz="6" w:space="0" w:color="auto"/>
            </w:tcBorders>
            <w:vAlign w:val="center"/>
          </w:tcPr>
          <w:p w:rsidR="006E38AE" w:rsidRPr="00A81C55" w:rsidRDefault="001A4773" w:rsidP="00986FDF">
            <w:pPr>
              <w:spacing w:after="0" w:line="240" w:lineRule="auto"/>
              <w:jc w:val="center"/>
              <w:rPr>
                <w:rFonts w:ascii="Arial" w:eastAsia="SimSun" w:hAnsi="Arial" w:cs="Arial"/>
              </w:rPr>
            </w:pPr>
            <w:r>
              <w:rPr>
                <w:rFonts w:ascii="Arial" w:eastAsia="SimSun" w:hAnsi="Arial" w:cs="Arial"/>
              </w:rPr>
              <w:t>21</w:t>
            </w:r>
          </w:p>
        </w:tc>
        <w:tc>
          <w:tcPr>
            <w:tcW w:w="763" w:type="dxa"/>
            <w:tcBorders>
              <w:top w:val="single" w:sz="6" w:space="0" w:color="auto"/>
              <w:bottom w:val="single" w:sz="6" w:space="0" w:color="auto"/>
            </w:tcBorders>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10</w:t>
            </w:r>
          </w:p>
        </w:tc>
        <w:tc>
          <w:tcPr>
            <w:tcW w:w="3470" w:type="dxa"/>
            <w:tcBorders>
              <w:top w:val="single" w:sz="6" w:space="0" w:color="auto"/>
              <w:bottom w:val="single" w:sz="6" w:space="0" w:color="auto"/>
            </w:tcBorders>
          </w:tcPr>
          <w:p w:rsidR="006E38AE" w:rsidRPr="003913B9" w:rsidRDefault="005C6475" w:rsidP="00986FDF">
            <w:pPr>
              <w:spacing w:after="0" w:line="240" w:lineRule="auto"/>
              <w:jc w:val="both"/>
              <w:rPr>
                <w:rFonts w:ascii="Arial" w:eastAsia="SimSun" w:hAnsi="Arial" w:cs="Arial"/>
                <w:highlight w:val="yellow"/>
              </w:rPr>
            </w:pPr>
            <w:r w:rsidRPr="005C6475">
              <w:rPr>
                <w:rFonts w:ascii="Arial" w:eastAsia="SimSun" w:hAnsi="Arial" w:cs="Arial"/>
              </w:rPr>
              <w:t>Tihomir Kaderžabek</w:t>
            </w:r>
          </w:p>
        </w:tc>
      </w:tr>
      <w:tr w:rsidR="006E38AE" w:rsidRPr="006C44EA" w:rsidTr="006E38AE">
        <w:trPr>
          <w:jc w:val="center"/>
        </w:trPr>
        <w:tc>
          <w:tcPr>
            <w:tcW w:w="1146" w:type="dxa"/>
            <w:tcBorders>
              <w:top w:val="single" w:sz="6" w:space="0" w:color="auto"/>
              <w:bottom w:val="single" w:sz="6" w:space="0" w:color="auto"/>
            </w:tcBorders>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.c</w:t>
            </w:r>
          </w:p>
        </w:tc>
        <w:tc>
          <w:tcPr>
            <w:tcW w:w="1204" w:type="dxa"/>
            <w:tcBorders>
              <w:top w:val="single" w:sz="6" w:space="0" w:color="auto"/>
              <w:bottom w:val="single" w:sz="6" w:space="0" w:color="auto"/>
            </w:tcBorders>
            <w:vAlign w:val="center"/>
          </w:tcPr>
          <w:p w:rsidR="006E38AE" w:rsidRPr="00A81C55" w:rsidRDefault="00F45050" w:rsidP="00986FDF">
            <w:pPr>
              <w:spacing w:after="0" w:line="240" w:lineRule="auto"/>
              <w:jc w:val="center"/>
              <w:rPr>
                <w:rFonts w:ascii="Arial" w:eastAsia="SimSun" w:hAnsi="Arial" w:cs="Arial"/>
              </w:rPr>
            </w:pPr>
            <w:r>
              <w:rPr>
                <w:rFonts w:ascii="Arial" w:eastAsia="SimSun" w:hAnsi="Arial" w:cs="Arial"/>
              </w:rPr>
              <w:t>21</w:t>
            </w:r>
          </w:p>
        </w:tc>
        <w:tc>
          <w:tcPr>
            <w:tcW w:w="763" w:type="dxa"/>
            <w:tcBorders>
              <w:top w:val="single" w:sz="6" w:space="0" w:color="auto"/>
              <w:bottom w:val="single" w:sz="6" w:space="0" w:color="auto"/>
            </w:tcBorders>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13</w:t>
            </w:r>
          </w:p>
        </w:tc>
        <w:tc>
          <w:tcPr>
            <w:tcW w:w="3470" w:type="dxa"/>
            <w:tcBorders>
              <w:top w:val="single" w:sz="6" w:space="0" w:color="auto"/>
              <w:bottom w:val="single" w:sz="6" w:space="0" w:color="auto"/>
            </w:tcBorders>
          </w:tcPr>
          <w:p w:rsidR="006E38AE" w:rsidRPr="005C6475" w:rsidRDefault="005C6475" w:rsidP="00986FDF">
            <w:pPr>
              <w:spacing w:after="0" w:line="240" w:lineRule="auto"/>
              <w:jc w:val="both"/>
              <w:rPr>
                <w:rFonts w:ascii="Arial" w:eastAsia="SimSun" w:hAnsi="Arial" w:cs="Arial"/>
              </w:rPr>
            </w:pPr>
            <w:r w:rsidRPr="005C6475">
              <w:rPr>
                <w:rFonts w:ascii="Arial" w:eastAsia="SimSun" w:hAnsi="Arial" w:cs="Arial"/>
              </w:rPr>
              <w:t>Neven Marković</w:t>
            </w:r>
          </w:p>
        </w:tc>
      </w:tr>
      <w:tr w:rsidR="006E38AE" w:rsidRPr="006C44EA" w:rsidTr="006E38AE">
        <w:trPr>
          <w:jc w:val="center"/>
        </w:trPr>
        <w:tc>
          <w:tcPr>
            <w:tcW w:w="1146" w:type="dxa"/>
            <w:tcBorders>
              <w:top w:val="double" w:sz="4" w:space="0" w:color="auto"/>
            </w:tcBorders>
            <w:shd w:val="clear" w:color="auto" w:fill="DBE5F1"/>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w:t>
            </w:r>
            <w:r>
              <w:rPr>
                <w:rFonts w:ascii="Arial" w:eastAsia="SimSun" w:hAnsi="Arial" w:cs="Arial"/>
                <w:b/>
                <w:bCs/>
              </w:rPr>
              <w:t>I</w:t>
            </w:r>
            <w:r w:rsidRPr="006C44EA">
              <w:rPr>
                <w:rFonts w:ascii="Arial" w:eastAsia="SimSun" w:hAnsi="Arial" w:cs="Arial"/>
                <w:b/>
                <w:bCs/>
              </w:rPr>
              <w:t>.</w:t>
            </w:r>
          </w:p>
        </w:tc>
        <w:tc>
          <w:tcPr>
            <w:tcW w:w="1204" w:type="dxa"/>
            <w:tcBorders>
              <w:top w:val="double" w:sz="4" w:space="0" w:color="auto"/>
            </w:tcBorders>
            <w:shd w:val="clear" w:color="auto" w:fill="DBE5F1"/>
            <w:vAlign w:val="center"/>
          </w:tcPr>
          <w:p w:rsidR="006E38AE" w:rsidRPr="00C7587C" w:rsidRDefault="001A4773" w:rsidP="00986FDF">
            <w:pPr>
              <w:spacing w:after="0" w:line="240" w:lineRule="auto"/>
              <w:jc w:val="center"/>
              <w:rPr>
                <w:rFonts w:ascii="Arial" w:eastAsia="SimSun" w:hAnsi="Arial" w:cs="Arial"/>
                <w:b/>
                <w:bCs/>
              </w:rPr>
            </w:pPr>
            <w:r>
              <w:rPr>
                <w:rFonts w:ascii="Arial" w:eastAsia="SimSun" w:hAnsi="Arial" w:cs="Arial"/>
                <w:b/>
                <w:bCs/>
              </w:rPr>
              <w:t>63</w:t>
            </w:r>
          </w:p>
        </w:tc>
        <w:tc>
          <w:tcPr>
            <w:tcW w:w="763" w:type="dxa"/>
            <w:tcBorders>
              <w:top w:val="double" w:sz="4" w:space="0" w:color="auto"/>
            </w:tcBorders>
            <w:shd w:val="clear" w:color="auto" w:fill="DBE5F1"/>
            <w:vAlign w:val="center"/>
          </w:tcPr>
          <w:p w:rsidR="006E38AE" w:rsidRPr="001A4773" w:rsidRDefault="001A4773" w:rsidP="00986FDF">
            <w:pPr>
              <w:spacing w:after="0" w:line="240" w:lineRule="auto"/>
              <w:jc w:val="center"/>
              <w:rPr>
                <w:rFonts w:ascii="Arial" w:eastAsia="SimSun" w:hAnsi="Arial" w:cs="Arial"/>
                <w:b/>
                <w:bCs/>
              </w:rPr>
            </w:pPr>
            <w:r w:rsidRPr="001A4773">
              <w:rPr>
                <w:rFonts w:ascii="Arial" w:eastAsia="SimSun" w:hAnsi="Arial" w:cs="Arial"/>
                <w:b/>
                <w:bCs/>
              </w:rPr>
              <w:t>31</w:t>
            </w:r>
          </w:p>
        </w:tc>
        <w:tc>
          <w:tcPr>
            <w:tcW w:w="3470" w:type="dxa"/>
            <w:tcBorders>
              <w:top w:val="double" w:sz="4" w:space="0" w:color="auto"/>
            </w:tcBorders>
            <w:shd w:val="clear" w:color="auto" w:fill="DBE5F1"/>
          </w:tcPr>
          <w:p w:rsidR="006E38AE" w:rsidRPr="003913B9" w:rsidRDefault="006E38AE" w:rsidP="00986FDF">
            <w:pPr>
              <w:spacing w:after="0" w:line="240" w:lineRule="auto"/>
              <w:rPr>
                <w:rFonts w:ascii="Arial" w:eastAsia="SimSun" w:hAnsi="Arial"/>
                <w:b/>
                <w:bCs/>
                <w:highlight w:val="yellow"/>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w:t>
            </w:r>
            <w:r>
              <w:rPr>
                <w:rFonts w:ascii="Arial" w:eastAsia="SimSun" w:hAnsi="Arial" w:cs="Arial"/>
                <w:b/>
                <w:bCs/>
              </w:rPr>
              <w:t>I</w:t>
            </w:r>
            <w:r w:rsidRPr="006C44EA">
              <w:rPr>
                <w:rFonts w:ascii="Arial" w:eastAsia="SimSun" w:hAnsi="Arial" w:cs="Arial"/>
                <w:b/>
                <w:bCs/>
              </w:rPr>
              <w:t>.a</w:t>
            </w:r>
          </w:p>
        </w:tc>
        <w:tc>
          <w:tcPr>
            <w:tcW w:w="1204" w:type="dxa"/>
            <w:vAlign w:val="center"/>
          </w:tcPr>
          <w:p w:rsidR="006E38AE" w:rsidRPr="00A81C55" w:rsidRDefault="00F45050" w:rsidP="00986FDF">
            <w:pPr>
              <w:spacing w:after="0" w:line="240" w:lineRule="auto"/>
              <w:jc w:val="center"/>
              <w:rPr>
                <w:rFonts w:ascii="Arial" w:eastAsia="SimSun" w:hAnsi="Arial" w:cs="Arial"/>
              </w:rPr>
            </w:pPr>
            <w:r>
              <w:rPr>
                <w:rFonts w:ascii="Arial" w:eastAsia="SimSun" w:hAnsi="Arial" w:cs="Arial"/>
              </w:rPr>
              <w:t>18</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8</w:t>
            </w:r>
          </w:p>
        </w:tc>
        <w:tc>
          <w:tcPr>
            <w:tcW w:w="3470" w:type="dxa"/>
          </w:tcPr>
          <w:p w:rsidR="006E38AE" w:rsidRPr="003913B9" w:rsidRDefault="005C6475" w:rsidP="00986FDF">
            <w:pPr>
              <w:spacing w:after="0" w:line="240" w:lineRule="auto"/>
              <w:jc w:val="both"/>
              <w:rPr>
                <w:rFonts w:ascii="Arial" w:eastAsia="SimSun" w:hAnsi="Arial" w:cs="Arial"/>
                <w:highlight w:val="yellow"/>
              </w:rPr>
            </w:pPr>
            <w:r w:rsidRPr="005C6475">
              <w:rPr>
                <w:rFonts w:ascii="Arial" w:eastAsia="SimSun" w:hAnsi="Arial" w:cs="Arial"/>
              </w:rPr>
              <w:t>Biljana Marković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w:t>
            </w:r>
            <w:r>
              <w:rPr>
                <w:rFonts w:ascii="Arial" w:eastAsia="SimSun" w:hAnsi="Arial" w:cs="Arial"/>
                <w:b/>
                <w:bCs/>
              </w:rPr>
              <w:t>I</w:t>
            </w:r>
            <w:r w:rsidRPr="006C44EA">
              <w:rPr>
                <w:rFonts w:ascii="Arial" w:eastAsia="SimSun" w:hAnsi="Arial" w:cs="Arial"/>
                <w:b/>
                <w:bCs/>
              </w:rPr>
              <w:t>I.b</w:t>
            </w:r>
          </w:p>
        </w:tc>
        <w:tc>
          <w:tcPr>
            <w:tcW w:w="1204" w:type="dxa"/>
            <w:vAlign w:val="center"/>
          </w:tcPr>
          <w:p w:rsidR="006E38AE" w:rsidRPr="00A81C55" w:rsidRDefault="006E38AE" w:rsidP="00986FDF">
            <w:pPr>
              <w:spacing w:after="0" w:line="240" w:lineRule="auto"/>
              <w:jc w:val="center"/>
              <w:rPr>
                <w:rFonts w:ascii="Arial" w:eastAsia="SimSun" w:hAnsi="Arial" w:cs="Arial"/>
              </w:rPr>
            </w:pPr>
            <w:r>
              <w:rPr>
                <w:rFonts w:ascii="Arial" w:eastAsia="SimSun" w:hAnsi="Arial" w:cs="Arial"/>
              </w:rPr>
              <w:t>17</w:t>
            </w:r>
          </w:p>
        </w:tc>
        <w:tc>
          <w:tcPr>
            <w:tcW w:w="763" w:type="dxa"/>
            <w:vAlign w:val="center"/>
          </w:tcPr>
          <w:p w:rsidR="006E38AE" w:rsidRPr="001A4773" w:rsidRDefault="001A4773" w:rsidP="001A4773">
            <w:pPr>
              <w:spacing w:after="0" w:line="240" w:lineRule="auto"/>
              <w:jc w:val="center"/>
              <w:rPr>
                <w:rFonts w:ascii="Arial" w:eastAsia="SimSun" w:hAnsi="Arial" w:cs="Arial"/>
              </w:rPr>
            </w:pPr>
            <w:r w:rsidRPr="001A4773">
              <w:rPr>
                <w:rFonts w:ascii="Arial" w:eastAsia="SimSun" w:hAnsi="Arial" w:cs="Arial"/>
              </w:rPr>
              <w:t>11</w:t>
            </w:r>
          </w:p>
        </w:tc>
        <w:tc>
          <w:tcPr>
            <w:tcW w:w="3470" w:type="dxa"/>
          </w:tcPr>
          <w:p w:rsidR="006E38AE" w:rsidRPr="005C6475" w:rsidRDefault="005C6475" w:rsidP="00986FDF">
            <w:pPr>
              <w:spacing w:after="0" w:line="240" w:lineRule="auto"/>
              <w:jc w:val="both"/>
              <w:rPr>
                <w:rFonts w:ascii="Arial" w:eastAsia="SimSun" w:hAnsi="Arial" w:cs="Arial"/>
              </w:rPr>
            </w:pPr>
            <w:r w:rsidRPr="005C6475">
              <w:rPr>
                <w:rFonts w:ascii="Arial" w:eastAsia="SimSun" w:hAnsi="Arial" w:cs="Arial"/>
              </w:rPr>
              <w:t>Milan Dundović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lastRenderedPageBreak/>
              <w:t>V</w:t>
            </w:r>
            <w:r>
              <w:rPr>
                <w:rFonts w:ascii="Arial" w:eastAsia="SimSun" w:hAnsi="Arial" w:cs="Arial"/>
                <w:b/>
                <w:bCs/>
              </w:rPr>
              <w:t>I</w:t>
            </w:r>
            <w:r w:rsidRPr="006C44EA">
              <w:rPr>
                <w:rFonts w:ascii="Arial" w:eastAsia="SimSun" w:hAnsi="Arial" w:cs="Arial"/>
                <w:b/>
                <w:bCs/>
              </w:rPr>
              <w:t>I.c</w:t>
            </w:r>
          </w:p>
        </w:tc>
        <w:tc>
          <w:tcPr>
            <w:tcW w:w="1204" w:type="dxa"/>
            <w:vAlign w:val="center"/>
          </w:tcPr>
          <w:p w:rsidR="006E38AE" w:rsidRPr="00A81C55" w:rsidRDefault="001A4773" w:rsidP="00986FDF">
            <w:pPr>
              <w:spacing w:after="0" w:line="240" w:lineRule="auto"/>
              <w:jc w:val="center"/>
              <w:rPr>
                <w:rFonts w:ascii="Arial" w:eastAsia="SimSun" w:hAnsi="Arial" w:cs="Arial"/>
              </w:rPr>
            </w:pPr>
            <w:r>
              <w:rPr>
                <w:rFonts w:ascii="Arial" w:eastAsia="SimSun" w:hAnsi="Arial" w:cs="Arial"/>
              </w:rPr>
              <w:t>11</w:t>
            </w:r>
          </w:p>
        </w:tc>
        <w:tc>
          <w:tcPr>
            <w:tcW w:w="763" w:type="dxa"/>
            <w:vAlign w:val="center"/>
          </w:tcPr>
          <w:p w:rsidR="006E38AE" w:rsidRPr="001A4773" w:rsidRDefault="001A4773" w:rsidP="00986FDF">
            <w:pPr>
              <w:spacing w:after="0" w:line="240" w:lineRule="auto"/>
              <w:jc w:val="center"/>
              <w:rPr>
                <w:rFonts w:ascii="Arial" w:eastAsia="SimSun" w:hAnsi="Arial" w:cs="Arial"/>
              </w:rPr>
            </w:pPr>
            <w:r w:rsidRPr="001A4773">
              <w:rPr>
                <w:rFonts w:ascii="Arial" w:eastAsia="SimSun" w:hAnsi="Arial" w:cs="Arial"/>
              </w:rPr>
              <w:t>5</w:t>
            </w:r>
          </w:p>
        </w:tc>
        <w:tc>
          <w:tcPr>
            <w:tcW w:w="3470" w:type="dxa"/>
          </w:tcPr>
          <w:p w:rsidR="006E38AE" w:rsidRPr="005C6475" w:rsidRDefault="005C6475" w:rsidP="00986FDF">
            <w:pPr>
              <w:spacing w:after="0" w:line="240" w:lineRule="auto"/>
              <w:jc w:val="both"/>
              <w:rPr>
                <w:rFonts w:ascii="Arial" w:eastAsia="SimSun" w:hAnsi="Arial" w:cs="Arial"/>
              </w:rPr>
            </w:pPr>
            <w:r w:rsidRPr="005C6475">
              <w:rPr>
                <w:rFonts w:ascii="Arial" w:eastAsia="SimSun" w:hAnsi="Arial" w:cs="Arial"/>
              </w:rPr>
              <w:t>Vlasta Koudela</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w:t>
            </w:r>
            <w:r>
              <w:rPr>
                <w:rFonts w:ascii="Arial" w:eastAsia="SimSun" w:hAnsi="Arial" w:cs="Arial"/>
                <w:b/>
                <w:bCs/>
              </w:rPr>
              <w:t>I</w:t>
            </w:r>
            <w:r w:rsidRPr="006C44EA">
              <w:rPr>
                <w:rFonts w:ascii="Arial" w:eastAsia="SimSun" w:hAnsi="Arial" w:cs="Arial"/>
                <w:b/>
                <w:bCs/>
              </w:rPr>
              <w:t>.d</w:t>
            </w:r>
          </w:p>
        </w:tc>
        <w:tc>
          <w:tcPr>
            <w:tcW w:w="1204" w:type="dxa"/>
            <w:vAlign w:val="center"/>
          </w:tcPr>
          <w:p w:rsidR="006E38AE" w:rsidRPr="00A81C55" w:rsidRDefault="00F45050" w:rsidP="00986FDF">
            <w:pPr>
              <w:spacing w:after="0" w:line="240" w:lineRule="auto"/>
              <w:jc w:val="center"/>
              <w:rPr>
                <w:rFonts w:ascii="Arial" w:eastAsia="SimSun" w:hAnsi="Arial" w:cs="Arial"/>
              </w:rPr>
            </w:pPr>
            <w:r>
              <w:rPr>
                <w:rFonts w:ascii="Arial" w:eastAsia="SimSun" w:hAnsi="Arial" w:cs="Arial"/>
              </w:rPr>
              <w:t>19</w:t>
            </w:r>
          </w:p>
        </w:tc>
        <w:tc>
          <w:tcPr>
            <w:tcW w:w="763" w:type="dxa"/>
            <w:vAlign w:val="center"/>
          </w:tcPr>
          <w:p w:rsidR="006E38AE" w:rsidRPr="001A4773" w:rsidRDefault="006E38AE" w:rsidP="00986FDF">
            <w:pPr>
              <w:spacing w:after="0" w:line="240" w:lineRule="auto"/>
              <w:jc w:val="center"/>
              <w:rPr>
                <w:rFonts w:ascii="Arial" w:eastAsia="SimSun" w:hAnsi="Arial" w:cs="Arial"/>
              </w:rPr>
            </w:pPr>
            <w:r w:rsidRPr="001A4773">
              <w:rPr>
                <w:rFonts w:ascii="Arial" w:eastAsia="SimSun" w:hAnsi="Arial" w:cs="Arial"/>
              </w:rPr>
              <w:t>10</w:t>
            </w:r>
          </w:p>
        </w:tc>
        <w:tc>
          <w:tcPr>
            <w:tcW w:w="3470" w:type="dxa"/>
          </w:tcPr>
          <w:p w:rsidR="006E38AE" w:rsidRPr="005C6475" w:rsidRDefault="005C6475" w:rsidP="00986FDF">
            <w:pPr>
              <w:spacing w:after="0" w:line="240" w:lineRule="auto"/>
              <w:jc w:val="both"/>
              <w:rPr>
                <w:rFonts w:ascii="Arial" w:hAnsi="Arial" w:cs="Arial"/>
              </w:rPr>
            </w:pPr>
            <w:r w:rsidRPr="005C6475">
              <w:rPr>
                <w:rFonts w:ascii="Arial" w:hAnsi="Arial" w:cs="Arial"/>
              </w:rPr>
              <w:t>Igor Soldić</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w:t>
            </w:r>
            <w:r>
              <w:rPr>
                <w:rFonts w:ascii="Arial" w:eastAsia="SimSun" w:hAnsi="Arial" w:cs="Arial"/>
                <w:b/>
                <w:bCs/>
              </w:rPr>
              <w:t>I</w:t>
            </w:r>
            <w:r w:rsidRPr="006C44EA">
              <w:rPr>
                <w:rFonts w:ascii="Arial" w:eastAsia="SimSun" w:hAnsi="Arial" w:cs="Arial"/>
                <w:b/>
                <w:bCs/>
              </w:rPr>
              <w:t>I.</w:t>
            </w:r>
          </w:p>
        </w:tc>
        <w:tc>
          <w:tcPr>
            <w:tcW w:w="1204" w:type="dxa"/>
            <w:shd w:val="clear" w:color="auto" w:fill="DEEAF6"/>
            <w:vAlign w:val="center"/>
          </w:tcPr>
          <w:p w:rsidR="006E38AE" w:rsidRPr="00C7587C" w:rsidRDefault="00F45050" w:rsidP="00986FDF">
            <w:pPr>
              <w:spacing w:after="0" w:line="240" w:lineRule="auto"/>
              <w:jc w:val="center"/>
              <w:rPr>
                <w:rFonts w:ascii="Arial" w:eastAsia="SimSun" w:hAnsi="Arial" w:cs="Arial"/>
                <w:b/>
                <w:bCs/>
              </w:rPr>
            </w:pPr>
            <w:r>
              <w:rPr>
                <w:rFonts w:ascii="Arial" w:eastAsia="SimSun" w:hAnsi="Arial" w:cs="Arial"/>
                <w:b/>
                <w:bCs/>
              </w:rPr>
              <w:t>70</w:t>
            </w:r>
          </w:p>
        </w:tc>
        <w:tc>
          <w:tcPr>
            <w:tcW w:w="763" w:type="dxa"/>
            <w:shd w:val="clear" w:color="auto" w:fill="DEEAF6"/>
            <w:vAlign w:val="center"/>
          </w:tcPr>
          <w:p w:rsidR="006E38AE" w:rsidRPr="001A4773" w:rsidRDefault="001A4773" w:rsidP="00986FDF">
            <w:pPr>
              <w:spacing w:after="0" w:line="240" w:lineRule="auto"/>
              <w:jc w:val="center"/>
              <w:rPr>
                <w:rFonts w:ascii="Arial" w:eastAsia="SimSun" w:hAnsi="Arial" w:cs="Arial"/>
                <w:b/>
                <w:bCs/>
              </w:rPr>
            </w:pPr>
            <w:r w:rsidRPr="001A4773">
              <w:rPr>
                <w:rFonts w:ascii="Arial" w:eastAsia="SimSun" w:hAnsi="Arial" w:cs="Arial"/>
                <w:b/>
                <w:bCs/>
              </w:rPr>
              <w:t>34</w:t>
            </w:r>
          </w:p>
        </w:tc>
        <w:tc>
          <w:tcPr>
            <w:tcW w:w="3470" w:type="dxa"/>
            <w:shd w:val="clear" w:color="auto" w:fill="DEEAF6"/>
          </w:tcPr>
          <w:p w:rsidR="006E38AE" w:rsidRPr="003913B9" w:rsidRDefault="006E38AE" w:rsidP="00986FDF">
            <w:pPr>
              <w:spacing w:after="0" w:line="240" w:lineRule="auto"/>
              <w:rPr>
                <w:rFonts w:ascii="Arial" w:eastAsia="SimSun" w:hAnsi="Arial"/>
                <w:b/>
                <w:bCs/>
                <w:highlight w:val="yellow"/>
              </w:rPr>
            </w:pP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w:t>
            </w:r>
            <w:r>
              <w:rPr>
                <w:rFonts w:ascii="Arial" w:eastAsia="SimSun" w:hAnsi="Arial" w:cs="Arial"/>
                <w:b/>
                <w:bCs/>
              </w:rPr>
              <w:t>I</w:t>
            </w:r>
            <w:r w:rsidRPr="006C44EA">
              <w:rPr>
                <w:rFonts w:ascii="Arial" w:eastAsia="SimSun" w:hAnsi="Arial" w:cs="Arial"/>
                <w:b/>
                <w:bCs/>
              </w:rPr>
              <w:t>I.a</w:t>
            </w:r>
          </w:p>
        </w:tc>
        <w:tc>
          <w:tcPr>
            <w:tcW w:w="1204" w:type="dxa"/>
            <w:vAlign w:val="center"/>
          </w:tcPr>
          <w:p w:rsidR="006E38AE" w:rsidRPr="00A81C55" w:rsidRDefault="00F45050" w:rsidP="00986FDF">
            <w:pPr>
              <w:spacing w:after="0" w:line="240" w:lineRule="auto"/>
              <w:jc w:val="center"/>
              <w:rPr>
                <w:rFonts w:ascii="Arial" w:hAnsi="Arial" w:cs="Arial"/>
                <w:lang w:eastAsia="hr-HR"/>
              </w:rPr>
            </w:pPr>
            <w:r>
              <w:rPr>
                <w:rFonts w:ascii="Arial" w:hAnsi="Arial" w:cs="Arial"/>
                <w:lang w:eastAsia="hr-HR"/>
              </w:rPr>
              <w:t>21</w:t>
            </w:r>
          </w:p>
        </w:tc>
        <w:tc>
          <w:tcPr>
            <w:tcW w:w="763" w:type="dxa"/>
            <w:vAlign w:val="center"/>
          </w:tcPr>
          <w:p w:rsidR="006E38AE" w:rsidRPr="001A4773" w:rsidRDefault="001A4773" w:rsidP="00986FDF">
            <w:pPr>
              <w:spacing w:after="0" w:line="240" w:lineRule="auto"/>
              <w:jc w:val="center"/>
              <w:rPr>
                <w:rFonts w:ascii="Arial" w:hAnsi="Arial" w:cs="Arial"/>
                <w:lang w:eastAsia="hr-HR"/>
              </w:rPr>
            </w:pPr>
            <w:r w:rsidRPr="001A4773">
              <w:rPr>
                <w:rFonts w:ascii="Arial" w:hAnsi="Arial" w:cs="Arial"/>
                <w:lang w:eastAsia="hr-HR"/>
              </w:rPr>
              <w:t>9</w:t>
            </w:r>
          </w:p>
        </w:tc>
        <w:tc>
          <w:tcPr>
            <w:tcW w:w="3470" w:type="dxa"/>
          </w:tcPr>
          <w:p w:rsidR="006E38AE" w:rsidRPr="00A16A1B" w:rsidRDefault="00A16A1B" w:rsidP="00986FDF">
            <w:pPr>
              <w:spacing w:after="0" w:line="240" w:lineRule="auto"/>
              <w:jc w:val="both"/>
              <w:rPr>
                <w:rFonts w:ascii="Arial" w:eastAsia="SimSun" w:hAnsi="Arial" w:cs="Arial"/>
              </w:rPr>
            </w:pPr>
            <w:r w:rsidRPr="00A16A1B">
              <w:rPr>
                <w:rFonts w:ascii="Arial" w:eastAsia="SimSun" w:hAnsi="Arial" w:cs="Arial"/>
              </w:rPr>
              <w:t>Josipa Valentić</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w:t>
            </w:r>
            <w:r>
              <w:rPr>
                <w:rFonts w:ascii="Arial" w:eastAsia="SimSun" w:hAnsi="Arial" w:cs="Arial"/>
                <w:b/>
                <w:bCs/>
              </w:rPr>
              <w:t>I</w:t>
            </w:r>
            <w:r w:rsidRPr="006C44EA">
              <w:rPr>
                <w:rFonts w:ascii="Arial" w:eastAsia="SimSun" w:hAnsi="Arial" w:cs="Arial"/>
                <w:b/>
                <w:bCs/>
              </w:rPr>
              <w:t>I.b</w:t>
            </w:r>
          </w:p>
        </w:tc>
        <w:tc>
          <w:tcPr>
            <w:tcW w:w="1204" w:type="dxa"/>
            <w:vAlign w:val="center"/>
          </w:tcPr>
          <w:p w:rsidR="006E38AE" w:rsidRPr="00A81C55" w:rsidRDefault="00F45050" w:rsidP="00986FDF">
            <w:pPr>
              <w:spacing w:after="0" w:line="240" w:lineRule="auto"/>
              <w:jc w:val="center"/>
              <w:rPr>
                <w:rFonts w:ascii="Arial" w:hAnsi="Arial" w:cs="Arial"/>
                <w:lang w:eastAsia="hr-HR"/>
              </w:rPr>
            </w:pPr>
            <w:r>
              <w:rPr>
                <w:rFonts w:ascii="Arial" w:hAnsi="Arial" w:cs="Arial"/>
                <w:lang w:eastAsia="hr-HR"/>
              </w:rPr>
              <w:t>17</w:t>
            </w:r>
          </w:p>
        </w:tc>
        <w:tc>
          <w:tcPr>
            <w:tcW w:w="763" w:type="dxa"/>
            <w:vAlign w:val="center"/>
          </w:tcPr>
          <w:p w:rsidR="006E38AE" w:rsidRPr="001A4773" w:rsidRDefault="001A4773" w:rsidP="00986FDF">
            <w:pPr>
              <w:spacing w:after="0" w:line="240" w:lineRule="auto"/>
              <w:jc w:val="center"/>
              <w:rPr>
                <w:rFonts w:ascii="Arial" w:hAnsi="Arial" w:cs="Arial"/>
                <w:lang w:eastAsia="hr-HR"/>
              </w:rPr>
            </w:pPr>
            <w:r w:rsidRPr="001A4773">
              <w:rPr>
                <w:rFonts w:ascii="Arial" w:hAnsi="Arial" w:cs="Arial"/>
                <w:lang w:eastAsia="hr-HR"/>
              </w:rPr>
              <w:t>7</w:t>
            </w:r>
          </w:p>
        </w:tc>
        <w:tc>
          <w:tcPr>
            <w:tcW w:w="3470" w:type="dxa"/>
          </w:tcPr>
          <w:p w:rsidR="006E38AE" w:rsidRPr="005C6475" w:rsidRDefault="005C6475" w:rsidP="00986FDF">
            <w:pPr>
              <w:spacing w:after="0" w:line="240" w:lineRule="auto"/>
              <w:jc w:val="both"/>
              <w:rPr>
                <w:rFonts w:ascii="Arial" w:eastAsia="SimSun" w:hAnsi="Arial" w:cs="Arial"/>
              </w:rPr>
            </w:pPr>
            <w:r w:rsidRPr="005C6475">
              <w:rPr>
                <w:rFonts w:ascii="Arial" w:eastAsia="SimSun" w:hAnsi="Arial" w:cs="Arial"/>
              </w:rPr>
              <w:t>Martinija Prgomet</w:t>
            </w:r>
          </w:p>
        </w:tc>
      </w:tr>
      <w:tr w:rsidR="006E38AE" w:rsidRPr="006C44EA" w:rsidTr="006E38AE">
        <w:trPr>
          <w:jc w:val="center"/>
        </w:trPr>
        <w:tc>
          <w:tcPr>
            <w:tcW w:w="1146" w:type="dxa"/>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VII</w:t>
            </w:r>
            <w:r>
              <w:rPr>
                <w:rFonts w:ascii="Arial" w:eastAsia="SimSun" w:hAnsi="Arial" w:cs="Arial"/>
                <w:b/>
                <w:bCs/>
              </w:rPr>
              <w:t>I</w:t>
            </w:r>
            <w:r w:rsidRPr="006C44EA">
              <w:rPr>
                <w:rFonts w:ascii="Arial" w:eastAsia="SimSun" w:hAnsi="Arial" w:cs="Arial"/>
                <w:b/>
                <w:bCs/>
              </w:rPr>
              <w:t>.c</w:t>
            </w:r>
          </w:p>
        </w:tc>
        <w:tc>
          <w:tcPr>
            <w:tcW w:w="1204" w:type="dxa"/>
            <w:vAlign w:val="center"/>
          </w:tcPr>
          <w:p w:rsidR="006E38AE" w:rsidRPr="00A81C55" w:rsidRDefault="00F45050" w:rsidP="00986FDF">
            <w:pPr>
              <w:spacing w:after="0" w:line="240" w:lineRule="auto"/>
              <w:jc w:val="center"/>
              <w:rPr>
                <w:rFonts w:ascii="Arial" w:hAnsi="Arial" w:cs="Arial"/>
                <w:lang w:eastAsia="hr-HR"/>
              </w:rPr>
            </w:pPr>
            <w:r>
              <w:rPr>
                <w:rFonts w:ascii="Arial" w:hAnsi="Arial" w:cs="Arial"/>
                <w:lang w:eastAsia="hr-HR"/>
              </w:rPr>
              <w:t>16</w:t>
            </w:r>
          </w:p>
        </w:tc>
        <w:tc>
          <w:tcPr>
            <w:tcW w:w="763" w:type="dxa"/>
            <w:vAlign w:val="center"/>
          </w:tcPr>
          <w:p w:rsidR="006E38AE" w:rsidRPr="001A4773" w:rsidRDefault="001A4773" w:rsidP="00986FDF">
            <w:pPr>
              <w:spacing w:after="0" w:line="240" w:lineRule="auto"/>
              <w:jc w:val="center"/>
              <w:rPr>
                <w:rFonts w:ascii="Arial" w:hAnsi="Arial" w:cs="Arial"/>
                <w:lang w:eastAsia="hr-HR"/>
              </w:rPr>
            </w:pPr>
            <w:r w:rsidRPr="001A4773">
              <w:rPr>
                <w:rFonts w:ascii="Arial" w:hAnsi="Arial" w:cs="Arial"/>
                <w:lang w:eastAsia="hr-HR"/>
              </w:rPr>
              <w:t>8</w:t>
            </w:r>
          </w:p>
        </w:tc>
        <w:tc>
          <w:tcPr>
            <w:tcW w:w="3470" w:type="dxa"/>
          </w:tcPr>
          <w:p w:rsidR="006E38AE" w:rsidRPr="005C6475" w:rsidRDefault="005C6475" w:rsidP="00233A5E">
            <w:pPr>
              <w:spacing w:after="0" w:line="240" w:lineRule="auto"/>
              <w:rPr>
                <w:rFonts w:ascii="Arial" w:eastAsia="SimSun" w:hAnsi="Arial" w:cs="Arial"/>
              </w:rPr>
            </w:pPr>
            <w:r>
              <w:rPr>
                <w:rFonts w:ascii="Arial" w:eastAsia="SimSun" w:hAnsi="Arial" w:cs="Arial"/>
              </w:rPr>
              <w:t>Eva Bek</w:t>
            </w:r>
          </w:p>
        </w:tc>
      </w:tr>
      <w:tr w:rsidR="005C6475" w:rsidRPr="006C44EA" w:rsidTr="006E38AE">
        <w:trPr>
          <w:jc w:val="center"/>
        </w:trPr>
        <w:tc>
          <w:tcPr>
            <w:tcW w:w="1146" w:type="dxa"/>
            <w:vAlign w:val="center"/>
          </w:tcPr>
          <w:p w:rsidR="005C6475" w:rsidRPr="006C44EA" w:rsidRDefault="005C6475" w:rsidP="00986FDF">
            <w:pPr>
              <w:spacing w:after="0" w:line="240" w:lineRule="auto"/>
              <w:rPr>
                <w:rFonts w:ascii="Arial" w:eastAsia="SimSun" w:hAnsi="Arial" w:cs="Arial"/>
                <w:b/>
                <w:bCs/>
              </w:rPr>
            </w:pPr>
            <w:r>
              <w:rPr>
                <w:rFonts w:ascii="Arial" w:eastAsia="SimSun" w:hAnsi="Arial" w:cs="Arial"/>
                <w:b/>
                <w:bCs/>
              </w:rPr>
              <w:t>VIII.d</w:t>
            </w:r>
          </w:p>
        </w:tc>
        <w:tc>
          <w:tcPr>
            <w:tcW w:w="1204" w:type="dxa"/>
            <w:vAlign w:val="center"/>
          </w:tcPr>
          <w:p w:rsidR="005C6475" w:rsidRDefault="00F45050" w:rsidP="00986FDF">
            <w:pPr>
              <w:spacing w:after="0" w:line="240" w:lineRule="auto"/>
              <w:jc w:val="center"/>
              <w:rPr>
                <w:rFonts w:ascii="Arial" w:hAnsi="Arial" w:cs="Arial"/>
                <w:lang w:eastAsia="hr-HR"/>
              </w:rPr>
            </w:pPr>
            <w:r>
              <w:rPr>
                <w:rFonts w:ascii="Arial" w:hAnsi="Arial" w:cs="Arial"/>
                <w:lang w:eastAsia="hr-HR"/>
              </w:rPr>
              <w:t>21</w:t>
            </w:r>
          </w:p>
        </w:tc>
        <w:tc>
          <w:tcPr>
            <w:tcW w:w="763" w:type="dxa"/>
            <w:vAlign w:val="center"/>
          </w:tcPr>
          <w:p w:rsidR="005C6475" w:rsidRPr="001A4773" w:rsidRDefault="001A4773" w:rsidP="00986FDF">
            <w:pPr>
              <w:spacing w:after="0" w:line="240" w:lineRule="auto"/>
              <w:jc w:val="center"/>
              <w:rPr>
                <w:rFonts w:ascii="Arial" w:hAnsi="Arial" w:cs="Arial"/>
                <w:lang w:eastAsia="hr-HR"/>
              </w:rPr>
            </w:pPr>
            <w:r w:rsidRPr="001A4773">
              <w:rPr>
                <w:rFonts w:ascii="Arial" w:hAnsi="Arial" w:cs="Arial"/>
                <w:lang w:eastAsia="hr-HR"/>
              </w:rPr>
              <w:t>10</w:t>
            </w:r>
          </w:p>
        </w:tc>
        <w:tc>
          <w:tcPr>
            <w:tcW w:w="3470" w:type="dxa"/>
          </w:tcPr>
          <w:p w:rsidR="005C6475" w:rsidRPr="003913B9" w:rsidRDefault="005C6475" w:rsidP="00233A5E">
            <w:pPr>
              <w:spacing w:after="0" w:line="240" w:lineRule="auto"/>
              <w:rPr>
                <w:rFonts w:ascii="Arial" w:eastAsia="SimSun" w:hAnsi="Arial" w:cs="Arial"/>
                <w:highlight w:val="yellow"/>
              </w:rPr>
            </w:pPr>
            <w:r w:rsidRPr="005C6475">
              <w:rPr>
                <w:rFonts w:ascii="Arial" w:eastAsia="SimSun" w:hAnsi="Arial" w:cs="Arial"/>
              </w:rPr>
              <w:t>Vladimir Kamenčak</w:t>
            </w:r>
          </w:p>
        </w:tc>
      </w:tr>
      <w:tr w:rsidR="006E38AE" w:rsidRPr="006C44EA" w:rsidTr="006E38AE">
        <w:trPr>
          <w:jc w:val="center"/>
        </w:trPr>
        <w:tc>
          <w:tcPr>
            <w:tcW w:w="1146" w:type="dxa"/>
            <w:shd w:val="clear" w:color="auto" w:fill="DEEAF6"/>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SVI VI</w:t>
            </w:r>
            <w:r>
              <w:rPr>
                <w:rFonts w:ascii="Arial" w:eastAsia="SimSun" w:hAnsi="Arial" w:cs="Arial"/>
                <w:b/>
                <w:bCs/>
              </w:rPr>
              <w:t>I</w:t>
            </w:r>
            <w:r w:rsidRPr="006C44EA">
              <w:rPr>
                <w:rFonts w:ascii="Arial" w:eastAsia="SimSun" w:hAnsi="Arial" w:cs="Arial"/>
                <w:b/>
                <w:bCs/>
              </w:rPr>
              <w:t>I.</w:t>
            </w:r>
          </w:p>
        </w:tc>
        <w:tc>
          <w:tcPr>
            <w:tcW w:w="1204" w:type="dxa"/>
            <w:shd w:val="clear" w:color="auto" w:fill="DEEAF6"/>
            <w:vAlign w:val="center"/>
          </w:tcPr>
          <w:p w:rsidR="006E38AE" w:rsidRPr="00C7587C" w:rsidRDefault="00F45050" w:rsidP="00986FDF">
            <w:pPr>
              <w:spacing w:after="0" w:line="240" w:lineRule="auto"/>
              <w:jc w:val="center"/>
              <w:rPr>
                <w:rFonts w:ascii="Arial" w:hAnsi="Arial" w:cs="Arial"/>
                <w:b/>
                <w:bCs/>
                <w:lang w:eastAsia="hr-HR"/>
              </w:rPr>
            </w:pPr>
            <w:r>
              <w:rPr>
                <w:rFonts w:ascii="Arial" w:hAnsi="Arial" w:cs="Arial"/>
                <w:b/>
                <w:bCs/>
                <w:lang w:eastAsia="hr-HR"/>
              </w:rPr>
              <w:t>75</w:t>
            </w:r>
          </w:p>
        </w:tc>
        <w:tc>
          <w:tcPr>
            <w:tcW w:w="763" w:type="dxa"/>
            <w:shd w:val="clear" w:color="auto" w:fill="DEEAF6"/>
            <w:vAlign w:val="center"/>
          </w:tcPr>
          <w:p w:rsidR="006E38AE" w:rsidRPr="001A4773" w:rsidRDefault="001A4773" w:rsidP="00986FDF">
            <w:pPr>
              <w:spacing w:after="0" w:line="240" w:lineRule="auto"/>
              <w:jc w:val="center"/>
              <w:rPr>
                <w:rFonts w:ascii="Arial" w:hAnsi="Arial" w:cs="Arial"/>
                <w:b/>
                <w:bCs/>
                <w:lang w:eastAsia="hr-HR"/>
              </w:rPr>
            </w:pPr>
            <w:r w:rsidRPr="001A4773">
              <w:rPr>
                <w:rFonts w:ascii="Arial" w:hAnsi="Arial" w:cs="Arial"/>
                <w:b/>
                <w:bCs/>
                <w:lang w:eastAsia="hr-HR"/>
              </w:rPr>
              <w:t>34</w:t>
            </w:r>
          </w:p>
        </w:tc>
        <w:tc>
          <w:tcPr>
            <w:tcW w:w="3470" w:type="dxa"/>
            <w:shd w:val="clear" w:color="auto" w:fill="DEEAF6"/>
          </w:tcPr>
          <w:p w:rsidR="006E38AE" w:rsidRPr="003913B9" w:rsidRDefault="006E38AE" w:rsidP="00986FDF">
            <w:pPr>
              <w:spacing w:after="0" w:line="240" w:lineRule="auto"/>
              <w:jc w:val="both"/>
              <w:rPr>
                <w:rFonts w:ascii="Arial" w:eastAsia="SimSun" w:hAnsi="Arial"/>
                <w:b/>
                <w:bCs/>
                <w:highlight w:val="yellow"/>
              </w:rPr>
            </w:pPr>
          </w:p>
        </w:tc>
      </w:tr>
      <w:tr w:rsidR="006E38AE" w:rsidRPr="006C44EA" w:rsidTr="006E38AE">
        <w:trPr>
          <w:jc w:val="center"/>
        </w:trPr>
        <w:tc>
          <w:tcPr>
            <w:tcW w:w="1146" w:type="dxa"/>
            <w:shd w:val="clear" w:color="auto" w:fill="B4C6E7"/>
            <w:vAlign w:val="center"/>
          </w:tcPr>
          <w:p w:rsidR="006E38AE" w:rsidRPr="006C44EA" w:rsidRDefault="006E38AE" w:rsidP="00986FDF">
            <w:pPr>
              <w:spacing w:after="0" w:line="240" w:lineRule="auto"/>
              <w:rPr>
                <w:rFonts w:ascii="Arial" w:eastAsia="SimSun" w:hAnsi="Arial" w:cs="Arial"/>
                <w:b/>
                <w:bCs/>
              </w:rPr>
            </w:pPr>
            <w:r w:rsidRPr="006C44EA">
              <w:rPr>
                <w:rFonts w:ascii="Arial" w:eastAsia="SimSun" w:hAnsi="Arial" w:cs="Arial"/>
                <w:b/>
                <w:bCs/>
              </w:rPr>
              <w:t>V.-VIII.</w:t>
            </w:r>
          </w:p>
        </w:tc>
        <w:tc>
          <w:tcPr>
            <w:tcW w:w="1204" w:type="dxa"/>
            <w:shd w:val="clear" w:color="auto" w:fill="B4C6E7"/>
            <w:vAlign w:val="center"/>
          </w:tcPr>
          <w:p w:rsidR="006E38AE" w:rsidRPr="001A4773" w:rsidRDefault="001A4773" w:rsidP="00986FDF">
            <w:pPr>
              <w:spacing w:after="0" w:line="240" w:lineRule="auto"/>
              <w:jc w:val="center"/>
              <w:rPr>
                <w:rFonts w:ascii="Arial" w:hAnsi="Arial" w:cs="Arial"/>
                <w:b/>
                <w:bCs/>
                <w:lang w:eastAsia="hr-HR"/>
              </w:rPr>
            </w:pPr>
            <w:r w:rsidRPr="001A4773">
              <w:rPr>
                <w:rFonts w:ascii="Arial" w:hAnsi="Arial" w:cs="Arial"/>
                <w:b/>
                <w:bCs/>
                <w:lang w:eastAsia="hr-HR"/>
              </w:rPr>
              <w:t>271</w:t>
            </w:r>
          </w:p>
        </w:tc>
        <w:tc>
          <w:tcPr>
            <w:tcW w:w="763" w:type="dxa"/>
            <w:shd w:val="clear" w:color="auto" w:fill="B4C6E7"/>
            <w:vAlign w:val="center"/>
          </w:tcPr>
          <w:p w:rsidR="006E38AE" w:rsidRPr="001A4773" w:rsidRDefault="001A4773" w:rsidP="00986FDF">
            <w:pPr>
              <w:spacing w:after="0" w:line="240" w:lineRule="auto"/>
              <w:jc w:val="center"/>
              <w:rPr>
                <w:rFonts w:ascii="Arial" w:hAnsi="Arial" w:cs="Arial"/>
                <w:b/>
                <w:bCs/>
                <w:lang w:eastAsia="hr-HR"/>
              </w:rPr>
            </w:pPr>
            <w:r w:rsidRPr="001A4773">
              <w:rPr>
                <w:rFonts w:ascii="Arial" w:hAnsi="Arial" w:cs="Arial"/>
                <w:b/>
                <w:bCs/>
                <w:lang w:eastAsia="hr-HR"/>
              </w:rPr>
              <w:t>136</w:t>
            </w:r>
          </w:p>
        </w:tc>
        <w:tc>
          <w:tcPr>
            <w:tcW w:w="3470" w:type="dxa"/>
            <w:vMerge w:val="restart"/>
            <w:tcBorders>
              <w:left w:val="single" w:sz="4" w:space="0" w:color="auto"/>
            </w:tcBorders>
            <w:shd w:val="clear" w:color="auto" w:fill="B4C6E7"/>
            <w:vAlign w:val="center"/>
          </w:tcPr>
          <w:p w:rsidR="006E38AE" w:rsidRPr="003913B9" w:rsidRDefault="006E38AE" w:rsidP="00986FDF">
            <w:pPr>
              <w:spacing w:after="0" w:line="240" w:lineRule="auto"/>
              <w:jc w:val="center"/>
              <w:rPr>
                <w:rFonts w:ascii="Arial" w:eastAsia="SimSun" w:hAnsi="Arial" w:cs="Arial"/>
                <w:b/>
                <w:bCs/>
                <w:highlight w:val="yellow"/>
              </w:rPr>
            </w:pPr>
          </w:p>
        </w:tc>
      </w:tr>
      <w:tr w:rsidR="006E38AE" w:rsidRPr="006C44EA" w:rsidTr="006E38AE">
        <w:trPr>
          <w:jc w:val="center"/>
        </w:trPr>
        <w:tc>
          <w:tcPr>
            <w:tcW w:w="1146" w:type="dxa"/>
            <w:tcBorders>
              <w:bottom w:val="double" w:sz="4" w:space="0" w:color="auto"/>
            </w:tcBorders>
            <w:shd w:val="clear" w:color="auto" w:fill="9CC2E5"/>
            <w:vAlign w:val="center"/>
          </w:tcPr>
          <w:p w:rsidR="006E38AE" w:rsidRPr="006C44EA" w:rsidRDefault="006E38AE" w:rsidP="00986FDF">
            <w:pPr>
              <w:spacing w:after="0" w:line="240" w:lineRule="auto"/>
              <w:jc w:val="center"/>
              <w:rPr>
                <w:rFonts w:ascii="Arial" w:eastAsia="SimSun" w:hAnsi="Arial" w:cs="Arial"/>
                <w:b/>
                <w:bCs/>
              </w:rPr>
            </w:pPr>
            <w:r w:rsidRPr="006C44EA">
              <w:rPr>
                <w:rFonts w:ascii="Arial" w:eastAsia="SimSun" w:hAnsi="Arial" w:cs="Arial"/>
                <w:b/>
                <w:bCs/>
              </w:rPr>
              <w:t>I.- VIII.</w:t>
            </w:r>
          </w:p>
        </w:tc>
        <w:tc>
          <w:tcPr>
            <w:tcW w:w="1204" w:type="dxa"/>
            <w:tcBorders>
              <w:bottom w:val="double" w:sz="4" w:space="0" w:color="auto"/>
            </w:tcBorders>
            <w:shd w:val="clear" w:color="auto" w:fill="9CC2E5"/>
            <w:vAlign w:val="center"/>
          </w:tcPr>
          <w:p w:rsidR="006E38AE" w:rsidRPr="001A4773" w:rsidRDefault="001A4773" w:rsidP="00986FDF">
            <w:pPr>
              <w:spacing w:after="0" w:line="240" w:lineRule="auto"/>
              <w:jc w:val="center"/>
              <w:rPr>
                <w:rFonts w:ascii="Arial" w:hAnsi="Arial" w:cs="Arial"/>
                <w:b/>
                <w:bCs/>
                <w:u w:val="single"/>
                <w:lang w:eastAsia="hr-HR"/>
              </w:rPr>
            </w:pPr>
            <w:r w:rsidRPr="001A4773">
              <w:rPr>
                <w:rFonts w:ascii="Arial" w:hAnsi="Arial" w:cs="Arial"/>
                <w:b/>
                <w:bCs/>
                <w:u w:val="single"/>
                <w:lang w:eastAsia="hr-HR"/>
              </w:rPr>
              <w:t>490</w:t>
            </w:r>
          </w:p>
        </w:tc>
        <w:tc>
          <w:tcPr>
            <w:tcW w:w="763" w:type="dxa"/>
            <w:tcBorders>
              <w:bottom w:val="double" w:sz="4" w:space="0" w:color="auto"/>
            </w:tcBorders>
            <w:shd w:val="clear" w:color="auto" w:fill="9CC2E5"/>
            <w:vAlign w:val="center"/>
          </w:tcPr>
          <w:p w:rsidR="006E38AE" w:rsidRPr="001A4773" w:rsidRDefault="001A4773" w:rsidP="00986FDF">
            <w:pPr>
              <w:spacing w:after="0" w:line="240" w:lineRule="auto"/>
              <w:jc w:val="center"/>
              <w:rPr>
                <w:rFonts w:ascii="Arial" w:hAnsi="Arial" w:cs="Arial"/>
                <w:b/>
                <w:bCs/>
                <w:lang w:eastAsia="hr-HR"/>
              </w:rPr>
            </w:pPr>
            <w:r w:rsidRPr="001A4773">
              <w:rPr>
                <w:rFonts w:ascii="Arial" w:hAnsi="Arial" w:cs="Arial"/>
                <w:b/>
                <w:bCs/>
                <w:lang w:eastAsia="hr-HR"/>
              </w:rPr>
              <w:t>244</w:t>
            </w:r>
          </w:p>
        </w:tc>
        <w:tc>
          <w:tcPr>
            <w:tcW w:w="3470" w:type="dxa"/>
            <w:vMerge/>
            <w:tcBorders>
              <w:left w:val="single" w:sz="4" w:space="0" w:color="auto"/>
              <w:bottom w:val="double" w:sz="4" w:space="0" w:color="auto"/>
            </w:tcBorders>
            <w:shd w:val="clear" w:color="auto" w:fill="9CC2E5"/>
            <w:vAlign w:val="center"/>
          </w:tcPr>
          <w:p w:rsidR="006E38AE" w:rsidRPr="003913B9" w:rsidRDefault="006E38AE" w:rsidP="00986FDF">
            <w:pPr>
              <w:spacing w:after="0" w:line="240" w:lineRule="auto"/>
              <w:jc w:val="center"/>
              <w:rPr>
                <w:rFonts w:ascii="Arial" w:eastAsia="SimSun" w:hAnsi="Arial" w:cs="Arial"/>
                <w:b/>
                <w:bCs/>
                <w:highlight w:val="yellow"/>
              </w:rPr>
            </w:pPr>
          </w:p>
        </w:tc>
      </w:tr>
    </w:tbl>
    <w:p w:rsidR="0036777B" w:rsidRPr="00910CF2" w:rsidRDefault="0036777B" w:rsidP="00C659AF">
      <w:pPr>
        <w:spacing w:after="0" w:line="240" w:lineRule="auto"/>
        <w:jc w:val="both"/>
        <w:rPr>
          <w:rFonts w:asciiTheme="minorHAnsi" w:hAnsiTheme="minorHAnsi" w:cstheme="minorHAnsi"/>
          <w:b/>
          <w:bCs/>
          <w:lang w:eastAsia="hr-HR"/>
        </w:rPr>
      </w:pPr>
    </w:p>
    <w:p w:rsidR="0036777B" w:rsidRPr="00910CF2" w:rsidRDefault="0036777B" w:rsidP="00C659AF">
      <w:pPr>
        <w:spacing w:after="0" w:line="240" w:lineRule="auto"/>
        <w:jc w:val="both"/>
        <w:rPr>
          <w:rFonts w:asciiTheme="minorHAnsi" w:hAnsiTheme="minorHAnsi" w:cstheme="minorHAnsi"/>
          <w:b/>
          <w:bCs/>
          <w:lang w:eastAsia="hr-HR"/>
        </w:rPr>
      </w:pPr>
    </w:p>
    <w:p w:rsidR="0036777B" w:rsidRDefault="0036777B"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Default="00760804" w:rsidP="00C659AF">
      <w:pPr>
        <w:spacing w:after="0" w:line="240" w:lineRule="auto"/>
        <w:jc w:val="both"/>
        <w:rPr>
          <w:rFonts w:asciiTheme="minorHAnsi" w:hAnsiTheme="minorHAnsi" w:cstheme="minorHAnsi"/>
          <w:b/>
          <w:bCs/>
          <w:lang w:eastAsia="hr-HR"/>
        </w:rPr>
      </w:pPr>
    </w:p>
    <w:p w:rsidR="00760804" w:rsidRPr="00910CF2" w:rsidRDefault="00760804" w:rsidP="00C659AF">
      <w:pPr>
        <w:spacing w:after="0" w:line="240" w:lineRule="auto"/>
        <w:jc w:val="both"/>
        <w:rPr>
          <w:rFonts w:asciiTheme="minorHAnsi" w:hAnsiTheme="minorHAnsi" w:cstheme="minorHAnsi"/>
          <w:b/>
          <w:bCs/>
          <w:lang w:eastAsia="hr-HR"/>
        </w:rPr>
      </w:pPr>
    </w:p>
    <w:p w:rsidR="0036777B" w:rsidRPr="00910CF2" w:rsidRDefault="0036777B" w:rsidP="00C659AF">
      <w:pPr>
        <w:spacing w:after="0"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152"/>
        <w:gridCol w:w="1035"/>
        <w:gridCol w:w="1312"/>
        <w:gridCol w:w="1429"/>
        <w:gridCol w:w="2759"/>
      </w:tblGrid>
      <w:tr w:rsidR="009E234A" w:rsidRPr="00FC676E">
        <w:trPr>
          <w:jc w:val="center"/>
        </w:trPr>
        <w:tc>
          <w:tcPr>
            <w:tcW w:w="0" w:type="auto"/>
            <w:gridSpan w:val="5"/>
            <w:tcBorders>
              <w:top w:val="double" w:sz="4" w:space="0" w:color="auto"/>
            </w:tcBorders>
            <w:shd w:val="clear" w:color="auto" w:fill="FFFFFF"/>
          </w:tcPr>
          <w:p w:rsidR="009E234A" w:rsidRPr="00FC676E" w:rsidRDefault="009E234A" w:rsidP="003635AA">
            <w:pPr>
              <w:spacing w:line="240" w:lineRule="auto"/>
              <w:jc w:val="center"/>
              <w:rPr>
                <w:rFonts w:asciiTheme="minorHAnsi" w:hAnsiTheme="minorHAnsi" w:cstheme="minorHAnsi"/>
                <w:b/>
                <w:bCs/>
                <w:caps/>
                <w:lang w:eastAsia="hr-HR"/>
              </w:rPr>
            </w:pPr>
            <w:r w:rsidRPr="00FC676E">
              <w:rPr>
                <w:rFonts w:asciiTheme="minorHAnsi" w:hAnsiTheme="minorHAnsi" w:cstheme="minorHAnsi"/>
                <w:b/>
                <w:bCs/>
                <w:caps/>
                <w:lang w:eastAsia="hr-HR"/>
              </w:rPr>
              <w:t>matična škola</w:t>
            </w:r>
          </w:p>
        </w:tc>
      </w:tr>
      <w:tr w:rsidR="009E234A" w:rsidRPr="00FC676E">
        <w:trPr>
          <w:jc w:val="center"/>
        </w:trPr>
        <w:tc>
          <w:tcPr>
            <w:tcW w:w="0" w:type="auto"/>
            <w:vMerge w:val="restart"/>
            <w:shd w:val="clear" w:color="auto" w:fill="DEEAF6"/>
            <w:vAlign w:val="center"/>
          </w:tcPr>
          <w:p w:rsidR="009E234A" w:rsidRPr="00FC676E" w:rsidRDefault="009E234A" w:rsidP="00CB753E">
            <w:pPr>
              <w:spacing w:line="240" w:lineRule="auto"/>
              <w:rPr>
                <w:rFonts w:asciiTheme="minorHAnsi" w:hAnsiTheme="minorHAnsi" w:cstheme="minorHAnsi"/>
                <w:b/>
                <w:bCs/>
                <w:caps/>
                <w:lang w:eastAsia="hr-HR"/>
              </w:rPr>
            </w:pPr>
            <w:r w:rsidRPr="00FC676E">
              <w:rPr>
                <w:rFonts w:asciiTheme="minorHAnsi" w:hAnsiTheme="minorHAnsi" w:cstheme="minorHAnsi"/>
                <w:b/>
                <w:bCs/>
                <w:caps/>
                <w:lang w:eastAsia="hr-HR"/>
              </w:rPr>
              <w:t>RAZREDNI</w:t>
            </w:r>
          </w:p>
          <w:p w:rsidR="009E234A" w:rsidRPr="00FC676E" w:rsidRDefault="009E234A" w:rsidP="00CB753E">
            <w:pPr>
              <w:spacing w:line="240" w:lineRule="auto"/>
              <w:rPr>
                <w:rFonts w:asciiTheme="minorHAnsi" w:hAnsiTheme="minorHAnsi" w:cstheme="minorHAnsi"/>
                <w:b/>
                <w:bCs/>
                <w:caps/>
                <w:lang w:eastAsia="hr-HR"/>
              </w:rPr>
            </w:pPr>
            <w:r w:rsidRPr="00FC676E">
              <w:rPr>
                <w:rFonts w:asciiTheme="minorHAnsi" w:hAnsiTheme="minorHAnsi" w:cstheme="minorHAnsi"/>
                <w:b/>
                <w:bCs/>
                <w:caps/>
                <w:lang w:eastAsia="hr-HR"/>
              </w:rPr>
              <w:t>ODJEL</w:t>
            </w:r>
          </w:p>
        </w:tc>
        <w:tc>
          <w:tcPr>
            <w:tcW w:w="0" w:type="auto"/>
            <w:gridSpan w:val="2"/>
            <w:tcBorders>
              <w:top w:val="double" w:sz="4" w:space="0" w:color="auto"/>
            </w:tcBorders>
            <w:shd w:val="clear" w:color="auto" w:fill="DEEAF6"/>
            <w:vAlign w:val="center"/>
          </w:tcPr>
          <w:p w:rsidR="009E234A" w:rsidRPr="00FC676E" w:rsidRDefault="009E234A" w:rsidP="00CB753E">
            <w:pPr>
              <w:spacing w:line="240" w:lineRule="auto"/>
              <w:rPr>
                <w:rFonts w:asciiTheme="minorHAnsi" w:hAnsiTheme="minorHAnsi" w:cstheme="minorHAnsi"/>
                <w:b/>
                <w:bCs/>
                <w:caps/>
                <w:lang w:eastAsia="hr-HR"/>
              </w:rPr>
            </w:pPr>
            <w:r w:rsidRPr="00FC676E">
              <w:rPr>
                <w:rFonts w:asciiTheme="minorHAnsi" w:hAnsiTheme="minorHAnsi" w:cstheme="minorHAnsi"/>
                <w:b/>
                <w:bCs/>
                <w:caps/>
                <w:lang w:eastAsia="hr-HR"/>
              </w:rPr>
              <w:t>BROJ UČENIKA</w:t>
            </w:r>
          </w:p>
        </w:tc>
        <w:tc>
          <w:tcPr>
            <w:tcW w:w="0" w:type="auto"/>
            <w:vMerge w:val="restart"/>
            <w:tcBorders>
              <w:top w:val="double" w:sz="4" w:space="0" w:color="auto"/>
              <w:right w:val="single" w:sz="4" w:space="0" w:color="auto"/>
            </w:tcBorders>
            <w:shd w:val="clear" w:color="auto" w:fill="DEEAF6"/>
            <w:vAlign w:val="center"/>
          </w:tcPr>
          <w:p w:rsidR="009E234A" w:rsidRPr="00FC676E" w:rsidRDefault="009E234A" w:rsidP="00CB753E">
            <w:pPr>
              <w:spacing w:line="240" w:lineRule="auto"/>
              <w:rPr>
                <w:rFonts w:asciiTheme="minorHAnsi" w:hAnsiTheme="minorHAnsi" w:cstheme="minorHAnsi"/>
                <w:b/>
                <w:bCs/>
                <w:caps/>
                <w:lang w:eastAsia="hr-HR"/>
              </w:rPr>
            </w:pPr>
            <w:r w:rsidRPr="00FC676E">
              <w:rPr>
                <w:rFonts w:asciiTheme="minorHAnsi" w:hAnsiTheme="minorHAnsi" w:cstheme="minorHAnsi"/>
                <w:b/>
                <w:bCs/>
                <w:caps/>
                <w:lang w:eastAsia="hr-HR"/>
              </w:rPr>
              <w:t>BROJ ODJELA</w:t>
            </w:r>
          </w:p>
        </w:tc>
        <w:tc>
          <w:tcPr>
            <w:tcW w:w="0" w:type="auto"/>
            <w:vMerge w:val="restart"/>
            <w:shd w:val="clear" w:color="auto" w:fill="DEEAF6"/>
            <w:vAlign w:val="center"/>
          </w:tcPr>
          <w:p w:rsidR="009E234A" w:rsidRPr="00FC676E" w:rsidRDefault="009E234A" w:rsidP="00CB753E">
            <w:pPr>
              <w:spacing w:line="240" w:lineRule="auto"/>
              <w:rPr>
                <w:rFonts w:asciiTheme="minorHAnsi" w:hAnsiTheme="minorHAnsi" w:cstheme="minorHAnsi"/>
                <w:b/>
                <w:bCs/>
                <w:caps/>
                <w:lang w:eastAsia="hr-HR"/>
              </w:rPr>
            </w:pPr>
            <w:r w:rsidRPr="00FC676E">
              <w:rPr>
                <w:rFonts w:asciiTheme="minorHAnsi" w:hAnsiTheme="minorHAnsi" w:cstheme="minorHAnsi"/>
                <w:b/>
                <w:bCs/>
                <w:caps/>
                <w:lang w:eastAsia="hr-HR"/>
              </w:rPr>
              <w:t>IME I PREZIME</w:t>
            </w:r>
          </w:p>
          <w:p w:rsidR="009E234A" w:rsidRPr="00FC676E" w:rsidRDefault="00760804" w:rsidP="00CB753E">
            <w:pPr>
              <w:spacing w:line="240" w:lineRule="auto"/>
              <w:rPr>
                <w:rFonts w:asciiTheme="minorHAnsi" w:hAnsiTheme="minorHAnsi" w:cstheme="minorHAnsi"/>
                <w:b/>
                <w:bCs/>
                <w:caps/>
                <w:lang w:eastAsia="hr-HR"/>
              </w:rPr>
            </w:pPr>
            <w:r w:rsidRPr="00FC676E">
              <w:rPr>
                <w:rFonts w:asciiTheme="minorHAnsi" w:hAnsiTheme="minorHAnsi" w:cstheme="minorHAnsi"/>
                <w:b/>
                <w:bCs/>
                <w:caps/>
                <w:lang w:eastAsia="hr-HR"/>
              </w:rPr>
              <w:t>RAZREDNICE / RAZREDNIKA</w:t>
            </w:r>
          </w:p>
        </w:tc>
      </w:tr>
      <w:tr w:rsidR="009E234A" w:rsidRPr="00FC676E">
        <w:trPr>
          <w:jc w:val="center"/>
        </w:trPr>
        <w:tc>
          <w:tcPr>
            <w:tcW w:w="0" w:type="auto"/>
            <w:vMerge/>
            <w:tcBorders>
              <w:bottom w:val="double" w:sz="4" w:space="0" w:color="auto"/>
            </w:tcBorders>
            <w:shd w:val="clear" w:color="auto" w:fill="FFFFFF"/>
          </w:tcPr>
          <w:p w:rsidR="009E234A" w:rsidRPr="00FC676E" w:rsidRDefault="009E234A" w:rsidP="00CB753E">
            <w:pPr>
              <w:spacing w:line="240" w:lineRule="auto"/>
              <w:rPr>
                <w:rFonts w:asciiTheme="minorHAnsi" w:hAnsiTheme="minorHAnsi" w:cstheme="minorHAnsi"/>
                <w:b/>
                <w:bCs/>
                <w:lang w:eastAsia="hr-HR"/>
              </w:rPr>
            </w:pPr>
          </w:p>
        </w:tc>
        <w:tc>
          <w:tcPr>
            <w:tcW w:w="0" w:type="auto"/>
            <w:tcBorders>
              <w:top w:val="single" w:sz="4" w:space="0" w:color="auto"/>
              <w:bottom w:val="double" w:sz="4" w:space="0" w:color="auto"/>
            </w:tcBorders>
            <w:shd w:val="clear" w:color="auto" w:fill="FFFFFF"/>
            <w:vAlign w:val="center"/>
          </w:tcPr>
          <w:p w:rsidR="009E234A" w:rsidRPr="00FC676E" w:rsidRDefault="009E234A" w:rsidP="00CB753E">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UKUPNO</w:t>
            </w:r>
          </w:p>
        </w:tc>
        <w:tc>
          <w:tcPr>
            <w:tcW w:w="0" w:type="auto"/>
            <w:tcBorders>
              <w:top w:val="single" w:sz="4" w:space="0" w:color="auto"/>
              <w:bottom w:val="double" w:sz="4" w:space="0" w:color="auto"/>
            </w:tcBorders>
            <w:shd w:val="clear" w:color="auto" w:fill="FFFFFF"/>
            <w:vAlign w:val="center"/>
          </w:tcPr>
          <w:p w:rsidR="009E234A" w:rsidRPr="00FC676E" w:rsidRDefault="009E234A" w:rsidP="00CB753E">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DJEVOJČICA</w:t>
            </w:r>
          </w:p>
        </w:tc>
        <w:tc>
          <w:tcPr>
            <w:tcW w:w="0" w:type="auto"/>
            <w:vMerge/>
            <w:tcBorders>
              <w:top w:val="single" w:sz="4" w:space="0" w:color="auto"/>
              <w:bottom w:val="double" w:sz="4" w:space="0" w:color="auto"/>
              <w:right w:val="single" w:sz="4" w:space="0" w:color="auto"/>
            </w:tcBorders>
            <w:shd w:val="clear" w:color="auto" w:fill="FFFFFF"/>
            <w:vAlign w:val="center"/>
          </w:tcPr>
          <w:p w:rsidR="009E234A" w:rsidRPr="00FC676E" w:rsidRDefault="009E234A" w:rsidP="00CB753E">
            <w:pPr>
              <w:spacing w:line="240" w:lineRule="auto"/>
              <w:rPr>
                <w:rFonts w:asciiTheme="minorHAnsi" w:hAnsiTheme="minorHAnsi" w:cstheme="minorHAnsi"/>
                <w:b/>
                <w:bCs/>
                <w:lang w:eastAsia="hr-HR"/>
              </w:rPr>
            </w:pPr>
          </w:p>
        </w:tc>
        <w:tc>
          <w:tcPr>
            <w:tcW w:w="0" w:type="auto"/>
            <w:vMerge/>
            <w:tcBorders>
              <w:bottom w:val="double" w:sz="4" w:space="0" w:color="auto"/>
            </w:tcBorders>
            <w:shd w:val="clear" w:color="auto" w:fill="FFFFFF"/>
          </w:tcPr>
          <w:p w:rsidR="009E234A" w:rsidRPr="00FC676E" w:rsidRDefault="009E234A" w:rsidP="00CB753E">
            <w:pPr>
              <w:spacing w:line="240" w:lineRule="auto"/>
              <w:rPr>
                <w:rFonts w:asciiTheme="minorHAnsi" w:hAnsiTheme="minorHAnsi" w:cstheme="minorHAnsi"/>
                <w:b/>
                <w:bCs/>
                <w:lang w:eastAsia="hr-HR"/>
              </w:rPr>
            </w:pPr>
          </w:p>
        </w:tc>
      </w:tr>
      <w:tr w:rsidR="00E55272" w:rsidRPr="00FC676E" w:rsidTr="002E311E">
        <w:trPr>
          <w:jc w:val="center"/>
        </w:trPr>
        <w:tc>
          <w:tcPr>
            <w:tcW w:w="0" w:type="auto"/>
            <w:tcBorders>
              <w:top w:val="single" w:sz="6" w:space="0" w:color="auto"/>
              <w:left w:val="double" w:sz="4" w:space="0" w:color="auto"/>
              <w:bottom w:val="double" w:sz="4" w:space="0" w:color="auto"/>
              <w:right w:val="single" w:sz="6" w:space="0" w:color="auto"/>
            </w:tcBorders>
            <w:shd w:val="clear" w:color="auto" w:fill="FFFFFF"/>
          </w:tcPr>
          <w:p w:rsidR="002E311E" w:rsidRPr="00FC676E" w:rsidRDefault="002E311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I.a</w:t>
            </w:r>
          </w:p>
        </w:tc>
        <w:tc>
          <w:tcPr>
            <w:tcW w:w="0" w:type="auto"/>
            <w:tcBorders>
              <w:top w:val="single" w:sz="4" w:space="0" w:color="auto"/>
              <w:left w:val="single" w:sz="6" w:space="0" w:color="auto"/>
              <w:bottom w:val="double" w:sz="4" w:space="0" w:color="auto"/>
              <w:right w:val="single" w:sz="6" w:space="0" w:color="auto"/>
            </w:tcBorders>
            <w:shd w:val="clear" w:color="auto" w:fill="FFFFFF"/>
            <w:vAlign w:val="center"/>
          </w:tcPr>
          <w:p w:rsidR="002E311E" w:rsidRPr="00FC676E" w:rsidRDefault="00FC676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24</w:t>
            </w:r>
          </w:p>
        </w:tc>
        <w:tc>
          <w:tcPr>
            <w:tcW w:w="0" w:type="auto"/>
            <w:tcBorders>
              <w:top w:val="single" w:sz="4" w:space="0" w:color="auto"/>
              <w:left w:val="single" w:sz="6" w:space="0" w:color="auto"/>
              <w:bottom w:val="double" w:sz="4" w:space="0" w:color="auto"/>
              <w:right w:val="single" w:sz="6" w:space="0" w:color="auto"/>
            </w:tcBorders>
            <w:shd w:val="clear" w:color="auto" w:fill="FFFFFF"/>
            <w:vAlign w:val="center"/>
          </w:tcPr>
          <w:p w:rsidR="002E311E" w:rsidRPr="00FC676E" w:rsidRDefault="00FC676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14</w:t>
            </w:r>
          </w:p>
        </w:tc>
        <w:tc>
          <w:tcPr>
            <w:tcW w:w="0" w:type="auto"/>
            <w:tcBorders>
              <w:top w:val="single" w:sz="4" w:space="0" w:color="auto"/>
              <w:left w:val="single" w:sz="6" w:space="0" w:color="auto"/>
              <w:bottom w:val="double" w:sz="4" w:space="0" w:color="auto"/>
              <w:right w:val="single" w:sz="4" w:space="0" w:color="auto"/>
            </w:tcBorders>
            <w:shd w:val="clear" w:color="auto" w:fill="FFFFFF"/>
            <w:vAlign w:val="center"/>
          </w:tcPr>
          <w:p w:rsidR="002E311E" w:rsidRPr="00FC676E" w:rsidRDefault="002E311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1</w:t>
            </w:r>
          </w:p>
        </w:tc>
        <w:tc>
          <w:tcPr>
            <w:tcW w:w="0" w:type="auto"/>
            <w:tcBorders>
              <w:top w:val="single" w:sz="6" w:space="0" w:color="auto"/>
              <w:left w:val="single" w:sz="6" w:space="0" w:color="auto"/>
              <w:bottom w:val="double" w:sz="4" w:space="0" w:color="auto"/>
              <w:right w:val="double" w:sz="4" w:space="0" w:color="auto"/>
            </w:tcBorders>
            <w:shd w:val="clear" w:color="auto" w:fill="FFFFFF"/>
          </w:tcPr>
          <w:p w:rsidR="002E311E" w:rsidRPr="00FC676E" w:rsidRDefault="002E311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Marijana Barun</w:t>
            </w:r>
          </w:p>
        </w:tc>
      </w:tr>
      <w:tr w:rsidR="00E55272" w:rsidRPr="00FC676E" w:rsidTr="002E311E">
        <w:trPr>
          <w:jc w:val="center"/>
        </w:trPr>
        <w:tc>
          <w:tcPr>
            <w:tcW w:w="0" w:type="auto"/>
            <w:tcBorders>
              <w:top w:val="single" w:sz="6" w:space="0" w:color="auto"/>
              <w:left w:val="double" w:sz="4" w:space="0" w:color="auto"/>
              <w:bottom w:val="double" w:sz="4" w:space="0" w:color="auto"/>
              <w:right w:val="single" w:sz="6" w:space="0" w:color="auto"/>
            </w:tcBorders>
            <w:shd w:val="clear" w:color="auto" w:fill="FFFFFF"/>
          </w:tcPr>
          <w:p w:rsidR="002E311E" w:rsidRPr="00FC676E" w:rsidRDefault="002E311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I.b</w:t>
            </w:r>
          </w:p>
        </w:tc>
        <w:tc>
          <w:tcPr>
            <w:tcW w:w="0" w:type="auto"/>
            <w:tcBorders>
              <w:top w:val="single" w:sz="4" w:space="0" w:color="auto"/>
              <w:left w:val="single" w:sz="6" w:space="0" w:color="auto"/>
              <w:bottom w:val="double" w:sz="4" w:space="0" w:color="auto"/>
              <w:right w:val="single" w:sz="6" w:space="0" w:color="auto"/>
            </w:tcBorders>
            <w:shd w:val="clear" w:color="auto" w:fill="FFFFFF"/>
            <w:vAlign w:val="center"/>
          </w:tcPr>
          <w:p w:rsidR="002E311E" w:rsidRPr="00FC676E" w:rsidRDefault="00FC676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21</w:t>
            </w:r>
          </w:p>
        </w:tc>
        <w:tc>
          <w:tcPr>
            <w:tcW w:w="0" w:type="auto"/>
            <w:tcBorders>
              <w:top w:val="single" w:sz="4" w:space="0" w:color="auto"/>
              <w:left w:val="single" w:sz="6" w:space="0" w:color="auto"/>
              <w:bottom w:val="double" w:sz="4" w:space="0" w:color="auto"/>
              <w:right w:val="single" w:sz="6" w:space="0" w:color="auto"/>
            </w:tcBorders>
            <w:shd w:val="clear" w:color="auto" w:fill="FFFFFF"/>
            <w:vAlign w:val="center"/>
          </w:tcPr>
          <w:p w:rsidR="002E311E" w:rsidRPr="00FC676E" w:rsidRDefault="00FC676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10</w:t>
            </w:r>
          </w:p>
        </w:tc>
        <w:tc>
          <w:tcPr>
            <w:tcW w:w="0" w:type="auto"/>
            <w:tcBorders>
              <w:top w:val="single" w:sz="4" w:space="0" w:color="auto"/>
              <w:left w:val="single" w:sz="6" w:space="0" w:color="auto"/>
              <w:bottom w:val="double" w:sz="4" w:space="0" w:color="auto"/>
              <w:right w:val="single" w:sz="4" w:space="0" w:color="auto"/>
            </w:tcBorders>
            <w:shd w:val="clear" w:color="auto" w:fill="FFFFFF"/>
            <w:vAlign w:val="center"/>
          </w:tcPr>
          <w:p w:rsidR="002E311E" w:rsidRPr="00FC676E" w:rsidRDefault="002E311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1</w:t>
            </w:r>
          </w:p>
        </w:tc>
        <w:tc>
          <w:tcPr>
            <w:tcW w:w="0" w:type="auto"/>
            <w:tcBorders>
              <w:top w:val="single" w:sz="6" w:space="0" w:color="auto"/>
              <w:left w:val="single" w:sz="6" w:space="0" w:color="auto"/>
              <w:bottom w:val="double" w:sz="4" w:space="0" w:color="auto"/>
              <w:right w:val="double" w:sz="4" w:space="0" w:color="auto"/>
            </w:tcBorders>
            <w:shd w:val="clear" w:color="auto" w:fill="FFFFFF"/>
          </w:tcPr>
          <w:p w:rsidR="002E311E" w:rsidRPr="00FC676E" w:rsidRDefault="002E311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Irena Topalušić</w:t>
            </w:r>
          </w:p>
        </w:tc>
      </w:tr>
      <w:tr w:rsidR="002E311E" w:rsidRPr="003913B9" w:rsidTr="002E311E">
        <w:trPr>
          <w:jc w:val="center"/>
        </w:trPr>
        <w:tc>
          <w:tcPr>
            <w:tcW w:w="0" w:type="auto"/>
            <w:tcBorders>
              <w:top w:val="single" w:sz="6" w:space="0" w:color="auto"/>
              <w:left w:val="double" w:sz="4" w:space="0" w:color="auto"/>
              <w:bottom w:val="double" w:sz="4" w:space="0" w:color="auto"/>
              <w:right w:val="single" w:sz="6" w:space="0" w:color="auto"/>
            </w:tcBorders>
            <w:shd w:val="clear" w:color="auto" w:fill="DBE5F1" w:themeFill="accent1" w:themeFillTint="33"/>
          </w:tcPr>
          <w:p w:rsidR="002E311E" w:rsidRPr="00FC676E" w:rsidRDefault="00A265C7"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SVI I.</w:t>
            </w:r>
          </w:p>
        </w:tc>
        <w:tc>
          <w:tcPr>
            <w:tcW w:w="0" w:type="auto"/>
            <w:tcBorders>
              <w:top w:val="single" w:sz="4" w:space="0" w:color="auto"/>
              <w:left w:val="single" w:sz="6" w:space="0" w:color="auto"/>
              <w:bottom w:val="double" w:sz="4" w:space="0" w:color="auto"/>
              <w:right w:val="single" w:sz="6" w:space="0" w:color="auto"/>
            </w:tcBorders>
            <w:shd w:val="clear" w:color="auto" w:fill="DBE5F1" w:themeFill="accent1" w:themeFillTint="33"/>
            <w:vAlign w:val="center"/>
          </w:tcPr>
          <w:p w:rsidR="002E311E" w:rsidRPr="00FC676E" w:rsidRDefault="00FC676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45</w:t>
            </w:r>
          </w:p>
        </w:tc>
        <w:tc>
          <w:tcPr>
            <w:tcW w:w="0" w:type="auto"/>
            <w:tcBorders>
              <w:top w:val="single" w:sz="4" w:space="0" w:color="auto"/>
              <w:left w:val="single" w:sz="6" w:space="0" w:color="auto"/>
              <w:bottom w:val="double" w:sz="4" w:space="0" w:color="auto"/>
              <w:right w:val="single" w:sz="6" w:space="0" w:color="auto"/>
            </w:tcBorders>
            <w:shd w:val="clear" w:color="auto" w:fill="DBE5F1" w:themeFill="accent1" w:themeFillTint="33"/>
            <w:vAlign w:val="center"/>
          </w:tcPr>
          <w:p w:rsidR="002E311E" w:rsidRPr="00FC676E" w:rsidRDefault="00FC676E" w:rsidP="00E46136">
            <w:pPr>
              <w:spacing w:line="240" w:lineRule="auto"/>
              <w:rPr>
                <w:rFonts w:asciiTheme="minorHAnsi" w:hAnsiTheme="minorHAnsi" w:cstheme="minorHAnsi"/>
                <w:b/>
                <w:bCs/>
                <w:lang w:eastAsia="hr-HR"/>
              </w:rPr>
            </w:pPr>
            <w:r w:rsidRPr="00FC676E">
              <w:rPr>
                <w:rFonts w:asciiTheme="minorHAnsi" w:hAnsiTheme="minorHAnsi" w:cstheme="minorHAnsi"/>
                <w:b/>
                <w:bCs/>
                <w:lang w:eastAsia="hr-HR"/>
              </w:rPr>
              <w:t>24</w:t>
            </w:r>
          </w:p>
        </w:tc>
        <w:tc>
          <w:tcPr>
            <w:tcW w:w="0" w:type="auto"/>
            <w:tcBorders>
              <w:top w:val="single" w:sz="4" w:space="0" w:color="auto"/>
              <w:left w:val="single" w:sz="6" w:space="0" w:color="auto"/>
              <w:bottom w:val="double" w:sz="4" w:space="0" w:color="auto"/>
              <w:right w:val="single" w:sz="4" w:space="0" w:color="auto"/>
            </w:tcBorders>
            <w:shd w:val="clear" w:color="auto" w:fill="DBE5F1" w:themeFill="accent1" w:themeFillTint="33"/>
            <w:vAlign w:val="center"/>
          </w:tcPr>
          <w:p w:rsidR="002E311E" w:rsidRPr="00FC676E" w:rsidRDefault="00FC676E" w:rsidP="00E46136">
            <w:pPr>
              <w:spacing w:line="240" w:lineRule="auto"/>
              <w:rPr>
                <w:rFonts w:asciiTheme="minorHAnsi" w:hAnsiTheme="minorHAnsi" w:cstheme="minorHAnsi"/>
                <w:b/>
                <w:bCs/>
                <w:lang w:eastAsia="hr-HR"/>
              </w:rPr>
            </w:pPr>
            <w:r>
              <w:rPr>
                <w:rFonts w:asciiTheme="minorHAnsi" w:hAnsiTheme="minorHAnsi" w:cstheme="minorHAnsi"/>
                <w:b/>
                <w:bCs/>
                <w:lang w:eastAsia="hr-HR"/>
              </w:rPr>
              <w:t>2</w:t>
            </w:r>
          </w:p>
        </w:tc>
        <w:tc>
          <w:tcPr>
            <w:tcW w:w="0" w:type="auto"/>
            <w:tcBorders>
              <w:top w:val="single" w:sz="6" w:space="0" w:color="auto"/>
              <w:left w:val="single" w:sz="6" w:space="0" w:color="auto"/>
              <w:bottom w:val="double" w:sz="4" w:space="0" w:color="auto"/>
              <w:right w:val="double" w:sz="4" w:space="0" w:color="auto"/>
            </w:tcBorders>
            <w:shd w:val="clear" w:color="auto" w:fill="DBE5F1" w:themeFill="accent1" w:themeFillTint="33"/>
          </w:tcPr>
          <w:p w:rsidR="002E311E" w:rsidRPr="00FC676E" w:rsidRDefault="002E311E" w:rsidP="00E46136">
            <w:pPr>
              <w:spacing w:line="240" w:lineRule="auto"/>
              <w:rPr>
                <w:rFonts w:asciiTheme="minorHAnsi" w:hAnsiTheme="minorHAnsi" w:cstheme="minorHAnsi"/>
                <w:b/>
                <w:bCs/>
                <w:lang w:eastAsia="hr-HR"/>
              </w:rPr>
            </w:pPr>
          </w:p>
        </w:tc>
      </w:tr>
      <w:tr w:rsidR="00192014" w:rsidRPr="003913B9" w:rsidTr="006B6C26">
        <w:trPr>
          <w:jc w:val="center"/>
        </w:trPr>
        <w:tc>
          <w:tcPr>
            <w:tcW w:w="0" w:type="auto"/>
          </w:tcPr>
          <w:p w:rsidR="00192014" w:rsidRPr="00FC676E" w:rsidRDefault="00192014"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I</w:t>
            </w:r>
            <w:r w:rsidR="002E311E" w:rsidRPr="00FC676E">
              <w:rPr>
                <w:rFonts w:asciiTheme="minorHAnsi" w:eastAsia="SimSun" w:hAnsiTheme="minorHAnsi" w:cstheme="minorHAnsi"/>
                <w:b/>
                <w:bCs/>
              </w:rPr>
              <w:t>I</w:t>
            </w:r>
            <w:r w:rsidRPr="00FC676E">
              <w:rPr>
                <w:rFonts w:asciiTheme="minorHAnsi" w:eastAsia="SimSun" w:hAnsiTheme="minorHAnsi" w:cstheme="minorHAnsi"/>
                <w:b/>
                <w:bCs/>
              </w:rPr>
              <w:t>.a</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22</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11</w:t>
            </w:r>
          </w:p>
        </w:tc>
        <w:tc>
          <w:tcPr>
            <w:tcW w:w="0" w:type="auto"/>
            <w:tcBorders>
              <w:right w:val="single" w:sz="4" w:space="0" w:color="auto"/>
            </w:tcBorders>
          </w:tcPr>
          <w:p w:rsidR="00192014" w:rsidRPr="00A265C7" w:rsidRDefault="00192014" w:rsidP="00CB753E">
            <w:pPr>
              <w:spacing w:after="0" w:line="240" w:lineRule="auto"/>
              <w:rPr>
                <w:rFonts w:asciiTheme="minorHAnsi" w:eastAsia="SimSun" w:hAnsiTheme="minorHAnsi" w:cstheme="minorHAnsi"/>
              </w:rPr>
            </w:pPr>
            <w:r w:rsidRPr="00A265C7">
              <w:rPr>
                <w:rFonts w:asciiTheme="minorHAnsi" w:eastAsia="SimSun" w:hAnsiTheme="minorHAnsi" w:cstheme="minorHAnsi"/>
              </w:rPr>
              <w:t>1</w:t>
            </w:r>
          </w:p>
        </w:tc>
        <w:tc>
          <w:tcPr>
            <w:tcW w:w="0" w:type="auto"/>
            <w:vAlign w:val="center"/>
          </w:tcPr>
          <w:p w:rsidR="00192014" w:rsidRPr="002E311E" w:rsidRDefault="00D03A1A" w:rsidP="00CB753E">
            <w:pPr>
              <w:spacing w:after="0" w:line="240" w:lineRule="auto"/>
              <w:rPr>
                <w:rFonts w:asciiTheme="minorHAnsi" w:eastAsia="SimSun" w:hAnsiTheme="minorHAnsi" w:cstheme="minorHAnsi"/>
                <w:b/>
              </w:rPr>
            </w:pPr>
            <w:r w:rsidRPr="002E311E">
              <w:rPr>
                <w:rFonts w:asciiTheme="minorHAnsi" w:eastAsia="SimSun" w:hAnsiTheme="minorHAnsi" w:cstheme="minorHAnsi"/>
                <w:b/>
              </w:rPr>
              <w:t>Valentina Mirković</w:t>
            </w:r>
          </w:p>
        </w:tc>
      </w:tr>
      <w:tr w:rsidR="00192014" w:rsidRPr="003913B9" w:rsidTr="006B6C26">
        <w:trPr>
          <w:jc w:val="center"/>
        </w:trPr>
        <w:tc>
          <w:tcPr>
            <w:tcW w:w="0" w:type="auto"/>
          </w:tcPr>
          <w:p w:rsidR="00192014" w:rsidRPr="00FC676E" w:rsidRDefault="00192014"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I</w:t>
            </w:r>
            <w:r w:rsidR="002E311E" w:rsidRPr="00FC676E">
              <w:rPr>
                <w:rFonts w:asciiTheme="minorHAnsi" w:eastAsia="SimSun" w:hAnsiTheme="minorHAnsi" w:cstheme="minorHAnsi"/>
                <w:b/>
                <w:bCs/>
              </w:rPr>
              <w:t>I</w:t>
            </w:r>
            <w:r w:rsidRPr="00FC676E">
              <w:rPr>
                <w:rFonts w:asciiTheme="minorHAnsi" w:eastAsia="SimSun" w:hAnsiTheme="minorHAnsi" w:cstheme="minorHAnsi"/>
                <w:b/>
                <w:bCs/>
              </w:rPr>
              <w:t>.b</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18</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9</w:t>
            </w:r>
          </w:p>
        </w:tc>
        <w:tc>
          <w:tcPr>
            <w:tcW w:w="0" w:type="auto"/>
            <w:tcBorders>
              <w:right w:val="single" w:sz="4" w:space="0" w:color="auto"/>
            </w:tcBorders>
          </w:tcPr>
          <w:p w:rsidR="00192014" w:rsidRPr="00A265C7" w:rsidRDefault="00192014" w:rsidP="00CB753E">
            <w:pPr>
              <w:spacing w:after="0" w:line="240" w:lineRule="auto"/>
              <w:rPr>
                <w:rFonts w:asciiTheme="minorHAnsi" w:eastAsia="SimSun" w:hAnsiTheme="minorHAnsi" w:cstheme="minorHAnsi"/>
              </w:rPr>
            </w:pPr>
            <w:r w:rsidRPr="00A265C7">
              <w:rPr>
                <w:rFonts w:asciiTheme="minorHAnsi" w:eastAsia="SimSun" w:hAnsiTheme="minorHAnsi" w:cstheme="minorHAnsi"/>
              </w:rPr>
              <w:t>1</w:t>
            </w:r>
          </w:p>
        </w:tc>
        <w:tc>
          <w:tcPr>
            <w:tcW w:w="0" w:type="auto"/>
            <w:vAlign w:val="center"/>
          </w:tcPr>
          <w:p w:rsidR="00192014" w:rsidRPr="002E311E" w:rsidRDefault="00D03A1A" w:rsidP="00CB753E">
            <w:pPr>
              <w:spacing w:after="0" w:line="240" w:lineRule="auto"/>
              <w:rPr>
                <w:rFonts w:asciiTheme="minorHAnsi" w:eastAsia="SimSun" w:hAnsiTheme="minorHAnsi" w:cstheme="minorHAnsi"/>
                <w:b/>
              </w:rPr>
            </w:pPr>
            <w:r w:rsidRPr="002E311E">
              <w:rPr>
                <w:rFonts w:asciiTheme="minorHAnsi" w:eastAsia="SimSun" w:hAnsiTheme="minorHAnsi" w:cstheme="minorHAnsi"/>
                <w:b/>
              </w:rPr>
              <w:t>Zdenka Matković</w:t>
            </w:r>
          </w:p>
        </w:tc>
      </w:tr>
      <w:tr w:rsidR="001A5736" w:rsidRPr="003913B9" w:rsidTr="00223F0B">
        <w:trPr>
          <w:jc w:val="center"/>
        </w:trPr>
        <w:tc>
          <w:tcPr>
            <w:tcW w:w="0" w:type="auto"/>
            <w:shd w:val="clear" w:color="auto" w:fill="DEEAF6"/>
          </w:tcPr>
          <w:p w:rsidR="001A5736" w:rsidRPr="00FC676E" w:rsidRDefault="001A5736"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i/>
                <w:iCs/>
              </w:rPr>
              <w:t>SVI I</w:t>
            </w:r>
            <w:r w:rsidR="00A265C7" w:rsidRPr="00FC676E">
              <w:rPr>
                <w:rFonts w:asciiTheme="minorHAnsi" w:eastAsia="SimSun" w:hAnsiTheme="minorHAnsi" w:cstheme="minorHAnsi"/>
                <w:b/>
                <w:bCs/>
                <w:i/>
                <w:iCs/>
              </w:rPr>
              <w:t>I</w:t>
            </w:r>
            <w:r w:rsidRPr="00FC676E">
              <w:rPr>
                <w:rFonts w:asciiTheme="minorHAnsi" w:eastAsia="SimSun" w:hAnsiTheme="minorHAnsi" w:cstheme="minorHAnsi"/>
                <w:b/>
                <w:bCs/>
                <w:i/>
                <w:iCs/>
              </w:rPr>
              <w:t>.</w:t>
            </w:r>
          </w:p>
        </w:tc>
        <w:tc>
          <w:tcPr>
            <w:tcW w:w="0" w:type="auto"/>
            <w:shd w:val="clear" w:color="auto" w:fill="DEEAF6"/>
            <w:vAlign w:val="center"/>
          </w:tcPr>
          <w:p w:rsidR="001A5736" w:rsidRPr="00FC676E" w:rsidRDefault="00FC676E"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40</w:t>
            </w:r>
          </w:p>
        </w:tc>
        <w:tc>
          <w:tcPr>
            <w:tcW w:w="0" w:type="auto"/>
            <w:shd w:val="clear" w:color="auto" w:fill="DEEAF6"/>
            <w:vAlign w:val="center"/>
          </w:tcPr>
          <w:p w:rsidR="001A5736" w:rsidRPr="00FC676E" w:rsidRDefault="00FC676E"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20</w:t>
            </w:r>
          </w:p>
        </w:tc>
        <w:tc>
          <w:tcPr>
            <w:tcW w:w="0" w:type="auto"/>
            <w:tcBorders>
              <w:right w:val="single" w:sz="4" w:space="0" w:color="auto"/>
            </w:tcBorders>
            <w:shd w:val="clear" w:color="auto" w:fill="DEEAF6"/>
            <w:vAlign w:val="center"/>
          </w:tcPr>
          <w:p w:rsidR="001A5736" w:rsidRPr="00A265C7" w:rsidRDefault="005C4F65" w:rsidP="00CB753E">
            <w:pPr>
              <w:spacing w:line="240" w:lineRule="auto"/>
              <w:rPr>
                <w:rFonts w:asciiTheme="minorHAnsi" w:eastAsia="SimSun" w:hAnsiTheme="minorHAnsi" w:cstheme="minorHAnsi"/>
                <w:b/>
                <w:bCs/>
              </w:rPr>
            </w:pPr>
            <w:r w:rsidRPr="00A265C7">
              <w:rPr>
                <w:rFonts w:asciiTheme="minorHAnsi" w:eastAsia="SimSun" w:hAnsiTheme="minorHAnsi" w:cstheme="minorHAnsi"/>
                <w:b/>
                <w:bCs/>
              </w:rPr>
              <w:t>2</w:t>
            </w:r>
          </w:p>
        </w:tc>
        <w:tc>
          <w:tcPr>
            <w:tcW w:w="0" w:type="auto"/>
            <w:shd w:val="clear" w:color="auto" w:fill="DEEAF6"/>
          </w:tcPr>
          <w:p w:rsidR="001A5736" w:rsidRPr="002E311E" w:rsidRDefault="001A5736" w:rsidP="00CB753E">
            <w:pPr>
              <w:spacing w:line="240" w:lineRule="auto"/>
              <w:rPr>
                <w:rFonts w:asciiTheme="minorHAnsi" w:eastAsia="SimSun" w:hAnsiTheme="minorHAnsi" w:cstheme="minorHAnsi"/>
                <w:b/>
                <w:highlight w:val="yellow"/>
              </w:rPr>
            </w:pPr>
          </w:p>
        </w:tc>
      </w:tr>
      <w:tr w:rsidR="00192014" w:rsidRPr="00FC676E">
        <w:trPr>
          <w:jc w:val="center"/>
        </w:trPr>
        <w:tc>
          <w:tcPr>
            <w:tcW w:w="0" w:type="auto"/>
          </w:tcPr>
          <w:p w:rsidR="00192014" w:rsidRPr="00FC676E" w:rsidRDefault="00192014"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I</w:t>
            </w:r>
            <w:r w:rsidR="00A265C7" w:rsidRPr="00FC676E">
              <w:rPr>
                <w:rFonts w:asciiTheme="minorHAnsi" w:eastAsia="SimSun" w:hAnsiTheme="minorHAnsi" w:cstheme="minorHAnsi"/>
                <w:b/>
                <w:bCs/>
              </w:rPr>
              <w:t>I</w:t>
            </w:r>
            <w:r w:rsidRPr="00FC676E">
              <w:rPr>
                <w:rFonts w:asciiTheme="minorHAnsi" w:eastAsia="SimSun" w:hAnsiTheme="minorHAnsi" w:cstheme="minorHAnsi"/>
                <w:b/>
                <w:bCs/>
              </w:rPr>
              <w:t>I.a</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20</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9</w:t>
            </w:r>
          </w:p>
        </w:tc>
        <w:tc>
          <w:tcPr>
            <w:tcW w:w="0" w:type="auto"/>
            <w:tcBorders>
              <w:right w:val="single" w:sz="4" w:space="0" w:color="auto"/>
            </w:tcBorders>
            <w:vAlign w:val="center"/>
          </w:tcPr>
          <w:p w:rsidR="00192014" w:rsidRPr="00FC676E" w:rsidRDefault="00192014" w:rsidP="00CB753E">
            <w:pPr>
              <w:spacing w:line="240" w:lineRule="auto"/>
              <w:rPr>
                <w:rFonts w:asciiTheme="minorHAnsi" w:eastAsia="SimSun" w:hAnsiTheme="minorHAnsi" w:cstheme="minorHAnsi"/>
              </w:rPr>
            </w:pPr>
            <w:r w:rsidRPr="00FC676E">
              <w:rPr>
                <w:rFonts w:asciiTheme="minorHAnsi" w:eastAsia="SimSun" w:hAnsiTheme="minorHAnsi" w:cstheme="minorHAnsi"/>
              </w:rPr>
              <w:t>1</w:t>
            </w:r>
          </w:p>
        </w:tc>
        <w:tc>
          <w:tcPr>
            <w:tcW w:w="0" w:type="auto"/>
          </w:tcPr>
          <w:p w:rsidR="00192014" w:rsidRPr="00FC676E" w:rsidRDefault="00D03A1A" w:rsidP="00CB753E">
            <w:pPr>
              <w:spacing w:line="240" w:lineRule="auto"/>
              <w:rPr>
                <w:rFonts w:asciiTheme="minorHAnsi" w:eastAsia="SimSun" w:hAnsiTheme="minorHAnsi" w:cstheme="minorHAnsi"/>
                <w:b/>
              </w:rPr>
            </w:pPr>
            <w:r w:rsidRPr="00FC676E">
              <w:rPr>
                <w:rFonts w:asciiTheme="minorHAnsi" w:eastAsia="SimSun" w:hAnsiTheme="minorHAnsi" w:cstheme="minorHAnsi"/>
                <w:b/>
              </w:rPr>
              <w:t>Elvira Baričevac</w:t>
            </w:r>
          </w:p>
        </w:tc>
      </w:tr>
      <w:tr w:rsidR="00192014" w:rsidRPr="00FC676E">
        <w:trPr>
          <w:jc w:val="center"/>
        </w:trPr>
        <w:tc>
          <w:tcPr>
            <w:tcW w:w="0" w:type="auto"/>
          </w:tcPr>
          <w:p w:rsidR="00192014" w:rsidRPr="00FC676E" w:rsidRDefault="00192014"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II</w:t>
            </w:r>
            <w:r w:rsidR="00A265C7" w:rsidRPr="00FC676E">
              <w:rPr>
                <w:rFonts w:asciiTheme="minorHAnsi" w:eastAsia="SimSun" w:hAnsiTheme="minorHAnsi" w:cstheme="minorHAnsi"/>
                <w:b/>
                <w:bCs/>
              </w:rPr>
              <w:t>I</w:t>
            </w:r>
            <w:r w:rsidRPr="00FC676E">
              <w:rPr>
                <w:rFonts w:asciiTheme="minorHAnsi" w:eastAsia="SimSun" w:hAnsiTheme="minorHAnsi" w:cstheme="minorHAnsi"/>
                <w:b/>
                <w:bCs/>
              </w:rPr>
              <w:t>.b</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17</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8</w:t>
            </w:r>
          </w:p>
        </w:tc>
        <w:tc>
          <w:tcPr>
            <w:tcW w:w="0" w:type="auto"/>
            <w:tcBorders>
              <w:right w:val="single" w:sz="4" w:space="0" w:color="auto"/>
            </w:tcBorders>
            <w:vAlign w:val="center"/>
          </w:tcPr>
          <w:p w:rsidR="00192014" w:rsidRPr="00FC676E" w:rsidRDefault="00192014" w:rsidP="00CB753E">
            <w:pPr>
              <w:spacing w:line="240" w:lineRule="auto"/>
              <w:rPr>
                <w:rFonts w:asciiTheme="minorHAnsi" w:eastAsia="SimSun" w:hAnsiTheme="minorHAnsi" w:cstheme="minorHAnsi"/>
              </w:rPr>
            </w:pPr>
            <w:r w:rsidRPr="00FC676E">
              <w:rPr>
                <w:rFonts w:asciiTheme="minorHAnsi" w:eastAsia="SimSun" w:hAnsiTheme="minorHAnsi" w:cstheme="minorHAnsi"/>
              </w:rPr>
              <w:t>1</w:t>
            </w:r>
          </w:p>
        </w:tc>
        <w:tc>
          <w:tcPr>
            <w:tcW w:w="0" w:type="auto"/>
          </w:tcPr>
          <w:p w:rsidR="00192014" w:rsidRPr="00FC676E" w:rsidRDefault="002E311E" w:rsidP="00CB753E">
            <w:pPr>
              <w:spacing w:line="240" w:lineRule="auto"/>
              <w:rPr>
                <w:rFonts w:asciiTheme="minorHAnsi" w:eastAsia="SimSun" w:hAnsiTheme="minorHAnsi" w:cstheme="minorHAnsi"/>
                <w:b/>
              </w:rPr>
            </w:pPr>
            <w:r w:rsidRPr="00FC676E">
              <w:rPr>
                <w:rFonts w:asciiTheme="minorHAnsi" w:eastAsia="SimSun" w:hAnsiTheme="minorHAnsi" w:cstheme="minorHAnsi"/>
                <w:b/>
              </w:rPr>
              <w:t>Joana Marić</w:t>
            </w:r>
          </w:p>
        </w:tc>
      </w:tr>
      <w:tr w:rsidR="009E234A" w:rsidRPr="003913B9">
        <w:trPr>
          <w:jc w:val="center"/>
        </w:trPr>
        <w:tc>
          <w:tcPr>
            <w:tcW w:w="0" w:type="auto"/>
            <w:shd w:val="clear" w:color="auto" w:fill="DEEAF6"/>
          </w:tcPr>
          <w:p w:rsidR="009E234A" w:rsidRPr="00FC676E" w:rsidRDefault="009E234A"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i/>
                <w:iCs/>
              </w:rPr>
              <w:t>SVI I</w:t>
            </w:r>
            <w:r w:rsidR="00A265C7" w:rsidRPr="00FC676E">
              <w:rPr>
                <w:rFonts w:asciiTheme="minorHAnsi" w:eastAsia="SimSun" w:hAnsiTheme="minorHAnsi" w:cstheme="minorHAnsi"/>
                <w:b/>
                <w:bCs/>
                <w:i/>
                <w:iCs/>
              </w:rPr>
              <w:t>II</w:t>
            </w:r>
            <w:r w:rsidRPr="00FC676E">
              <w:rPr>
                <w:rFonts w:asciiTheme="minorHAnsi" w:eastAsia="SimSun" w:hAnsiTheme="minorHAnsi" w:cstheme="minorHAnsi"/>
                <w:b/>
                <w:bCs/>
                <w:i/>
                <w:iCs/>
              </w:rPr>
              <w:t>.</w:t>
            </w:r>
          </w:p>
        </w:tc>
        <w:tc>
          <w:tcPr>
            <w:tcW w:w="0" w:type="auto"/>
            <w:shd w:val="clear" w:color="auto" w:fill="DEEAF6"/>
            <w:vAlign w:val="center"/>
          </w:tcPr>
          <w:p w:rsidR="009E234A" w:rsidRPr="00FC676E" w:rsidRDefault="00FC676E"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37</w:t>
            </w:r>
          </w:p>
        </w:tc>
        <w:tc>
          <w:tcPr>
            <w:tcW w:w="0" w:type="auto"/>
            <w:shd w:val="clear" w:color="auto" w:fill="DEEAF6"/>
            <w:vAlign w:val="center"/>
          </w:tcPr>
          <w:p w:rsidR="009E234A" w:rsidRPr="00FC676E" w:rsidRDefault="00FC676E"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17</w:t>
            </w:r>
          </w:p>
        </w:tc>
        <w:tc>
          <w:tcPr>
            <w:tcW w:w="0" w:type="auto"/>
            <w:tcBorders>
              <w:right w:val="single" w:sz="4" w:space="0" w:color="auto"/>
            </w:tcBorders>
            <w:shd w:val="clear" w:color="auto" w:fill="DEEAF6"/>
            <w:vAlign w:val="center"/>
          </w:tcPr>
          <w:p w:rsidR="009E234A" w:rsidRPr="00FC676E" w:rsidRDefault="00192014"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2</w:t>
            </w:r>
          </w:p>
        </w:tc>
        <w:tc>
          <w:tcPr>
            <w:tcW w:w="0" w:type="auto"/>
            <w:shd w:val="clear" w:color="auto" w:fill="DEEAF6"/>
          </w:tcPr>
          <w:p w:rsidR="009E234A" w:rsidRPr="00FC676E" w:rsidRDefault="009E234A" w:rsidP="00CB753E">
            <w:pPr>
              <w:spacing w:line="240" w:lineRule="auto"/>
              <w:rPr>
                <w:rFonts w:asciiTheme="minorHAnsi" w:eastAsia="SimSun" w:hAnsiTheme="minorHAnsi" w:cstheme="minorHAnsi"/>
                <w:b/>
              </w:rPr>
            </w:pPr>
          </w:p>
        </w:tc>
      </w:tr>
      <w:tr w:rsidR="00192014" w:rsidRPr="003913B9">
        <w:trPr>
          <w:jc w:val="center"/>
        </w:trPr>
        <w:tc>
          <w:tcPr>
            <w:tcW w:w="0" w:type="auto"/>
          </w:tcPr>
          <w:p w:rsidR="00192014" w:rsidRPr="00FC676E" w:rsidRDefault="00A265C7"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IV</w:t>
            </w:r>
            <w:r w:rsidR="00192014" w:rsidRPr="00FC676E">
              <w:rPr>
                <w:rFonts w:asciiTheme="minorHAnsi" w:eastAsia="SimSun" w:hAnsiTheme="minorHAnsi" w:cstheme="minorHAnsi"/>
                <w:b/>
                <w:bCs/>
              </w:rPr>
              <w:t>.a</w:t>
            </w:r>
          </w:p>
        </w:tc>
        <w:tc>
          <w:tcPr>
            <w:tcW w:w="0" w:type="auto"/>
            <w:vAlign w:val="center"/>
          </w:tcPr>
          <w:p w:rsidR="00192014" w:rsidRPr="00FC676E" w:rsidRDefault="00A265C7"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18</w:t>
            </w:r>
          </w:p>
        </w:tc>
        <w:tc>
          <w:tcPr>
            <w:tcW w:w="0" w:type="auto"/>
            <w:vAlign w:val="center"/>
          </w:tcPr>
          <w:p w:rsidR="00192014" w:rsidRPr="00FC676E" w:rsidRDefault="00D03A1A"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8</w:t>
            </w:r>
          </w:p>
        </w:tc>
        <w:tc>
          <w:tcPr>
            <w:tcW w:w="0" w:type="auto"/>
            <w:tcBorders>
              <w:right w:val="single" w:sz="4" w:space="0" w:color="auto"/>
            </w:tcBorders>
            <w:vAlign w:val="center"/>
          </w:tcPr>
          <w:p w:rsidR="00192014" w:rsidRPr="00A265C7" w:rsidRDefault="00192014" w:rsidP="00CB753E">
            <w:pPr>
              <w:spacing w:line="240" w:lineRule="auto"/>
              <w:rPr>
                <w:rFonts w:asciiTheme="minorHAnsi" w:eastAsia="SimSun" w:hAnsiTheme="minorHAnsi" w:cstheme="minorHAnsi"/>
              </w:rPr>
            </w:pPr>
            <w:r w:rsidRPr="00A265C7">
              <w:rPr>
                <w:rFonts w:asciiTheme="minorHAnsi" w:eastAsia="SimSun" w:hAnsiTheme="minorHAnsi" w:cstheme="minorHAnsi"/>
              </w:rPr>
              <w:t>1</w:t>
            </w:r>
          </w:p>
        </w:tc>
        <w:tc>
          <w:tcPr>
            <w:tcW w:w="0" w:type="auto"/>
          </w:tcPr>
          <w:p w:rsidR="00192014" w:rsidRPr="002E311E" w:rsidRDefault="00D03A1A" w:rsidP="00CB753E">
            <w:pPr>
              <w:spacing w:line="240" w:lineRule="auto"/>
              <w:rPr>
                <w:rFonts w:asciiTheme="minorHAnsi" w:eastAsia="SimSun" w:hAnsiTheme="minorHAnsi" w:cstheme="minorHAnsi"/>
                <w:b/>
              </w:rPr>
            </w:pPr>
            <w:r w:rsidRPr="002E311E">
              <w:rPr>
                <w:rFonts w:asciiTheme="minorHAnsi" w:eastAsia="SimSun" w:hAnsiTheme="minorHAnsi" w:cstheme="minorHAnsi"/>
                <w:b/>
              </w:rPr>
              <w:t>Ružica Suton</w:t>
            </w:r>
          </w:p>
        </w:tc>
      </w:tr>
      <w:tr w:rsidR="00192014" w:rsidRPr="003913B9">
        <w:trPr>
          <w:jc w:val="center"/>
        </w:trPr>
        <w:tc>
          <w:tcPr>
            <w:tcW w:w="0" w:type="auto"/>
          </w:tcPr>
          <w:p w:rsidR="00192014" w:rsidRPr="00FC676E" w:rsidRDefault="00A265C7"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IV</w:t>
            </w:r>
            <w:r w:rsidR="00192014" w:rsidRPr="00FC676E">
              <w:rPr>
                <w:rFonts w:asciiTheme="minorHAnsi" w:eastAsia="SimSun" w:hAnsiTheme="minorHAnsi" w:cstheme="minorHAnsi"/>
                <w:b/>
                <w:bCs/>
              </w:rPr>
              <w:t>.b</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18</w:t>
            </w:r>
          </w:p>
        </w:tc>
        <w:tc>
          <w:tcPr>
            <w:tcW w:w="0" w:type="auto"/>
            <w:vAlign w:val="center"/>
          </w:tcPr>
          <w:p w:rsidR="00192014" w:rsidRPr="00FC676E" w:rsidRDefault="00FC676E" w:rsidP="00CB753E">
            <w:pPr>
              <w:spacing w:after="0" w:line="240" w:lineRule="auto"/>
              <w:rPr>
                <w:rFonts w:asciiTheme="minorHAnsi" w:eastAsia="SimSun" w:hAnsiTheme="minorHAnsi" w:cstheme="minorHAnsi"/>
              </w:rPr>
            </w:pPr>
            <w:r w:rsidRPr="00FC676E">
              <w:rPr>
                <w:rFonts w:asciiTheme="minorHAnsi" w:eastAsia="SimSun" w:hAnsiTheme="minorHAnsi" w:cstheme="minorHAnsi"/>
              </w:rPr>
              <w:t>8</w:t>
            </w:r>
          </w:p>
        </w:tc>
        <w:tc>
          <w:tcPr>
            <w:tcW w:w="0" w:type="auto"/>
            <w:tcBorders>
              <w:right w:val="single" w:sz="4" w:space="0" w:color="auto"/>
            </w:tcBorders>
            <w:vAlign w:val="center"/>
          </w:tcPr>
          <w:p w:rsidR="00192014" w:rsidRPr="00A265C7" w:rsidRDefault="00192014" w:rsidP="00CB753E">
            <w:pPr>
              <w:spacing w:line="240" w:lineRule="auto"/>
              <w:rPr>
                <w:rFonts w:asciiTheme="minorHAnsi" w:eastAsia="SimSun" w:hAnsiTheme="minorHAnsi" w:cstheme="minorHAnsi"/>
              </w:rPr>
            </w:pPr>
            <w:r w:rsidRPr="00A265C7">
              <w:rPr>
                <w:rFonts w:asciiTheme="minorHAnsi" w:eastAsia="SimSun" w:hAnsiTheme="minorHAnsi" w:cstheme="minorHAnsi"/>
              </w:rPr>
              <w:t>1</w:t>
            </w:r>
          </w:p>
        </w:tc>
        <w:tc>
          <w:tcPr>
            <w:tcW w:w="0" w:type="auto"/>
          </w:tcPr>
          <w:p w:rsidR="00192014" w:rsidRPr="002E311E" w:rsidRDefault="00D03A1A" w:rsidP="00CB753E">
            <w:pPr>
              <w:spacing w:line="240" w:lineRule="auto"/>
              <w:rPr>
                <w:rFonts w:asciiTheme="minorHAnsi" w:eastAsia="SimSun" w:hAnsiTheme="minorHAnsi" w:cstheme="minorHAnsi"/>
                <w:b/>
              </w:rPr>
            </w:pPr>
            <w:r w:rsidRPr="002E311E">
              <w:rPr>
                <w:rFonts w:asciiTheme="minorHAnsi" w:eastAsia="SimSun" w:hAnsiTheme="minorHAnsi" w:cstheme="minorHAnsi"/>
                <w:b/>
              </w:rPr>
              <w:t>Svjetlana Ružić</w:t>
            </w:r>
            <w:r w:rsidR="00760804" w:rsidRPr="002E311E">
              <w:rPr>
                <w:rFonts w:asciiTheme="minorHAnsi" w:eastAsia="SimSun" w:hAnsiTheme="minorHAnsi" w:cstheme="minorHAnsi"/>
                <w:b/>
              </w:rPr>
              <w:t xml:space="preserve"> </w:t>
            </w:r>
          </w:p>
        </w:tc>
      </w:tr>
      <w:tr w:rsidR="009E234A" w:rsidRPr="003913B9">
        <w:trPr>
          <w:jc w:val="center"/>
        </w:trPr>
        <w:tc>
          <w:tcPr>
            <w:tcW w:w="0" w:type="auto"/>
            <w:shd w:val="clear" w:color="auto" w:fill="DEEAF6"/>
          </w:tcPr>
          <w:p w:rsidR="009E234A" w:rsidRPr="00FC676E" w:rsidRDefault="009E234A" w:rsidP="00CB753E">
            <w:pPr>
              <w:spacing w:line="240" w:lineRule="auto"/>
              <w:rPr>
                <w:rFonts w:asciiTheme="minorHAnsi" w:eastAsia="SimSun" w:hAnsiTheme="minorHAnsi" w:cstheme="minorHAnsi"/>
                <w:b/>
                <w:bCs/>
                <w:i/>
                <w:iCs/>
              </w:rPr>
            </w:pPr>
            <w:r w:rsidRPr="00FC676E">
              <w:rPr>
                <w:rFonts w:asciiTheme="minorHAnsi" w:eastAsia="SimSun" w:hAnsiTheme="minorHAnsi" w:cstheme="minorHAnsi"/>
                <w:b/>
                <w:bCs/>
                <w:i/>
                <w:iCs/>
              </w:rPr>
              <w:t xml:space="preserve">SVI </w:t>
            </w:r>
            <w:r w:rsidR="001A5736" w:rsidRPr="00FC676E">
              <w:rPr>
                <w:rFonts w:asciiTheme="minorHAnsi" w:eastAsia="SimSun" w:hAnsiTheme="minorHAnsi" w:cstheme="minorHAnsi"/>
                <w:b/>
                <w:bCs/>
                <w:i/>
                <w:iCs/>
              </w:rPr>
              <w:t>IV</w:t>
            </w:r>
            <w:r w:rsidRPr="00FC676E">
              <w:rPr>
                <w:rFonts w:asciiTheme="minorHAnsi" w:eastAsia="SimSun" w:hAnsiTheme="minorHAnsi" w:cstheme="minorHAnsi"/>
                <w:b/>
                <w:bCs/>
                <w:i/>
                <w:iCs/>
              </w:rPr>
              <w:t>.</w:t>
            </w:r>
          </w:p>
        </w:tc>
        <w:tc>
          <w:tcPr>
            <w:tcW w:w="0" w:type="auto"/>
            <w:shd w:val="clear" w:color="auto" w:fill="DEEAF6"/>
            <w:vAlign w:val="center"/>
          </w:tcPr>
          <w:p w:rsidR="009E234A" w:rsidRPr="00FC676E" w:rsidRDefault="00FC676E"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36</w:t>
            </w:r>
          </w:p>
        </w:tc>
        <w:tc>
          <w:tcPr>
            <w:tcW w:w="0" w:type="auto"/>
            <w:shd w:val="clear" w:color="auto" w:fill="DEEAF6"/>
            <w:vAlign w:val="center"/>
          </w:tcPr>
          <w:p w:rsidR="009E234A" w:rsidRPr="00FC676E" w:rsidRDefault="00FC676E" w:rsidP="00CB753E">
            <w:pPr>
              <w:spacing w:line="240" w:lineRule="auto"/>
              <w:rPr>
                <w:rFonts w:asciiTheme="minorHAnsi" w:eastAsia="SimSun" w:hAnsiTheme="minorHAnsi" w:cstheme="minorHAnsi"/>
                <w:b/>
                <w:bCs/>
              </w:rPr>
            </w:pPr>
            <w:r w:rsidRPr="00FC676E">
              <w:rPr>
                <w:rFonts w:asciiTheme="minorHAnsi" w:eastAsia="SimSun" w:hAnsiTheme="minorHAnsi" w:cstheme="minorHAnsi"/>
                <w:b/>
                <w:bCs/>
              </w:rPr>
              <w:t>16</w:t>
            </w:r>
          </w:p>
        </w:tc>
        <w:tc>
          <w:tcPr>
            <w:tcW w:w="0" w:type="auto"/>
            <w:tcBorders>
              <w:right w:val="single" w:sz="4" w:space="0" w:color="auto"/>
            </w:tcBorders>
            <w:shd w:val="clear" w:color="auto" w:fill="DEEAF6"/>
            <w:vAlign w:val="center"/>
          </w:tcPr>
          <w:p w:rsidR="009E234A" w:rsidRPr="00A265C7" w:rsidRDefault="00FC676E" w:rsidP="00CB753E">
            <w:pPr>
              <w:spacing w:line="240" w:lineRule="auto"/>
              <w:rPr>
                <w:rFonts w:asciiTheme="minorHAnsi" w:eastAsia="SimSun" w:hAnsiTheme="minorHAnsi" w:cstheme="minorHAnsi"/>
                <w:b/>
                <w:bCs/>
              </w:rPr>
            </w:pPr>
            <w:r>
              <w:rPr>
                <w:rFonts w:asciiTheme="minorHAnsi" w:eastAsia="SimSun" w:hAnsiTheme="minorHAnsi" w:cstheme="minorHAnsi"/>
                <w:b/>
                <w:bCs/>
              </w:rPr>
              <w:t>2</w:t>
            </w:r>
          </w:p>
        </w:tc>
        <w:tc>
          <w:tcPr>
            <w:tcW w:w="0" w:type="auto"/>
            <w:shd w:val="clear" w:color="auto" w:fill="DEEAF6"/>
          </w:tcPr>
          <w:p w:rsidR="009E234A" w:rsidRPr="003913B9" w:rsidRDefault="009E234A" w:rsidP="00CB753E">
            <w:pPr>
              <w:spacing w:line="240" w:lineRule="auto"/>
              <w:rPr>
                <w:rFonts w:asciiTheme="minorHAnsi" w:eastAsia="SimSun" w:hAnsiTheme="minorHAnsi" w:cstheme="minorHAnsi"/>
                <w:b/>
                <w:bCs/>
                <w:highlight w:val="yellow"/>
              </w:rPr>
            </w:pPr>
          </w:p>
        </w:tc>
      </w:tr>
      <w:tr w:rsidR="009E234A" w:rsidRPr="003913B9">
        <w:trPr>
          <w:jc w:val="center"/>
        </w:trPr>
        <w:tc>
          <w:tcPr>
            <w:tcW w:w="0" w:type="auto"/>
            <w:tcBorders>
              <w:bottom w:val="double" w:sz="4" w:space="0" w:color="auto"/>
            </w:tcBorders>
            <w:shd w:val="clear" w:color="auto" w:fill="9CC2E5"/>
          </w:tcPr>
          <w:p w:rsidR="009E234A" w:rsidRPr="00FC676E" w:rsidRDefault="009E234A" w:rsidP="00CB753E">
            <w:pPr>
              <w:spacing w:line="240" w:lineRule="auto"/>
              <w:rPr>
                <w:rFonts w:asciiTheme="minorHAnsi" w:eastAsia="SimSun" w:hAnsiTheme="minorHAnsi" w:cstheme="minorHAnsi"/>
                <w:b/>
                <w:bCs/>
                <w:i/>
                <w:iCs/>
              </w:rPr>
            </w:pPr>
            <w:r w:rsidRPr="00FC676E">
              <w:rPr>
                <w:rFonts w:asciiTheme="minorHAnsi" w:eastAsia="SimSun" w:hAnsiTheme="minorHAnsi" w:cstheme="minorHAnsi"/>
                <w:b/>
                <w:bCs/>
                <w:i/>
                <w:iCs/>
              </w:rPr>
              <w:t>I. – IV.</w:t>
            </w:r>
          </w:p>
        </w:tc>
        <w:tc>
          <w:tcPr>
            <w:tcW w:w="0" w:type="auto"/>
            <w:tcBorders>
              <w:bottom w:val="double" w:sz="4" w:space="0" w:color="auto"/>
            </w:tcBorders>
            <w:shd w:val="clear" w:color="auto" w:fill="9CC2E5"/>
            <w:vAlign w:val="center"/>
          </w:tcPr>
          <w:p w:rsidR="009E234A" w:rsidRPr="00FC676E" w:rsidRDefault="00FC676E" w:rsidP="00CB753E">
            <w:pPr>
              <w:spacing w:line="240" w:lineRule="auto"/>
              <w:rPr>
                <w:rFonts w:asciiTheme="minorHAnsi" w:hAnsiTheme="minorHAnsi" w:cstheme="minorHAnsi"/>
                <w:b/>
                <w:bCs/>
                <w:i/>
                <w:iCs/>
                <w:lang w:eastAsia="hr-HR"/>
              </w:rPr>
            </w:pPr>
            <w:r w:rsidRPr="00FC676E">
              <w:rPr>
                <w:rFonts w:asciiTheme="minorHAnsi" w:hAnsiTheme="minorHAnsi" w:cstheme="minorHAnsi"/>
                <w:b/>
                <w:bCs/>
                <w:i/>
                <w:iCs/>
                <w:lang w:eastAsia="hr-HR"/>
              </w:rPr>
              <w:t>158</w:t>
            </w:r>
          </w:p>
        </w:tc>
        <w:tc>
          <w:tcPr>
            <w:tcW w:w="0" w:type="auto"/>
            <w:tcBorders>
              <w:bottom w:val="double" w:sz="4" w:space="0" w:color="auto"/>
            </w:tcBorders>
            <w:shd w:val="clear" w:color="auto" w:fill="9CC2E5"/>
            <w:vAlign w:val="center"/>
          </w:tcPr>
          <w:p w:rsidR="009E234A" w:rsidRPr="00FC676E" w:rsidRDefault="00FC676E" w:rsidP="00CB753E">
            <w:pPr>
              <w:spacing w:line="240" w:lineRule="auto"/>
              <w:rPr>
                <w:rFonts w:asciiTheme="minorHAnsi" w:hAnsiTheme="minorHAnsi" w:cstheme="minorHAnsi"/>
                <w:b/>
                <w:bCs/>
                <w:i/>
                <w:iCs/>
                <w:lang w:eastAsia="hr-HR"/>
              </w:rPr>
            </w:pPr>
            <w:r w:rsidRPr="00FC676E">
              <w:rPr>
                <w:rFonts w:asciiTheme="minorHAnsi" w:hAnsiTheme="minorHAnsi" w:cstheme="minorHAnsi"/>
                <w:b/>
                <w:bCs/>
                <w:i/>
                <w:iCs/>
                <w:lang w:eastAsia="hr-HR"/>
              </w:rPr>
              <w:t>77</w:t>
            </w:r>
          </w:p>
        </w:tc>
        <w:tc>
          <w:tcPr>
            <w:tcW w:w="0" w:type="auto"/>
            <w:tcBorders>
              <w:bottom w:val="double" w:sz="4" w:space="0" w:color="auto"/>
              <w:right w:val="single" w:sz="4" w:space="0" w:color="auto"/>
            </w:tcBorders>
            <w:shd w:val="clear" w:color="auto" w:fill="9CC2E5"/>
            <w:vAlign w:val="center"/>
          </w:tcPr>
          <w:p w:rsidR="009E234A" w:rsidRPr="00FC676E" w:rsidRDefault="00FC676E" w:rsidP="00CB753E">
            <w:pPr>
              <w:spacing w:line="240" w:lineRule="auto"/>
              <w:rPr>
                <w:rFonts w:asciiTheme="minorHAnsi" w:eastAsia="SimSun" w:hAnsiTheme="minorHAnsi" w:cstheme="minorHAnsi"/>
                <w:b/>
                <w:bCs/>
                <w:i/>
                <w:iCs/>
              </w:rPr>
            </w:pPr>
            <w:r w:rsidRPr="00FC676E">
              <w:rPr>
                <w:rFonts w:asciiTheme="minorHAnsi" w:eastAsia="SimSun" w:hAnsiTheme="minorHAnsi" w:cstheme="minorHAnsi"/>
                <w:b/>
                <w:bCs/>
                <w:i/>
                <w:iCs/>
              </w:rPr>
              <w:t>9</w:t>
            </w:r>
          </w:p>
        </w:tc>
        <w:tc>
          <w:tcPr>
            <w:tcW w:w="0" w:type="auto"/>
            <w:tcBorders>
              <w:bottom w:val="double" w:sz="4" w:space="0" w:color="auto"/>
            </w:tcBorders>
            <w:shd w:val="clear" w:color="auto" w:fill="9CC2E5"/>
          </w:tcPr>
          <w:p w:rsidR="009E234A" w:rsidRPr="00FC676E" w:rsidRDefault="009E234A" w:rsidP="00CB753E">
            <w:pPr>
              <w:spacing w:line="240" w:lineRule="auto"/>
              <w:rPr>
                <w:rFonts w:asciiTheme="minorHAnsi" w:eastAsia="SimSun" w:hAnsiTheme="minorHAnsi" w:cstheme="minorHAnsi"/>
                <w:b/>
                <w:bCs/>
                <w:i/>
                <w:iCs/>
              </w:rPr>
            </w:pPr>
          </w:p>
        </w:tc>
      </w:tr>
      <w:tr w:rsidR="009E234A" w:rsidRPr="003913B9" w:rsidTr="006773C6">
        <w:trPr>
          <w:jc w:val="center"/>
        </w:trPr>
        <w:tc>
          <w:tcPr>
            <w:tcW w:w="0" w:type="auto"/>
            <w:gridSpan w:val="5"/>
            <w:tcBorders>
              <w:top w:val="double" w:sz="4" w:space="0" w:color="auto"/>
            </w:tcBorders>
            <w:shd w:val="clear" w:color="auto" w:fill="FFFFFF"/>
            <w:vAlign w:val="center"/>
          </w:tcPr>
          <w:p w:rsidR="00124528" w:rsidRPr="00E55272" w:rsidRDefault="00124528" w:rsidP="00B8174B">
            <w:pPr>
              <w:spacing w:line="240" w:lineRule="auto"/>
              <w:rPr>
                <w:rFonts w:asciiTheme="minorHAnsi" w:hAnsiTheme="minorHAnsi" w:cstheme="minorHAnsi"/>
                <w:b/>
                <w:bCs/>
                <w:caps/>
                <w:lang w:eastAsia="hr-HR"/>
              </w:rPr>
            </w:pPr>
          </w:p>
          <w:p w:rsidR="009E234A" w:rsidRPr="00E55272" w:rsidRDefault="009E234A" w:rsidP="00B8174B">
            <w:pPr>
              <w:spacing w:line="240" w:lineRule="auto"/>
              <w:rPr>
                <w:rFonts w:asciiTheme="minorHAnsi" w:hAnsiTheme="minorHAnsi" w:cstheme="minorHAnsi"/>
                <w:b/>
                <w:bCs/>
                <w:caps/>
                <w:lang w:eastAsia="hr-HR"/>
              </w:rPr>
            </w:pPr>
            <w:r w:rsidRPr="00E55272">
              <w:rPr>
                <w:rFonts w:asciiTheme="minorHAnsi" w:hAnsiTheme="minorHAnsi" w:cstheme="minorHAnsi"/>
                <w:b/>
                <w:bCs/>
                <w:caps/>
                <w:lang w:eastAsia="hr-HR"/>
              </w:rPr>
              <w:lastRenderedPageBreak/>
              <w:t>pš vidovci</w:t>
            </w:r>
          </w:p>
        </w:tc>
      </w:tr>
      <w:tr w:rsidR="009E234A" w:rsidRPr="003913B9" w:rsidTr="006773C6">
        <w:trPr>
          <w:jc w:val="center"/>
        </w:trPr>
        <w:tc>
          <w:tcPr>
            <w:tcW w:w="0" w:type="auto"/>
            <w:vMerge w:val="restart"/>
            <w:shd w:val="clear" w:color="auto" w:fill="DEEAF6"/>
            <w:vAlign w:val="center"/>
          </w:tcPr>
          <w:p w:rsidR="009E234A" w:rsidRPr="00E55272" w:rsidRDefault="009E234A" w:rsidP="00CB753E">
            <w:pPr>
              <w:spacing w:line="240" w:lineRule="auto"/>
              <w:rPr>
                <w:rFonts w:asciiTheme="minorHAnsi" w:hAnsiTheme="minorHAnsi" w:cstheme="minorHAnsi"/>
                <w:b/>
                <w:bCs/>
                <w:caps/>
                <w:lang w:eastAsia="hr-HR"/>
              </w:rPr>
            </w:pPr>
            <w:r w:rsidRPr="00E55272">
              <w:rPr>
                <w:rFonts w:asciiTheme="minorHAnsi" w:hAnsiTheme="minorHAnsi" w:cstheme="minorHAnsi"/>
                <w:b/>
                <w:bCs/>
                <w:caps/>
                <w:lang w:eastAsia="hr-HR"/>
              </w:rPr>
              <w:lastRenderedPageBreak/>
              <w:t>RAZREDNI</w:t>
            </w:r>
          </w:p>
          <w:p w:rsidR="009E234A" w:rsidRPr="00E55272" w:rsidRDefault="009E234A" w:rsidP="00CB753E">
            <w:pPr>
              <w:spacing w:line="240" w:lineRule="auto"/>
              <w:rPr>
                <w:rFonts w:asciiTheme="minorHAnsi" w:hAnsiTheme="minorHAnsi" w:cstheme="minorHAnsi"/>
                <w:b/>
                <w:bCs/>
                <w:caps/>
                <w:lang w:eastAsia="hr-HR"/>
              </w:rPr>
            </w:pPr>
            <w:r w:rsidRPr="00E55272">
              <w:rPr>
                <w:rFonts w:asciiTheme="minorHAnsi" w:hAnsiTheme="minorHAnsi" w:cstheme="minorHAnsi"/>
                <w:b/>
                <w:bCs/>
                <w:caps/>
                <w:lang w:eastAsia="hr-HR"/>
              </w:rPr>
              <w:t>ODJEL</w:t>
            </w:r>
          </w:p>
        </w:tc>
        <w:tc>
          <w:tcPr>
            <w:tcW w:w="0" w:type="auto"/>
            <w:gridSpan w:val="2"/>
            <w:shd w:val="clear" w:color="auto" w:fill="DEEAF6"/>
            <w:vAlign w:val="center"/>
          </w:tcPr>
          <w:p w:rsidR="009E234A" w:rsidRPr="00E55272" w:rsidRDefault="009E234A" w:rsidP="00CB753E">
            <w:pPr>
              <w:spacing w:line="240" w:lineRule="auto"/>
              <w:rPr>
                <w:rFonts w:asciiTheme="minorHAnsi" w:hAnsiTheme="minorHAnsi" w:cstheme="minorHAnsi"/>
                <w:b/>
                <w:bCs/>
                <w:caps/>
                <w:lang w:eastAsia="hr-HR"/>
              </w:rPr>
            </w:pPr>
            <w:r w:rsidRPr="00E55272">
              <w:rPr>
                <w:rFonts w:asciiTheme="minorHAnsi" w:hAnsiTheme="minorHAnsi" w:cstheme="minorHAnsi"/>
                <w:b/>
                <w:bCs/>
                <w:caps/>
                <w:lang w:eastAsia="hr-HR"/>
              </w:rPr>
              <w:t>BROJ UČENIKA</w:t>
            </w:r>
          </w:p>
        </w:tc>
        <w:tc>
          <w:tcPr>
            <w:tcW w:w="0" w:type="auto"/>
            <w:vMerge w:val="restart"/>
            <w:shd w:val="clear" w:color="auto" w:fill="DEEAF6"/>
            <w:vAlign w:val="center"/>
          </w:tcPr>
          <w:p w:rsidR="009E234A" w:rsidRPr="00E55272" w:rsidRDefault="009E234A" w:rsidP="00CB753E">
            <w:pPr>
              <w:spacing w:line="240" w:lineRule="auto"/>
              <w:rPr>
                <w:rFonts w:asciiTheme="minorHAnsi" w:hAnsiTheme="minorHAnsi" w:cstheme="minorHAnsi"/>
                <w:b/>
                <w:bCs/>
                <w:caps/>
                <w:lang w:eastAsia="hr-HR"/>
              </w:rPr>
            </w:pPr>
            <w:r w:rsidRPr="00E55272">
              <w:rPr>
                <w:rFonts w:asciiTheme="minorHAnsi" w:hAnsiTheme="minorHAnsi" w:cstheme="minorHAnsi"/>
                <w:b/>
                <w:bCs/>
                <w:caps/>
                <w:lang w:eastAsia="hr-HR"/>
              </w:rPr>
              <w:t>BROJ ODJELA</w:t>
            </w:r>
          </w:p>
        </w:tc>
        <w:tc>
          <w:tcPr>
            <w:tcW w:w="0" w:type="auto"/>
            <w:vMerge w:val="restart"/>
            <w:shd w:val="clear" w:color="auto" w:fill="DEEAF6"/>
            <w:vAlign w:val="center"/>
          </w:tcPr>
          <w:p w:rsidR="009E234A" w:rsidRPr="00E55272" w:rsidRDefault="009E234A" w:rsidP="00CB753E">
            <w:pPr>
              <w:spacing w:line="240" w:lineRule="auto"/>
              <w:rPr>
                <w:rFonts w:asciiTheme="minorHAnsi" w:hAnsiTheme="minorHAnsi" w:cstheme="minorHAnsi"/>
                <w:b/>
                <w:bCs/>
                <w:caps/>
                <w:lang w:eastAsia="hr-HR"/>
              </w:rPr>
            </w:pPr>
            <w:r w:rsidRPr="00E55272">
              <w:rPr>
                <w:rFonts w:asciiTheme="minorHAnsi" w:hAnsiTheme="minorHAnsi" w:cstheme="minorHAnsi"/>
                <w:b/>
                <w:bCs/>
                <w:caps/>
                <w:lang w:eastAsia="hr-HR"/>
              </w:rPr>
              <w:t>IME I PREZIME</w:t>
            </w:r>
          </w:p>
          <w:p w:rsidR="009E234A" w:rsidRPr="00E55272" w:rsidRDefault="00760804" w:rsidP="00CB753E">
            <w:pPr>
              <w:spacing w:line="240" w:lineRule="auto"/>
              <w:rPr>
                <w:rFonts w:asciiTheme="minorHAnsi" w:hAnsiTheme="minorHAnsi" w:cstheme="minorHAnsi"/>
                <w:b/>
                <w:bCs/>
                <w:caps/>
                <w:lang w:eastAsia="hr-HR"/>
              </w:rPr>
            </w:pPr>
            <w:r w:rsidRPr="00E55272">
              <w:rPr>
                <w:rFonts w:asciiTheme="minorHAnsi" w:hAnsiTheme="minorHAnsi" w:cstheme="minorHAnsi"/>
                <w:b/>
                <w:bCs/>
                <w:caps/>
                <w:lang w:eastAsia="hr-HR"/>
              </w:rPr>
              <w:t>RAZREDNICE / RAZREDNIKA</w:t>
            </w:r>
          </w:p>
        </w:tc>
      </w:tr>
      <w:tr w:rsidR="009E234A" w:rsidRPr="003913B9" w:rsidTr="006773C6">
        <w:trPr>
          <w:trHeight w:val="298"/>
          <w:jc w:val="center"/>
        </w:trPr>
        <w:tc>
          <w:tcPr>
            <w:tcW w:w="0" w:type="auto"/>
            <w:vMerge/>
            <w:shd w:val="clear" w:color="auto" w:fill="FFFFFF"/>
          </w:tcPr>
          <w:p w:rsidR="009E234A" w:rsidRPr="00E55272" w:rsidRDefault="009E234A" w:rsidP="00CB753E">
            <w:pPr>
              <w:spacing w:line="240" w:lineRule="auto"/>
              <w:rPr>
                <w:rFonts w:asciiTheme="minorHAnsi" w:hAnsiTheme="minorHAnsi" w:cstheme="minorHAnsi"/>
                <w:b/>
                <w:bCs/>
                <w:lang w:eastAsia="hr-HR"/>
              </w:rPr>
            </w:pPr>
          </w:p>
        </w:tc>
        <w:tc>
          <w:tcPr>
            <w:tcW w:w="0" w:type="auto"/>
            <w:shd w:val="clear" w:color="auto" w:fill="FFFFFF"/>
            <w:vAlign w:val="center"/>
          </w:tcPr>
          <w:p w:rsidR="009E234A" w:rsidRPr="00E55272" w:rsidRDefault="009E234A" w:rsidP="00CB753E">
            <w:pPr>
              <w:spacing w:line="240" w:lineRule="auto"/>
              <w:rPr>
                <w:rFonts w:asciiTheme="minorHAnsi" w:hAnsiTheme="minorHAnsi" w:cstheme="minorHAnsi"/>
                <w:b/>
                <w:bCs/>
                <w:lang w:eastAsia="hr-HR"/>
              </w:rPr>
            </w:pPr>
            <w:r w:rsidRPr="00E55272">
              <w:rPr>
                <w:rFonts w:asciiTheme="minorHAnsi" w:hAnsiTheme="minorHAnsi" w:cstheme="minorHAnsi"/>
                <w:b/>
                <w:bCs/>
                <w:lang w:eastAsia="hr-HR"/>
              </w:rPr>
              <w:t>UKUPNO</w:t>
            </w:r>
          </w:p>
        </w:tc>
        <w:tc>
          <w:tcPr>
            <w:tcW w:w="0" w:type="auto"/>
            <w:shd w:val="clear" w:color="auto" w:fill="FFFFFF"/>
            <w:vAlign w:val="center"/>
          </w:tcPr>
          <w:p w:rsidR="009E234A" w:rsidRPr="00E55272" w:rsidRDefault="009E234A" w:rsidP="00CB753E">
            <w:pPr>
              <w:spacing w:line="240" w:lineRule="auto"/>
              <w:rPr>
                <w:rFonts w:asciiTheme="minorHAnsi" w:hAnsiTheme="minorHAnsi" w:cstheme="minorHAnsi"/>
                <w:b/>
                <w:bCs/>
                <w:lang w:eastAsia="hr-HR"/>
              </w:rPr>
            </w:pPr>
            <w:r w:rsidRPr="00E55272">
              <w:rPr>
                <w:rFonts w:asciiTheme="minorHAnsi" w:hAnsiTheme="minorHAnsi" w:cstheme="minorHAnsi"/>
                <w:b/>
                <w:bCs/>
                <w:lang w:eastAsia="hr-HR"/>
              </w:rPr>
              <w:t>DJEVOJČICA</w:t>
            </w:r>
          </w:p>
        </w:tc>
        <w:tc>
          <w:tcPr>
            <w:tcW w:w="0" w:type="auto"/>
            <w:vMerge/>
            <w:shd w:val="clear" w:color="auto" w:fill="FFFFFF"/>
          </w:tcPr>
          <w:p w:rsidR="009E234A" w:rsidRPr="003913B9" w:rsidRDefault="009E234A" w:rsidP="00CB753E">
            <w:pPr>
              <w:spacing w:line="240" w:lineRule="auto"/>
              <w:rPr>
                <w:rFonts w:asciiTheme="minorHAnsi" w:hAnsiTheme="minorHAnsi" w:cstheme="minorHAnsi"/>
                <w:b/>
                <w:bCs/>
                <w:highlight w:val="yellow"/>
                <w:lang w:eastAsia="hr-HR"/>
              </w:rPr>
            </w:pPr>
          </w:p>
        </w:tc>
        <w:tc>
          <w:tcPr>
            <w:tcW w:w="0" w:type="auto"/>
            <w:vMerge/>
            <w:shd w:val="clear" w:color="auto" w:fill="FFFFFF"/>
          </w:tcPr>
          <w:p w:rsidR="009E234A" w:rsidRPr="003913B9" w:rsidRDefault="009E234A" w:rsidP="00CB753E">
            <w:pPr>
              <w:spacing w:line="240" w:lineRule="auto"/>
              <w:rPr>
                <w:rFonts w:asciiTheme="minorHAnsi" w:hAnsiTheme="minorHAnsi" w:cstheme="minorHAnsi"/>
                <w:b/>
                <w:bCs/>
                <w:highlight w:val="yellow"/>
                <w:lang w:eastAsia="hr-HR"/>
              </w:rPr>
            </w:pPr>
          </w:p>
        </w:tc>
      </w:tr>
      <w:tr w:rsidR="002E311E" w:rsidRPr="003913B9" w:rsidTr="002E311E">
        <w:trPr>
          <w:trHeight w:val="298"/>
          <w:jc w:val="center"/>
        </w:trPr>
        <w:tc>
          <w:tcPr>
            <w:tcW w:w="0" w:type="auto"/>
            <w:vMerge/>
            <w:shd w:val="clear" w:color="auto" w:fill="FFFFFF"/>
          </w:tcPr>
          <w:p w:rsidR="002E311E" w:rsidRPr="003913B9" w:rsidRDefault="002E311E" w:rsidP="00E46136">
            <w:pPr>
              <w:spacing w:line="240" w:lineRule="auto"/>
              <w:rPr>
                <w:rFonts w:asciiTheme="minorHAnsi" w:eastAsia="SimSun" w:hAnsiTheme="minorHAnsi" w:cstheme="minorHAnsi"/>
                <w:b/>
                <w:bCs/>
                <w:highlight w:val="yellow"/>
              </w:rPr>
            </w:pPr>
            <w:r w:rsidRPr="003913B9">
              <w:rPr>
                <w:rFonts w:asciiTheme="minorHAnsi" w:eastAsia="SimSun" w:hAnsiTheme="minorHAnsi" w:cstheme="minorHAnsi"/>
                <w:b/>
                <w:bCs/>
                <w:highlight w:val="yellow"/>
              </w:rPr>
              <w:t>IV.d</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E311E" w:rsidRPr="002E311E" w:rsidRDefault="002E311E" w:rsidP="00E46136">
            <w:pPr>
              <w:spacing w:line="240" w:lineRule="auto"/>
              <w:rPr>
                <w:rFonts w:asciiTheme="minorHAnsi" w:hAnsiTheme="minorHAnsi" w:cstheme="minorHAnsi"/>
                <w:b/>
                <w:bCs/>
                <w:caps/>
                <w:highlight w:val="yellow"/>
                <w:lang w:eastAsia="hr-HR"/>
              </w:rPr>
            </w:pP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tcPr>
          <w:p w:rsidR="002E311E" w:rsidRPr="002E311E" w:rsidRDefault="002E311E" w:rsidP="00E46136">
            <w:pPr>
              <w:spacing w:line="240" w:lineRule="auto"/>
              <w:rPr>
                <w:rFonts w:asciiTheme="minorHAnsi" w:hAnsiTheme="minorHAnsi" w:cstheme="minorHAnsi"/>
                <w:b/>
                <w:bCs/>
                <w:caps/>
                <w:highlight w:val="yellow"/>
                <w:lang w:eastAsia="hr-HR"/>
              </w:rPr>
            </w:pPr>
          </w:p>
        </w:tc>
        <w:tc>
          <w:tcPr>
            <w:tcW w:w="0" w:type="auto"/>
            <w:vMerge/>
            <w:shd w:val="clear" w:color="auto" w:fill="FFFFFF"/>
          </w:tcPr>
          <w:p w:rsidR="002E311E" w:rsidRPr="003913B9" w:rsidRDefault="002E311E" w:rsidP="00E46136">
            <w:pPr>
              <w:spacing w:line="240" w:lineRule="auto"/>
              <w:rPr>
                <w:rFonts w:asciiTheme="minorHAnsi" w:eastAsia="SimSun" w:hAnsiTheme="minorHAnsi" w:cstheme="minorHAnsi"/>
                <w:highlight w:val="yellow"/>
              </w:rPr>
            </w:pPr>
          </w:p>
        </w:tc>
        <w:tc>
          <w:tcPr>
            <w:tcW w:w="0" w:type="auto"/>
            <w:vMerge/>
            <w:shd w:val="clear" w:color="auto" w:fill="FFFFFF"/>
          </w:tcPr>
          <w:p w:rsidR="002E311E" w:rsidRPr="003913B9" w:rsidRDefault="002E311E" w:rsidP="00E46136">
            <w:pPr>
              <w:spacing w:line="240" w:lineRule="auto"/>
              <w:rPr>
                <w:rFonts w:asciiTheme="minorHAnsi" w:eastAsia="SimSun" w:hAnsiTheme="minorHAnsi" w:cstheme="minorHAnsi"/>
                <w:b/>
                <w:bCs/>
                <w:i/>
                <w:iCs/>
                <w:highlight w:val="yellow"/>
              </w:rPr>
            </w:pPr>
            <w:r w:rsidRPr="003913B9">
              <w:rPr>
                <w:rFonts w:asciiTheme="minorHAnsi" w:eastAsia="SimSun" w:hAnsiTheme="minorHAnsi" w:cstheme="minorHAnsi"/>
                <w:highlight w:val="yellow"/>
              </w:rPr>
              <w:t>Joana Marić</w:t>
            </w:r>
          </w:p>
        </w:tc>
      </w:tr>
      <w:tr w:rsidR="002E311E" w:rsidRPr="003913B9" w:rsidTr="006773C6">
        <w:trPr>
          <w:trHeight w:val="298"/>
          <w:jc w:val="center"/>
        </w:trPr>
        <w:tc>
          <w:tcPr>
            <w:tcW w:w="0" w:type="auto"/>
            <w:shd w:val="clear" w:color="auto" w:fill="FFFFFF"/>
          </w:tcPr>
          <w:p w:rsidR="002E311E" w:rsidRPr="00E55272" w:rsidRDefault="00E55272" w:rsidP="00CB753E">
            <w:pPr>
              <w:spacing w:line="240" w:lineRule="auto"/>
              <w:rPr>
                <w:rFonts w:asciiTheme="minorHAnsi" w:hAnsiTheme="minorHAnsi" w:cstheme="minorHAnsi"/>
                <w:b/>
                <w:bCs/>
                <w:lang w:eastAsia="hr-HR"/>
              </w:rPr>
            </w:pPr>
            <w:r w:rsidRPr="00E55272">
              <w:rPr>
                <w:rFonts w:asciiTheme="minorHAnsi" w:hAnsiTheme="minorHAnsi" w:cstheme="minorHAnsi"/>
                <w:b/>
                <w:bCs/>
                <w:lang w:eastAsia="hr-HR"/>
              </w:rPr>
              <w:t>I.c</w:t>
            </w:r>
          </w:p>
        </w:tc>
        <w:tc>
          <w:tcPr>
            <w:tcW w:w="0" w:type="auto"/>
            <w:shd w:val="clear" w:color="auto" w:fill="FFFFFF"/>
            <w:vAlign w:val="center"/>
          </w:tcPr>
          <w:p w:rsidR="002E311E" w:rsidRPr="000E47C0" w:rsidRDefault="00FC676E" w:rsidP="00CB753E">
            <w:pPr>
              <w:spacing w:line="240" w:lineRule="auto"/>
              <w:rPr>
                <w:rFonts w:asciiTheme="minorHAnsi" w:hAnsiTheme="minorHAnsi" w:cstheme="minorHAnsi"/>
                <w:bCs/>
                <w:lang w:eastAsia="hr-HR"/>
              </w:rPr>
            </w:pPr>
            <w:r w:rsidRPr="000E47C0">
              <w:rPr>
                <w:rFonts w:asciiTheme="minorHAnsi" w:hAnsiTheme="minorHAnsi" w:cstheme="minorHAnsi"/>
                <w:bCs/>
                <w:lang w:eastAsia="hr-HR"/>
              </w:rPr>
              <w:t>14</w:t>
            </w:r>
          </w:p>
        </w:tc>
        <w:tc>
          <w:tcPr>
            <w:tcW w:w="0" w:type="auto"/>
            <w:shd w:val="clear" w:color="auto" w:fill="FFFFFF"/>
            <w:vAlign w:val="center"/>
          </w:tcPr>
          <w:p w:rsidR="002E311E" w:rsidRPr="000E47C0" w:rsidRDefault="00FC676E" w:rsidP="00CB753E">
            <w:pPr>
              <w:spacing w:line="240" w:lineRule="auto"/>
              <w:rPr>
                <w:rFonts w:asciiTheme="minorHAnsi" w:hAnsiTheme="minorHAnsi" w:cstheme="minorHAnsi"/>
                <w:bCs/>
                <w:lang w:eastAsia="hr-HR"/>
              </w:rPr>
            </w:pPr>
            <w:r w:rsidRPr="000E47C0">
              <w:rPr>
                <w:rFonts w:asciiTheme="minorHAnsi" w:hAnsiTheme="minorHAnsi" w:cstheme="minorHAnsi"/>
                <w:bCs/>
                <w:lang w:eastAsia="hr-HR"/>
              </w:rPr>
              <w:t>6</w:t>
            </w:r>
          </w:p>
        </w:tc>
        <w:tc>
          <w:tcPr>
            <w:tcW w:w="0" w:type="auto"/>
            <w:shd w:val="clear" w:color="auto" w:fill="FFFFFF"/>
          </w:tcPr>
          <w:p w:rsidR="002E311E" w:rsidRPr="000E47C0" w:rsidRDefault="00FC676E" w:rsidP="00CB753E">
            <w:pPr>
              <w:spacing w:line="240" w:lineRule="auto"/>
              <w:rPr>
                <w:rFonts w:asciiTheme="minorHAnsi" w:hAnsiTheme="minorHAnsi" w:cstheme="minorHAnsi"/>
                <w:bCs/>
                <w:lang w:eastAsia="hr-HR"/>
              </w:rPr>
            </w:pPr>
            <w:r w:rsidRPr="000E47C0">
              <w:rPr>
                <w:rFonts w:asciiTheme="minorHAnsi" w:hAnsiTheme="minorHAnsi" w:cstheme="minorHAnsi"/>
                <w:bCs/>
                <w:lang w:eastAsia="hr-HR"/>
              </w:rPr>
              <w:t>1</w:t>
            </w:r>
          </w:p>
        </w:tc>
        <w:tc>
          <w:tcPr>
            <w:tcW w:w="0" w:type="auto"/>
            <w:shd w:val="clear" w:color="auto" w:fill="FFFFFF"/>
          </w:tcPr>
          <w:p w:rsidR="002E311E" w:rsidRPr="00E55272" w:rsidRDefault="00E55272" w:rsidP="00CB753E">
            <w:pPr>
              <w:spacing w:line="240" w:lineRule="auto"/>
              <w:rPr>
                <w:rFonts w:asciiTheme="minorHAnsi" w:hAnsiTheme="minorHAnsi" w:cstheme="minorHAnsi"/>
                <w:bCs/>
                <w:lang w:eastAsia="hr-HR"/>
              </w:rPr>
            </w:pPr>
            <w:r w:rsidRPr="00E55272">
              <w:rPr>
                <w:rFonts w:asciiTheme="minorHAnsi" w:hAnsiTheme="minorHAnsi" w:cstheme="minorHAnsi"/>
                <w:bCs/>
                <w:lang w:eastAsia="hr-HR"/>
              </w:rPr>
              <w:t>Helena Mauerman</w:t>
            </w:r>
          </w:p>
        </w:tc>
      </w:tr>
      <w:tr w:rsidR="009E234A" w:rsidRPr="003913B9" w:rsidTr="006773C6">
        <w:trPr>
          <w:jc w:val="center"/>
        </w:trPr>
        <w:tc>
          <w:tcPr>
            <w:tcW w:w="0" w:type="auto"/>
            <w:vAlign w:val="center"/>
          </w:tcPr>
          <w:p w:rsidR="009E234A" w:rsidRPr="00E55272" w:rsidRDefault="009E234A" w:rsidP="00CB753E">
            <w:pPr>
              <w:spacing w:line="240" w:lineRule="auto"/>
              <w:rPr>
                <w:rFonts w:asciiTheme="minorHAnsi" w:eastAsia="SimSun" w:hAnsiTheme="minorHAnsi" w:cstheme="minorHAnsi"/>
                <w:b/>
                <w:bCs/>
              </w:rPr>
            </w:pPr>
            <w:r w:rsidRPr="00E55272">
              <w:rPr>
                <w:rFonts w:asciiTheme="minorHAnsi" w:eastAsia="SimSun" w:hAnsiTheme="minorHAnsi" w:cstheme="minorHAnsi"/>
                <w:b/>
                <w:bCs/>
              </w:rPr>
              <w:t>I</w:t>
            </w:r>
            <w:r w:rsidR="002E311E" w:rsidRPr="00E55272">
              <w:rPr>
                <w:rFonts w:asciiTheme="minorHAnsi" w:eastAsia="SimSun" w:hAnsiTheme="minorHAnsi" w:cstheme="minorHAnsi"/>
                <w:b/>
                <w:bCs/>
              </w:rPr>
              <w:t>I</w:t>
            </w:r>
            <w:r w:rsidRPr="00E55272">
              <w:rPr>
                <w:rFonts w:asciiTheme="minorHAnsi" w:eastAsia="SimSun" w:hAnsiTheme="minorHAnsi" w:cstheme="minorHAnsi"/>
                <w:b/>
                <w:bCs/>
              </w:rPr>
              <w:t>.</w:t>
            </w:r>
            <w:r w:rsidR="0095705D" w:rsidRPr="00E55272">
              <w:rPr>
                <w:rFonts w:asciiTheme="minorHAnsi" w:eastAsia="SimSun" w:hAnsiTheme="minorHAnsi" w:cstheme="minorHAnsi"/>
                <w:b/>
                <w:bCs/>
              </w:rPr>
              <w:t>c</w:t>
            </w:r>
          </w:p>
        </w:tc>
        <w:tc>
          <w:tcPr>
            <w:tcW w:w="0" w:type="auto"/>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14</w:t>
            </w:r>
          </w:p>
        </w:tc>
        <w:tc>
          <w:tcPr>
            <w:tcW w:w="0" w:type="auto"/>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8</w:t>
            </w:r>
          </w:p>
        </w:tc>
        <w:tc>
          <w:tcPr>
            <w:tcW w:w="0" w:type="auto"/>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1</w:t>
            </w:r>
          </w:p>
        </w:tc>
        <w:tc>
          <w:tcPr>
            <w:tcW w:w="0" w:type="auto"/>
          </w:tcPr>
          <w:p w:rsidR="009E234A" w:rsidRPr="00E55272" w:rsidRDefault="00935FA2" w:rsidP="00CB753E">
            <w:pPr>
              <w:spacing w:line="240" w:lineRule="auto"/>
              <w:rPr>
                <w:rFonts w:asciiTheme="minorHAnsi" w:eastAsia="SimSun" w:hAnsiTheme="minorHAnsi" w:cstheme="minorHAnsi"/>
                <w:b/>
                <w:bCs/>
                <w:i/>
                <w:iCs/>
              </w:rPr>
            </w:pPr>
            <w:r w:rsidRPr="00E55272">
              <w:rPr>
                <w:rFonts w:asciiTheme="minorHAnsi" w:eastAsia="SimSun" w:hAnsiTheme="minorHAnsi" w:cstheme="minorHAnsi"/>
              </w:rPr>
              <w:t>Barica Matijević</w:t>
            </w:r>
          </w:p>
        </w:tc>
      </w:tr>
      <w:tr w:rsidR="009E234A" w:rsidRPr="003913B9" w:rsidTr="006773C6">
        <w:trPr>
          <w:jc w:val="center"/>
        </w:trPr>
        <w:tc>
          <w:tcPr>
            <w:tcW w:w="0" w:type="auto"/>
            <w:shd w:val="clear" w:color="auto" w:fill="FFFFFF"/>
            <w:vAlign w:val="center"/>
          </w:tcPr>
          <w:p w:rsidR="009E234A" w:rsidRPr="00E55272" w:rsidRDefault="009E234A" w:rsidP="00CB753E">
            <w:pPr>
              <w:spacing w:line="240" w:lineRule="auto"/>
              <w:rPr>
                <w:rFonts w:asciiTheme="minorHAnsi" w:eastAsia="SimSun" w:hAnsiTheme="minorHAnsi" w:cstheme="minorHAnsi"/>
                <w:b/>
                <w:bCs/>
              </w:rPr>
            </w:pPr>
            <w:r w:rsidRPr="00E55272">
              <w:rPr>
                <w:rFonts w:asciiTheme="minorHAnsi" w:eastAsia="SimSun" w:hAnsiTheme="minorHAnsi" w:cstheme="minorHAnsi"/>
                <w:b/>
                <w:bCs/>
              </w:rPr>
              <w:t>II</w:t>
            </w:r>
            <w:r w:rsidR="002E311E" w:rsidRPr="00E55272">
              <w:rPr>
                <w:rFonts w:asciiTheme="minorHAnsi" w:eastAsia="SimSun" w:hAnsiTheme="minorHAnsi" w:cstheme="minorHAnsi"/>
                <w:b/>
                <w:bCs/>
              </w:rPr>
              <w:t>I</w:t>
            </w:r>
            <w:r w:rsidRPr="00E55272">
              <w:rPr>
                <w:rFonts w:asciiTheme="minorHAnsi" w:eastAsia="SimSun" w:hAnsiTheme="minorHAnsi" w:cstheme="minorHAnsi"/>
                <w:b/>
                <w:bCs/>
              </w:rPr>
              <w:t>.c</w:t>
            </w:r>
          </w:p>
        </w:tc>
        <w:tc>
          <w:tcPr>
            <w:tcW w:w="0" w:type="auto"/>
            <w:shd w:val="clear" w:color="auto" w:fill="FFFFFF"/>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19</w:t>
            </w:r>
          </w:p>
        </w:tc>
        <w:tc>
          <w:tcPr>
            <w:tcW w:w="0" w:type="auto"/>
            <w:shd w:val="clear" w:color="auto" w:fill="FFFFFF"/>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8</w:t>
            </w:r>
          </w:p>
        </w:tc>
        <w:tc>
          <w:tcPr>
            <w:tcW w:w="0" w:type="auto"/>
            <w:shd w:val="clear" w:color="auto" w:fill="FFFFFF"/>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1</w:t>
            </w:r>
          </w:p>
        </w:tc>
        <w:tc>
          <w:tcPr>
            <w:tcW w:w="0" w:type="auto"/>
            <w:shd w:val="clear" w:color="auto" w:fill="FFFFFF"/>
          </w:tcPr>
          <w:p w:rsidR="009E234A" w:rsidRPr="00E55272" w:rsidRDefault="00233A5E" w:rsidP="00CB753E">
            <w:pPr>
              <w:spacing w:line="240" w:lineRule="auto"/>
              <w:rPr>
                <w:rFonts w:asciiTheme="minorHAnsi" w:eastAsia="SimSun" w:hAnsiTheme="minorHAnsi" w:cstheme="minorHAnsi"/>
              </w:rPr>
            </w:pPr>
            <w:r w:rsidRPr="00E55272">
              <w:rPr>
                <w:rFonts w:asciiTheme="minorHAnsi" w:eastAsia="SimSun" w:hAnsiTheme="minorHAnsi" w:cstheme="minorHAnsi"/>
              </w:rPr>
              <w:t>Vlasta Jezerčić</w:t>
            </w:r>
            <w:r w:rsidR="00760804" w:rsidRPr="00E55272">
              <w:rPr>
                <w:rFonts w:asciiTheme="minorHAnsi" w:eastAsia="SimSun" w:hAnsiTheme="minorHAnsi" w:cstheme="minorHAnsi"/>
              </w:rPr>
              <w:t xml:space="preserve"> </w:t>
            </w:r>
            <w:r w:rsidR="003D2CF3" w:rsidRPr="00E55272">
              <w:rPr>
                <w:rFonts w:asciiTheme="minorHAnsi" w:eastAsia="SimSun" w:hAnsiTheme="minorHAnsi" w:cstheme="minorHAnsi"/>
              </w:rPr>
              <w:t xml:space="preserve"> </w:t>
            </w:r>
          </w:p>
        </w:tc>
      </w:tr>
      <w:tr w:rsidR="009E234A" w:rsidRPr="003913B9" w:rsidTr="006773C6">
        <w:trPr>
          <w:jc w:val="center"/>
        </w:trPr>
        <w:tc>
          <w:tcPr>
            <w:tcW w:w="0" w:type="auto"/>
            <w:vAlign w:val="center"/>
          </w:tcPr>
          <w:p w:rsidR="009E234A" w:rsidRPr="00E55272" w:rsidRDefault="002E311E" w:rsidP="00CB753E">
            <w:pPr>
              <w:spacing w:line="240" w:lineRule="auto"/>
              <w:rPr>
                <w:rFonts w:asciiTheme="minorHAnsi" w:eastAsia="SimSun" w:hAnsiTheme="minorHAnsi" w:cstheme="minorHAnsi"/>
                <w:b/>
                <w:bCs/>
              </w:rPr>
            </w:pPr>
            <w:r w:rsidRPr="00E55272">
              <w:rPr>
                <w:rFonts w:asciiTheme="minorHAnsi" w:eastAsia="SimSun" w:hAnsiTheme="minorHAnsi" w:cstheme="minorHAnsi"/>
                <w:b/>
                <w:bCs/>
              </w:rPr>
              <w:t>IV</w:t>
            </w:r>
            <w:r w:rsidR="009E234A" w:rsidRPr="00E55272">
              <w:rPr>
                <w:rFonts w:asciiTheme="minorHAnsi" w:eastAsia="SimSun" w:hAnsiTheme="minorHAnsi" w:cstheme="minorHAnsi"/>
                <w:b/>
                <w:bCs/>
              </w:rPr>
              <w:t>.</w:t>
            </w:r>
            <w:r w:rsidR="00391C33" w:rsidRPr="00E55272">
              <w:rPr>
                <w:rFonts w:asciiTheme="minorHAnsi" w:eastAsia="SimSun" w:hAnsiTheme="minorHAnsi" w:cstheme="minorHAnsi"/>
                <w:b/>
                <w:bCs/>
              </w:rPr>
              <w:t>c</w:t>
            </w:r>
          </w:p>
        </w:tc>
        <w:tc>
          <w:tcPr>
            <w:tcW w:w="0" w:type="auto"/>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14</w:t>
            </w:r>
          </w:p>
        </w:tc>
        <w:tc>
          <w:tcPr>
            <w:tcW w:w="0" w:type="auto"/>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9</w:t>
            </w:r>
          </w:p>
        </w:tc>
        <w:tc>
          <w:tcPr>
            <w:tcW w:w="0" w:type="auto"/>
            <w:vAlign w:val="center"/>
          </w:tcPr>
          <w:p w:rsidR="009E234A" w:rsidRPr="00FC676E" w:rsidRDefault="00FC676E" w:rsidP="00CB753E">
            <w:pPr>
              <w:spacing w:line="240" w:lineRule="auto"/>
              <w:rPr>
                <w:rFonts w:asciiTheme="minorHAnsi" w:eastAsia="SimSun" w:hAnsiTheme="minorHAnsi" w:cstheme="minorHAnsi"/>
              </w:rPr>
            </w:pPr>
            <w:r w:rsidRPr="00FC676E">
              <w:rPr>
                <w:rFonts w:asciiTheme="minorHAnsi" w:eastAsia="SimSun" w:hAnsiTheme="minorHAnsi" w:cstheme="minorHAnsi"/>
              </w:rPr>
              <w:t>1</w:t>
            </w:r>
          </w:p>
        </w:tc>
        <w:tc>
          <w:tcPr>
            <w:tcW w:w="0" w:type="auto"/>
          </w:tcPr>
          <w:p w:rsidR="009E234A" w:rsidRPr="00E55272" w:rsidRDefault="00760804" w:rsidP="00CB753E">
            <w:pPr>
              <w:spacing w:line="240" w:lineRule="auto"/>
              <w:rPr>
                <w:rFonts w:asciiTheme="minorHAnsi" w:eastAsia="SimSun" w:hAnsiTheme="minorHAnsi" w:cstheme="minorHAnsi"/>
              </w:rPr>
            </w:pPr>
            <w:r w:rsidRPr="00E55272">
              <w:rPr>
                <w:rFonts w:asciiTheme="minorHAnsi" w:eastAsia="SimSun" w:hAnsiTheme="minorHAnsi" w:cstheme="minorHAnsi"/>
              </w:rPr>
              <w:t>Ksenija Teskač</w:t>
            </w:r>
          </w:p>
        </w:tc>
      </w:tr>
      <w:tr w:rsidR="009E234A" w:rsidRPr="00910CF2" w:rsidTr="006773C6">
        <w:trPr>
          <w:jc w:val="center"/>
        </w:trPr>
        <w:tc>
          <w:tcPr>
            <w:tcW w:w="0" w:type="auto"/>
            <w:tcBorders>
              <w:bottom w:val="double" w:sz="4" w:space="0" w:color="auto"/>
            </w:tcBorders>
            <w:shd w:val="clear" w:color="auto" w:fill="9CC2E5"/>
            <w:vAlign w:val="center"/>
          </w:tcPr>
          <w:p w:rsidR="009E234A" w:rsidRPr="003913B9" w:rsidRDefault="009E234A" w:rsidP="00CB753E">
            <w:pPr>
              <w:spacing w:line="240" w:lineRule="auto"/>
              <w:rPr>
                <w:rFonts w:asciiTheme="minorHAnsi" w:eastAsia="SimSun" w:hAnsiTheme="minorHAnsi" w:cstheme="minorHAnsi"/>
                <w:b/>
                <w:bCs/>
                <w:iCs/>
                <w:highlight w:val="yellow"/>
              </w:rPr>
            </w:pPr>
            <w:r w:rsidRPr="009B1BBC">
              <w:rPr>
                <w:rFonts w:asciiTheme="minorHAnsi" w:eastAsia="SimSun" w:hAnsiTheme="minorHAnsi" w:cstheme="minorHAnsi"/>
                <w:b/>
                <w:bCs/>
                <w:iCs/>
              </w:rPr>
              <w:t>I. – IV.</w:t>
            </w:r>
          </w:p>
        </w:tc>
        <w:tc>
          <w:tcPr>
            <w:tcW w:w="0" w:type="auto"/>
            <w:tcBorders>
              <w:bottom w:val="double" w:sz="4" w:space="0" w:color="auto"/>
            </w:tcBorders>
            <w:shd w:val="clear" w:color="auto" w:fill="9CC2E5"/>
          </w:tcPr>
          <w:p w:rsidR="009E234A" w:rsidRPr="00FC676E" w:rsidRDefault="00FC676E" w:rsidP="00CB753E">
            <w:pPr>
              <w:spacing w:line="240" w:lineRule="auto"/>
              <w:rPr>
                <w:rFonts w:asciiTheme="minorHAnsi" w:hAnsiTheme="minorHAnsi" w:cstheme="minorHAnsi"/>
                <w:b/>
                <w:bCs/>
                <w:iCs/>
              </w:rPr>
            </w:pPr>
            <w:r w:rsidRPr="00FC676E">
              <w:rPr>
                <w:rFonts w:asciiTheme="minorHAnsi" w:hAnsiTheme="minorHAnsi" w:cstheme="minorHAnsi"/>
                <w:b/>
                <w:bCs/>
                <w:iCs/>
              </w:rPr>
              <w:t>61</w:t>
            </w:r>
          </w:p>
        </w:tc>
        <w:tc>
          <w:tcPr>
            <w:tcW w:w="0" w:type="auto"/>
            <w:tcBorders>
              <w:bottom w:val="double" w:sz="4" w:space="0" w:color="auto"/>
            </w:tcBorders>
            <w:shd w:val="clear" w:color="auto" w:fill="9CC2E5"/>
          </w:tcPr>
          <w:p w:rsidR="009E234A" w:rsidRPr="00FC676E" w:rsidRDefault="00FC676E" w:rsidP="00CB753E">
            <w:pPr>
              <w:spacing w:line="240" w:lineRule="auto"/>
              <w:rPr>
                <w:rFonts w:asciiTheme="minorHAnsi" w:hAnsiTheme="minorHAnsi" w:cstheme="minorHAnsi"/>
                <w:b/>
                <w:bCs/>
                <w:iCs/>
              </w:rPr>
            </w:pPr>
            <w:r w:rsidRPr="00FC676E">
              <w:rPr>
                <w:rFonts w:asciiTheme="minorHAnsi" w:hAnsiTheme="minorHAnsi" w:cstheme="minorHAnsi"/>
                <w:b/>
                <w:bCs/>
                <w:iCs/>
              </w:rPr>
              <w:t>31</w:t>
            </w:r>
          </w:p>
        </w:tc>
        <w:tc>
          <w:tcPr>
            <w:tcW w:w="0" w:type="auto"/>
            <w:tcBorders>
              <w:bottom w:val="double" w:sz="4" w:space="0" w:color="auto"/>
            </w:tcBorders>
            <w:shd w:val="clear" w:color="auto" w:fill="9CC2E5"/>
          </w:tcPr>
          <w:p w:rsidR="009E234A" w:rsidRPr="00FC676E" w:rsidRDefault="00FC676E" w:rsidP="00CB753E">
            <w:pPr>
              <w:spacing w:line="240" w:lineRule="auto"/>
              <w:rPr>
                <w:rFonts w:asciiTheme="minorHAnsi" w:hAnsiTheme="minorHAnsi" w:cstheme="minorHAnsi"/>
                <w:b/>
                <w:bCs/>
                <w:iCs/>
              </w:rPr>
            </w:pPr>
            <w:r w:rsidRPr="00FC676E">
              <w:rPr>
                <w:rFonts w:asciiTheme="minorHAnsi" w:hAnsiTheme="minorHAnsi" w:cstheme="minorHAnsi"/>
                <w:b/>
                <w:bCs/>
                <w:iCs/>
              </w:rPr>
              <w:t>4</w:t>
            </w:r>
          </w:p>
        </w:tc>
        <w:tc>
          <w:tcPr>
            <w:tcW w:w="0" w:type="auto"/>
            <w:tcBorders>
              <w:bottom w:val="double" w:sz="4" w:space="0" w:color="auto"/>
            </w:tcBorders>
            <w:shd w:val="clear" w:color="auto" w:fill="9CC2E5"/>
          </w:tcPr>
          <w:p w:rsidR="009E234A" w:rsidRPr="00910CF2" w:rsidRDefault="009E234A" w:rsidP="00CB753E">
            <w:pPr>
              <w:spacing w:line="240" w:lineRule="auto"/>
              <w:rPr>
                <w:rFonts w:asciiTheme="minorHAnsi" w:eastAsia="SimSun" w:hAnsiTheme="minorHAnsi" w:cstheme="minorHAnsi"/>
                <w:b/>
                <w:bCs/>
                <w:iCs/>
              </w:rPr>
            </w:pPr>
          </w:p>
        </w:tc>
      </w:tr>
    </w:tbl>
    <w:p w:rsidR="00525323" w:rsidRPr="00910CF2" w:rsidRDefault="00525323" w:rsidP="00C659AF">
      <w:pPr>
        <w:spacing w:line="240" w:lineRule="auto"/>
        <w:jc w:val="both"/>
        <w:rPr>
          <w:rFonts w:asciiTheme="minorHAnsi" w:hAnsiTheme="minorHAnsi" w:cstheme="minorHAnsi"/>
          <w:b/>
          <w:bCs/>
          <w:lang w:eastAsia="hr-HR"/>
        </w:rPr>
      </w:pPr>
    </w:p>
    <w:p w:rsidR="003C0943" w:rsidRPr="00910CF2" w:rsidRDefault="003C0943" w:rsidP="00C659AF">
      <w:pPr>
        <w:spacing w:line="240" w:lineRule="auto"/>
        <w:jc w:val="both"/>
        <w:rPr>
          <w:rFonts w:asciiTheme="minorHAnsi" w:hAnsiTheme="minorHAnsi" w:cstheme="minorHAnsi"/>
          <w:b/>
          <w:bCs/>
          <w:lang w:eastAsia="hr-HR"/>
        </w:rPr>
      </w:pPr>
    </w:p>
    <w:tbl>
      <w:tblPr>
        <w:tblW w:w="57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636"/>
        <w:gridCol w:w="1222"/>
        <w:gridCol w:w="1613"/>
        <w:gridCol w:w="1238"/>
      </w:tblGrid>
      <w:tr w:rsidR="009E234A" w:rsidRPr="00153174" w:rsidTr="006773C6">
        <w:trPr>
          <w:jc w:val="center"/>
        </w:trPr>
        <w:tc>
          <w:tcPr>
            <w:tcW w:w="5709" w:type="dxa"/>
            <w:gridSpan w:val="4"/>
            <w:tcBorders>
              <w:top w:val="double" w:sz="4" w:space="0" w:color="auto"/>
            </w:tcBorders>
            <w:shd w:val="clear" w:color="auto" w:fill="FFFFFF"/>
            <w:vAlign w:val="center"/>
          </w:tcPr>
          <w:p w:rsidR="009E234A" w:rsidRPr="00153174" w:rsidRDefault="009E234A" w:rsidP="00C659AF">
            <w:pPr>
              <w:spacing w:line="240" w:lineRule="auto"/>
              <w:jc w:val="both"/>
              <w:rPr>
                <w:rFonts w:asciiTheme="minorHAnsi" w:hAnsiTheme="minorHAnsi" w:cstheme="minorHAnsi"/>
                <w:b/>
                <w:bCs/>
                <w:caps/>
                <w:lang w:eastAsia="hr-HR"/>
              </w:rPr>
            </w:pPr>
            <w:r w:rsidRPr="00153174">
              <w:rPr>
                <w:rFonts w:asciiTheme="minorHAnsi" w:hAnsiTheme="minorHAnsi" w:cstheme="minorHAnsi"/>
                <w:b/>
                <w:bCs/>
                <w:caps/>
                <w:lang w:eastAsia="hr-HR"/>
              </w:rPr>
              <w:t>ukupan broj učenika</w:t>
            </w:r>
          </w:p>
        </w:tc>
      </w:tr>
      <w:tr w:rsidR="009E234A" w:rsidRPr="00153174" w:rsidTr="006773C6">
        <w:trPr>
          <w:jc w:val="center"/>
        </w:trPr>
        <w:tc>
          <w:tcPr>
            <w:tcW w:w="1636" w:type="dxa"/>
            <w:vMerge w:val="restart"/>
            <w:shd w:val="clear" w:color="auto" w:fill="DEEAF6"/>
            <w:vAlign w:val="center"/>
          </w:tcPr>
          <w:p w:rsidR="009E234A" w:rsidRPr="00153174" w:rsidRDefault="009E234A" w:rsidP="00C659AF">
            <w:pPr>
              <w:spacing w:line="240" w:lineRule="auto"/>
              <w:jc w:val="both"/>
              <w:rPr>
                <w:rFonts w:asciiTheme="minorHAnsi" w:hAnsiTheme="minorHAnsi" w:cstheme="minorHAnsi"/>
                <w:b/>
                <w:bCs/>
                <w:caps/>
                <w:lang w:eastAsia="hr-HR"/>
              </w:rPr>
            </w:pPr>
            <w:r w:rsidRPr="00153174">
              <w:rPr>
                <w:rFonts w:asciiTheme="minorHAnsi" w:hAnsiTheme="minorHAnsi" w:cstheme="minorHAnsi"/>
                <w:b/>
                <w:bCs/>
                <w:caps/>
                <w:lang w:eastAsia="hr-HR"/>
              </w:rPr>
              <w:t>RAZREDNI</w:t>
            </w:r>
          </w:p>
          <w:p w:rsidR="009E234A" w:rsidRPr="00153174" w:rsidRDefault="009E234A" w:rsidP="00C659AF">
            <w:pPr>
              <w:spacing w:line="240" w:lineRule="auto"/>
              <w:jc w:val="both"/>
              <w:rPr>
                <w:rFonts w:asciiTheme="minorHAnsi" w:hAnsiTheme="minorHAnsi" w:cstheme="minorHAnsi"/>
                <w:b/>
                <w:bCs/>
                <w:caps/>
                <w:lang w:eastAsia="hr-HR"/>
              </w:rPr>
            </w:pPr>
            <w:r w:rsidRPr="00153174">
              <w:rPr>
                <w:rFonts w:asciiTheme="minorHAnsi" w:hAnsiTheme="minorHAnsi" w:cstheme="minorHAnsi"/>
                <w:b/>
                <w:bCs/>
                <w:caps/>
                <w:lang w:eastAsia="hr-HR"/>
              </w:rPr>
              <w:t>ODJEL</w:t>
            </w:r>
          </w:p>
        </w:tc>
        <w:tc>
          <w:tcPr>
            <w:tcW w:w="2835" w:type="dxa"/>
            <w:gridSpan w:val="2"/>
            <w:shd w:val="clear" w:color="auto" w:fill="DEEAF6"/>
            <w:vAlign w:val="center"/>
          </w:tcPr>
          <w:p w:rsidR="009E234A" w:rsidRPr="00153174" w:rsidRDefault="009E234A" w:rsidP="00C659AF">
            <w:pPr>
              <w:spacing w:line="240" w:lineRule="auto"/>
              <w:jc w:val="both"/>
              <w:rPr>
                <w:rFonts w:asciiTheme="minorHAnsi" w:hAnsiTheme="minorHAnsi" w:cstheme="minorHAnsi"/>
                <w:b/>
                <w:bCs/>
                <w:caps/>
                <w:lang w:eastAsia="hr-HR"/>
              </w:rPr>
            </w:pPr>
            <w:r w:rsidRPr="00153174">
              <w:rPr>
                <w:rFonts w:asciiTheme="minorHAnsi" w:hAnsiTheme="minorHAnsi" w:cstheme="minorHAnsi"/>
                <w:b/>
                <w:bCs/>
                <w:caps/>
                <w:lang w:eastAsia="hr-HR"/>
              </w:rPr>
              <w:t>BROJ UČENIKA</w:t>
            </w:r>
          </w:p>
        </w:tc>
        <w:tc>
          <w:tcPr>
            <w:tcW w:w="1238" w:type="dxa"/>
            <w:vMerge w:val="restart"/>
            <w:shd w:val="clear" w:color="auto" w:fill="DEEAF6"/>
            <w:vAlign w:val="center"/>
          </w:tcPr>
          <w:p w:rsidR="009E234A" w:rsidRPr="00153174" w:rsidRDefault="009E234A" w:rsidP="00C659AF">
            <w:pPr>
              <w:spacing w:line="240" w:lineRule="auto"/>
              <w:jc w:val="both"/>
              <w:rPr>
                <w:rFonts w:asciiTheme="minorHAnsi" w:hAnsiTheme="minorHAnsi" w:cstheme="minorHAnsi"/>
                <w:b/>
                <w:bCs/>
                <w:caps/>
                <w:lang w:eastAsia="hr-HR"/>
              </w:rPr>
            </w:pPr>
            <w:r w:rsidRPr="00153174">
              <w:rPr>
                <w:rFonts w:asciiTheme="minorHAnsi" w:hAnsiTheme="minorHAnsi" w:cstheme="minorHAnsi"/>
                <w:b/>
                <w:bCs/>
                <w:caps/>
                <w:lang w:eastAsia="hr-HR"/>
              </w:rPr>
              <w:t>BROJ ODJELA</w:t>
            </w:r>
          </w:p>
        </w:tc>
      </w:tr>
      <w:tr w:rsidR="009E234A" w:rsidRPr="00153174" w:rsidTr="006773C6">
        <w:trPr>
          <w:jc w:val="center"/>
        </w:trPr>
        <w:tc>
          <w:tcPr>
            <w:tcW w:w="1636" w:type="dxa"/>
            <w:vMerge/>
            <w:shd w:val="clear" w:color="auto" w:fill="FFFFFF"/>
            <w:vAlign w:val="center"/>
          </w:tcPr>
          <w:p w:rsidR="009E234A" w:rsidRPr="00153174" w:rsidRDefault="009E234A" w:rsidP="00C659AF">
            <w:pPr>
              <w:spacing w:line="240" w:lineRule="auto"/>
              <w:jc w:val="both"/>
              <w:rPr>
                <w:rFonts w:asciiTheme="minorHAnsi" w:hAnsiTheme="minorHAnsi" w:cstheme="minorHAnsi"/>
                <w:b/>
                <w:bCs/>
                <w:lang w:eastAsia="hr-HR"/>
              </w:rPr>
            </w:pPr>
          </w:p>
        </w:tc>
        <w:tc>
          <w:tcPr>
            <w:tcW w:w="1222" w:type="dxa"/>
            <w:shd w:val="clear" w:color="auto" w:fill="FFFFFF"/>
            <w:vAlign w:val="center"/>
          </w:tcPr>
          <w:p w:rsidR="009E234A" w:rsidRPr="00153174" w:rsidRDefault="009E234A" w:rsidP="00C659AF">
            <w:pPr>
              <w:spacing w:line="240" w:lineRule="auto"/>
              <w:jc w:val="both"/>
              <w:rPr>
                <w:rFonts w:asciiTheme="minorHAnsi" w:hAnsiTheme="minorHAnsi" w:cstheme="minorHAnsi"/>
                <w:b/>
                <w:bCs/>
                <w:lang w:eastAsia="hr-HR"/>
              </w:rPr>
            </w:pPr>
            <w:r w:rsidRPr="00153174">
              <w:rPr>
                <w:rFonts w:asciiTheme="minorHAnsi" w:hAnsiTheme="minorHAnsi" w:cstheme="minorHAnsi"/>
                <w:b/>
                <w:bCs/>
                <w:lang w:eastAsia="hr-HR"/>
              </w:rPr>
              <w:t>UKUPNO</w:t>
            </w:r>
          </w:p>
        </w:tc>
        <w:tc>
          <w:tcPr>
            <w:tcW w:w="1613" w:type="dxa"/>
            <w:shd w:val="clear" w:color="auto" w:fill="FFFFFF"/>
            <w:vAlign w:val="center"/>
          </w:tcPr>
          <w:p w:rsidR="009E234A" w:rsidRPr="00153174" w:rsidRDefault="00BB365A" w:rsidP="00C659AF">
            <w:pPr>
              <w:spacing w:line="240" w:lineRule="auto"/>
              <w:jc w:val="both"/>
              <w:rPr>
                <w:rFonts w:asciiTheme="minorHAnsi" w:hAnsiTheme="minorHAnsi" w:cstheme="minorHAnsi"/>
                <w:b/>
                <w:bCs/>
                <w:lang w:eastAsia="hr-HR"/>
              </w:rPr>
            </w:pPr>
            <w:r w:rsidRPr="00153174">
              <w:rPr>
                <w:rFonts w:asciiTheme="minorHAnsi" w:hAnsiTheme="minorHAnsi" w:cstheme="minorHAnsi"/>
                <w:b/>
                <w:bCs/>
                <w:lang w:eastAsia="hr-HR"/>
              </w:rPr>
              <w:t>DJEVOJČIC</w:t>
            </w:r>
            <w:r w:rsidR="009E234A" w:rsidRPr="00153174">
              <w:rPr>
                <w:rFonts w:asciiTheme="minorHAnsi" w:hAnsiTheme="minorHAnsi" w:cstheme="minorHAnsi"/>
                <w:b/>
                <w:bCs/>
                <w:lang w:eastAsia="hr-HR"/>
              </w:rPr>
              <w:t>A</w:t>
            </w:r>
          </w:p>
        </w:tc>
        <w:tc>
          <w:tcPr>
            <w:tcW w:w="1238" w:type="dxa"/>
            <w:vMerge/>
            <w:shd w:val="clear" w:color="auto" w:fill="FFFFFF"/>
            <w:vAlign w:val="center"/>
          </w:tcPr>
          <w:p w:rsidR="009E234A" w:rsidRPr="00153174" w:rsidRDefault="009E234A" w:rsidP="00C659AF">
            <w:pPr>
              <w:spacing w:line="240" w:lineRule="auto"/>
              <w:jc w:val="both"/>
              <w:rPr>
                <w:rFonts w:asciiTheme="minorHAnsi" w:hAnsiTheme="minorHAnsi" w:cstheme="minorHAnsi"/>
                <w:b/>
                <w:bCs/>
                <w:lang w:eastAsia="hr-HR"/>
              </w:rPr>
            </w:pPr>
          </w:p>
        </w:tc>
      </w:tr>
      <w:tr w:rsidR="009E234A" w:rsidRPr="00153174" w:rsidTr="006773C6">
        <w:trPr>
          <w:jc w:val="center"/>
        </w:trPr>
        <w:tc>
          <w:tcPr>
            <w:tcW w:w="1636" w:type="dxa"/>
            <w:shd w:val="clear" w:color="auto" w:fill="FFFFFF"/>
            <w:vAlign w:val="center"/>
          </w:tcPr>
          <w:p w:rsidR="009E234A" w:rsidRPr="00153174" w:rsidRDefault="009E234A" w:rsidP="00C659AF">
            <w:pPr>
              <w:spacing w:line="240" w:lineRule="auto"/>
              <w:jc w:val="both"/>
              <w:rPr>
                <w:rFonts w:asciiTheme="minorHAnsi" w:eastAsia="SimSun" w:hAnsiTheme="minorHAnsi" w:cstheme="minorHAnsi"/>
                <w:b/>
                <w:bCs/>
                <w:i/>
                <w:iCs/>
              </w:rPr>
            </w:pPr>
            <w:r w:rsidRPr="00153174">
              <w:rPr>
                <w:rFonts w:asciiTheme="minorHAnsi" w:eastAsia="SimSun" w:hAnsiTheme="minorHAnsi" w:cstheme="minorHAnsi"/>
                <w:b/>
                <w:bCs/>
                <w:i/>
                <w:iCs/>
              </w:rPr>
              <w:t>I. – IV.</w:t>
            </w:r>
          </w:p>
        </w:tc>
        <w:tc>
          <w:tcPr>
            <w:tcW w:w="1222" w:type="dxa"/>
            <w:shd w:val="clear" w:color="auto" w:fill="FFFFFF"/>
            <w:vAlign w:val="center"/>
          </w:tcPr>
          <w:p w:rsidR="009E234A" w:rsidRPr="00153174" w:rsidRDefault="004F650E" w:rsidP="00B362D2">
            <w:pPr>
              <w:spacing w:line="240" w:lineRule="auto"/>
              <w:jc w:val="both"/>
              <w:rPr>
                <w:rFonts w:asciiTheme="minorHAnsi" w:hAnsiTheme="minorHAnsi" w:cstheme="minorHAnsi"/>
                <w:b/>
                <w:bCs/>
                <w:i/>
                <w:iCs/>
                <w:lang w:eastAsia="hr-HR"/>
              </w:rPr>
            </w:pPr>
            <w:r w:rsidRPr="00153174">
              <w:rPr>
                <w:rFonts w:asciiTheme="minorHAnsi" w:hAnsiTheme="minorHAnsi" w:cstheme="minorHAnsi"/>
                <w:b/>
                <w:bCs/>
                <w:i/>
                <w:iCs/>
                <w:lang w:eastAsia="hr-HR"/>
              </w:rPr>
              <w:t>2</w:t>
            </w:r>
            <w:r w:rsidR="00153174">
              <w:rPr>
                <w:rFonts w:asciiTheme="minorHAnsi" w:hAnsiTheme="minorHAnsi" w:cstheme="minorHAnsi"/>
                <w:b/>
                <w:bCs/>
                <w:i/>
                <w:iCs/>
                <w:lang w:eastAsia="hr-HR"/>
              </w:rPr>
              <w:t>19</w:t>
            </w:r>
          </w:p>
        </w:tc>
        <w:tc>
          <w:tcPr>
            <w:tcW w:w="1613" w:type="dxa"/>
            <w:shd w:val="clear" w:color="auto" w:fill="FFFFFF"/>
            <w:vAlign w:val="center"/>
          </w:tcPr>
          <w:p w:rsidR="009E234A" w:rsidRPr="00153174" w:rsidRDefault="009E234A" w:rsidP="00B362D2">
            <w:pPr>
              <w:spacing w:line="240" w:lineRule="auto"/>
              <w:jc w:val="both"/>
              <w:rPr>
                <w:rFonts w:asciiTheme="minorHAnsi" w:hAnsiTheme="minorHAnsi" w:cstheme="minorHAnsi"/>
                <w:b/>
                <w:bCs/>
                <w:i/>
                <w:iCs/>
                <w:lang w:eastAsia="hr-HR"/>
              </w:rPr>
            </w:pPr>
            <w:r w:rsidRPr="00153174">
              <w:rPr>
                <w:rFonts w:asciiTheme="minorHAnsi" w:hAnsiTheme="minorHAnsi" w:cstheme="minorHAnsi"/>
                <w:b/>
                <w:bCs/>
                <w:i/>
                <w:iCs/>
                <w:lang w:eastAsia="hr-HR"/>
              </w:rPr>
              <w:t>1</w:t>
            </w:r>
            <w:r w:rsidR="00153174">
              <w:rPr>
                <w:rFonts w:asciiTheme="minorHAnsi" w:hAnsiTheme="minorHAnsi" w:cstheme="minorHAnsi"/>
                <w:b/>
                <w:bCs/>
                <w:i/>
                <w:iCs/>
                <w:lang w:eastAsia="hr-HR"/>
              </w:rPr>
              <w:t>08</w:t>
            </w:r>
          </w:p>
        </w:tc>
        <w:tc>
          <w:tcPr>
            <w:tcW w:w="1238" w:type="dxa"/>
            <w:shd w:val="clear" w:color="auto" w:fill="FFFFFF"/>
            <w:vAlign w:val="center"/>
          </w:tcPr>
          <w:p w:rsidR="009E234A" w:rsidRPr="00153174" w:rsidRDefault="009E234A" w:rsidP="00B362D2">
            <w:pPr>
              <w:spacing w:line="240" w:lineRule="auto"/>
              <w:jc w:val="both"/>
              <w:rPr>
                <w:rFonts w:asciiTheme="minorHAnsi" w:eastAsia="SimSun" w:hAnsiTheme="minorHAnsi" w:cstheme="minorHAnsi"/>
                <w:b/>
                <w:bCs/>
                <w:i/>
                <w:iCs/>
              </w:rPr>
            </w:pPr>
            <w:r w:rsidRPr="00153174">
              <w:rPr>
                <w:rFonts w:asciiTheme="minorHAnsi" w:eastAsia="SimSun" w:hAnsiTheme="minorHAnsi" w:cstheme="minorHAnsi"/>
                <w:b/>
                <w:bCs/>
                <w:i/>
                <w:iCs/>
              </w:rPr>
              <w:t>1</w:t>
            </w:r>
            <w:r w:rsidR="00153174">
              <w:rPr>
                <w:rFonts w:asciiTheme="minorHAnsi" w:eastAsia="SimSun" w:hAnsiTheme="minorHAnsi" w:cstheme="minorHAnsi"/>
                <w:b/>
                <w:bCs/>
                <w:i/>
                <w:iCs/>
              </w:rPr>
              <w:t>2</w:t>
            </w:r>
          </w:p>
        </w:tc>
      </w:tr>
      <w:tr w:rsidR="009E234A" w:rsidRPr="00153174" w:rsidTr="006773C6">
        <w:trPr>
          <w:jc w:val="center"/>
        </w:trPr>
        <w:tc>
          <w:tcPr>
            <w:tcW w:w="1636" w:type="dxa"/>
            <w:shd w:val="clear" w:color="auto" w:fill="FFFFFF"/>
            <w:vAlign w:val="center"/>
          </w:tcPr>
          <w:p w:rsidR="009E234A" w:rsidRPr="00153174" w:rsidRDefault="009E234A" w:rsidP="00C659AF">
            <w:pPr>
              <w:spacing w:line="240" w:lineRule="auto"/>
              <w:jc w:val="both"/>
              <w:rPr>
                <w:rFonts w:asciiTheme="minorHAnsi" w:eastAsia="SimSun" w:hAnsiTheme="minorHAnsi" w:cstheme="minorHAnsi"/>
                <w:b/>
                <w:bCs/>
                <w:i/>
                <w:iCs/>
              </w:rPr>
            </w:pPr>
            <w:r w:rsidRPr="00153174">
              <w:rPr>
                <w:rFonts w:asciiTheme="minorHAnsi" w:eastAsia="SimSun" w:hAnsiTheme="minorHAnsi" w:cstheme="minorHAnsi"/>
                <w:b/>
                <w:bCs/>
                <w:i/>
                <w:iCs/>
              </w:rPr>
              <w:t>V.-VIII.</w:t>
            </w:r>
          </w:p>
        </w:tc>
        <w:tc>
          <w:tcPr>
            <w:tcW w:w="1222" w:type="dxa"/>
            <w:shd w:val="clear" w:color="auto" w:fill="FFFFFF"/>
            <w:vAlign w:val="center"/>
          </w:tcPr>
          <w:p w:rsidR="009E234A" w:rsidRPr="00153174" w:rsidRDefault="00153174" w:rsidP="00C659AF">
            <w:pPr>
              <w:spacing w:line="240" w:lineRule="auto"/>
              <w:jc w:val="both"/>
              <w:rPr>
                <w:rFonts w:asciiTheme="minorHAnsi" w:hAnsiTheme="minorHAnsi" w:cstheme="minorHAnsi"/>
                <w:b/>
                <w:bCs/>
                <w:i/>
                <w:iCs/>
                <w:lang w:eastAsia="hr-HR"/>
              </w:rPr>
            </w:pPr>
            <w:r>
              <w:rPr>
                <w:rFonts w:asciiTheme="minorHAnsi" w:hAnsiTheme="minorHAnsi" w:cstheme="minorHAnsi"/>
                <w:b/>
                <w:bCs/>
                <w:i/>
                <w:iCs/>
                <w:lang w:eastAsia="hr-HR"/>
              </w:rPr>
              <w:t>271</w:t>
            </w:r>
          </w:p>
        </w:tc>
        <w:tc>
          <w:tcPr>
            <w:tcW w:w="1613" w:type="dxa"/>
            <w:shd w:val="clear" w:color="auto" w:fill="FFFFFF"/>
            <w:vAlign w:val="center"/>
          </w:tcPr>
          <w:p w:rsidR="009E234A" w:rsidRPr="00153174" w:rsidRDefault="009E234A" w:rsidP="00897E12">
            <w:pPr>
              <w:spacing w:line="240" w:lineRule="auto"/>
              <w:jc w:val="both"/>
              <w:rPr>
                <w:rFonts w:asciiTheme="minorHAnsi" w:hAnsiTheme="minorHAnsi" w:cstheme="minorHAnsi"/>
                <w:b/>
                <w:bCs/>
                <w:i/>
                <w:iCs/>
                <w:lang w:eastAsia="hr-HR"/>
              </w:rPr>
            </w:pPr>
            <w:r w:rsidRPr="00153174">
              <w:rPr>
                <w:rFonts w:asciiTheme="minorHAnsi" w:hAnsiTheme="minorHAnsi" w:cstheme="minorHAnsi"/>
                <w:b/>
                <w:bCs/>
                <w:i/>
                <w:iCs/>
                <w:lang w:eastAsia="hr-HR"/>
              </w:rPr>
              <w:t>1</w:t>
            </w:r>
            <w:r w:rsidR="00153174">
              <w:rPr>
                <w:rFonts w:asciiTheme="minorHAnsi" w:hAnsiTheme="minorHAnsi" w:cstheme="minorHAnsi"/>
                <w:b/>
                <w:bCs/>
                <w:i/>
                <w:iCs/>
                <w:lang w:eastAsia="hr-HR"/>
              </w:rPr>
              <w:t>36</w:t>
            </w:r>
          </w:p>
        </w:tc>
        <w:tc>
          <w:tcPr>
            <w:tcW w:w="1238" w:type="dxa"/>
            <w:shd w:val="clear" w:color="auto" w:fill="FFFFFF"/>
            <w:vAlign w:val="center"/>
          </w:tcPr>
          <w:p w:rsidR="009E234A" w:rsidRPr="00153174" w:rsidRDefault="009E234A" w:rsidP="00C659AF">
            <w:pPr>
              <w:spacing w:line="240" w:lineRule="auto"/>
              <w:jc w:val="both"/>
              <w:rPr>
                <w:rFonts w:asciiTheme="minorHAnsi" w:eastAsia="SimSun" w:hAnsiTheme="minorHAnsi" w:cstheme="minorHAnsi"/>
                <w:b/>
                <w:bCs/>
                <w:i/>
                <w:iCs/>
              </w:rPr>
            </w:pPr>
            <w:r w:rsidRPr="00153174">
              <w:rPr>
                <w:rFonts w:asciiTheme="minorHAnsi" w:eastAsia="SimSun" w:hAnsiTheme="minorHAnsi" w:cstheme="minorHAnsi"/>
                <w:b/>
                <w:bCs/>
                <w:i/>
                <w:iCs/>
              </w:rPr>
              <w:t>1</w:t>
            </w:r>
            <w:r w:rsidR="00153174">
              <w:rPr>
                <w:rFonts w:asciiTheme="minorHAnsi" w:eastAsia="SimSun" w:hAnsiTheme="minorHAnsi" w:cstheme="minorHAnsi"/>
                <w:b/>
                <w:bCs/>
                <w:i/>
                <w:iCs/>
              </w:rPr>
              <w:t>5</w:t>
            </w:r>
          </w:p>
        </w:tc>
      </w:tr>
      <w:tr w:rsidR="009E234A" w:rsidRPr="00910CF2" w:rsidTr="00124528">
        <w:trPr>
          <w:jc w:val="center"/>
        </w:trPr>
        <w:tc>
          <w:tcPr>
            <w:tcW w:w="1636" w:type="dxa"/>
            <w:shd w:val="clear" w:color="auto" w:fill="9CC2E5"/>
            <w:vAlign w:val="center"/>
          </w:tcPr>
          <w:p w:rsidR="009E234A" w:rsidRPr="00153174" w:rsidRDefault="009E234A" w:rsidP="00C659AF">
            <w:pPr>
              <w:spacing w:line="240" w:lineRule="auto"/>
              <w:jc w:val="both"/>
              <w:rPr>
                <w:rFonts w:asciiTheme="minorHAnsi" w:eastAsia="SimSun" w:hAnsiTheme="minorHAnsi" w:cstheme="minorHAnsi"/>
                <w:b/>
                <w:bCs/>
                <w:i/>
                <w:iCs/>
              </w:rPr>
            </w:pPr>
            <w:r w:rsidRPr="00153174">
              <w:rPr>
                <w:rFonts w:asciiTheme="minorHAnsi" w:eastAsia="SimSun" w:hAnsiTheme="minorHAnsi" w:cstheme="minorHAnsi"/>
                <w:b/>
                <w:bCs/>
                <w:i/>
                <w:iCs/>
              </w:rPr>
              <w:t>I.- VIII.</w:t>
            </w:r>
          </w:p>
        </w:tc>
        <w:tc>
          <w:tcPr>
            <w:tcW w:w="1222" w:type="dxa"/>
            <w:shd w:val="clear" w:color="auto" w:fill="9CC2E5"/>
            <w:vAlign w:val="center"/>
          </w:tcPr>
          <w:p w:rsidR="009E234A" w:rsidRPr="00153174" w:rsidRDefault="00153174" w:rsidP="00B362D2">
            <w:pPr>
              <w:spacing w:line="240" w:lineRule="auto"/>
              <w:jc w:val="both"/>
              <w:rPr>
                <w:rFonts w:asciiTheme="minorHAnsi" w:hAnsiTheme="minorHAnsi" w:cstheme="minorHAnsi"/>
                <w:b/>
                <w:bCs/>
                <w:i/>
                <w:iCs/>
                <w:lang w:eastAsia="hr-HR"/>
              </w:rPr>
            </w:pPr>
            <w:r>
              <w:rPr>
                <w:rFonts w:asciiTheme="minorHAnsi" w:hAnsiTheme="minorHAnsi" w:cstheme="minorHAnsi"/>
                <w:b/>
                <w:bCs/>
                <w:i/>
                <w:iCs/>
                <w:lang w:eastAsia="hr-HR"/>
              </w:rPr>
              <w:t>490</w:t>
            </w:r>
          </w:p>
        </w:tc>
        <w:tc>
          <w:tcPr>
            <w:tcW w:w="1613" w:type="dxa"/>
            <w:shd w:val="clear" w:color="auto" w:fill="9CC2E5"/>
            <w:vAlign w:val="center"/>
          </w:tcPr>
          <w:p w:rsidR="009E234A" w:rsidRPr="00153174" w:rsidRDefault="00B362D2" w:rsidP="00897E12">
            <w:pPr>
              <w:spacing w:line="240" w:lineRule="auto"/>
              <w:jc w:val="both"/>
              <w:rPr>
                <w:rFonts w:asciiTheme="minorHAnsi" w:hAnsiTheme="minorHAnsi" w:cstheme="minorHAnsi"/>
                <w:b/>
                <w:bCs/>
                <w:i/>
                <w:iCs/>
                <w:lang w:eastAsia="hr-HR"/>
              </w:rPr>
            </w:pPr>
            <w:r w:rsidRPr="00153174">
              <w:rPr>
                <w:rFonts w:asciiTheme="minorHAnsi" w:hAnsiTheme="minorHAnsi" w:cstheme="minorHAnsi"/>
                <w:b/>
                <w:bCs/>
                <w:i/>
                <w:iCs/>
                <w:lang w:eastAsia="hr-HR"/>
              </w:rPr>
              <w:t>2</w:t>
            </w:r>
            <w:r w:rsidR="00153174">
              <w:rPr>
                <w:rFonts w:asciiTheme="minorHAnsi" w:hAnsiTheme="minorHAnsi" w:cstheme="minorHAnsi"/>
                <w:b/>
                <w:bCs/>
                <w:i/>
                <w:iCs/>
                <w:lang w:eastAsia="hr-HR"/>
              </w:rPr>
              <w:t>44</w:t>
            </w:r>
          </w:p>
        </w:tc>
        <w:tc>
          <w:tcPr>
            <w:tcW w:w="1238" w:type="dxa"/>
            <w:shd w:val="clear" w:color="auto" w:fill="9CC2E5"/>
            <w:vAlign w:val="center"/>
          </w:tcPr>
          <w:p w:rsidR="009E234A" w:rsidRPr="00910CF2" w:rsidRDefault="00DE3C25" w:rsidP="00B362D2">
            <w:pPr>
              <w:spacing w:line="240" w:lineRule="auto"/>
              <w:jc w:val="both"/>
              <w:rPr>
                <w:rFonts w:asciiTheme="minorHAnsi" w:eastAsia="SimSun" w:hAnsiTheme="minorHAnsi" w:cstheme="minorHAnsi"/>
                <w:b/>
                <w:bCs/>
                <w:i/>
                <w:iCs/>
              </w:rPr>
            </w:pPr>
            <w:r w:rsidRPr="00153174">
              <w:rPr>
                <w:rFonts w:asciiTheme="minorHAnsi" w:eastAsia="SimSun" w:hAnsiTheme="minorHAnsi" w:cstheme="minorHAnsi"/>
                <w:b/>
                <w:bCs/>
                <w:i/>
                <w:iCs/>
              </w:rPr>
              <w:t>2</w:t>
            </w:r>
            <w:r w:rsidR="001332FB" w:rsidRPr="00153174">
              <w:rPr>
                <w:rFonts w:asciiTheme="minorHAnsi" w:eastAsia="SimSun" w:hAnsiTheme="minorHAnsi" w:cstheme="minorHAnsi"/>
                <w:b/>
                <w:bCs/>
                <w:i/>
                <w:iCs/>
              </w:rPr>
              <w:t>7</w:t>
            </w:r>
          </w:p>
        </w:tc>
      </w:tr>
    </w:tbl>
    <w:p w:rsidR="00124528" w:rsidRDefault="00124528" w:rsidP="00C659AF">
      <w:pPr>
        <w:spacing w:line="240" w:lineRule="auto"/>
        <w:jc w:val="both"/>
        <w:rPr>
          <w:rFonts w:asciiTheme="minorHAnsi" w:hAnsiTheme="minorHAnsi" w:cstheme="minorHAnsi"/>
          <w:b/>
          <w:bCs/>
          <w:lang w:eastAsia="hr-HR"/>
        </w:rPr>
      </w:pPr>
    </w:p>
    <w:p w:rsidR="00124528" w:rsidRDefault="00124528" w:rsidP="00C659AF">
      <w:pPr>
        <w:spacing w:line="240" w:lineRule="auto"/>
        <w:jc w:val="both"/>
        <w:rPr>
          <w:rFonts w:asciiTheme="minorHAnsi" w:hAnsiTheme="minorHAnsi" w:cstheme="minorHAnsi"/>
          <w:b/>
          <w:bCs/>
          <w:lang w:eastAsia="hr-HR"/>
        </w:rPr>
      </w:pPr>
    </w:p>
    <w:p w:rsidR="009E234A" w:rsidRPr="00910CF2" w:rsidRDefault="009E234A" w:rsidP="00043E40">
      <w:pPr>
        <w:jc w:val="both"/>
        <w:rPr>
          <w:rFonts w:asciiTheme="minorHAnsi" w:hAnsiTheme="minorHAnsi" w:cstheme="minorHAnsi"/>
          <w:b/>
          <w:bCs/>
          <w:lang w:eastAsia="hr-HR"/>
        </w:rPr>
      </w:pPr>
      <w:r w:rsidRPr="00910CF2">
        <w:rPr>
          <w:rFonts w:asciiTheme="minorHAnsi" w:hAnsiTheme="minorHAnsi" w:cstheme="minorHAnsi"/>
          <w:b/>
          <w:bCs/>
          <w:lang w:eastAsia="hr-HR"/>
        </w:rPr>
        <w:t>3.2. ORGANIZACIJA SMJENA</w:t>
      </w:r>
    </w:p>
    <w:p w:rsidR="009E234A"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Nastava u jutarnjoj smjeni počinje u 08:00 sati, a završava u 13:10 sati. Poslijepodnevna smjena počinje u 13:30, a završava u 18:40 sati. Smjene se tjedno izmjenjuju, a prema smjenama učitelji su raspoređeni za dežurstva. Obveze dežurnoga učitelja u prijepodnevnoj smjeni su od 07:40 do 13:10, a u poslijepodnevnoj smjeni od 13:10 do 18:45 sati.</w:t>
      </w:r>
      <w:r w:rsidR="00FF7C72">
        <w:rPr>
          <w:rFonts w:asciiTheme="minorHAnsi" w:hAnsiTheme="minorHAnsi" w:cstheme="minorHAnsi"/>
          <w:lang w:eastAsia="hr-HR"/>
        </w:rPr>
        <w:t xml:space="preserve"> </w:t>
      </w:r>
      <w:r w:rsidRPr="00910CF2">
        <w:rPr>
          <w:rFonts w:asciiTheme="minorHAnsi" w:hAnsiTheme="minorHAnsi" w:cstheme="minorHAnsi"/>
          <w:lang w:eastAsia="hr-HR"/>
        </w:rPr>
        <w:t>Osam razrednih odjela polazi nastavu u dvije smjene jer ih prostorno nije moguće sve smjestiti u istu smjenu.</w:t>
      </w:r>
    </w:p>
    <w:p w:rsidR="00124528" w:rsidRDefault="00124528"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Default="00760804" w:rsidP="00C659AF">
      <w:pPr>
        <w:spacing w:line="240" w:lineRule="auto"/>
        <w:jc w:val="both"/>
        <w:rPr>
          <w:rFonts w:asciiTheme="minorHAnsi" w:hAnsiTheme="minorHAnsi" w:cstheme="minorHAnsi"/>
          <w:lang w:eastAsia="hr-HR"/>
        </w:rPr>
      </w:pPr>
    </w:p>
    <w:p w:rsidR="00760804" w:rsidRPr="00910CF2" w:rsidRDefault="00760804" w:rsidP="00C659AF">
      <w:pPr>
        <w:spacing w:line="240" w:lineRule="auto"/>
        <w:jc w:val="both"/>
        <w:rPr>
          <w:rFonts w:asciiTheme="minorHAnsi" w:hAnsiTheme="minorHAnsi" w:cstheme="minorHAnsi"/>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672"/>
        <w:gridCol w:w="1586"/>
        <w:gridCol w:w="1667"/>
      </w:tblGrid>
      <w:tr w:rsidR="009E234A" w:rsidRPr="00910CF2" w:rsidTr="001332FB">
        <w:trPr>
          <w:jc w:val="center"/>
        </w:trPr>
        <w:tc>
          <w:tcPr>
            <w:tcW w:w="1672" w:type="dxa"/>
            <w:tcBorders>
              <w:top w:val="double" w:sz="4" w:space="0" w:color="auto"/>
            </w:tcBorders>
            <w:shd w:val="clear" w:color="auto" w:fill="9CC2E5"/>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SAT</w:t>
            </w:r>
          </w:p>
        </w:tc>
        <w:tc>
          <w:tcPr>
            <w:tcW w:w="1586" w:type="dxa"/>
            <w:tcBorders>
              <w:top w:val="double" w:sz="4" w:space="0" w:color="auto"/>
            </w:tcBorders>
            <w:shd w:val="clear" w:color="auto" w:fill="9CC2E5"/>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OD……DO…….</w:t>
            </w:r>
          </w:p>
        </w:tc>
        <w:tc>
          <w:tcPr>
            <w:tcW w:w="1667" w:type="dxa"/>
            <w:tcBorders>
              <w:top w:val="double" w:sz="4" w:space="0" w:color="auto"/>
            </w:tcBorders>
            <w:shd w:val="clear" w:color="auto" w:fill="9CC2E5"/>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ODMOR</w:t>
            </w:r>
          </w:p>
        </w:tc>
      </w:tr>
      <w:tr w:rsidR="009E234A" w:rsidRPr="00910CF2" w:rsidTr="001332FB">
        <w:trPr>
          <w:jc w:val="center"/>
        </w:trPr>
        <w:tc>
          <w:tcPr>
            <w:tcW w:w="4925" w:type="dxa"/>
            <w:gridSpan w:val="3"/>
            <w:shd w:val="clear" w:color="auto" w:fill="DEEAF6"/>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PRIJE PODNE – i. SMJENA</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8:45</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08:50– 09:35</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10</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586"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09:45 – 10:30</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10:45 – 11:30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11:35 – 12:20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12:25 – 13:10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1332FB">
        <w:trPr>
          <w:jc w:val="center"/>
        </w:trPr>
        <w:tc>
          <w:tcPr>
            <w:tcW w:w="4925" w:type="dxa"/>
            <w:gridSpan w:val="3"/>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POSLIJE PODNE – II. SMJENA</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13:30 – 14:15</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14:20 – 15:05</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10</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586"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15:15 – 16:00</w:t>
            </w:r>
          </w:p>
        </w:tc>
        <w:tc>
          <w:tcPr>
            <w:tcW w:w="1667" w:type="dxa"/>
            <w:shd w:val="clear" w:color="auto" w:fill="FFFFFF"/>
            <w:vAlign w:val="center"/>
          </w:tcPr>
          <w:p w:rsidR="009E234A" w:rsidRPr="00910CF2" w:rsidRDefault="001332F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16:15 – 17:00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158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17:05 – 17:50</w:t>
            </w:r>
          </w:p>
        </w:tc>
        <w:tc>
          <w:tcPr>
            <w:tcW w:w="16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1332FB">
        <w:trPr>
          <w:jc w:val="center"/>
        </w:trPr>
        <w:tc>
          <w:tcPr>
            <w:tcW w:w="1672" w:type="dxa"/>
            <w:tcBorders>
              <w:bottom w:val="doub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1586" w:type="dxa"/>
            <w:tcBorders>
              <w:bottom w:val="doub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17:55 – 18:40</w:t>
            </w:r>
          </w:p>
        </w:tc>
        <w:tc>
          <w:tcPr>
            <w:tcW w:w="1667" w:type="dxa"/>
            <w:tcBorders>
              <w:bottom w:val="doub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bl>
    <w:p w:rsidR="009E234A" w:rsidRPr="00910CF2" w:rsidRDefault="009E234A" w:rsidP="00C659AF">
      <w:pPr>
        <w:spacing w:line="240" w:lineRule="auto"/>
        <w:jc w:val="both"/>
        <w:rPr>
          <w:rFonts w:asciiTheme="minorHAnsi" w:hAnsiTheme="minorHAnsi" w:cstheme="minorHAnsi"/>
          <w:b/>
          <w:bCs/>
          <w:i/>
          <w:iCs/>
          <w:color w:val="5B9BD5"/>
          <w:lang w:eastAsia="hr-HR"/>
        </w:rPr>
      </w:pPr>
    </w:p>
    <w:p w:rsidR="00124528" w:rsidRPr="00910CF2" w:rsidRDefault="00311351" w:rsidP="00043E40">
      <w:pPr>
        <w:jc w:val="both"/>
        <w:rPr>
          <w:rFonts w:asciiTheme="minorHAnsi" w:hAnsiTheme="minorHAnsi" w:cstheme="minorHAnsi"/>
          <w:lang w:eastAsia="hr-HR"/>
        </w:rPr>
      </w:pPr>
      <w:r w:rsidRPr="00910CF2">
        <w:rPr>
          <w:rFonts w:asciiTheme="minorHAnsi" w:hAnsiTheme="minorHAnsi" w:cstheme="minorHAnsi"/>
          <w:lang w:eastAsia="hr-HR"/>
        </w:rPr>
        <w:t>U PŠ Vidovci organiziran je jednosmjenski rad u jutarnjoj smjeni.</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672"/>
        <w:gridCol w:w="3049"/>
        <w:gridCol w:w="1667"/>
      </w:tblGrid>
      <w:tr w:rsidR="00311351" w:rsidRPr="00910CF2" w:rsidTr="00593967">
        <w:trPr>
          <w:jc w:val="center"/>
        </w:trPr>
        <w:tc>
          <w:tcPr>
            <w:tcW w:w="1672" w:type="dxa"/>
            <w:tcBorders>
              <w:top w:val="double" w:sz="4" w:space="0" w:color="auto"/>
            </w:tcBorders>
            <w:shd w:val="clear" w:color="auto" w:fill="9CC2E5"/>
            <w:vAlign w:val="center"/>
          </w:tcPr>
          <w:p w:rsidR="00311351" w:rsidRPr="00910CF2" w:rsidRDefault="0031135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SAT</w:t>
            </w:r>
          </w:p>
        </w:tc>
        <w:tc>
          <w:tcPr>
            <w:tcW w:w="3049" w:type="dxa"/>
            <w:tcBorders>
              <w:top w:val="double" w:sz="4" w:space="0" w:color="auto"/>
            </w:tcBorders>
            <w:shd w:val="clear" w:color="auto" w:fill="9CC2E5"/>
            <w:vAlign w:val="center"/>
          </w:tcPr>
          <w:p w:rsidR="00311351" w:rsidRPr="00910CF2" w:rsidRDefault="0031135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OD……DO…….</w:t>
            </w:r>
          </w:p>
        </w:tc>
        <w:tc>
          <w:tcPr>
            <w:tcW w:w="1667" w:type="dxa"/>
            <w:tcBorders>
              <w:top w:val="double" w:sz="4" w:space="0" w:color="auto"/>
            </w:tcBorders>
            <w:shd w:val="clear" w:color="auto" w:fill="9CC2E5"/>
            <w:vAlign w:val="center"/>
          </w:tcPr>
          <w:p w:rsidR="00311351" w:rsidRPr="00910CF2" w:rsidRDefault="0031135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ODMOR</w:t>
            </w:r>
          </w:p>
        </w:tc>
      </w:tr>
      <w:tr w:rsidR="00311351" w:rsidRPr="00910CF2" w:rsidTr="00593967">
        <w:trPr>
          <w:jc w:val="center"/>
        </w:trPr>
        <w:tc>
          <w:tcPr>
            <w:tcW w:w="6388" w:type="dxa"/>
            <w:gridSpan w:val="3"/>
            <w:shd w:val="clear" w:color="auto" w:fill="DEEAF6"/>
            <w:vAlign w:val="center"/>
          </w:tcPr>
          <w:p w:rsidR="00311351" w:rsidRPr="00910CF2" w:rsidRDefault="00311351"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PRIJE PODNE – i. SMJENA</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08:00 – 8:45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08:50– 09:35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09:50 – 10:35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10:40 – 11:25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11:30 – 12:15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311351" w:rsidRPr="00910CF2" w:rsidTr="00593967">
        <w:trPr>
          <w:jc w:val="center"/>
        </w:trPr>
        <w:tc>
          <w:tcPr>
            <w:tcW w:w="1672"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3049"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12:20 – 13:05</w:t>
            </w:r>
          </w:p>
        </w:tc>
        <w:tc>
          <w:tcPr>
            <w:tcW w:w="1667" w:type="dxa"/>
            <w:shd w:val="clear" w:color="auto" w:fill="FFFFFF"/>
            <w:vAlign w:val="center"/>
          </w:tcPr>
          <w:p w:rsidR="00311351" w:rsidRPr="00910CF2" w:rsidRDefault="00311351" w:rsidP="00C659AF">
            <w:pPr>
              <w:spacing w:line="240" w:lineRule="auto"/>
              <w:jc w:val="both"/>
              <w:rPr>
                <w:rFonts w:asciiTheme="minorHAnsi" w:hAnsiTheme="minorHAnsi" w:cstheme="minorHAnsi"/>
                <w:lang w:eastAsia="hr-HR"/>
              </w:rPr>
            </w:pPr>
          </w:p>
        </w:tc>
      </w:tr>
    </w:tbl>
    <w:p w:rsidR="00311351" w:rsidRPr="00910CF2" w:rsidRDefault="00311351" w:rsidP="00C659AF">
      <w:pPr>
        <w:spacing w:line="240" w:lineRule="auto"/>
        <w:jc w:val="both"/>
        <w:rPr>
          <w:rFonts w:asciiTheme="minorHAnsi" w:hAnsiTheme="minorHAnsi" w:cstheme="minorHAnsi"/>
          <w:b/>
          <w:bCs/>
          <w:i/>
          <w:iCs/>
          <w:color w:val="5B9BD5"/>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9E234A" w:rsidRPr="00910CF2" w:rsidRDefault="009E234A" w:rsidP="00043E40">
      <w:pPr>
        <w:jc w:val="both"/>
        <w:rPr>
          <w:rFonts w:asciiTheme="minorHAnsi" w:hAnsiTheme="minorHAnsi" w:cstheme="minorHAnsi"/>
          <w:b/>
          <w:bCs/>
          <w:lang w:eastAsia="hr-HR"/>
        </w:rPr>
      </w:pPr>
      <w:r w:rsidRPr="00910CF2">
        <w:rPr>
          <w:rFonts w:asciiTheme="minorHAnsi" w:hAnsiTheme="minorHAnsi" w:cstheme="minorHAnsi"/>
          <w:b/>
          <w:bCs/>
          <w:lang w:eastAsia="hr-HR"/>
        </w:rPr>
        <w:t>RASPORED RAZREDNIH ODJELA PO SMJENAMA: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8"/>
        <w:gridCol w:w="3182"/>
      </w:tblGrid>
      <w:tr w:rsidR="009E234A" w:rsidRPr="001242BE">
        <w:trPr>
          <w:trHeight w:val="480"/>
          <w:jc w:val="center"/>
        </w:trPr>
        <w:tc>
          <w:tcPr>
            <w:tcW w:w="4890" w:type="dxa"/>
            <w:gridSpan w:val="2"/>
            <w:shd w:val="clear" w:color="auto" w:fill="DEEAF6"/>
            <w:vAlign w:val="center"/>
          </w:tcPr>
          <w:p w:rsidR="009E234A" w:rsidRPr="0058428C" w:rsidRDefault="009E234A" w:rsidP="00B73A31">
            <w:pPr>
              <w:spacing w:line="240" w:lineRule="auto"/>
              <w:jc w:val="center"/>
              <w:rPr>
                <w:rFonts w:asciiTheme="minorHAnsi" w:hAnsiTheme="minorHAnsi" w:cstheme="minorHAnsi"/>
                <w:b/>
                <w:bCs/>
                <w:color w:val="000000"/>
                <w:lang w:eastAsia="hr-HR"/>
              </w:rPr>
            </w:pPr>
            <w:r w:rsidRPr="0058428C">
              <w:rPr>
                <w:rFonts w:asciiTheme="minorHAnsi" w:hAnsiTheme="minorHAnsi" w:cstheme="minorHAnsi"/>
                <w:b/>
                <w:bCs/>
                <w:color w:val="000000"/>
                <w:lang w:eastAsia="hr-HR"/>
              </w:rPr>
              <w:t>Matična škola :</w:t>
            </w:r>
          </w:p>
        </w:tc>
      </w:tr>
      <w:tr w:rsidR="00DA31C1" w:rsidRPr="001242BE" w:rsidTr="00DA31C1">
        <w:trPr>
          <w:trHeight w:val="1080"/>
          <w:jc w:val="center"/>
        </w:trPr>
        <w:tc>
          <w:tcPr>
            <w:tcW w:w="0" w:type="auto"/>
            <w:vAlign w:val="center"/>
          </w:tcPr>
          <w:p w:rsidR="00DA31C1" w:rsidRPr="0058428C" w:rsidRDefault="00DA31C1" w:rsidP="00B73A31">
            <w:pPr>
              <w:spacing w:line="240" w:lineRule="auto"/>
              <w:rPr>
                <w:rFonts w:asciiTheme="minorHAnsi" w:hAnsiTheme="minorHAnsi" w:cstheme="minorHAnsi"/>
                <w:b/>
                <w:bCs/>
                <w:i/>
                <w:iCs/>
                <w:lang w:eastAsia="hr-HR"/>
              </w:rPr>
            </w:pPr>
            <w:r w:rsidRPr="0058428C">
              <w:rPr>
                <w:rFonts w:asciiTheme="minorHAnsi" w:hAnsiTheme="minorHAnsi" w:cstheme="minorHAnsi"/>
                <w:b/>
                <w:bCs/>
                <w:i/>
                <w:iCs/>
                <w:lang w:eastAsia="hr-HR"/>
              </w:rPr>
              <w:t xml:space="preserve">I. SMJENA: </w:t>
            </w:r>
          </w:p>
          <w:p w:rsidR="00DA31C1" w:rsidRPr="0058428C" w:rsidRDefault="00DA31C1" w:rsidP="00B73A31">
            <w:pPr>
              <w:spacing w:line="240" w:lineRule="auto"/>
              <w:rPr>
                <w:rFonts w:asciiTheme="minorHAnsi" w:eastAsia="Times New Roman" w:hAnsiTheme="minorHAnsi" w:cstheme="minorHAnsi"/>
                <w:color w:val="35586E"/>
                <w:lang w:eastAsia="hr-HR"/>
              </w:rPr>
            </w:pPr>
            <w:r w:rsidRPr="0058428C">
              <w:rPr>
                <w:rFonts w:asciiTheme="minorHAnsi" w:eastAsia="Times New Roman" w:hAnsiTheme="minorHAnsi" w:cstheme="minorHAnsi"/>
                <w:b/>
                <w:bCs/>
                <w:color w:val="FF0000"/>
                <w:lang w:eastAsia="hr-HR"/>
              </w:rPr>
              <w:t xml:space="preserve">I.a, </w:t>
            </w:r>
            <w:r w:rsidR="0058428C" w:rsidRPr="0058428C">
              <w:rPr>
                <w:rFonts w:asciiTheme="minorHAnsi" w:eastAsia="Times New Roman" w:hAnsiTheme="minorHAnsi" w:cstheme="minorHAnsi"/>
                <w:b/>
                <w:bCs/>
                <w:color w:val="FF0000"/>
                <w:lang w:eastAsia="hr-HR"/>
              </w:rPr>
              <w:t>I.b, II.a, III</w:t>
            </w:r>
            <w:r w:rsidRPr="0058428C">
              <w:rPr>
                <w:rFonts w:asciiTheme="minorHAnsi" w:eastAsia="Times New Roman" w:hAnsiTheme="minorHAnsi" w:cstheme="minorHAnsi"/>
                <w:b/>
                <w:bCs/>
                <w:color w:val="FF0000"/>
                <w:lang w:eastAsia="hr-HR"/>
              </w:rPr>
              <w:t>. a</w:t>
            </w:r>
          </w:p>
          <w:p w:rsidR="00DA31C1" w:rsidRPr="0058428C" w:rsidRDefault="0058428C" w:rsidP="00B73A31">
            <w:pPr>
              <w:spacing w:line="240" w:lineRule="auto"/>
              <w:rPr>
                <w:rFonts w:asciiTheme="minorHAnsi" w:eastAsia="Times New Roman" w:hAnsiTheme="minorHAnsi" w:cstheme="minorHAnsi"/>
                <w:b/>
                <w:bCs/>
                <w:lang w:eastAsia="hr-HR"/>
              </w:rPr>
            </w:pPr>
            <w:r w:rsidRPr="0058428C">
              <w:rPr>
                <w:rFonts w:asciiTheme="minorHAnsi" w:eastAsia="Times New Roman" w:hAnsiTheme="minorHAnsi" w:cstheme="minorHAnsi"/>
                <w:b/>
                <w:bCs/>
                <w:lang w:eastAsia="hr-HR"/>
              </w:rPr>
              <w:t xml:space="preserve"> III.b, IV.a</w:t>
            </w:r>
          </w:p>
          <w:p w:rsidR="00DA31C1" w:rsidRPr="0058428C" w:rsidRDefault="0058428C" w:rsidP="00B73A31">
            <w:pPr>
              <w:spacing w:line="240" w:lineRule="auto"/>
              <w:rPr>
                <w:rFonts w:asciiTheme="minorHAnsi" w:eastAsia="Times New Roman" w:hAnsiTheme="minorHAnsi" w:cstheme="minorHAnsi"/>
                <w:lang w:eastAsia="hr-HR"/>
              </w:rPr>
            </w:pPr>
            <w:r w:rsidRPr="0058428C">
              <w:rPr>
                <w:rFonts w:asciiTheme="minorHAnsi" w:hAnsiTheme="minorHAnsi" w:cstheme="minorHAnsi"/>
                <w:b/>
                <w:bCs/>
              </w:rPr>
              <w:t xml:space="preserve">VI. a, b, c, </w:t>
            </w:r>
            <w:r w:rsidR="00590105" w:rsidRPr="0058428C">
              <w:rPr>
                <w:rFonts w:asciiTheme="minorHAnsi" w:hAnsiTheme="minorHAnsi" w:cstheme="minorHAnsi"/>
                <w:b/>
                <w:bCs/>
              </w:rPr>
              <w:br/>
            </w:r>
            <w:r w:rsidR="00590105" w:rsidRPr="0058428C">
              <w:rPr>
                <w:rFonts w:asciiTheme="minorHAnsi" w:hAnsiTheme="minorHAnsi" w:cstheme="minorHAnsi"/>
                <w:b/>
                <w:bCs/>
              </w:rPr>
              <w:br/>
              <w:t xml:space="preserve">VIII. a, b, c </w:t>
            </w:r>
          </w:p>
        </w:tc>
        <w:tc>
          <w:tcPr>
            <w:tcW w:w="3120" w:type="dxa"/>
            <w:shd w:val="clear" w:color="auto" w:fill="FFFFFF"/>
            <w:vAlign w:val="center"/>
          </w:tcPr>
          <w:p w:rsidR="00DA31C1" w:rsidRPr="0058428C" w:rsidRDefault="00DA31C1" w:rsidP="00986FDF">
            <w:pPr>
              <w:spacing w:line="240" w:lineRule="auto"/>
              <w:rPr>
                <w:rFonts w:asciiTheme="minorHAnsi" w:hAnsiTheme="minorHAnsi" w:cstheme="minorHAnsi"/>
                <w:b/>
                <w:bCs/>
                <w:i/>
                <w:iCs/>
                <w:lang w:eastAsia="hr-HR"/>
              </w:rPr>
            </w:pPr>
            <w:r w:rsidRPr="0058428C">
              <w:rPr>
                <w:rFonts w:asciiTheme="minorHAnsi" w:hAnsiTheme="minorHAnsi" w:cstheme="minorHAnsi"/>
                <w:b/>
                <w:bCs/>
                <w:i/>
                <w:iCs/>
                <w:lang w:eastAsia="hr-HR"/>
              </w:rPr>
              <w:t>II. SMJENA:</w:t>
            </w:r>
          </w:p>
          <w:p w:rsidR="00DA31C1" w:rsidRPr="0058428C" w:rsidRDefault="00DA31C1" w:rsidP="00986FDF">
            <w:pPr>
              <w:spacing w:line="240" w:lineRule="auto"/>
              <w:rPr>
                <w:rFonts w:asciiTheme="minorHAnsi" w:hAnsiTheme="minorHAnsi" w:cstheme="minorHAnsi"/>
                <w:b/>
                <w:bCs/>
                <w:iCs/>
                <w:highlight w:val="yellow"/>
                <w:lang w:eastAsia="hr-HR"/>
              </w:rPr>
            </w:pPr>
            <w:r w:rsidRPr="0058428C">
              <w:rPr>
                <w:rFonts w:asciiTheme="minorHAnsi" w:hAnsiTheme="minorHAnsi" w:cstheme="minorHAnsi"/>
                <w:b/>
                <w:bCs/>
                <w:iCs/>
                <w:lang w:eastAsia="hr-HR"/>
              </w:rPr>
              <w:t>II.b</w:t>
            </w:r>
            <w:r w:rsidR="0058428C" w:rsidRPr="0058428C">
              <w:rPr>
                <w:rFonts w:asciiTheme="minorHAnsi" w:hAnsiTheme="minorHAnsi" w:cstheme="minorHAnsi"/>
                <w:b/>
                <w:bCs/>
                <w:iCs/>
                <w:lang w:eastAsia="hr-HR"/>
              </w:rPr>
              <w:t>, IV.b</w:t>
            </w:r>
            <w:r w:rsidRPr="0058428C">
              <w:rPr>
                <w:rFonts w:asciiTheme="minorHAnsi" w:hAnsiTheme="minorHAnsi" w:cstheme="minorHAnsi"/>
                <w:b/>
                <w:bCs/>
              </w:rPr>
              <w:br/>
            </w:r>
            <w:r w:rsidRPr="0058428C">
              <w:rPr>
                <w:rFonts w:asciiTheme="minorHAnsi" w:hAnsiTheme="minorHAnsi" w:cstheme="minorHAnsi"/>
                <w:b/>
                <w:bCs/>
              </w:rPr>
              <w:br/>
            </w:r>
            <w:r w:rsidRPr="0058428C">
              <w:rPr>
                <w:rFonts w:asciiTheme="minorHAnsi" w:eastAsia="Times New Roman" w:hAnsiTheme="minorHAnsi" w:cstheme="minorHAnsi"/>
                <w:b/>
                <w:bCs/>
                <w:lang w:eastAsia="hr-HR"/>
              </w:rPr>
              <w:t xml:space="preserve">V. a, b, c, </w:t>
            </w:r>
            <w:r w:rsidR="0058428C" w:rsidRPr="0058428C">
              <w:rPr>
                <w:rFonts w:asciiTheme="minorHAnsi" w:eastAsia="Times New Roman" w:hAnsiTheme="minorHAnsi" w:cstheme="minorHAnsi"/>
                <w:b/>
                <w:bCs/>
                <w:lang w:eastAsia="hr-HR"/>
              </w:rPr>
              <w:t>d</w:t>
            </w:r>
            <w:r w:rsidRPr="0058428C">
              <w:rPr>
                <w:rFonts w:asciiTheme="minorHAnsi" w:eastAsia="Times New Roman" w:hAnsiTheme="minorHAnsi" w:cstheme="minorHAnsi"/>
                <w:b/>
                <w:bCs/>
                <w:lang w:eastAsia="hr-HR"/>
              </w:rPr>
              <w:br/>
            </w:r>
            <w:r w:rsidRPr="0058428C">
              <w:rPr>
                <w:rFonts w:asciiTheme="minorHAnsi" w:eastAsia="Times New Roman" w:hAnsiTheme="minorHAnsi" w:cstheme="minorHAnsi"/>
                <w:b/>
                <w:bCs/>
                <w:lang w:eastAsia="hr-HR"/>
              </w:rPr>
              <w:br/>
              <w:t>VII. a, b, c, d</w:t>
            </w:r>
          </w:p>
        </w:tc>
      </w:tr>
      <w:tr w:rsidR="009E234A" w:rsidRPr="001242BE">
        <w:trPr>
          <w:trHeight w:val="420"/>
          <w:jc w:val="center"/>
        </w:trPr>
        <w:tc>
          <w:tcPr>
            <w:tcW w:w="4890" w:type="dxa"/>
            <w:gridSpan w:val="2"/>
            <w:shd w:val="clear" w:color="auto" w:fill="DEEAF6"/>
            <w:vAlign w:val="center"/>
          </w:tcPr>
          <w:p w:rsidR="009E234A" w:rsidRPr="001242BE" w:rsidRDefault="009E234A" w:rsidP="00B73A31">
            <w:pPr>
              <w:spacing w:line="240" w:lineRule="auto"/>
              <w:jc w:val="center"/>
              <w:rPr>
                <w:rFonts w:asciiTheme="minorHAnsi" w:hAnsiTheme="minorHAnsi" w:cstheme="minorHAnsi"/>
                <w:b/>
                <w:bCs/>
                <w:color w:val="000000"/>
                <w:highlight w:val="yellow"/>
                <w:lang w:eastAsia="hr-HR"/>
              </w:rPr>
            </w:pPr>
            <w:r w:rsidRPr="0058428C">
              <w:rPr>
                <w:rFonts w:asciiTheme="minorHAnsi" w:hAnsiTheme="minorHAnsi" w:cstheme="minorHAnsi"/>
                <w:b/>
                <w:bCs/>
                <w:color w:val="000000"/>
                <w:lang w:eastAsia="hr-HR"/>
              </w:rPr>
              <w:t>PŠ  Vidovci</w:t>
            </w:r>
          </w:p>
        </w:tc>
      </w:tr>
      <w:tr w:rsidR="009E234A" w:rsidRPr="00910CF2">
        <w:trPr>
          <w:trHeight w:val="470"/>
          <w:jc w:val="center"/>
        </w:trPr>
        <w:tc>
          <w:tcPr>
            <w:tcW w:w="4890" w:type="dxa"/>
            <w:gridSpan w:val="2"/>
            <w:vAlign w:val="center"/>
          </w:tcPr>
          <w:p w:rsidR="009E234A" w:rsidRPr="0058428C" w:rsidRDefault="009E234A" w:rsidP="00CA2F55">
            <w:pPr>
              <w:spacing w:line="240" w:lineRule="auto"/>
              <w:jc w:val="both"/>
              <w:rPr>
                <w:rFonts w:asciiTheme="minorHAnsi" w:hAnsiTheme="minorHAnsi" w:cstheme="minorHAnsi"/>
                <w:b/>
                <w:bCs/>
                <w:i/>
                <w:iCs/>
                <w:lang w:eastAsia="hr-HR"/>
              </w:rPr>
            </w:pPr>
            <w:r w:rsidRPr="0058428C">
              <w:rPr>
                <w:rFonts w:asciiTheme="minorHAnsi" w:hAnsiTheme="minorHAnsi" w:cstheme="minorHAnsi"/>
                <w:b/>
                <w:bCs/>
                <w:i/>
                <w:iCs/>
                <w:lang w:eastAsia="hr-HR"/>
              </w:rPr>
              <w:t xml:space="preserve">I. SMJENA </w:t>
            </w:r>
            <w:r w:rsidRPr="0058428C">
              <w:rPr>
                <w:rFonts w:asciiTheme="minorHAnsi" w:hAnsiTheme="minorHAnsi" w:cstheme="minorHAnsi"/>
                <w:i/>
                <w:iCs/>
                <w:lang w:eastAsia="hr-HR"/>
              </w:rPr>
              <w:t>:</w:t>
            </w:r>
            <w:r w:rsidRPr="0058428C">
              <w:rPr>
                <w:rFonts w:asciiTheme="minorHAnsi" w:hAnsiTheme="minorHAnsi" w:cstheme="minorHAnsi"/>
                <w:b/>
                <w:bCs/>
                <w:lang w:eastAsia="hr-HR"/>
              </w:rPr>
              <w:t xml:space="preserve"> I.</w:t>
            </w:r>
            <w:r w:rsidR="00A8082F" w:rsidRPr="0058428C">
              <w:rPr>
                <w:rFonts w:asciiTheme="minorHAnsi" w:hAnsiTheme="minorHAnsi" w:cstheme="minorHAnsi"/>
                <w:b/>
                <w:bCs/>
                <w:lang w:eastAsia="hr-HR"/>
              </w:rPr>
              <w:t>c</w:t>
            </w:r>
            <w:r w:rsidRPr="0058428C">
              <w:rPr>
                <w:rFonts w:asciiTheme="minorHAnsi" w:hAnsiTheme="minorHAnsi" w:cstheme="minorHAnsi"/>
                <w:b/>
                <w:bCs/>
                <w:lang w:eastAsia="hr-HR"/>
              </w:rPr>
              <w:t xml:space="preserve"> II.</w:t>
            </w:r>
            <w:r w:rsidR="00CA2F55" w:rsidRPr="0058428C">
              <w:rPr>
                <w:rFonts w:asciiTheme="minorHAnsi" w:hAnsiTheme="minorHAnsi" w:cstheme="minorHAnsi"/>
                <w:b/>
                <w:bCs/>
                <w:lang w:eastAsia="hr-HR"/>
              </w:rPr>
              <w:t>c</w:t>
            </w:r>
            <w:r w:rsidRPr="0058428C">
              <w:rPr>
                <w:rFonts w:asciiTheme="minorHAnsi" w:hAnsiTheme="minorHAnsi" w:cstheme="minorHAnsi"/>
                <w:b/>
                <w:bCs/>
                <w:lang w:eastAsia="hr-HR"/>
              </w:rPr>
              <w:t>, III.</w:t>
            </w:r>
            <w:r w:rsidR="000E6ED7" w:rsidRPr="0058428C">
              <w:rPr>
                <w:rFonts w:asciiTheme="minorHAnsi" w:hAnsiTheme="minorHAnsi" w:cstheme="minorHAnsi"/>
                <w:b/>
                <w:bCs/>
                <w:lang w:eastAsia="hr-HR"/>
              </w:rPr>
              <w:t>c</w:t>
            </w:r>
            <w:r w:rsidR="00CA2F55" w:rsidRPr="0058428C">
              <w:rPr>
                <w:rFonts w:asciiTheme="minorHAnsi" w:hAnsiTheme="minorHAnsi" w:cstheme="minorHAnsi"/>
                <w:b/>
                <w:bCs/>
                <w:lang w:eastAsia="hr-HR"/>
              </w:rPr>
              <w:t xml:space="preserve">, </w:t>
            </w:r>
            <w:r w:rsidRPr="0058428C">
              <w:rPr>
                <w:rFonts w:asciiTheme="minorHAnsi" w:hAnsiTheme="minorHAnsi" w:cstheme="minorHAnsi"/>
                <w:b/>
                <w:bCs/>
                <w:lang w:eastAsia="hr-HR"/>
              </w:rPr>
              <w:t>IV.</w:t>
            </w:r>
            <w:r w:rsidR="0058428C">
              <w:rPr>
                <w:rFonts w:asciiTheme="minorHAnsi" w:hAnsiTheme="minorHAnsi" w:cstheme="minorHAnsi"/>
                <w:b/>
                <w:bCs/>
                <w:lang w:eastAsia="hr-HR"/>
              </w:rPr>
              <w:t>c</w:t>
            </w:r>
          </w:p>
        </w:tc>
      </w:tr>
    </w:tbl>
    <w:p w:rsidR="009A6B1C" w:rsidRPr="00910CF2" w:rsidRDefault="009A6B1C" w:rsidP="00C659AF">
      <w:pPr>
        <w:spacing w:line="240" w:lineRule="auto"/>
        <w:jc w:val="both"/>
        <w:rPr>
          <w:rFonts w:asciiTheme="minorHAnsi" w:hAnsiTheme="minorHAnsi" w:cstheme="minorHAnsi"/>
          <w:lang w:eastAsia="hr-HR"/>
        </w:rPr>
      </w:pPr>
    </w:p>
    <w:p w:rsidR="00CA2F55" w:rsidRPr="00910CF2" w:rsidRDefault="00CA2F55" w:rsidP="00CA2F55">
      <w:pPr>
        <w:spacing w:beforeAutospacing="1" w:after="0" w:afterAutospacing="1" w:line="240" w:lineRule="auto"/>
        <w:rPr>
          <w:rFonts w:asciiTheme="minorHAnsi" w:eastAsia="Times New Roman" w:hAnsiTheme="minorHAnsi" w:cstheme="minorHAnsi"/>
          <w:color w:val="35586E"/>
          <w:lang w:eastAsia="hr-HR"/>
        </w:rPr>
      </w:pPr>
      <w:r w:rsidRPr="00910CF2">
        <w:rPr>
          <w:rFonts w:asciiTheme="minorHAnsi" w:eastAsia="Times New Roman" w:hAnsiTheme="minorHAnsi" w:cstheme="minorHAnsi"/>
          <w:color w:val="FF0000"/>
          <w:lang w:eastAsia="hr-HR"/>
        </w:rPr>
        <w:t>*</w:t>
      </w:r>
      <w:r w:rsidR="00DB5A55">
        <w:rPr>
          <w:rFonts w:asciiTheme="minorHAnsi" w:eastAsia="Times New Roman" w:hAnsiTheme="minorHAnsi" w:cstheme="minorHAnsi"/>
          <w:b/>
          <w:bCs/>
          <w:color w:val="FF0000"/>
          <w:lang w:eastAsia="hr-HR"/>
        </w:rPr>
        <w:t xml:space="preserve"> I.a, </w:t>
      </w:r>
      <w:r w:rsidR="0058428C">
        <w:rPr>
          <w:rFonts w:asciiTheme="minorHAnsi" w:eastAsia="Times New Roman" w:hAnsiTheme="minorHAnsi" w:cstheme="minorHAnsi"/>
          <w:b/>
          <w:bCs/>
          <w:color w:val="FF0000"/>
          <w:lang w:eastAsia="hr-HR"/>
        </w:rPr>
        <w:t>I.b, II.a i III</w:t>
      </w:r>
      <w:r w:rsidRPr="00910CF2">
        <w:rPr>
          <w:rFonts w:asciiTheme="minorHAnsi" w:eastAsia="Times New Roman" w:hAnsiTheme="minorHAnsi" w:cstheme="minorHAnsi"/>
          <w:b/>
          <w:bCs/>
          <w:color w:val="FF0000"/>
          <w:lang w:eastAsia="hr-HR"/>
        </w:rPr>
        <w:t xml:space="preserve">.a  uvijek </w:t>
      </w:r>
      <w:r w:rsidR="00760804" w:rsidRPr="00910CF2">
        <w:rPr>
          <w:rFonts w:asciiTheme="minorHAnsi" w:eastAsia="Times New Roman" w:hAnsiTheme="minorHAnsi" w:cstheme="minorHAnsi"/>
          <w:b/>
          <w:bCs/>
          <w:color w:val="FF0000"/>
          <w:lang w:eastAsia="hr-HR"/>
        </w:rPr>
        <w:t xml:space="preserve">su </w:t>
      </w:r>
      <w:r w:rsidRPr="00910CF2">
        <w:rPr>
          <w:rFonts w:asciiTheme="minorHAnsi" w:eastAsia="Times New Roman" w:hAnsiTheme="minorHAnsi" w:cstheme="minorHAnsi"/>
          <w:b/>
          <w:bCs/>
          <w:color w:val="FF0000"/>
          <w:lang w:eastAsia="hr-HR"/>
        </w:rPr>
        <w:t>u 1. </w:t>
      </w:r>
      <w:r w:rsidRPr="00FE14BD">
        <w:rPr>
          <w:rFonts w:asciiTheme="minorHAnsi" w:eastAsia="Times New Roman" w:hAnsiTheme="minorHAnsi" w:cstheme="minorHAnsi"/>
          <w:b/>
          <w:bCs/>
          <w:color w:val="FF0000"/>
          <w:lang w:eastAsia="hr-HR"/>
        </w:rPr>
        <w:t>smjeni</w:t>
      </w:r>
      <w:r w:rsidRPr="00FE14BD">
        <w:rPr>
          <w:rFonts w:asciiTheme="minorHAnsi" w:eastAsia="Times New Roman" w:hAnsiTheme="minorHAnsi" w:cstheme="minorHAnsi"/>
          <w:b/>
          <w:bCs/>
          <w:color w:val="35586E"/>
          <w:lang w:eastAsia="hr-HR"/>
        </w:rPr>
        <w:t> </w:t>
      </w:r>
      <w:r w:rsidRPr="00FE14BD">
        <w:rPr>
          <w:rFonts w:asciiTheme="minorHAnsi" w:eastAsia="Times New Roman" w:hAnsiTheme="minorHAnsi" w:cstheme="minorHAnsi"/>
          <w:color w:val="35586E"/>
          <w:lang w:eastAsia="hr-HR"/>
        </w:rPr>
        <w:t> </w:t>
      </w:r>
      <w:r w:rsidRPr="00FE14BD">
        <w:rPr>
          <w:rFonts w:asciiTheme="minorHAnsi" w:eastAsia="Times New Roman" w:hAnsiTheme="minorHAnsi" w:cstheme="minorHAnsi"/>
          <w:lang w:eastAsia="hr-HR"/>
        </w:rPr>
        <w:t>zbog  produženog boravka</w:t>
      </w:r>
    </w:p>
    <w:p w:rsidR="00854C67" w:rsidRPr="00910CF2" w:rsidRDefault="00854C67" w:rsidP="00C659AF">
      <w:pPr>
        <w:spacing w:line="240" w:lineRule="auto"/>
        <w:jc w:val="both"/>
        <w:rPr>
          <w:rFonts w:asciiTheme="minorHAnsi" w:hAnsiTheme="minorHAnsi" w:cstheme="minorHAnsi"/>
          <w:lang w:eastAsia="hr-HR"/>
        </w:rPr>
      </w:pPr>
    </w:p>
    <w:p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 xml:space="preserve">Prehrana učenika organizirana je u MŠ u obje smjene. Zbog velikoga broja učenika </w:t>
      </w:r>
      <w:r w:rsidR="00760804">
        <w:rPr>
          <w:rFonts w:asciiTheme="minorHAnsi" w:hAnsiTheme="minorHAnsi" w:cstheme="minorHAnsi"/>
          <w:lang w:eastAsia="hr-HR"/>
        </w:rPr>
        <w:t>(320</w:t>
      </w:r>
      <w:r w:rsidRPr="00910CF2">
        <w:rPr>
          <w:rFonts w:asciiTheme="minorHAnsi" w:hAnsiTheme="minorHAnsi" w:cstheme="minorHAnsi"/>
          <w:lang w:eastAsia="hr-HR"/>
        </w:rPr>
        <w:t>) koji se hrane u školskoj kuhinji obroci su u sljedećim terminima:</w:t>
      </w:r>
    </w:p>
    <w:p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 xml:space="preserve">– u prijepodnevnoj smjeni za razrednu nastavu u 09:35 sati, a za </w:t>
      </w:r>
      <w:r w:rsidR="00DB5A55">
        <w:rPr>
          <w:rFonts w:asciiTheme="minorHAnsi" w:hAnsiTheme="minorHAnsi" w:cstheme="minorHAnsi"/>
          <w:lang w:eastAsia="hr-HR"/>
        </w:rPr>
        <w:t>predmetnu nastavu u 10:30</w:t>
      </w:r>
      <w:r w:rsidRPr="00910CF2">
        <w:rPr>
          <w:rFonts w:asciiTheme="minorHAnsi" w:hAnsiTheme="minorHAnsi" w:cstheme="minorHAnsi"/>
          <w:lang w:eastAsia="hr-HR"/>
        </w:rPr>
        <w:t xml:space="preserve"> sati</w:t>
      </w:r>
    </w:p>
    <w:p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 u poslijepodnevnoj smjeni za razrednu nastavu u 15:05</w:t>
      </w:r>
      <w:r w:rsidR="00DB5A55">
        <w:rPr>
          <w:rFonts w:asciiTheme="minorHAnsi" w:hAnsiTheme="minorHAnsi" w:cstheme="minorHAnsi"/>
          <w:lang w:eastAsia="hr-HR"/>
        </w:rPr>
        <w:t>, a za predmetnu nastavu u 16:00</w:t>
      </w:r>
      <w:r w:rsidRPr="00910CF2">
        <w:rPr>
          <w:rFonts w:asciiTheme="minorHAnsi" w:hAnsiTheme="minorHAnsi" w:cstheme="minorHAnsi"/>
          <w:lang w:eastAsia="hr-HR"/>
        </w:rPr>
        <w:t xml:space="preserve"> sati.</w:t>
      </w:r>
    </w:p>
    <w:p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Učenici predmetne i razredne nastave koji dolaze iz Vidovaca, Dervišage, Kuzmice, Srednjeg Sela, Novog Sela, Viškovaca i Drškovaca putuju organiziranim prijevozom.</w:t>
      </w:r>
    </w:p>
    <w:p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Iz navedenoga je vidljivo da</w:t>
      </w:r>
      <w:r w:rsidR="00A8082F" w:rsidRPr="00910CF2">
        <w:rPr>
          <w:rFonts w:asciiTheme="minorHAnsi" w:hAnsiTheme="minorHAnsi" w:cstheme="minorHAnsi"/>
          <w:lang w:eastAsia="hr-HR"/>
        </w:rPr>
        <w:t xml:space="preserve"> </w:t>
      </w:r>
      <w:r w:rsidRPr="00910CF2">
        <w:rPr>
          <w:rFonts w:asciiTheme="minorHAnsi" w:hAnsiTheme="minorHAnsi" w:cstheme="minorHAnsi"/>
          <w:lang w:eastAsia="hr-HR"/>
        </w:rPr>
        <w:t>Osnovna škola Antuna Kanižlića ima veliki broj učenika putnika pa je upravo zbog toga prehrana u Školi organizira</w:t>
      </w:r>
      <w:r w:rsidR="00043E40">
        <w:rPr>
          <w:rFonts w:asciiTheme="minorHAnsi" w:hAnsiTheme="minorHAnsi" w:cstheme="minorHAnsi"/>
          <w:lang w:eastAsia="hr-HR"/>
        </w:rPr>
        <w:t>na tako da prijepodnevna smjena</w:t>
      </w:r>
      <w:r w:rsidRPr="00910CF2">
        <w:rPr>
          <w:rFonts w:asciiTheme="minorHAnsi" w:hAnsiTheme="minorHAnsi" w:cstheme="minorHAnsi"/>
          <w:lang w:eastAsia="hr-HR"/>
        </w:rPr>
        <w:t xml:space="preserve"> ima kuhani obrok, a poslijepodnevna smjena ima mliječni obrok. Smatramo kako je to nužno za ovaj uzrast djece. </w:t>
      </w:r>
    </w:p>
    <w:p w:rsidR="002419D7" w:rsidRPr="00590105"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Za učenike iz Jagodnjaka, Vranduka, Seovaca, Laza i Komušine</w:t>
      </w:r>
      <w:r w:rsidR="003D2CF3">
        <w:rPr>
          <w:rFonts w:asciiTheme="minorHAnsi" w:hAnsiTheme="minorHAnsi" w:cstheme="minorHAnsi"/>
          <w:lang w:eastAsia="hr-HR"/>
        </w:rPr>
        <w:t xml:space="preserve"> također je</w:t>
      </w:r>
      <w:r w:rsidR="000E6ED7">
        <w:rPr>
          <w:rFonts w:asciiTheme="minorHAnsi" w:hAnsiTheme="minorHAnsi" w:cstheme="minorHAnsi"/>
          <w:lang w:eastAsia="hr-HR"/>
        </w:rPr>
        <w:t xml:space="preserve"> organiziran </w:t>
      </w:r>
      <w:r w:rsidR="003D2CF3">
        <w:rPr>
          <w:rFonts w:asciiTheme="minorHAnsi" w:hAnsiTheme="minorHAnsi" w:cstheme="minorHAnsi"/>
          <w:lang w:eastAsia="hr-HR"/>
        </w:rPr>
        <w:t xml:space="preserve">prijevoz. Postavljeno je </w:t>
      </w:r>
      <w:r w:rsidRPr="00910CF2">
        <w:rPr>
          <w:rFonts w:asciiTheme="minorHAnsi" w:hAnsiTheme="minorHAnsi" w:cstheme="minorHAnsi"/>
          <w:lang w:eastAsia="hr-HR"/>
        </w:rPr>
        <w:t>autobusno stajalište u neposrednoj blizini školskoga dvorišta (točnij</w:t>
      </w:r>
      <w:r w:rsidR="003D2CF3">
        <w:rPr>
          <w:rFonts w:asciiTheme="minorHAnsi" w:hAnsiTheme="minorHAnsi" w:cstheme="minorHAnsi"/>
          <w:lang w:eastAsia="hr-HR"/>
        </w:rPr>
        <w:t>e kod glavnoga ulaza i izlaza uz školsku zgradu</w:t>
      </w:r>
      <w:r w:rsidRPr="00910CF2">
        <w:rPr>
          <w:rFonts w:asciiTheme="minorHAnsi" w:hAnsiTheme="minorHAnsi" w:cstheme="minorHAnsi"/>
          <w:lang w:eastAsia="hr-HR"/>
        </w:rPr>
        <w:t>) tako da učenici koji putuju u pravcu Vidovaca, Dervišage, Kuzmice... odmah iz školske zgrade preko škol</w:t>
      </w:r>
      <w:r w:rsidR="00590105">
        <w:rPr>
          <w:rFonts w:asciiTheme="minorHAnsi" w:hAnsiTheme="minorHAnsi" w:cstheme="minorHAnsi"/>
          <w:lang w:eastAsia="hr-HR"/>
        </w:rPr>
        <w:t>skoga dvorišta ulaze u autobus.</w:t>
      </w:r>
    </w:p>
    <w:p w:rsidR="002419D7" w:rsidRDefault="002419D7"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760804" w:rsidRDefault="00760804" w:rsidP="00C659AF">
      <w:pPr>
        <w:spacing w:line="240" w:lineRule="auto"/>
        <w:jc w:val="both"/>
        <w:rPr>
          <w:rFonts w:asciiTheme="minorHAnsi" w:hAnsiTheme="minorHAnsi" w:cstheme="minorHAnsi"/>
          <w:b/>
          <w:bCs/>
          <w:lang w:eastAsia="hr-HR"/>
        </w:rPr>
      </w:pPr>
    </w:p>
    <w:p w:rsidR="009E234A" w:rsidRPr="00590105" w:rsidRDefault="009E234A" w:rsidP="00590105">
      <w:pPr>
        <w:pStyle w:val="ListParagraph"/>
        <w:numPr>
          <w:ilvl w:val="1"/>
          <w:numId w:val="26"/>
        </w:numPr>
        <w:jc w:val="both"/>
        <w:rPr>
          <w:rFonts w:asciiTheme="minorHAnsi" w:hAnsiTheme="minorHAnsi" w:cstheme="minorHAnsi"/>
          <w:b/>
          <w:bCs/>
        </w:rPr>
      </w:pPr>
      <w:r w:rsidRPr="00590105">
        <w:rPr>
          <w:rFonts w:asciiTheme="minorHAnsi" w:hAnsiTheme="minorHAnsi" w:cstheme="minorHAnsi"/>
          <w:b/>
          <w:bCs/>
        </w:rPr>
        <w:lastRenderedPageBreak/>
        <w:t>GODIŠNJI KALENDAR RADA</w:t>
      </w:r>
    </w:p>
    <w:p w:rsidR="00590105" w:rsidRDefault="00590105" w:rsidP="00590105">
      <w:pPr>
        <w:ind w:left="360"/>
        <w:jc w:val="both"/>
        <w:rPr>
          <w:rFonts w:asciiTheme="minorHAnsi" w:hAnsiTheme="minorHAnsi" w:cstheme="minorHAnsi"/>
          <w:b/>
          <w:bCs/>
        </w:rPr>
      </w:pPr>
    </w:p>
    <w:p w:rsidR="00986FDF" w:rsidRPr="00910CF2" w:rsidRDefault="001242BE" w:rsidP="00760804">
      <w:pPr>
        <w:ind w:left="360"/>
        <w:jc w:val="both"/>
        <w:rPr>
          <w:rFonts w:asciiTheme="minorHAnsi" w:hAnsiTheme="minorHAnsi" w:cstheme="minorHAnsi"/>
          <w:b/>
          <w:bCs/>
        </w:rPr>
      </w:pPr>
      <w:r>
        <w:rPr>
          <w:noProof/>
          <w:lang w:eastAsia="hr-HR"/>
        </w:rPr>
        <w:drawing>
          <wp:inline distT="0" distB="0" distL="0" distR="0" wp14:anchorId="6F4D31A9" wp14:editId="7F7718F3">
            <wp:extent cx="5759450" cy="4319588"/>
            <wp:effectExtent l="0" t="0" r="0" b="5080"/>
            <wp:docPr id="34" name="image" descr="https://www.ucenici.com/wp-content/uploads/2019/04/skolski-kalendar-varijanta-1-201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www.ucenici.com/wp-content/uploads/2019/04/skolski-kalendar-varijanta-1-2019-202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4319588"/>
                    </a:xfrm>
                    <a:prstGeom prst="rect">
                      <a:avLst/>
                    </a:prstGeom>
                    <a:noFill/>
                    <a:ln>
                      <a:noFill/>
                    </a:ln>
                  </pic:spPr>
                </pic:pic>
              </a:graphicData>
            </a:graphic>
          </wp:inline>
        </w:drawing>
      </w:r>
    </w:p>
    <w:p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 xml:space="preserve">Nastava počinje </w:t>
      </w:r>
      <w:r w:rsidR="001242BE">
        <w:rPr>
          <w:rFonts w:asciiTheme="minorHAnsi" w:hAnsiTheme="minorHAnsi" w:cstheme="minorHAnsi"/>
          <w:b/>
          <w:lang w:eastAsia="hr-HR"/>
        </w:rPr>
        <w:t>9</w:t>
      </w:r>
      <w:r w:rsidRPr="00251150">
        <w:rPr>
          <w:rFonts w:asciiTheme="minorHAnsi" w:hAnsiTheme="minorHAnsi" w:cstheme="minorHAnsi"/>
          <w:b/>
          <w:lang w:eastAsia="hr-HR"/>
        </w:rPr>
        <w:t>. rujna 201</w:t>
      </w:r>
      <w:r w:rsidR="001242BE">
        <w:rPr>
          <w:rFonts w:asciiTheme="minorHAnsi" w:hAnsiTheme="minorHAnsi" w:cstheme="minorHAnsi"/>
          <w:b/>
          <w:lang w:eastAsia="hr-HR"/>
        </w:rPr>
        <w:t>9</w:t>
      </w:r>
      <w:r w:rsidRPr="00910CF2">
        <w:rPr>
          <w:rFonts w:asciiTheme="minorHAnsi" w:hAnsiTheme="minorHAnsi" w:cstheme="minorHAnsi"/>
          <w:lang w:eastAsia="hr-HR"/>
        </w:rPr>
        <w:t xml:space="preserve">. godine, a završava </w:t>
      </w:r>
      <w:r w:rsidRPr="00251150">
        <w:rPr>
          <w:rFonts w:asciiTheme="minorHAnsi" w:hAnsiTheme="minorHAnsi" w:cstheme="minorHAnsi"/>
          <w:b/>
          <w:lang w:eastAsia="hr-HR"/>
        </w:rPr>
        <w:t>1</w:t>
      </w:r>
      <w:r w:rsidR="001242BE">
        <w:rPr>
          <w:rFonts w:asciiTheme="minorHAnsi" w:hAnsiTheme="minorHAnsi" w:cstheme="minorHAnsi"/>
          <w:b/>
          <w:lang w:eastAsia="hr-HR"/>
        </w:rPr>
        <w:t>7</w:t>
      </w:r>
      <w:r w:rsidRPr="00251150">
        <w:rPr>
          <w:rFonts w:asciiTheme="minorHAnsi" w:hAnsiTheme="minorHAnsi" w:cstheme="minorHAnsi"/>
          <w:b/>
          <w:lang w:eastAsia="hr-HR"/>
        </w:rPr>
        <w:t xml:space="preserve">. lipnja </w:t>
      </w:r>
      <w:r w:rsidR="001242BE">
        <w:rPr>
          <w:rFonts w:asciiTheme="minorHAnsi" w:hAnsiTheme="minorHAnsi" w:cstheme="minorHAnsi"/>
          <w:b/>
          <w:lang w:eastAsia="hr-HR"/>
        </w:rPr>
        <w:t>2020</w:t>
      </w:r>
      <w:r w:rsidR="00537DEC" w:rsidRPr="00910CF2">
        <w:rPr>
          <w:rFonts w:asciiTheme="minorHAnsi" w:hAnsiTheme="minorHAnsi" w:cstheme="minorHAnsi"/>
          <w:lang w:eastAsia="hr-HR"/>
        </w:rPr>
        <w:t>.</w:t>
      </w:r>
      <w:r w:rsidRPr="00910CF2">
        <w:rPr>
          <w:rFonts w:asciiTheme="minorHAnsi" w:hAnsiTheme="minorHAnsi" w:cstheme="minorHAnsi"/>
          <w:lang w:eastAsia="hr-HR"/>
        </w:rPr>
        <w:t xml:space="preserve"> godine. Nastava se ustrojava u dva  polugodišta.</w:t>
      </w:r>
    </w:p>
    <w:p w:rsidR="009E234A" w:rsidRPr="00910CF2" w:rsidRDefault="00043E40" w:rsidP="00043E40">
      <w:pPr>
        <w:jc w:val="both"/>
        <w:rPr>
          <w:rFonts w:asciiTheme="minorHAnsi" w:hAnsiTheme="minorHAnsi" w:cstheme="minorHAnsi"/>
          <w:lang w:eastAsia="hr-HR"/>
        </w:rPr>
      </w:pPr>
      <w:r>
        <w:rPr>
          <w:rFonts w:asciiTheme="minorHAnsi" w:hAnsiTheme="minorHAnsi" w:cstheme="minorHAnsi"/>
          <w:b/>
          <w:lang w:eastAsia="hr-HR"/>
        </w:rPr>
        <w:t xml:space="preserve">Prvo </w:t>
      </w:r>
      <w:r w:rsidR="009E234A" w:rsidRPr="00251150">
        <w:rPr>
          <w:rFonts w:asciiTheme="minorHAnsi" w:hAnsiTheme="minorHAnsi" w:cstheme="minorHAnsi"/>
          <w:b/>
          <w:lang w:eastAsia="hr-HR"/>
        </w:rPr>
        <w:t>polugodište</w:t>
      </w:r>
      <w:r w:rsidR="009E234A" w:rsidRPr="00910CF2">
        <w:rPr>
          <w:rFonts w:asciiTheme="minorHAnsi" w:hAnsiTheme="minorHAnsi" w:cstheme="minorHAnsi"/>
          <w:lang w:eastAsia="hr-HR"/>
        </w:rPr>
        <w:t xml:space="preserve"> traje od </w:t>
      </w:r>
      <w:r w:rsidR="001242BE">
        <w:rPr>
          <w:rFonts w:asciiTheme="minorHAnsi" w:hAnsiTheme="minorHAnsi" w:cstheme="minorHAnsi"/>
          <w:lang w:eastAsia="hr-HR"/>
        </w:rPr>
        <w:t>9</w:t>
      </w:r>
      <w:r w:rsidR="009E234A" w:rsidRPr="00910CF2">
        <w:rPr>
          <w:rFonts w:asciiTheme="minorHAnsi" w:hAnsiTheme="minorHAnsi" w:cstheme="minorHAnsi"/>
          <w:lang w:eastAsia="hr-HR"/>
        </w:rPr>
        <w:t>.</w:t>
      </w:r>
      <w:r>
        <w:rPr>
          <w:rFonts w:asciiTheme="minorHAnsi" w:hAnsiTheme="minorHAnsi" w:cstheme="minorHAnsi"/>
          <w:lang w:eastAsia="hr-HR"/>
        </w:rPr>
        <w:t xml:space="preserve"> </w:t>
      </w:r>
      <w:r w:rsidR="009E234A" w:rsidRPr="00910CF2">
        <w:rPr>
          <w:rFonts w:asciiTheme="minorHAnsi" w:hAnsiTheme="minorHAnsi" w:cstheme="minorHAnsi"/>
          <w:lang w:eastAsia="hr-HR"/>
        </w:rPr>
        <w:t>rujna 201</w:t>
      </w:r>
      <w:r w:rsidR="001242BE">
        <w:rPr>
          <w:rFonts w:asciiTheme="minorHAnsi" w:hAnsiTheme="minorHAnsi" w:cstheme="minorHAnsi"/>
          <w:lang w:eastAsia="hr-HR"/>
        </w:rPr>
        <w:t>9</w:t>
      </w:r>
      <w:r w:rsidR="009E234A" w:rsidRPr="00910CF2">
        <w:rPr>
          <w:rFonts w:asciiTheme="minorHAnsi" w:hAnsiTheme="minorHAnsi" w:cstheme="minorHAnsi"/>
          <w:lang w:eastAsia="hr-HR"/>
        </w:rPr>
        <w:t>. godine do 2</w:t>
      </w:r>
      <w:r w:rsidR="00316EC7">
        <w:rPr>
          <w:rFonts w:asciiTheme="minorHAnsi" w:hAnsiTheme="minorHAnsi" w:cstheme="minorHAnsi"/>
          <w:lang w:eastAsia="hr-HR"/>
        </w:rPr>
        <w:t>0. prosinca 2019</w:t>
      </w:r>
      <w:r w:rsidR="009E234A" w:rsidRPr="00910CF2">
        <w:rPr>
          <w:rFonts w:asciiTheme="minorHAnsi" w:hAnsiTheme="minorHAnsi" w:cstheme="minorHAnsi"/>
          <w:lang w:eastAsia="hr-HR"/>
        </w:rPr>
        <w:t>. godine.</w:t>
      </w:r>
      <w:r w:rsidR="009E234A" w:rsidRPr="00910CF2">
        <w:rPr>
          <w:rFonts w:asciiTheme="minorHAnsi" w:hAnsiTheme="minorHAnsi" w:cstheme="minorHAnsi"/>
          <w:lang w:eastAsia="hr-HR"/>
        </w:rPr>
        <w:br/>
      </w:r>
      <w:r w:rsidR="009E234A" w:rsidRPr="00251150">
        <w:rPr>
          <w:rFonts w:asciiTheme="minorHAnsi" w:hAnsiTheme="minorHAnsi" w:cstheme="minorHAnsi"/>
          <w:b/>
          <w:lang w:eastAsia="hr-HR"/>
        </w:rPr>
        <w:t>Drugo polugodište</w:t>
      </w:r>
      <w:r w:rsidR="009E234A" w:rsidRPr="00910CF2">
        <w:rPr>
          <w:rFonts w:asciiTheme="minorHAnsi" w:hAnsiTheme="minorHAnsi" w:cstheme="minorHAnsi"/>
          <w:lang w:eastAsia="hr-HR"/>
        </w:rPr>
        <w:t xml:space="preserve"> traje od 1</w:t>
      </w:r>
      <w:r w:rsidR="001242BE">
        <w:rPr>
          <w:rFonts w:asciiTheme="minorHAnsi" w:hAnsiTheme="minorHAnsi" w:cstheme="minorHAnsi"/>
          <w:lang w:eastAsia="hr-HR"/>
        </w:rPr>
        <w:t>3</w:t>
      </w:r>
      <w:r w:rsidR="00316EC7">
        <w:rPr>
          <w:rFonts w:asciiTheme="minorHAnsi" w:hAnsiTheme="minorHAnsi" w:cstheme="minorHAnsi"/>
          <w:lang w:eastAsia="hr-HR"/>
        </w:rPr>
        <w:t>. siječnja 2020</w:t>
      </w:r>
      <w:r w:rsidR="009E234A" w:rsidRPr="00910CF2">
        <w:rPr>
          <w:rFonts w:asciiTheme="minorHAnsi" w:hAnsiTheme="minorHAnsi" w:cstheme="minorHAnsi"/>
          <w:lang w:eastAsia="hr-HR"/>
        </w:rPr>
        <w:t>. godine do 1</w:t>
      </w:r>
      <w:r w:rsidR="001242BE">
        <w:rPr>
          <w:rFonts w:asciiTheme="minorHAnsi" w:hAnsiTheme="minorHAnsi" w:cstheme="minorHAnsi"/>
          <w:lang w:eastAsia="hr-HR"/>
        </w:rPr>
        <w:t>7. lipnja 2020</w:t>
      </w:r>
      <w:r w:rsidR="009E234A" w:rsidRPr="00910CF2">
        <w:rPr>
          <w:rFonts w:asciiTheme="minorHAnsi" w:hAnsiTheme="minorHAnsi" w:cstheme="minorHAnsi"/>
          <w:lang w:eastAsia="hr-HR"/>
        </w:rPr>
        <w:t>. godine.</w:t>
      </w:r>
    </w:p>
    <w:p w:rsidR="009E234A" w:rsidRPr="00910CF2" w:rsidRDefault="009E234A" w:rsidP="00043E40">
      <w:pPr>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Nastava se or</w:t>
      </w:r>
      <w:r w:rsidR="00A32DEC" w:rsidRPr="00910CF2">
        <w:rPr>
          <w:rFonts w:asciiTheme="minorHAnsi" w:hAnsiTheme="minorHAnsi" w:cstheme="minorHAnsi"/>
          <w:color w:val="000000" w:themeColor="text1"/>
          <w:lang w:eastAsia="hr-HR"/>
        </w:rPr>
        <w:t xml:space="preserve">ganizira i izvodi u najmanje </w:t>
      </w:r>
      <w:r w:rsidR="00A32DEC" w:rsidRPr="00251150">
        <w:rPr>
          <w:rFonts w:asciiTheme="minorHAnsi" w:hAnsiTheme="minorHAnsi" w:cstheme="minorHAnsi"/>
          <w:b/>
          <w:color w:val="000000" w:themeColor="text1"/>
          <w:lang w:eastAsia="hr-HR"/>
        </w:rPr>
        <w:t>175 nastavnih dana</w:t>
      </w:r>
      <w:r w:rsidR="00A32DEC" w:rsidRPr="00910CF2">
        <w:rPr>
          <w:rFonts w:asciiTheme="minorHAnsi" w:hAnsiTheme="minorHAnsi" w:cstheme="minorHAnsi"/>
          <w:color w:val="000000" w:themeColor="text1"/>
          <w:lang w:eastAsia="hr-HR"/>
        </w:rPr>
        <w:t xml:space="preserve">, odnosno u </w:t>
      </w:r>
      <w:r w:rsidR="00A32DEC" w:rsidRPr="00251150">
        <w:rPr>
          <w:rFonts w:asciiTheme="minorHAnsi" w:hAnsiTheme="minorHAnsi" w:cstheme="minorHAnsi"/>
          <w:b/>
          <w:color w:val="000000" w:themeColor="text1"/>
          <w:lang w:eastAsia="hr-HR"/>
        </w:rPr>
        <w:t>35</w:t>
      </w:r>
      <w:r w:rsidRPr="00251150">
        <w:rPr>
          <w:rFonts w:asciiTheme="minorHAnsi" w:hAnsiTheme="minorHAnsi" w:cstheme="minorHAnsi"/>
          <w:b/>
          <w:color w:val="000000" w:themeColor="text1"/>
          <w:lang w:eastAsia="hr-HR"/>
        </w:rPr>
        <w:t xml:space="preserve"> nastavnih tjedana</w:t>
      </w:r>
      <w:r w:rsidRPr="00910CF2">
        <w:rPr>
          <w:rFonts w:asciiTheme="minorHAnsi" w:hAnsiTheme="minorHAnsi" w:cstheme="minorHAnsi"/>
          <w:color w:val="000000" w:themeColor="text1"/>
          <w:lang w:eastAsia="hr-HR"/>
        </w:rPr>
        <w:t>.</w:t>
      </w:r>
    </w:p>
    <w:p w:rsidR="009E234A" w:rsidRPr="00910CF2" w:rsidRDefault="009E234A" w:rsidP="00043E40">
      <w:pPr>
        <w:jc w:val="both"/>
        <w:rPr>
          <w:rFonts w:asciiTheme="minorHAnsi" w:hAnsiTheme="minorHAnsi" w:cstheme="minorHAnsi"/>
          <w:lang w:eastAsia="hr-HR"/>
        </w:rPr>
      </w:pPr>
      <w:r w:rsidRPr="00413BA1">
        <w:rPr>
          <w:rFonts w:asciiTheme="minorHAnsi" w:hAnsiTheme="minorHAnsi" w:cstheme="minorHAnsi"/>
          <w:b/>
          <w:lang w:eastAsia="hr-HR"/>
        </w:rPr>
        <w:t>Zimski odmor</w:t>
      </w:r>
      <w:r w:rsidRPr="00910CF2">
        <w:rPr>
          <w:rFonts w:asciiTheme="minorHAnsi" w:hAnsiTheme="minorHAnsi" w:cstheme="minorHAnsi"/>
          <w:lang w:eastAsia="hr-HR"/>
        </w:rPr>
        <w:t xml:space="preserve"> učenika počinje </w:t>
      </w:r>
      <w:r w:rsidRPr="00251150">
        <w:rPr>
          <w:rFonts w:asciiTheme="minorHAnsi" w:hAnsiTheme="minorHAnsi" w:cstheme="minorHAnsi"/>
          <w:b/>
          <w:lang w:eastAsia="hr-HR"/>
        </w:rPr>
        <w:t>2</w:t>
      </w:r>
      <w:r w:rsidR="001242BE">
        <w:rPr>
          <w:rFonts w:asciiTheme="minorHAnsi" w:hAnsiTheme="minorHAnsi" w:cstheme="minorHAnsi"/>
          <w:b/>
          <w:lang w:eastAsia="hr-HR"/>
        </w:rPr>
        <w:t>3</w:t>
      </w:r>
      <w:r w:rsidRPr="00251150">
        <w:rPr>
          <w:rFonts w:asciiTheme="minorHAnsi" w:hAnsiTheme="minorHAnsi" w:cstheme="minorHAnsi"/>
          <w:b/>
          <w:lang w:eastAsia="hr-HR"/>
        </w:rPr>
        <w:t>. prosinca</w:t>
      </w:r>
      <w:r w:rsidRPr="00910CF2">
        <w:rPr>
          <w:rFonts w:asciiTheme="minorHAnsi" w:hAnsiTheme="minorHAnsi" w:cstheme="minorHAnsi"/>
          <w:lang w:eastAsia="hr-HR"/>
        </w:rPr>
        <w:t xml:space="preserve"> 201</w:t>
      </w:r>
      <w:r w:rsidR="001242BE">
        <w:rPr>
          <w:rFonts w:asciiTheme="minorHAnsi" w:hAnsiTheme="minorHAnsi" w:cstheme="minorHAnsi"/>
          <w:lang w:eastAsia="hr-HR"/>
        </w:rPr>
        <w:t>9</w:t>
      </w:r>
      <w:r w:rsidRPr="00910CF2">
        <w:rPr>
          <w:rFonts w:asciiTheme="minorHAnsi" w:hAnsiTheme="minorHAnsi" w:cstheme="minorHAnsi"/>
          <w:lang w:eastAsia="hr-HR"/>
        </w:rPr>
        <w:t xml:space="preserve">. godine, a završava </w:t>
      </w:r>
      <w:r w:rsidR="00537DEC" w:rsidRPr="00251150">
        <w:rPr>
          <w:rFonts w:asciiTheme="minorHAnsi" w:hAnsiTheme="minorHAnsi" w:cstheme="minorHAnsi"/>
          <w:b/>
          <w:lang w:eastAsia="hr-HR"/>
        </w:rPr>
        <w:t>1</w:t>
      </w:r>
      <w:r w:rsidR="001242BE">
        <w:rPr>
          <w:rFonts w:asciiTheme="minorHAnsi" w:hAnsiTheme="minorHAnsi" w:cstheme="minorHAnsi"/>
          <w:b/>
          <w:lang w:eastAsia="hr-HR"/>
        </w:rPr>
        <w:t>0</w:t>
      </w:r>
      <w:r w:rsidRPr="00251150">
        <w:rPr>
          <w:rFonts w:asciiTheme="minorHAnsi" w:hAnsiTheme="minorHAnsi" w:cstheme="minorHAnsi"/>
          <w:b/>
          <w:lang w:eastAsia="hr-HR"/>
        </w:rPr>
        <w:t>. siječnja</w:t>
      </w:r>
      <w:r w:rsidR="001242BE">
        <w:rPr>
          <w:rFonts w:asciiTheme="minorHAnsi" w:hAnsiTheme="minorHAnsi" w:cstheme="minorHAnsi"/>
          <w:lang w:eastAsia="hr-HR"/>
        </w:rPr>
        <w:t xml:space="preserve"> 2020</w:t>
      </w:r>
      <w:r w:rsidRPr="00910CF2">
        <w:rPr>
          <w:rFonts w:asciiTheme="minorHAnsi" w:hAnsiTheme="minorHAnsi" w:cstheme="minorHAnsi"/>
          <w:lang w:eastAsia="hr-HR"/>
        </w:rPr>
        <w:t>. godine.</w:t>
      </w:r>
    </w:p>
    <w:p w:rsidR="009E234A" w:rsidRPr="00910CF2" w:rsidRDefault="009E234A" w:rsidP="00043E40">
      <w:pPr>
        <w:jc w:val="both"/>
        <w:rPr>
          <w:rFonts w:asciiTheme="minorHAnsi" w:hAnsiTheme="minorHAnsi" w:cstheme="minorHAnsi"/>
          <w:lang w:eastAsia="hr-HR"/>
        </w:rPr>
      </w:pPr>
      <w:r w:rsidRPr="00413BA1">
        <w:rPr>
          <w:rFonts w:asciiTheme="minorHAnsi" w:hAnsiTheme="minorHAnsi" w:cstheme="minorHAnsi"/>
          <w:b/>
          <w:lang w:eastAsia="hr-HR"/>
        </w:rPr>
        <w:t>Proljetni odmor</w:t>
      </w:r>
      <w:r w:rsidRPr="00910CF2">
        <w:rPr>
          <w:rFonts w:asciiTheme="minorHAnsi" w:hAnsiTheme="minorHAnsi" w:cstheme="minorHAnsi"/>
          <w:lang w:eastAsia="hr-HR"/>
        </w:rPr>
        <w:t xml:space="preserve"> učenika počinje </w:t>
      </w:r>
      <w:r w:rsidR="001242BE">
        <w:rPr>
          <w:rFonts w:asciiTheme="minorHAnsi" w:hAnsiTheme="minorHAnsi" w:cstheme="minorHAnsi"/>
          <w:b/>
          <w:lang w:eastAsia="hr-HR"/>
        </w:rPr>
        <w:t>10</w:t>
      </w:r>
      <w:r w:rsidR="00986FDF" w:rsidRPr="00251150">
        <w:rPr>
          <w:rFonts w:asciiTheme="minorHAnsi" w:hAnsiTheme="minorHAnsi" w:cstheme="minorHAnsi"/>
          <w:b/>
          <w:lang w:eastAsia="hr-HR"/>
        </w:rPr>
        <w:t>. travnja</w:t>
      </w:r>
      <w:r w:rsidR="001242BE">
        <w:rPr>
          <w:rFonts w:asciiTheme="minorHAnsi" w:hAnsiTheme="minorHAnsi" w:cstheme="minorHAnsi"/>
          <w:lang w:eastAsia="hr-HR"/>
        </w:rPr>
        <w:t xml:space="preserve"> 2020</w:t>
      </w:r>
      <w:r w:rsidR="00986FDF">
        <w:rPr>
          <w:rFonts w:asciiTheme="minorHAnsi" w:hAnsiTheme="minorHAnsi" w:cstheme="minorHAnsi"/>
          <w:lang w:eastAsia="hr-HR"/>
        </w:rPr>
        <w:t>. godine, a završava</w:t>
      </w:r>
      <w:r w:rsidR="00251150">
        <w:rPr>
          <w:rFonts w:asciiTheme="minorHAnsi" w:hAnsiTheme="minorHAnsi" w:cstheme="minorHAnsi"/>
          <w:lang w:eastAsia="hr-HR"/>
        </w:rPr>
        <w:t xml:space="preserve"> </w:t>
      </w:r>
      <w:r w:rsidR="001242BE">
        <w:rPr>
          <w:rFonts w:asciiTheme="minorHAnsi" w:hAnsiTheme="minorHAnsi" w:cstheme="minorHAnsi"/>
          <w:b/>
          <w:lang w:eastAsia="hr-HR"/>
        </w:rPr>
        <w:t>17</w:t>
      </w:r>
      <w:r w:rsidRPr="00251150">
        <w:rPr>
          <w:rFonts w:asciiTheme="minorHAnsi" w:hAnsiTheme="minorHAnsi" w:cstheme="minorHAnsi"/>
          <w:b/>
          <w:lang w:eastAsia="hr-HR"/>
        </w:rPr>
        <w:t xml:space="preserve">. </w:t>
      </w:r>
      <w:r w:rsidR="00537DEC" w:rsidRPr="00251150">
        <w:rPr>
          <w:rFonts w:asciiTheme="minorHAnsi" w:hAnsiTheme="minorHAnsi" w:cstheme="minorHAnsi"/>
          <w:b/>
          <w:lang w:eastAsia="hr-HR"/>
        </w:rPr>
        <w:t>travnja</w:t>
      </w:r>
      <w:r w:rsidR="009C5EEC" w:rsidRPr="00910CF2">
        <w:rPr>
          <w:rFonts w:asciiTheme="minorHAnsi" w:hAnsiTheme="minorHAnsi" w:cstheme="minorHAnsi"/>
          <w:lang w:eastAsia="hr-HR"/>
        </w:rPr>
        <w:t xml:space="preserve"> </w:t>
      </w:r>
      <w:r w:rsidR="001242BE">
        <w:rPr>
          <w:rFonts w:asciiTheme="minorHAnsi" w:hAnsiTheme="minorHAnsi" w:cstheme="minorHAnsi"/>
          <w:lang w:eastAsia="hr-HR"/>
        </w:rPr>
        <w:t xml:space="preserve"> 2020</w:t>
      </w:r>
      <w:r w:rsidRPr="00910CF2">
        <w:rPr>
          <w:rFonts w:asciiTheme="minorHAnsi" w:hAnsiTheme="minorHAnsi" w:cstheme="minorHAnsi"/>
          <w:lang w:eastAsia="hr-HR"/>
        </w:rPr>
        <w:t>. godine.</w:t>
      </w:r>
    </w:p>
    <w:p w:rsidR="009E234A" w:rsidRPr="00910CF2" w:rsidRDefault="009E234A" w:rsidP="00043E40">
      <w:pPr>
        <w:jc w:val="both"/>
        <w:rPr>
          <w:rFonts w:asciiTheme="minorHAnsi" w:hAnsiTheme="minorHAnsi" w:cstheme="minorHAnsi"/>
          <w:lang w:eastAsia="hr-HR"/>
        </w:rPr>
      </w:pPr>
      <w:r w:rsidRPr="00413BA1">
        <w:rPr>
          <w:rFonts w:asciiTheme="minorHAnsi" w:hAnsiTheme="minorHAnsi" w:cstheme="minorHAnsi"/>
          <w:b/>
          <w:lang w:eastAsia="hr-HR"/>
        </w:rPr>
        <w:t>Ljetni odmor</w:t>
      </w:r>
      <w:r w:rsidRPr="00910CF2">
        <w:rPr>
          <w:rFonts w:asciiTheme="minorHAnsi" w:hAnsiTheme="minorHAnsi" w:cstheme="minorHAnsi"/>
          <w:lang w:eastAsia="hr-HR"/>
        </w:rPr>
        <w:t xml:space="preserve"> počinje </w:t>
      </w:r>
      <w:r w:rsidRPr="00413BA1">
        <w:rPr>
          <w:rFonts w:asciiTheme="minorHAnsi" w:hAnsiTheme="minorHAnsi" w:cstheme="minorHAnsi"/>
          <w:b/>
          <w:lang w:eastAsia="hr-HR"/>
        </w:rPr>
        <w:t>1</w:t>
      </w:r>
      <w:r w:rsidR="001242BE">
        <w:rPr>
          <w:rFonts w:asciiTheme="minorHAnsi" w:hAnsiTheme="minorHAnsi" w:cstheme="minorHAnsi"/>
          <w:b/>
          <w:lang w:eastAsia="hr-HR"/>
        </w:rPr>
        <w:t>8</w:t>
      </w:r>
      <w:r w:rsidRPr="00413BA1">
        <w:rPr>
          <w:rFonts w:asciiTheme="minorHAnsi" w:hAnsiTheme="minorHAnsi" w:cstheme="minorHAnsi"/>
          <w:b/>
          <w:lang w:eastAsia="hr-HR"/>
        </w:rPr>
        <w:t>. lipnja</w:t>
      </w:r>
      <w:r w:rsidR="001242BE">
        <w:rPr>
          <w:rFonts w:asciiTheme="minorHAnsi" w:hAnsiTheme="minorHAnsi" w:cstheme="minorHAnsi"/>
          <w:lang w:eastAsia="hr-HR"/>
        </w:rPr>
        <w:t xml:space="preserve"> 2020</w:t>
      </w:r>
      <w:r w:rsidRPr="00910CF2">
        <w:rPr>
          <w:rFonts w:asciiTheme="minorHAnsi" w:hAnsiTheme="minorHAnsi" w:cstheme="minorHAnsi"/>
          <w:lang w:eastAsia="hr-HR"/>
        </w:rPr>
        <w:t>. godine, osim za učen</w:t>
      </w:r>
      <w:r w:rsidR="00043E40">
        <w:rPr>
          <w:rFonts w:asciiTheme="minorHAnsi" w:hAnsiTheme="minorHAnsi" w:cstheme="minorHAnsi"/>
          <w:lang w:eastAsia="hr-HR"/>
        </w:rPr>
        <w:t>ike/ce koji/koje polažu razredne</w:t>
      </w:r>
      <w:r w:rsidRPr="00910CF2">
        <w:rPr>
          <w:rFonts w:asciiTheme="minorHAnsi" w:hAnsiTheme="minorHAnsi" w:cstheme="minorHAnsi"/>
          <w:lang w:eastAsia="hr-HR"/>
        </w:rPr>
        <w:t xml:space="preserve"> ili popravne ispite, što se utvrđuje Godišnjim planom i programom rada Škole.</w:t>
      </w:r>
    </w:p>
    <w:p w:rsidR="009E234A"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Godišnjim se planom i programom rada Škole utvrđuje plan i raspored broja radnih dana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potrebnih za provedbu nastavnoga plana i programa te broj, plan i raspored ostalih radnih dana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tijekom školske godine potrebnih za druge odgojno-obrazovne programe Škole (školske priredbe, natjecanja, Dan škole, Dan župe, Dan općine i grada te za</w:t>
      </w:r>
      <w:r w:rsidR="00B10239" w:rsidRPr="00910CF2">
        <w:rPr>
          <w:rFonts w:asciiTheme="minorHAnsi" w:hAnsiTheme="minorHAnsi" w:cstheme="minorHAnsi"/>
          <w:lang w:eastAsia="hr-HR"/>
        </w:rPr>
        <w:t xml:space="preserve"> </w:t>
      </w:r>
      <w:r w:rsidRPr="00910CF2">
        <w:rPr>
          <w:rFonts w:asciiTheme="minorHAnsi" w:hAnsiTheme="minorHAnsi" w:cstheme="minorHAnsi"/>
          <w:lang w:eastAsia="hr-HR"/>
        </w:rPr>
        <w:t>izlete, ekskurzije i slično).</w:t>
      </w:r>
    </w:p>
    <w:p w:rsidR="002E54ED" w:rsidRPr="00910CF2" w:rsidRDefault="002E54ED" w:rsidP="00043E40">
      <w:pPr>
        <w:jc w:val="both"/>
        <w:rPr>
          <w:rFonts w:asciiTheme="minorHAnsi" w:hAnsiTheme="minorHAnsi" w:cstheme="minorHAnsi"/>
          <w:lang w:eastAsia="hr-HR"/>
        </w:rPr>
      </w:pPr>
      <w:r w:rsidRPr="00FE14BD">
        <w:rPr>
          <w:rFonts w:asciiTheme="minorHAnsi" w:hAnsiTheme="minorHAnsi" w:cstheme="minorHAnsi"/>
          <w:lang w:eastAsia="hr-HR"/>
        </w:rPr>
        <w:t xml:space="preserve">Na </w:t>
      </w:r>
      <w:r w:rsidR="004C5579" w:rsidRPr="00FE14BD">
        <w:rPr>
          <w:rFonts w:asciiTheme="minorHAnsi" w:hAnsiTheme="minorHAnsi" w:cstheme="minorHAnsi"/>
          <w:lang w:eastAsia="hr-HR"/>
        </w:rPr>
        <w:t xml:space="preserve">Učiteljskom </w:t>
      </w:r>
      <w:r w:rsidR="00760804" w:rsidRPr="00FE14BD">
        <w:rPr>
          <w:rFonts w:asciiTheme="minorHAnsi" w:hAnsiTheme="minorHAnsi" w:cstheme="minorHAnsi"/>
          <w:lang w:eastAsia="hr-HR"/>
        </w:rPr>
        <w:t xml:space="preserve">je </w:t>
      </w:r>
      <w:r w:rsidR="004C5579" w:rsidRPr="00FE14BD">
        <w:rPr>
          <w:rFonts w:asciiTheme="minorHAnsi" w:hAnsiTheme="minorHAnsi" w:cstheme="minorHAnsi"/>
          <w:lang w:eastAsia="hr-HR"/>
        </w:rPr>
        <w:t>vijeću odlučeno da nenastavni dani budu vezani uz blagdan</w:t>
      </w:r>
      <w:r w:rsidR="003D7490" w:rsidRPr="00FE14BD">
        <w:rPr>
          <w:rFonts w:asciiTheme="minorHAnsi" w:hAnsiTheme="minorHAnsi" w:cstheme="minorHAnsi"/>
          <w:lang w:eastAsia="hr-HR"/>
        </w:rPr>
        <w:t xml:space="preserve"> </w:t>
      </w:r>
      <w:r w:rsidR="008512C5">
        <w:rPr>
          <w:rFonts w:asciiTheme="minorHAnsi" w:hAnsiTheme="minorHAnsi" w:cstheme="minorHAnsi"/>
          <w:lang w:eastAsia="hr-HR"/>
        </w:rPr>
        <w:t>Veliki Četvrtak</w:t>
      </w:r>
      <w:r w:rsidRPr="00FE14BD">
        <w:rPr>
          <w:rFonts w:asciiTheme="minorHAnsi" w:hAnsiTheme="minorHAnsi" w:cstheme="minorHAnsi"/>
          <w:lang w:eastAsia="hr-HR"/>
        </w:rPr>
        <w:t>,</w:t>
      </w:r>
      <w:r w:rsidR="003D7490" w:rsidRPr="00FE14BD">
        <w:rPr>
          <w:rFonts w:asciiTheme="minorHAnsi" w:hAnsiTheme="minorHAnsi" w:cstheme="minorHAnsi"/>
          <w:lang w:eastAsia="hr-HR"/>
        </w:rPr>
        <w:t xml:space="preserve"> za Dan škole i Dan grada.</w:t>
      </w:r>
    </w:p>
    <w:p w:rsidR="00B362D2" w:rsidRPr="00910CF2"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lastRenderedPageBreak/>
        <w:t>U posebnim okolnostima, koje nije bilo moguće predvidjeti i planirati Godišnjim planom i programom rada Škole, Škola može odstupiti od rokova utvrđenih ovim pravilnikom, o čemu odlučuje Minist</w:t>
      </w:r>
      <w:r w:rsidR="00043E40">
        <w:rPr>
          <w:rFonts w:asciiTheme="minorHAnsi" w:hAnsiTheme="minorHAnsi" w:cstheme="minorHAnsi"/>
          <w:lang w:eastAsia="hr-HR"/>
        </w:rPr>
        <w:t>arstvo znanosti, obrazovanja i sporta na zahtjev Škole i na prijedlog Ur</w:t>
      </w:r>
      <w:r w:rsidRPr="00910CF2">
        <w:rPr>
          <w:rFonts w:asciiTheme="minorHAnsi" w:hAnsiTheme="minorHAnsi" w:cstheme="minorHAnsi"/>
          <w:lang w:eastAsia="hr-HR"/>
        </w:rPr>
        <w:t>eda državne uprave u žup</w:t>
      </w:r>
      <w:r w:rsidR="00E008E6">
        <w:rPr>
          <w:rFonts w:asciiTheme="minorHAnsi" w:hAnsiTheme="minorHAnsi" w:cstheme="minorHAnsi"/>
          <w:lang w:eastAsia="hr-HR"/>
        </w:rPr>
        <w:t>aniji nadležnoj za obrazovanje.</w:t>
      </w:r>
    </w:p>
    <w:tbl>
      <w:tblPr>
        <w:tblpPr w:leftFromText="180" w:rightFromText="180" w:vertAnchor="text" w:horzAnchor="margin" w:tblpXSpec="right" w:tblpY="-68"/>
        <w:tblW w:w="9286" w:type="dxa"/>
        <w:tblLayout w:type="fixed"/>
        <w:tblLook w:val="0000" w:firstRow="0" w:lastRow="0" w:firstColumn="0" w:lastColumn="0" w:noHBand="0" w:noVBand="0"/>
      </w:tblPr>
      <w:tblGrid>
        <w:gridCol w:w="1526"/>
        <w:gridCol w:w="62"/>
        <w:gridCol w:w="952"/>
        <w:gridCol w:w="970"/>
        <w:gridCol w:w="1134"/>
        <w:gridCol w:w="993"/>
        <w:gridCol w:w="1134"/>
        <w:gridCol w:w="2515"/>
      </w:tblGrid>
      <w:tr w:rsidR="00A3161B" w:rsidRPr="00910CF2" w:rsidTr="00A3161B">
        <w:trPr>
          <w:trHeight w:val="284"/>
        </w:trPr>
        <w:tc>
          <w:tcPr>
            <w:tcW w:w="1526"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vMerge w:val="restart"/>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Mjesec</w:t>
            </w:r>
          </w:p>
        </w:tc>
        <w:tc>
          <w:tcPr>
            <w:tcW w:w="2104" w:type="dxa"/>
            <w:gridSpan w:val="2"/>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Broj dana</w:t>
            </w:r>
          </w:p>
        </w:tc>
        <w:tc>
          <w:tcPr>
            <w:tcW w:w="993" w:type="dxa"/>
            <w:vMerge w:val="restart"/>
            <w:tcBorders>
              <w:top w:val="single" w:sz="6" w:space="0" w:color="auto"/>
              <w:left w:val="single" w:sz="6" w:space="0" w:color="auto"/>
              <w:right w:val="single" w:sz="6" w:space="0" w:color="auto"/>
            </w:tcBorders>
            <w:shd w:val="clear" w:color="auto" w:fill="9CC2E5"/>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Broj tjedana</w:t>
            </w:r>
            <w:r w:rsidR="00154F41" w:rsidRPr="00910CF2">
              <w:rPr>
                <w:rFonts w:asciiTheme="minorHAnsi" w:hAnsiTheme="minorHAnsi" w:cstheme="minorHAnsi"/>
                <w:b/>
                <w:bCs/>
                <w:lang w:eastAsia="hr-HR"/>
              </w:rPr>
              <w:t xml:space="preserve"> nastave</w:t>
            </w:r>
          </w:p>
        </w:tc>
        <w:tc>
          <w:tcPr>
            <w:tcW w:w="1134"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 i neradni dani</w:t>
            </w:r>
          </w:p>
        </w:tc>
        <w:tc>
          <w:tcPr>
            <w:tcW w:w="2515" w:type="dxa"/>
            <w:vMerge w:val="restart"/>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Dan škole, grada, općine, župe, školske priredbe...</w:t>
            </w:r>
          </w:p>
        </w:tc>
      </w:tr>
      <w:tr w:rsidR="00A3161B" w:rsidRPr="00910CF2" w:rsidTr="001242BE">
        <w:trPr>
          <w:trHeight w:val="284"/>
        </w:trPr>
        <w:tc>
          <w:tcPr>
            <w:tcW w:w="1526"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1014" w:type="dxa"/>
            <w:gridSpan w:val="2"/>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970" w:type="dxa"/>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D70D3E"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00A3161B" w:rsidRPr="00910CF2">
              <w:rPr>
                <w:rFonts w:asciiTheme="minorHAnsi" w:hAnsiTheme="minorHAnsi" w:cstheme="minorHAnsi"/>
                <w:b/>
                <w:bCs/>
                <w:lang w:eastAsia="hr-HR"/>
              </w:rPr>
              <w:t>adnih</w:t>
            </w:r>
          </w:p>
        </w:tc>
        <w:tc>
          <w:tcPr>
            <w:tcW w:w="1134" w:type="dxa"/>
            <w:tcBorders>
              <w:top w:val="single" w:sz="6" w:space="0" w:color="auto"/>
              <w:left w:val="single" w:sz="6" w:space="0" w:color="auto"/>
              <w:bottom w:val="single" w:sz="6" w:space="0" w:color="auto"/>
              <w:right w:val="single" w:sz="6" w:space="0" w:color="auto"/>
            </w:tcBorders>
            <w:shd w:val="clear" w:color="auto" w:fill="9CC2E5"/>
            <w:noWrap/>
            <w:vAlign w:val="center"/>
          </w:tcPr>
          <w:p w:rsidR="00A3161B" w:rsidRPr="00910CF2" w:rsidRDefault="001242BE"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 xml:space="preserve">  </w:t>
            </w:r>
            <w:r w:rsidR="002419D7" w:rsidRPr="00910CF2">
              <w:rPr>
                <w:rFonts w:asciiTheme="minorHAnsi" w:hAnsiTheme="minorHAnsi" w:cstheme="minorHAnsi"/>
                <w:b/>
                <w:bCs/>
                <w:lang w:eastAsia="hr-HR"/>
              </w:rPr>
              <w:t>N</w:t>
            </w:r>
            <w:r w:rsidR="00A3161B" w:rsidRPr="00910CF2">
              <w:rPr>
                <w:rFonts w:asciiTheme="minorHAnsi" w:hAnsiTheme="minorHAnsi" w:cstheme="minorHAnsi"/>
                <w:b/>
                <w:bCs/>
                <w:lang w:eastAsia="hr-HR"/>
              </w:rPr>
              <w:t>astavnih</w:t>
            </w:r>
          </w:p>
        </w:tc>
        <w:tc>
          <w:tcPr>
            <w:tcW w:w="993" w:type="dxa"/>
            <w:vMerge/>
            <w:tcBorders>
              <w:left w:val="single" w:sz="6" w:space="0" w:color="auto"/>
              <w:bottom w:val="single" w:sz="6" w:space="0" w:color="auto"/>
              <w:right w:val="single" w:sz="6" w:space="0" w:color="auto"/>
            </w:tcBorders>
            <w:shd w:val="clear" w:color="auto" w:fill="9CC2E5"/>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1134"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2515" w:type="dxa"/>
            <w:vMerge/>
            <w:tcBorders>
              <w:top w:val="single" w:sz="6" w:space="0" w:color="auto"/>
              <w:left w:val="single" w:sz="6" w:space="0" w:color="auto"/>
              <w:bottom w:val="single" w:sz="6" w:space="0" w:color="auto"/>
              <w:right w:val="single" w:sz="6" w:space="0" w:color="auto"/>
            </w:tcBorders>
            <w:shd w:val="clear" w:color="auto" w:fill="9CC2E5"/>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r>
      <w:tr w:rsidR="00A3161B" w:rsidRPr="00910CF2" w:rsidTr="001242BE">
        <w:trPr>
          <w:trHeight w:val="360"/>
        </w:trPr>
        <w:tc>
          <w:tcPr>
            <w:tcW w:w="1526" w:type="dxa"/>
            <w:vMerge w:val="restart"/>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polugodište</w:t>
            </w:r>
          </w:p>
          <w:p w:rsidR="00A3161B" w:rsidRPr="00910CF2" w:rsidRDefault="00A3161B" w:rsidP="00C62DCA">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od </w:t>
            </w:r>
            <w:r w:rsidR="003D7490">
              <w:rPr>
                <w:rFonts w:asciiTheme="minorHAnsi" w:hAnsiTheme="minorHAnsi" w:cstheme="minorHAnsi"/>
                <w:b/>
                <w:bCs/>
                <w:lang w:eastAsia="hr-HR"/>
              </w:rPr>
              <w:t>9</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IX.</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3D7490">
              <w:rPr>
                <w:rFonts w:asciiTheme="minorHAnsi" w:hAnsiTheme="minorHAnsi" w:cstheme="minorHAnsi"/>
                <w:b/>
                <w:bCs/>
                <w:lang w:eastAsia="hr-HR"/>
              </w:rPr>
              <w:t>9</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do 2</w:t>
            </w:r>
            <w:r w:rsidR="003D7490">
              <w:rPr>
                <w:rFonts w:asciiTheme="minorHAnsi" w:hAnsiTheme="minorHAnsi" w:cstheme="minorHAnsi"/>
                <w:b/>
                <w:bCs/>
                <w:lang w:eastAsia="hr-HR"/>
              </w:rPr>
              <w:t>3</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XII.</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3D7490">
              <w:rPr>
                <w:rFonts w:asciiTheme="minorHAnsi" w:hAnsiTheme="minorHAnsi" w:cstheme="minorHAnsi"/>
                <w:b/>
                <w:bCs/>
                <w:lang w:eastAsia="hr-HR"/>
              </w:rPr>
              <w:t>9</w:t>
            </w:r>
            <w:r w:rsidR="00C62DCA" w:rsidRPr="00910CF2">
              <w:rPr>
                <w:rFonts w:asciiTheme="minorHAnsi" w:hAnsiTheme="minorHAnsi" w:cstheme="minorHAnsi"/>
                <w:b/>
                <w:bCs/>
                <w:lang w:eastAsia="hr-HR"/>
              </w:rPr>
              <w:t>.</w:t>
            </w:r>
            <w:r w:rsidRPr="00910CF2">
              <w:rPr>
                <w:rFonts w:asciiTheme="minorHAnsi" w:hAnsiTheme="minorHAnsi" w:cstheme="minorHAnsi"/>
                <w:lang w:eastAsia="hr-HR"/>
              </w:rPr>
              <w:t xml:space="preserve">    </w:t>
            </w:r>
            <w:r w:rsidR="00760804">
              <w:rPr>
                <w:rFonts w:asciiTheme="minorHAnsi" w:hAnsiTheme="minorHAnsi" w:cstheme="minorHAnsi"/>
                <w:lang w:eastAsia="hr-HR"/>
              </w:rPr>
              <w:t xml:space="preserve"> </w:t>
            </w: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IX.</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1242BE" w:rsidP="004E4F3A">
            <w:pPr>
              <w:spacing w:line="240" w:lineRule="auto"/>
              <w:jc w:val="both"/>
              <w:rPr>
                <w:rFonts w:asciiTheme="minorHAnsi" w:hAnsiTheme="minorHAnsi" w:cstheme="minorHAnsi"/>
                <w:lang w:eastAsia="hr-HR"/>
              </w:rPr>
            </w:pPr>
            <w:r>
              <w:rPr>
                <w:rFonts w:asciiTheme="minorHAnsi" w:hAnsiTheme="minorHAnsi" w:cstheme="minorHAnsi"/>
                <w:lang w:eastAsia="hr-HR"/>
              </w:rPr>
              <w:t>16</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1242BE" w:rsidP="00C659AF">
            <w:pPr>
              <w:spacing w:line="240" w:lineRule="auto"/>
              <w:jc w:val="both"/>
              <w:rPr>
                <w:rFonts w:asciiTheme="minorHAnsi" w:hAnsiTheme="minorHAnsi" w:cstheme="minorHAnsi"/>
                <w:lang w:eastAsia="hr-HR"/>
              </w:rPr>
            </w:pPr>
            <w:r>
              <w:rPr>
                <w:rFonts w:asciiTheme="minorHAnsi" w:hAnsiTheme="minorHAnsi" w:cstheme="minorHAnsi"/>
                <w:lang w:eastAsia="hr-HR"/>
              </w:rPr>
              <w:t>16</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1242BE"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1242BE">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X.</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C62DCA" w:rsidRPr="00910CF2">
              <w:rPr>
                <w:rFonts w:asciiTheme="minorHAnsi" w:hAnsiTheme="minorHAnsi" w:cstheme="minorHAnsi"/>
                <w:lang w:eastAsia="hr-HR"/>
              </w:rPr>
              <w:t>2</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497D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22</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p>
        </w:tc>
        <w:tc>
          <w:tcPr>
            <w:tcW w:w="1134" w:type="dxa"/>
            <w:tcBorders>
              <w:top w:val="single" w:sz="6" w:space="0" w:color="auto"/>
              <w:left w:val="single" w:sz="6" w:space="0" w:color="auto"/>
              <w:bottom w:val="single" w:sz="6" w:space="0" w:color="auto"/>
              <w:right w:val="single" w:sz="6" w:space="0" w:color="auto"/>
            </w:tcBorders>
            <w:noWrap/>
            <w:vAlign w:val="center"/>
          </w:tcPr>
          <w:p w:rsidR="00233A5E" w:rsidRDefault="0014264A" w:rsidP="00233A5E">
            <w:pPr>
              <w:spacing w:line="240" w:lineRule="auto"/>
            </w:pPr>
            <w:r w:rsidRPr="00910CF2">
              <w:rPr>
                <w:rFonts w:asciiTheme="minorHAnsi" w:hAnsiTheme="minorHAnsi" w:cstheme="minorHAnsi"/>
                <w:lang w:eastAsia="hr-HR"/>
              </w:rPr>
              <w:t>1</w:t>
            </w:r>
            <w:r w:rsidR="00233A5E">
              <w:t xml:space="preserve"> </w:t>
            </w:r>
          </w:p>
          <w:p w:rsidR="00A3161B" w:rsidRPr="00910CF2" w:rsidRDefault="00233A5E" w:rsidP="00233A5E">
            <w:pPr>
              <w:spacing w:line="240" w:lineRule="auto"/>
              <w:rPr>
                <w:rFonts w:asciiTheme="minorHAnsi" w:hAnsiTheme="minorHAnsi" w:cstheme="minorHAnsi"/>
                <w:lang w:eastAsia="hr-HR"/>
              </w:rPr>
            </w:pPr>
            <w:r>
              <w:rPr>
                <w:rFonts w:asciiTheme="minorHAnsi" w:hAnsiTheme="minorHAnsi" w:cstheme="minorHAnsi"/>
                <w:lang w:eastAsia="hr-HR"/>
              </w:rPr>
              <w:t>Dan neza</w:t>
            </w:r>
            <w:r w:rsidRPr="00233A5E">
              <w:rPr>
                <w:rFonts w:asciiTheme="minorHAnsi" w:hAnsiTheme="minorHAnsi" w:cstheme="minorHAnsi"/>
                <w:lang w:eastAsia="hr-HR"/>
              </w:rPr>
              <w:t>vi</w:t>
            </w:r>
            <w:r w:rsidR="00043E40">
              <w:rPr>
                <w:rFonts w:asciiTheme="minorHAnsi" w:hAnsiTheme="minorHAnsi" w:cstheme="minorHAnsi"/>
                <w:lang w:eastAsia="hr-HR"/>
              </w:rPr>
              <w:t>snos</w:t>
            </w:r>
            <w:r w:rsidRPr="00233A5E">
              <w:rPr>
                <w:rFonts w:asciiTheme="minorHAnsi" w:hAnsiTheme="minorHAnsi" w:cstheme="minorHAnsi"/>
                <w:lang w:eastAsia="hr-HR"/>
              </w:rPr>
              <w:t>ti</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1242BE">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251150" w:rsidRDefault="00A3161B" w:rsidP="00C659AF">
            <w:pPr>
              <w:spacing w:line="240" w:lineRule="auto"/>
              <w:jc w:val="both"/>
              <w:rPr>
                <w:rFonts w:asciiTheme="minorHAnsi" w:hAnsiTheme="minorHAnsi" w:cstheme="minorHAnsi"/>
                <w:b/>
                <w:bCs/>
                <w:highlight w:val="yellow"/>
                <w:lang w:eastAsia="hr-HR"/>
              </w:rPr>
            </w:pPr>
            <w:r w:rsidRPr="000E6ED7">
              <w:rPr>
                <w:rFonts w:asciiTheme="minorHAnsi" w:hAnsiTheme="minorHAnsi" w:cstheme="minorHAnsi"/>
                <w:b/>
                <w:bCs/>
                <w:lang w:eastAsia="hr-HR"/>
              </w:rPr>
              <w:t>XI.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537DE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p w:rsidR="00233A5E" w:rsidRPr="00910CF2"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Dan svih svetih</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3D7490" w:rsidRDefault="002679C1" w:rsidP="00C659AF">
            <w:pPr>
              <w:spacing w:line="240" w:lineRule="auto"/>
              <w:jc w:val="both"/>
              <w:rPr>
                <w:rFonts w:asciiTheme="minorHAnsi" w:hAnsiTheme="minorHAnsi" w:cstheme="minorHAnsi"/>
                <w:b/>
                <w:lang w:eastAsia="hr-HR"/>
              </w:rPr>
            </w:pPr>
            <w:r w:rsidRPr="003D7490">
              <w:rPr>
                <w:rFonts w:asciiTheme="minorHAnsi" w:hAnsiTheme="minorHAnsi" w:cstheme="minorHAnsi"/>
                <w:b/>
                <w:lang w:eastAsia="hr-HR"/>
              </w:rPr>
              <w:t>Dan Š</w:t>
            </w:r>
            <w:r w:rsidR="00C62DCA" w:rsidRPr="003D7490">
              <w:rPr>
                <w:rFonts w:asciiTheme="minorHAnsi" w:hAnsiTheme="minorHAnsi" w:cstheme="minorHAnsi"/>
                <w:b/>
                <w:lang w:eastAsia="hr-HR"/>
              </w:rPr>
              <w:t>kole</w:t>
            </w:r>
            <w:r w:rsidR="003D7490" w:rsidRPr="003D7490">
              <w:rPr>
                <w:rFonts w:asciiTheme="minorHAnsi" w:hAnsiTheme="minorHAnsi" w:cstheme="minorHAnsi"/>
                <w:b/>
                <w:lang w:eastAsia="hr-HR"/>
              </w:rPr>
              <w:t xml:space="preserve"> 20</w:t>
            </w:r>
            <w:r w:rsidRPr="003D7490">
              <w:rPr>
                <w:rFonts w:asciiTheme="minorHAnsi" w:hAnsiTheme="minorHAnsi" w:cstheme="minorHAnsi"/>
                <w:b/>
                <w:lang w:eastAsia="hr-HR"/>
              </w:rPr>
              <w:t>.</w:t>
            </w:r>
            <w:r w:rsidR="00760804" w:rsidRPr="003D7490">
              <w:rPr>
                <w:rFonts w:asciiTheme="minorHAnsi" w:hAnsiTheme="minorHAnsi" w:cstheme="minorHAnsi"/>
                <w:b/>
                <w:lang w:eastAsia="hr-HR"/>
              </w:rPr>
              <w:t xml:space="preserve"> </w:t>
            </w:r>
            <w:r w:rsidRPr="003D7490">
              <w:rPr>
                <w:rFonts w:asciiTheme="minorHAnsi" w:hAnsiTheme="minorHAnsi" w:cstheme="minorHAnsi"/>
                <w:b/>
                <w:lang w:eastAsia="hr-HR"/>
              </w:rPr>
              <w:t>XI.</w:t>
            </w:r>
            <w:r w:rsidR="00760804" w:rsidRPr="003D7490">
              <w:rPr>
                <w:rFonts w:asciiTheme="minorHAnsi" w:hAnsiTheme="minorHAnsi" w:cstheme="minorHAnsi"/>
                <w:b/>
                <w:lang w:eastAsia="hr-HR"/>
              </w:rPr>
              <w:t xml:space="preserve"> </w:t>
            </w:r>
            <w:r w:rsidR="00B0190E">
              <w:rPr>
                <w:rFonts w:asciiTheme="minorHAnsi" w:hAnsiTheme="minorHAnsi" w:cstheme="minorHAnsi"/>
                <w:b/>
                <w:lang w:eastAsia="hr-HR"/>
              </w:rPr>
              <w:t>2019</w:t>
            </w:r>
            <w:r w:rsidRPr="003D7490">
              <w:rPr>
                <w:rFonts w:asciiTheme="minorHAnsi" w:hAnsiTheme="minorHAnsi" w:cstheme="minorHAnsi"/>
                <w:b/>
                <w:lang w:eastAsia="hr-HR"/>
              </w:rPr>
              <w:t>.</w:t>
            </w:r>
          </w:p>
        </w:tc>
      </w:tr>
      <w:tr w:rsidR="00A3161B" w:rsidRPr="00910CF2" w:rsidTr="001242BE">
        <w:trPr>
          <w:trHeight w:val="360"/>
        </w:trPr>
        <w:tc>
          <w:tcPr>
            <w:tcW w:w="1526" w:type="dxa"/>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1014" w:type="dxa"/>
            <w:gridSpan w:val="2"/>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XII.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497D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p>
          <w:p w:rsidR="00C62DCA"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p w:rsidR="00233A5E"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Božić</w:t>
            </w:r>
          </w:p>
          <w:p w:rsidR="00233A5E" w:rsidRPr="00910CF2"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Sveti Stjepan</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76080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z</w:t>
            </w:r>
            <w:r w:rsidR="00A3161B" w:rsidRPr="00910CF2">
              <w:rPr>
                <w:rFonts w:asciiTheme="minorHAnsi" w:hAnsiTheme="minorHAnsi" w:cstheme="minorHAnsi"/>
                <w:b/>
                <w:bCs/>
                <w:lang w:eastAsia="hr-HR"/>
              </w:rPr>
              <w:t>imski odmor učenika</w:t>
            </w:r>
          </w:p>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 2</w:t>
            </w:r>
            <w:r w:rsidR="000E3509">
              <w:rPr>
                <w:rFonts w:asciiTheme="minorHAnsi" w:hAnsiTheme="minorHAnsi" w:cstheme="minorHAnsi"/>
                <w:b/>
                <w:bCs/>
                <w:lang w:eastAsia="hr-HR"/>
              </w:rPr>
              <w:t>3</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XII.</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201</w:t>
            </w:r>
            <w:r w:rsidR="000E3509">
              <w:rPr>
                <w:rFonts w:asciiTheme="minorHAnsi" w:hAnsiTheme="minorHAnsi" w:cstheme="minorHAnsi"/>
                <w:b/>
                <w:bCs/>
                <w:lang w:eastAsia="hr-HR"/>
              </w:rPr>
              <w:t>9</w:t>
            </w:r>
            <w:r w:rsidRPr="00910CF2">
              <w:rPr>
                <w:rFonts w:asciiTheme="minorHAnsi" w:hAnsiTheme="minorHAnsi" w:cstheme="minorHAnsi"/>
                <w:b/>
                <w:bCs/>
                <w:lang w:eastAsia="hr-HR"/>
              </w:rPr>
              <w:t xml:space="preserve">. do </w:t>
            </w:r>
            <w:r w:rsidR="000E3509">
              <w:rPr>
                <w:rFonts w:asciiTheme="minorHAnsi" w:hAnsiTheme="minorHAnsi" w:cstheme="minorHAnsi"/>
                <w:b/>
                <w:bCs/>
                <w:lang w:eastAsia="hr-HR"/>
              </w:rPr>
              <w:t>10</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I.</w:t>
            </w:r>
            <w:r w:rsidR="00760804">
              <w:rPr>
                <w:rFonts w:asciiTheme="minorHAnsi" w:hAnsiTheme="minorHAnsi" w:cstheme="minorHAnsi"/>
                <w:b/>
                <w:bCs/>
                <w:lang w:eastAsia="hr-HR"/>
              </w:rPr>
              <w:t xml:space="preserve"> </w:t>
            </w:r>
            <w:r w:rsidR="000E3509">
              <w:rPr>
                <w:rFonts w:asciiTheme="minorHAnsi" w:hAnsiTheme="minorHAnsi" w:cstheme="minorHAnsi"/>
                <w:b/>
                <w:bCs/>
                <w:lang w:eastAsia="hr-HR"/>
              </w:rPr>
              <w:t>2020</w:t>
            </w:r>
            <w:r w:rsidRPr="00910CF2">
              <w:rPr>
                <w:rFonts w:asciiTheme="minorHAnsi" w:hAnsiTheme="minorHAnsi" w:cstheme="minorHAnsi"/>
                <w:b/>
                <w:bCs/>
                <w:lang w:eastAsia="hr-HR"/>
              </w:rPr>
              <w:t>.</w:t>
            </w:r>
          </w:p>
        </w:tc>
      </w:tr>
      <w:tr w:rsidR="00A3161B" w:rsidRPr="00910CF2" w:rsidTr="001242BE">
        <w:trPr>
          <w:trHeight w:val="360"/>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  I. polugodište</w:t>
            </w:r>
          </w:p>
        </w:tc>
        <w:tc>
          <w:tcPr>
            <w:tcW w:w="970"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DF1524" w:rsidP="004E4F3A">
            <w:pPr>
              <w:spacing w:line="240" w:lineRule="auto"/>
              <w:jc w:val="both"/>
              <w:rPr>
                <w:rFonts w:asciiTheme="minorHAnsi" w:hAnsiTheme="minorHAnsi" w:cstheme="minorHAnsi"/>
                <w:b/>
                <w:bCs/>
                <w:lang w:eastAsia="hr-HR"/>
              </w:rPr>
            </w:pPr>
            <w:r>
              <w:rPr>
                <w:rFonts w:asciiTheme="minorHAnsi" w:hAnsiTheme="minorHAnsi" w:cstheme="minorHAnsi"/>
                <w:b/>
                <w:bCs/>
                <w:lang w:eastAsia="hr-HR"/>
              </w:rPr>
              <w:t>78</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A3161B" w:rsidP="004E4F3A">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7</w:t>
            </w:r>
            <w:r w:rsidR="00DF1524">
              <w:rPr>
                <w:rFonts w:asciiTheme="minorHAnsi" w:hAnsiTheme="minorHAnsi" w:cstheme="minorHAnsi"/>
                <w:b/>
                <w:bCs/>
                <w:lang w:eastAsia="hr-HR"/>
              </w:rPr>
              <w:t>3</w:t>
            </w:r>
          </w:p>
        </w:tc>
        <w:tc>
          <w:tcPr>
            <w:tcW w:w="993" w:type="dxa"/>
            <w:tcBorders>
              <w:top w:val="single" w:sz="6" w:space="0" w:color="auto"/>
              <w:left w:val="single" w:sz="6" w:space="0" w:color="auto"/>
              <w:bottom w:val="single" w:sz="6" w:space="0" w:color="auto"/>
              <w:right w:val="single" w:sz="6" w:space="0" w:color="auto"/>
            </w:tcBorders>
            <w:shd w:val="clear" w:color="auto" w:fill="DEEAF6"/>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DF1524">
              <w:rPr>
                <w:rFonts w:asciiTheme="minorHAnsi" w:hAnsiTheme="minorHAnsi" w:cstheme="minorHAnsi"/>
                <w:b/>
                <w:bCs/>
                <w:lang w:eastAsia="hr-HR"/>
              </w:rPr>
              <w:t>5</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497D90"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w:t>
            </w:r>
          </w:p>
        </w:tc>
        <w:tc>
          <w:tcPr>
            <w:tcW w:w="2515"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1242BE">
        <w:trPr>
          <w:trHeight w:val="360"/>
        </w:trPr>
        <w:tc>
          <w:tcPr>
            <w:tcW w:w="1588" w:type="dxa"/>
            <w:gridSpan w:val="2"/>
            <w:vMerge w:val="restart"/>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 polugodište</w:t>
            </w:r>
          </w:p>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 1</w:t>
            </w:r>
            <w:r w:rsidR="003D7490">
              <w:rPr>
                <w:rFonts w:asciiTheme="minorHAnsi" w:hAnsiTheme="minorHAnsi" w:cstheme="minorHAnsi"/>
                <w:b/>
                <w:bCs/>
                <w:lang w:eastAsia="hr-HR"/>
              </w:rPr>
              <w:t>3</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316EC7">
              <w:rPr>
                <w:rFonts w:asciiTheme="minorHAnsi" w:hAnsiTheme="minorHAnsi" w:cstheme="minorHAnsi"/>
                <w:b/>
                <w:bCs/>
                <w:lang w:eastAsia="hr-HR"/>
              </w:rPr>
              <w:t>I. 2020</w:t>
            </w:r>
            <w:r w:rsidRPr="00910CF2">
              <w:rPr>
                <w:rFonts w:asciiTheme="minorHAnsi" w:hAnsiTheme="minorHAnsi" w:cstheme="minorHAnsi"/>
                <w:b/>
                <w:bCs/>
                <w:lang w:eastAsia="hr-HR"/>
              </w:rPr>
              <w:t>.</w:t>
            </w:r>
          </w:p>
          <w:p w:rsidR="00A3161B" w:rsidRPr="00910CF2" w:rsidRDefault="00A3161B" w:rsidP="00C62DCA">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do 1</w:t>
            </w:r>
            <w:r w:rsidR="003D7490">
              <w:rPr>
                <w:rFonts w:asciiTheme="minorHAnsi" w:hAnsiTheme="minorHAnsi" w:cstheme="minorHAnsi"/>
                <w:b/>
                <w:bCs/>
                <w:lang w:eastAsia="hr-HR"/>
              </w:rPr>
              <w:t>7</w:t>
            </w:r>
            <w:r w:rsidRPr="00910CF2">
              <w:rPr>
                <w:rFonts w:asciiTheme="minorHAnsi" w:hAnsiTheme="minorHAnsi" w:cstheme="minorHAnsi"/>
                <w:b/>
                <w:bCs/>
                <w:lang w:eastAsia="hr-HR"/>
              </w:rPr>
              <w:t>.VI.</w:t>
            </w:r>
            <w:r w:rsidR="00760804">
              <w:rPr>
                <w:rFonts w:asciiTheme="minorHAnsi" w:hAnsiTheme="minorHAnsi" w:cstheme="minorHAnsi"/>
                <w:b/>
                <w:bCs/>
                <w:lang w:eastAsia="hr-HR"/>
              </w:rPr>
              <w:t xml:space="preserve"> </w:t>
            </w:r>
            <w:r w:rsidR="003D7490">
              <w:rPr>
                <w:rFonts w:asciiTheme="minorHAnsi" w:hAnsiTheme="minorHAnsi" w:cstheme="minorHAnsi"/>
                <w:b/>
                <w:bCs/>
                <w:lang w:eastAsia="hr-HR"/>
              </w:rPr>
              <w:t>2020.</w:t>
            </w: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15</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p w:rsidR="00233A5E" w:rsidRDefault="00233A5E" w:rsidP="00C659AF">
            <w:pPr>
              <w:spacing w:line="240" w:lineRule="auto"/>
              <w:jc w:val="both"/>
              <w:rPr>
                <w:rFonts w:asciiTheme="minorHAnsi" w:hAnsiTheme="minorHAnsi" w:cstheme="minorHAnsi"/>
                <w:lang w:eastAsia="hr-HR"/>
              </w:rPr>
            </w:pPr>
            <w:r>
              <w:rPr>
                <w:rFonts w:asciiTheme="minorHAnsi" w:hAnsiTheme="minorHAnsi" w:cstheme="minorHAnsi"/>
                <w:lang w:eastAsia="hr-HR"/>
              </w:rPr>
              <w:t>Nova godina</w:t>
            </w:r>
          </w:p>
          <w:p w:rsidR="000E3509"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Sveta tri kralja</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1242B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DF0F94" w:rsidRPr="00910CF2">
              <w:rPr>
                <w:rFonts w:asciiTheme="minorHAnsi" w:hAnsiTheme="minorHAnsi" w:cstheme="minorHAnsi"/>
                <w:lang w:eastAsia="hr-HR"/>
              </w:rPr>
              <w:t>0</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lang w:eastAsia="hr-HR"/>
              </w:rPr>
            </w:pPr>
          </w:p>
        </w:tc>
      </w:tr>
      <w:tr w:rsidR="00A3161B" w:rsidRPr="00910CF2" w:rsidTr="001242B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III.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135C49" w:rsidP="004E4F3A">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0E3509">
              <w:rPr>
                <w:rFonts w:asciiTheme="minorHAnsi" w:hAnsiTheme="minorHAnsi" w:cstheme="minorHAnsi"/>
                <w:lang w:eastAsia="hr-HR"/>
              </w:rPr>
              <w:t>2</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4E4F3A">
            <w:pPr>
              <w:spacing w:line="240" w:lineRule="auto"/>
              <w:jc w:val="both"/>
              <w:rPr>
                <w:rFonts w:asciiTheme="minorHAnsi" w:hAnsiTheme="minorHAnsi" w:cstheme="minorHAnsi"/>
                <w:lang w:eastAsia="hr-HR"/>
              </w:rPr>
            </w:pPr>
            <w:r>
              <w:rPr>
                <w:rFonts w:asciiTheme="minorHAnsi" w:hAnsiTheme="minorHAnsi" w:cstheme="minorHAnsi"/>
                <w:lang w:eastAsia="hr-HR"/>
              </w:rPr>
              <w:t>22</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A3161B" w:rsidP="00C659AF">
            <w:pPr>
              <w:spacing w:line="240" w:lineRule="auto"/>
              <w:jc w:val="both"/>
              <w:rPr>
                <w:rFonts w:asciiTheme="minorHAnsi" w:hAnsiTheme="minorHAnsi" w:cstheme="minorHAnsi"/>
                <w:lang w:eastAsia="hr-HR"/>
              </w:rPr>
            </w:pPr>
          </w:p>
          <w:p w:rsidR="00DF0F94" w:rsidRPr="00910CF2" w:rsidRDefault="00C62DC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DF0F94"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12</w:t>
            </w:r>
            <w:r w:rsidR="00A3161B" w:rsidRPr="00910CF2">
              <w:rPr>
                <w:rFonts w:asciiTheme="minorHAnsi" w:hAnsiTheme="minorHAnsi" w:cstheme="minorHAnsi"/>
                <w:b/>
                <w:bCs/>
                <w:lang w:eastAsia="hr-HR"/>
              </w:rPr>
              <w:t>.</w:t>
            </w:r>
            <w:r>
              <w:rPr>
                <w:rFonts w:asciiTheme="minorHAnsi" w:hAnsiTheme="minorHAnsi" w:cstheme="minorHAnsi"/>
                <w:b/>
                <w:bCs/>
                <w:lang w:eastAsia="hr-HR"/>
              </w:rPr>
              <w:t xml:space="preserve"> </w:t>
            </w:r>
            <w:r w:rsidR="00760804">
              <w:rPr>
                <w:rFonts w:asciiTheme="minorHAnsi" w:hAnsiTheme="minorHAnsi" w:cstheme="minorHAnsi"/>
                <w:b/>
                <w:bCs/>
                <w:lang w:eastAsia="hr-HR"/>
              </w:rPr>
              <w:t>III.</w:t>
            </w:r>
            <w:r w:rsidR="00A3161B" w:rsidRPr="00910CF2">
              <w:rPr>
                <w:rFonts w:asciiTheme="minorHAnsi" w:hAnsiTheme="minorHAnsi" w:cstheme="minorHAnsi"/>
                <w:b/>
                <w:bCs/>
                <w:lang w:eastAsia="hr-HR"/>
              </w:rPr>
              <w:t xml:space="preserve"> Dan Grada Požege</w:t>
            </w:r>
          </w:p>
          <w:p w:rsidR="00A3161B" w:rsidRPr="00910CF2" w:rsidRDefault="00A3161B" w:rsidP="00C659AF">
            <w:pPr>
              <w:spacing w:line="240" w:lineRule="auto"/>
              <w:jc w:val="both"/>
              <w:rPr>
                <w:rFonts w:asciiTheme="minorHAnsi" w:hAnsiTheme="minorHAnsi" w:cstheme="minorHAnsi"/>
                <w:b/>
                <w:bCs/>
                <w:lang w:eastAsia="hr-HR"/>
              </w:rPr>
            </w:pPr>
          </w:p>
        </w:tc>
      </w:tr>
      <w:tr w:rsidR="00A3161B" w:rsidRPr="00910CF2" w:rsidTr="001242B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IV.</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4E4F3A">
            <w:pPr>
              <w:spacing w:line="240" w:lineRule="auto"/>
              <w:jc w:val="both"/>
              <w:rPr>
                <w:rFonts w:asciiTheme="minorHAnsi" w:hAnsiTheme="minorHAnsi" w:cstheme="minorHAnsi"/>
                <w:lang w:eastAsia="hr-HR"/>
              </w:rPr>
            </w:pPr>
            <w:r>
              <w:rPr>
                <w:rFonts w:asciiTheme="minorHAnsi" w:hAnsiTheme="minorHAnsi" w:cstheme="minorHAnsi"/>
                <w:lang w:eastAsia="hr-HR"/>
              </w:rPr>
              <w:t>16</w:t>
            </w:r>
          </w:p>
        </w:tc>
        <w:tc>
          <w:tcPr>
            <w:tcW w:w="993" w:type="dxa"/>
            <w:tcBorders>
              <w:top w:val="single" w:sz="6" w:space="0" w:color="auto"/>
              <w:left w:val="single" w:sz="6" w:space="0" w:color="auto"/>
              <w:bottom w:val="single" w:sz="6" w:space="0" w:color="auto"/>
              <w:right w:val="single" w:sz="6" w:space="0" w:color="auto"/>
            </w:tcBorders>
          </w:tcPr>
          <w:p w:rsidR="00DF0F94" w:rsidRPr="00910CF2" w:rsidRDefault="00DF0F94" w:rsidP="00C659AF">
            <w:pPr>
              <w:spacing w:line="240" w:lineRule="auto"/>
              <w:jc w:val="both"/>
              <w:rPr>
                <w:rFonts w:asciiTheme="minorHAnsi" w:hAnsiTheme="minorHAnsi" w:cstheme="minorHAnsi"/>
                <w:lang w:eastAsia="hr-HR"/>
              </w:rPr>
            </w:pPr>
          </w:p>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p w:rsidR="006C3533" w:rsidRPr="00910CF2" w:rsidRDefault="006C35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Uskršnji ponedjeljak</w:t>
            </w:r>
          </w:p>
        </w:tc>
        <w:tc>
          <w:tcPr>
            <w:tcW w:w="2515" w:type="dxa"/>
            <w:tcBorders>
              <w:top w:val="single" w:sz="6" w:space="0" w:color="auto"/>
              <w:left w:val="single" w:sz="6" w:space="0" w:color="auto"/>
              <w:bottom w:val="single" w:sz="6" w:space="0" w:color="auto"/>
              <w:right w:val="single" w:sz="6" w:space="0" w:color="auto"/>
            </w:tcBorders>
            <w:noWrap/>
            <w:vAlign w:val="center"/>
          </w:tcPr>
          <w:p w:rsidR="00DF0F94" w:rsidRPr="00910CF2" w:rsidRDefault="0076080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p</w:t>
            </w:r>
            <w:r w:rsidR="00DF0F94" w:rsidRPr="00910CF2">
              <w:rPr>
                <w:rFonts w:asciiTheme="minorHAnsi" w:hAnsiTheme="minorHAnsi" w:cstheme="minorHAnsi"/>
                <w:b/>
                <w:bCs/>
                <w:lang w:eastAsia="hr-HR"/>
              </w:rPr>
              <w:t>roljetni odmor učenika</w:t>
            </w:r>
          </w:p>
          <w:p w:rsidR="00A3161B" w:rsidRPr="00910CF2" w:rsidRDefault="00213E00" w:rsidP="00760804">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od </w:t>
            </w:r>
            <w:r w:rsidR="000E3509">
              <w:rPr>
                <w:rFonts w:asciiTheme="minorHAnsi" w:hAnsiTheme="minorHAnsi" w:cstheme="minorHAnsi"/>
                <w:b/>
                <w:bCs/>
                <w:lang w:eastAsia="hr-HR"/>
              </w:rPr>
              <w:t>10</w:t>
            </w:r>
            <w:r w:rsidR="004E4F3A"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0E3509">
              <w:rPr>
                <w:rFonts w:asciiTheme="minorHAnsi" w:hAnsiTheme="minorHAnsi" w:cstheme="minorHAnsi"/>
                <w:b/>
                <w:bCs/>
                <w:lang w:eastAsia="hr-HR"/>
              </w:rPr>
              <w:t>IV. do 17</w:t>
            </w:r>
            <w:r w:rsidR="004E4F3A"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4E4F3A" w:rsidRPr="00910CF2">
              <w:rPr>
                <w:rFonts w:asciiTheme="minorHAnsi" w:hAnsiTheme="minorHAnsi" w:cstheme="minorHAnsi"/>
                <w:b/>
                <w:bCs/>
                <w:lang w:eastAsia="hr-HR"/>
              </w:rPr>
              <w:t>IV.</w:t>
            </w:r>
            <w:r w:rsidR="00760804">
              <w:rPr>
                <w:rFonts w:asciiTheme="minorHAnsi" w:hAnsiTheme="minorHAnsi" w:cstheme="minorHAnsi"/>
                <w:b/>
                <w:bCs/>
                <w:lang w:eastAsia="hr-HR"/>
              </w:rPr>
              <w:t xml:space="preserve"> </w:t>
            </w:r>
            <w:r w:rsidR="000E3509">
              <w:rPr>
                <w:rFonts w:asciiTheme="minorHAnsi" w:hAnsiTheme="minorHAnsi" w:cstheme="minorHAnsi"/>
                <w:b/>
                <w:bCs/>
                <w:lang w:eastAsia="hr-HR"/>
              </w:rPr>
              <w:t>2020</w:t>
            </w:r>
            <w:r w:rsidR="00DF0F94" w:rsidRPr="00910CF2">
              <w:rPr>
                <w:rFonts w:asciiTheme="minorHAnsi" w:hAnsiTheme="minorHAnsi" w:cstheme="minorHAnsi"/>
                <w:b/>
                <w:bCs/>
                <w:lang w:eastAsia="hr-HR"/>
              </w:rPr>
              <w:t xml:space="preserve">. </w:t>
            </w:r>
            <w:r w:rsidR="00CE2F46">
              <w:rPr>
                <w:rFonts w:asciiTheme="minorHAnsi" w:hAnsiTheme="minorHAnsi" w:cstheme="minorHAnsi"/>
                <w:b/>
                <w:bCs/>
                <w:lang w:eastAsia="hr-HR"/>
              </w:rPr>
              <w:t>G</w:t>
            </w:r>
            <w:r w:rsidR="00DF0F94" w:rsidRPr="00910CF2">
              <w:rPr>
                <w:rFonts w:asciiTheme="minorHAnsi" w:hAnsiTheme="minorHAnsi" w:cstheme="minorHAnsi"/>
                <w:b/>
                <w:bCs/>
                <w:lang w:eastAsia="hr-HR"/>
              </w:rPr>
              <w:t>odine</w:t>
            </w:r>
          </w:p>
        </w:tc>
      </w:tr>
      <w:tr w:rsidR="00A3161B" w:rsidRPr="00910CF2" w:rsidTr="001242B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20</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0E3509">
              <w:rPr>
                <w:rFonts w:asciiTheme="minorHAnsi" w:hAnsiTheme="minorHAnsi" w:cstheme="minorHAnsi"/>
                <w:lang w:eastAsia="hr-HR"/>
              </w:rPr>
              <w:t>0</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Default="009A06B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p w:rsidR="006C3533" w:rsidRPr="00910CF2" w:rsidRDefault="006C3533" w:rsidP="00C659AF">
            <w:pPr>
              <w:spacing w:line="240" w:lineRule="auto"/>
              <w:jc w:val="both"/>
              <w:rPr>
                <w:rFonts w:asciiTheme="minorHAnsi" w:hAnsiTheme="minorHAnsi" w:cstheme="minorHAnsi"/>
                <w:lang w:eastAsia="hr-HR"/>
              </w:rPr>
            </w:pPr>
            <w:r>
              <w:rPr>
                <w:rFonts w:asciiTheme="minorHAnsi" w:hAnsiTheme="minorHAnsi" w:cstheme="minorHAnsi"/>
                <w:lang w:eastAsia="hr-HR"/>
              </w:rPr>
              <w:t>Praznik rada</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1242B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r w:rsidR="00B33BA5">
              <w:rPr>
                <w:rFonts w:asciiTheme="minorHAnsi" w:hAnsiTheme="minorHAnsi" w:cstheme="minorHAnsi"/>
                <w:lang w:eastAsia="hr-HR"/>
              </w:rPr>
              <w:t>9</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DF0F94" w:rsidP="002463E5">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0E3509">
              <w:rPr>
                <w:rFonts w:asciiTheme="minorHAnsi" w:hAnsiTheme="minorHAnsi" w:cstheme="minorHAnsi"/>
                <w:lang w:eastAsia="hr-HR"/>
              </w:rPr>
              <w:t>2</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0E3509"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p>
        </w:tc>
        <w:tc>
          <w:tcPr>
            <w:tcW w:w="1134" w:type="dxa"/>
            <w:tcBorders>
              <w:top w:val="single" w:sz="6" w:space="0" w:color="auto"/>
              <w:left w:val="single" w:sz="6" w:space="0" w:color="auto"/>
              <w:bottom w:val="single" w:sz="6" w:space="0" w:color="auto"/>
              <w:right w:val="single" w:sz="6" w:space="0" w:color="auto"/>
            </w:tcBorders>
            <w:noWrap/>
            <w:vAlign w:val="center"/>
          </w:tcPr>
          <w:p w:rsidR="00B33BA5" w:rsidRDefault="00B33BA5" w:rsidP="00B33BA5">
            <w:pPr>
              <w:spacing w:line="240" w:lineRule="auto"/>
              <w:jc w:val="both"/>
              <w:rPr>
                <w:rFonts w:asciiTheme="minorHAnsi" w:hAnsiTheme="minorHAnsi" w:cstheme="minorHAnsi"/>
                <w:lang w:eastAsia="hr-HR"/>
              </w:rPr>
            </w:pPr>
            <w:r>
              <w:rPr>
                <w:rFonts w:asciiTheme="minorHAnsi" w:hAnsiTheme="minorHAnsi" w:cstheme="minorHAnsi"/>
                <w:lang w:eastAsia="hr-HR"/>
              </w:rPr>
              <w:t>3</w:t>
            </w:r>
          </w:p>
          <w:p w:rsidR="00B33BA5" w:rsidRDefault="00B33BA5" w:rsidP="00B33BA5">
            <w:pPr>
              <w:spacing w:line="240" w:lineRule="auto"/>
              <w:jc w:val="both"/>
              <w:rPr>
                <w:rFonts w:asciiTheme="minorHAnsi" w:hAnsiTheme="minorHAnsi" w:cstheme="minorHAnsi"/>
                <w:lang w:eastAsia="hr-HR"/>
              </w:rPr>
            </w:pPr>
            <w:r w:rsidRPr="00B33BA5">
              <w:rPr>
                <w:rFonts w:asciiTheme="minorHAnsi" w:hAnsiTheme="minorHAnsi" w:cstheme="minorHAnsi"/>
                <w:lang w:eastAsia="hr-HR"/>
              </w:rPr>
              <w:t xml:space="preserve"> 11</w:t>
            </w:r>
            <w:r>
              <w:rPr>
                <w:rFonts w:asciiTheme="minorHAnsi" w:hAnsiTheme="minorHAnsi" w:cstheme="minorHAnsi"/>
                <w:lang w:eastAsia="hr-HR"/>
              </w:rPr>
              <w:t>.6.</w:t>
            </w:r>
            <w:r w:rsidRPr="00B33BA5">
              <w:rPr>
                <w:rFonts w:asciiTheme="minorHAnsi" w:hAnsiTheme="minorHAnsi" w:cstheme="minorHAnsi"/>
                <w:lang w:eastAsia="hr-HR"/>
              </w:rPr>
              <w:t xml:space="preserve"> </w:t>
            </w:r>
            <w:r>
              <w:rPr>
                <w:rFonts w:asciiTheme="minorHAnsi" w:hAnsiTheme="minorHAnsi" w:cstheme="minorHAnsi"/>
                <w:lang w:eastAsia="hr-HR"/>
              </w:rPr>
              <w:t>–</w:t>
            </w:r>
            <w:r w:rsidRPr="00B33BA5">
              <w:rPr>
                <w:rFonts w:asciiTheme="minorHAnsi" w:hAnsiTheme="minorHAnsi" w:cstheme="minorHAnsi"/>
                <w:lang w:eastAsia="hr-HR"/>
              </w:rPr>
              <w:t xml:space="preserve"> Tijelovo</w:t>
            </w:r>
          </w:p>
          <w:p w:rsidR="00B33BA5" w:rsidRPr="00B33BA5" w:rsidRDefault="00B33BA5" w:rsidP="00B33BA5">
            <w:pPr>
              <w:spacing w:line="240" w:lineRule="auto"/>
              <w:jc w:val="both"/>
              <w:rPr>
                <w:rFonts w:asciiTheme="minorHAnsi" w:hAnsiTheme="minorHAnsi" w:cstheme="minorHAnsi"/>
                <w:lang w:eastAsia="hr-HR"/>
              </w:rPr>
            </w:pPr>
            <w:r w:rsidRPr="00B33BA5">
              <w:rPr>
                <w:rFonts w:asciiTheme="minorHAnsi" w:hAnsiTheme="minorHAnsi" w:cstheme="minorHAnsi"/>
                <w:lang w:eastAsia="hr-HR"/>
              </w:rPr>
              <w:lastRenderedPageBreak/>
              <w:t>22</w:t>
            </w:r>
            <w:r>
              <w:rPr>
                <w:rFonts w:asciiTheme="minorHAnsi" w:hAnsiTheme="minorHAnsi" w:cstheme="minorHAnsi"/>
                <w:lang w:eastAsia="hr-HR"/>
              </w:rPr>
              <w:t>.6.</w:t>
            </w:r>
            <w:r w:rsidRPr="00B33BA5">
              <w:rPr>
                <w:rFonts w:asciiTheme="minorHAnsi" w:hAnsiTheme="minorHAnsi" w:cstheme="minorHAnsi"/>
                <w:lang w:eastAsia="hr-HR"/>
              </w:rPr>
              <w:t xml:space="preserve"> - Dan antifašističke borbe</w:t>
            </w:r>
          </w:p>
          <w:p w:rsidR="006C3533" w:rsidRPr="00910CF2" w:rsidRDefault="00B33BA5" w:rsidP="00B33BA5">
            <w:pPr>
              <w:spacing w:line="240" w:lineRule="auto"/>
              <w:jc w:val="both"/>
              <w:rPr>
                <w:rFonts w:asciiTheme="minorHAnsi" w:hAnsiTheme="minorHAnsi" w:cstheme="minorHAnsi"/>
                <w:lang w:eastAsia="hr-HR"/>
              </w:rPr>
            </w:pPr>
            <w:r w:rsidRPr="00B33BA5">
              <w:rPr>
                <w:rFonts w:asciiTheme="minorHAnsi" w:hAnsiTheme="minorHAnsi" w:cstheme="minorHAnsi"/>
                <w:lang w:eastAsia="hr-HR"/>
              </w:rPr>
              <w:t>25</w:t>
            </w:r>
            <w:r>
              <w:rPr>
                <w:rFonts w:asciiTheme="minorHAnsi" w:hAnsiTheme="minorHAnsi" w:cstheme="minorHAnsi"/>
                <w:lang w:eastAsia="hr-HR"/>
              </w:rPr>
              <w:t>.6. - Dan državnosti</w:t>
            </w:r>
          </w:p>
        </w:tc>
        <w:tc>
          <w:tcPr>
            <w:tcW w:w="2515"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lang w:eastAsia="hr-HR"/>
              </w:rPr>
            </w:pPr>
          </w:p>
        </w:tc>
      </w:tr>
      <w:tr w:rsidR="00A3161B" w:rsidRPr="00910CF2" w:rsidTr="001242B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i/>
                <w:lang w:eastAsia="hr-HR"/>
              </w:rPr>
            </w:pPr>
            <w:r w:rsidRPr="00910CF2">
              <w:rPr>
                <w:rFonts w:asciiTheme="minorHAnsi" w:hAnsiTheme="minorHAnsi" w:cstheme="minorHAnsi"/>
                <w:b/>
                <w:bCs/>
                <w:i/>
                <w:lang w:eastAsia="hr-HR"/>
              </w:rPr>
              <w:t>VII.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9A06BC"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23</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154F41"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2515" w:type="dxa"/>
            <w:vMerge w:val="restart"/>
            <w:tcBorders>
              <w:top w:val="single" w:sz="6" w:space="0" w:color="auto"/>
              <w:left w:val="single" w:sz="6" w:space="0" w:color="auto"/>
              <w:bottom w:val="single" w:sz="6" w:space="0" w:color="auto"/>
              <w:right w:val="single" w:sz="6" w:space="0" w:color="auto"/>
            </w:tcBorders>
            <w:noWrap/>
            <w:vAlign w:val="center"/>
          </w:tcPr>
          <w:p w:rsidR="00A3161B" w:rsidRPr="00910CF2" w:rsidRDefault="0076080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l</w:t>
            </w:r>
            <w:r w:rsidR="00A3161B" w:rsidRPr="00910CF2">
              <w:rPr>
                <w:rFonts w:asciiTheme="minorHAnsi" w:hAnsiTheme="minorHAnsi" w:cstheme="minorHAnsi"/>
                <w:b/>
                <w:bCs/>
                <w:lang w:eastAsia="hr-HR"/>
              </w:rPr>
              <w:t>jetni odmor učenika</w:t>
            </w:r>
          </w:p>
          <w:p w:rsidR="00A3161B" w:rsidRPr="00910CF2" w:rsidRDefault="00A3161B"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od 1</w:t>
            </w:r>
            <w:r w:rsidR="00B33BA5">
              <w:rPr>
                <w:rFonts w:asciiTheme="minorHAnsi" w:hAnsiTheme="minorHAnsi" w:cstheme="minorHAnsi"/>
                <w:b/>
                <w:bCs/>
                <w:lang w:eastAsia="hr-HR"/>
              </w:rPr>
              <w:t>8</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Pr="00910CF2">
              <w:rPr>
                <w:rFonts w:asciiTheme="minorHAnsi" w:hAnsiTheme="minorHAnsi" w:cstheme="minorHAnsi"/>
                <w:b/>
                <w:bCs/>
                <w:lang w:eastAsia="hr-HR"/>
              </w:rPr>
              <w:t>VI. do</w:t>
            </w:r>
            <w:r w:rsidR="00213E00" w:rsidRPr="00910CF2">
              <w:rPr>
                <w:rFonts w:asciiTheme="minorHAnsi" w:hAnsiTheme="minorHAnsi" w:cstheme="minorHAnsi"/>
                <w:b/>
                <w:bCs/>
                <w:lang w:eastAsia="hr-HR"/>
              </w:rPr>
              <w:t xml:space="preserve"> </w:t>
            </w:r>
            <w:r w:rsidR="00B33BA5">
              <w:rPr>
                <w:rFonts w:asciiTheme="minorHAnsi" w:hAnsiTheme="minorHAnsi" w:cstheme="minorHAnsi"/>
                <w:b/>
                <w:bCs/>
                <w:lang w:eastAsia="hr-HR"/>
              </w:rPr>
              <w:t>31</w:t>
            </w:r>
            <w:r w:rsidR="00213E00"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B33BA5">
              <w:rPr>
                <w:rFonts w:asciiTheme="minorHAnsi" w:hAnsiTheme="minorHAnsi" w:cstheme="minorHAnsi"/>
                <w:b/>
                <w:bCs/>
                <w:lang w:eastAsia="hr-HR"/>
              </w:rPr>
              <w:t>VIII</w:t>
            </w:r>
            <w:r w:rsidRPr="00910CF2">
              <w:rPr>
                <w:rFonts w:asciiTheme="minorHAnsi" w:hAnsiTheme="minorHAnsi" w:cstheme="minorHAnsi"/>
                <w:b/>
                <w:bCs/>
                <w:lang w:eastAsia="hr-HR"/>
              </w:rPr>
              <w:t>.</w:t>
            </w:r>
            <w:r w:rsidR="00760804">
              <w:rPr>
                <w:rFonts w:asciiTheme="minorHAnsi" w:hAnsiTheme="minorHAnsi" w:cstheme="minorHAnsi"/>
                <w:b/>
                <w:bCs/>
                <w:lang w:eastAsia="hr-HR"/>
              </w:rPr>
              <w:t xml:space="preserve"> </w:t>
            </w:r>
            <w:r w:rsidR="00B33BA5">
              <w:rPr>
                <w:rFonts w:asciiTheme="minorHAnsi" w:hAnsiTheme="minorHAnsi" w:cstheme="minorHAnsi"/>
                <w:b/>
                <w:bCs/>
                <w:lang w:eastAsia="hr-HR"/>
              </w:rPr>
              <w:t>2020</w:t>
            </w:r>
            <w:r w:rsidR="000E47C0">
              <w:rPr>
                <w:rFonts w:asciiTheme="minorHAnsi" w:hAnsiTheme="minorHAnsi" w:cstheme="minorHAnsi"/>
                <w:b/>
                <w:bCs/>
                <w:lang w:eastAsia="hr-HR"/>
              </w:rPr>
              <w:t>.g</w:t>
            </w:r>
            <w:r w:rsidRPr="00910CF2">
              <w:rPr>
                <w:rFonts w:asciiTheme="minorHAnsi" w:hAnsiTheme="minorHAnsi" w:cstheme="minorHAnsi"/>
                <w:b/>
                <w:bCs/>
                <w:lang w:eastAsia="hr-HR"/>
              </w:rPr>
              <w:t>odine</w:t>
            </w:r>
          </w:p>
        </w:tc>
      </w:tr>
      <w:tr w:rsidR="00A3161B" w:rsidRPr="00910CF2" w:rsidTr="001242BE">
        <w:trPr>
          <w:trHeight w:val="360"/>
        </w:trPr>
        <w:tc>
          <w:tcPr>
            <w:tcW w:w="1588" w:type="dxa"/>
            <w:gridSpan w:val="2"/>
            <w:vMerge/>
            <w:tcBorders>
              <w:top w:val="single" w:sz="6" w:space="0" w:color="auto"/>
              <w:left w:val="single" w:sz="6" w:space="0" w:color="auto"/>
              <w:bottom w:val="single" w:sz="6" w:space="0" w:color="auto"/>
              <w:right w:val="single" w:sz="6" w:space="0" w:color="auto"/>
            </w:tcBorders>
            <w:vAlign w:val="center"/>
          </w:tcPr>
          <w:p w:rsidR="00A3161B" w:rsidRPr="00910CF2" w:rsidRDefault="00A3161B" w:rsidP="00C659AF">
            <w:pPr>
              <w:spacing w:line="240" w:lineRule="auto"/>
              <w:jc w:val="both"/>
              <w:rPr>
                <w:rFonts w:asciiTheme="minorHAnsi" w:hAnsiTheme="minorHAnsi" w:cstheme="minorHAnsi"/>
                <w:b/>
                <w:bCs/>
                <w:color w:val="FF0000"/>
                <w:lang w:eastAsia="hr-HR"/>
              </w:rPr>
            </w:pPr>
          </w:p>
        </w:tc>
        <w:tc>
          <w:tcPr>
            <w:tcW w:w="952"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b/>
                <w:bCs/>
                <w:i/>
                <w:lang w:eastAsia="hr-HR"/>
              </w:rPr>
            </w:pPr>
            <w:r w:rsidRPr="00910CF2">
              <w:rPr>
                <w:rFonts w:asciiTheme="minorHAnsi" w:hAnsiTheme="minorHAnsi" w:cstheme="minorHAnsi"/>
                <w:b/>
                <w:bCs/>
                <w:i/>
                <w:lang w:eastAsia="hr-HR"/>
              </w:rPr>
              <w:t>VIII.</w:t>
            </w:r>
          </w:p>
        </w:tc>
        <w:tc>
          <w:tcPr>
            <w:tcW w:w="970"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B33BA5" w:rsidP="00C659AF">
            <w:pPr>
              <w:spacing w:line="240" w:lineRule="auto"/>
              <w:jc w:val="both"/>
              <w:rPr>
                <w:rFonts w:asciiTheme="minorHAnsi" w:hAnsiTheme="minorHAnsi" w:cstheme="minorHAnsi"/>
                <w:i/>
                <w:lang w:eastAsia="hr-HR"/>
              </w:rPr>
            </w:pPr>
            <w:r>
              <w:rPr>
                <w:rFonts w:asciiTheme="minorHAnsi" w:hAnsiTheme="minorHAnsi" w:cstheme="minorHAnsi"/>
                <w:i/>
                <w:lang w:eastAsia="hr-HR"/>
              </w:rPr>
              <w:t>21</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993" w:type="dxa"/>
            <w:tcBorders>
              <w:top w:val="single" w:sz="6" w:space="0" w:color="auto"/>
              <w:left w:val="single" w:sz="6" w:space="0" w:color="auto"/>
              <w:bottom w:val="single" w:sz="6" w:space="0" w:color="auto"/>
              <w:right w:val="single" w:sz="6" w:space="0" w:color="auto"/>
            </w:tcBorders>
          </w:tcPr>
          <w:p w:rsidR="00A3161B" w:rsidRPr="00910CF2" w:rsidRDefault="00154F41" w:rsidP="00C659AF">
            <w:pPr>
              <w:spacing w:line="240" w:lineRule="auto"/>
              <w:jc w:val="both"/>
              <w:rPr>
                <w:rFonts w:asciiTheme="minorHAnsi" w:hAnsiTheme="minorHAnsi" w:cstheme="minorHAnsi"/>
                <w:i/>
                <w:lang w:eastAsia="hr-HR"/>
              </w:rPr>
            </w:pPr>
            <w:r w:rsidRPr="00910CF2">
              <w:rPr>
                <w:rFonts w:asciiTheme="minorHAnsi" w:hAnsiTheme="minorHAnsi" w:cstheme="minorHAnsi"/>
                <w:i/>
                <w:lang w:eastAsia="hr-HR"/>
              </w:rPr>
              <w:t>-</w:t>
            </w:r>
          </w:p>
        </w:tc>
        <w:tc>
          <w:tcPr>
            <w:tcW w:w="1134" w:type="dxa"/>
            <w:tcBorders>
              <w:top w:val="single" w:sz="6" w:space="0" w:color="auto"/>
              <w:left w:val="single" w:sz="6" w:space="0" w:color="auto"/>
              <w:bottom w:val="single" w:sz="6" w:space="0" w:color="auto"/>
              <w:right w:val="single" w:sz="6" w:space="0" w:color="auto"/>
            </w:tcBorders>
            <w:noWrap/>
            <w:vAlign w:val="center"/>
          </w:tcPr>
          <w:p w:rsidR="00A3161B" w:rsidRPr="00043E40" w:rsidRDefault="009A06BC" w:rsidP="00C659AF">
            <w:pPr>
              <w:spacing w:line="240" w:lineRule="auto"/>
              <w:jc w:val="both"/>
              <w:rPr>
                <w:rFonts w:asciiTheme="minorHAnsi" w:hAnsiTheme="minorHAnsi" w:cstheme="minorHAnsi"/>
                <w:lang w:eastAsia="hr-HR"/>
              </w:rPr>
            </w:pPr>
            <w:r w:rsidRPr="00043E40">
              <w:rPr>
                <w:rFonts w:asciiTheme="minorHAnsi" w:hAnsiTheme="minorHAnsi" w:cstheme="minorHAnsi"/>
                <w:lang w:eastAsia="hr-HR"/>
              </w:rPr>
              <w:t>2</w:t>
            </w:r>
          </w:p>
          <w:p w:rsidR="006C3533" w:rsidRPr="00043E40" w:rsidRDefault="00B33BA5" w:rsidP="00C659AF">
            <w:pPr>
              <w:spacing w:line="240" w:lineRule="auto"/>
              <w:jc w:val="both"/>
              <w:rPr>
                <w:rFonts w:asciiTheme="minorHAnsi" w:hAnsiTheme="minorHAnsi" w:cstheme="minorHAnsi"/>
                <w:lang w:eastAsia="hr-HR"/>
              </w:rPr>
            </w:pPr>
            <w:r w:rsidRPr="00043E40">
              <w:rPr>
                <w:rFonts w:asciiTheme="minorHAnsi" w:hAnsiTheme="minorHAnsi" w:cstheme="minorHAnsi"/>
                <w:lang w:eastAsia="hr-HR"/>
              </w:rPr>
              <w:t xml:space="preserve">25.8. </w:t>
            </w:r>
            <w:r w:rsidR="006C3533" w:rsidRPr="00043E40">
              <w:rPr>
                <w:rFonts w:asciiTheme="minorHAnsi" w:hAnsiTheme="minorHAnsi" w:cstheme="minorHAnsi"/>
                <w:lang w:eastAsia="hr-HR"/>
              </w:rPr>
              <w:t>Dan domovinske zahvalnosti</w:t>
            </w:r>
          </w:p>
          <w:p w:rsidR="006C3533" w:rsidRPr="00910CF2" w:rsidRDefault="00B33BA5" w:rsidP="00C659AF">
            <w:pPr>
              <w:spacing w:line="240" w:lineRule="auto"/>
              <w:jc w:val="both"/>
              <w:rPr>
                <w:rFonts w:asciiTheme="minorHAnsi" w:hAnsiTheme="minorHAnsi" w:cstheme="minorHAnsi"/>
                <w:i/>
                <w:lang w:eastAsia="hr-HR"/>
              </w:rPr>
            </w:pPr>
            <w:r w:rsidRPr="00043E40">
              <w:rPr>
                <w:rFonts w:asciiTheme="minorHAnsi" w:hAnsiTheme="minorHAnsi" w:cstheme="minorHAnsi"/>
                <w:lang w:eastAsia="hr-HR"/>
              </w:rPr>
              <w:t>15.8.</w:t>
            </w:r>
            <w:r w:rsidR="006C3533" w:rsidRPr="00043E40">
              <w:rPr>
                <w:rFonts w:asciiTheme="minorHAnsi" w:hAnsiTheme="minorHAnsi" w:cstheme="minorHAnsi"/>
                <w:lang w:eastAsia="hr-HR"/>
              </w:rPr>
              <w:t>Velika Gospa</w:t>
            </w:r>
          </w:p>
        </w:tc>
        <w:tc>
          <w:tcPr>
            <w:tcW w:w="2515" w:type="dxa"/>
            <w:vMerge/>
            <w:tcBorders>
              <w:top w:val="single" w:sz="6" w:space="0" w:color="auto"/>
              <w:left w:val="single" w:sz="6" w:space="0" w:color="auto"/>
              <w:bottom w:val="single" w:sz="6" w:space="0" w:color="auto"/>
              <w:right w:val="single" w:sz="6" w:space="0" w:color="auto"/>
            </w:tcBorders>
            <w:noWrap/>
            <w:vAlign w:val="center"/>
          </w:tcPr>
          <w:p w:rsidR="00A3161B" w:rsidRPr="00910CF2" w:rsidRDefault="00A3161B" w:rsidP="00C659AF">
            <w:pPr>
              <w:spacing w:line="240" w:lineRule="auto"/>
              <w:jc w:val="both"/>
              <w:rPr>
                <w:rFonts w:asciiTheme="minorHAnsi" w:hAnsiTheme="minorHAnsi" w:cstheme="minorHAnsi"/>
                <w:color w:val="FF0000"/>
                <w:lang w:eastAsia="hr-HR"/>
              </w:rPr>
            </w:pPr>
          </w:p>
        </w:tc>
      </w:tr>
      <w:tr w:rsidR="00A3161B" w:rsidRPr="00910CF2" w:rsidTr="001242BE">
        <w:trPr>
          <w:trHeight w:val="402"/>
        </w:trPr>
        <w:tc>
          <w:tcPr>
            <w:tcW w:w="2540" w:type="dxa"/>
            <w:gridSpan w:val="3"/>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 II. polugodište</w:t>
            </w:r>
          </w:p>
        </w:tc>
        <w:tc>
          <w:tcPr>
            <w:tcW w:w="970"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5057B0" w:rsidP="00C62DCA">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167</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DF1524"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105</w:t>
            </w:r>
          </w:p>
        </w:tc>
        <w:tc>
          <w:tcPr>
            <w:tcW w:w="993" w:type="dxa"/>
            <w:tcBorders>
              <w:top w:val="single" w:sz="6" w:space="0" w:color="auto"/>
              <w:left w:val="single" w:sz="6" w:space="0" w:color="auto"/>
              <w:bottom w:val="single" w:sz="6" w:space="0" w:color="auto"/>
              <w:right w:val="single" w:sz="6" w:space="0" w:color="auto"/>
            </w:tcBorders>
            <w:shd w:val="clear" w:color="auto" w:fill="DEEAF6"/>
          </w:tcPr>
          <w:p w:rsidR="00A3161B" w:rsidRPr="00910CF2" w:rsidRDefault="00154F4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21</w:t>
            </w:r>
          </w:p>
        </w:tc>
        <w:tc>
          <w:tcPr>
            <w:tcW w:w="1134" w:type="dxa"/>
            <w:tcBorders>
              <w:top w:val="single" w:sz="6" w:space="0" w:color="auto"/>
              <w:left w:val="single" w:sz="6" w:space="0" w:color="auto"/>
              <w:bottom w:val="single" w:sz="6" w:space="0" w:color="auto"/>
              <w:right w:val="single" w:sz="6" w:space="0" w:color="auto"/>
            </w:tcBorders>
            <w:shd w:val="clear" w:color="auto" w:fill="DEEAF6"/>
            <w:noWrap/>
            <w:vAlign w:val="center"/>
          </w:tcPr>
          <w:p w:rsidR="00A3161B" w:rsidRPr="00910CF2" w:rsidRDefault="002463E5"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9</w:t>
            </w:r>
          </w:p>
        </w:tc>
        <w:tc>
          <w:tcPr>
            <w:tcW w:w="2515" w:type="dxa"/>
            <w:tcBorders>
              <w:top w:val="single" w:sz="6" w:space="0" w:color="auto"/>
              <w:left w:val="single" w:sz="6" w:space="0" w:color="auto"/>
              <w:bottom w:val="single" w:sz="6" w:space="0" w:color="auto"/>
              <w:right w:val="single" w:sz="4" w:space="0" w:color="auto"/>
            </w:tcBorders>
            <w:shd w:val="clear" w:color="auto" w:fill="DEEAF6"/>
            <w:noWrap/>
            <w:vAlign w:val="center"/>
          </w:tcPr>
          <w:p w:rsidR="00A3161B" w:rsidRPr="00910CF2" w:rsidRDefault="00A3161B" w:rsidP="00C659AF">
            <w:pPr>
              <w:spacing w:line="240" w:lineRule="auto"/>
              <w:jc w:val="both"/>
              <w:rPr>
                <w:rFonts w:asciiTheme="minorHAnsi" w:hAnsiTheme="minorHAnsi" w:cstheme="minorHAnsi"/>
                <w:lang w:eastAsia="hr-HR"/>
              </w:rPr>
            </w:pPr>
          </w:p>
        </w:tc>
      </w:tr>
      <w:tr w:rsidR="00A3161B" w:rsidRPr="00910CF2" w:rsidTr="001242BE">
        <w:trPr>
          <w:trHeight w:val="402"/>
        </w:trPr>
        <w:tc>
          <w:tcPr>
            <w:tcW w:w="2540" w:type="dxa"/>
            <w:gridSpan w:val="3"/>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 K U P N O:</w:t>
            </w:r>
          </w:p>
        </w:tc>
        <w:tc>
          <w:tcPr>
            <w:tcW w:w="970"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A3161B"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25</w:t>
            </w:r>
            <w:r w:rsidR="001B45D0">
              <w:rPr>
                <w:rFonts w:asciiTheme="minorHAnsi" w:hAnsiTheme="minorHAnsi" w:cstheme="minorHAnsi"/>
                <w:b/>
                <w:bCs/>
                <w:lang w:eastAsia="hr-HR"/>
              </w:rPr>
              <w:t>0</w:t>
            </w:r>
          </w:p>
        </w:tc>
        <w:tc>
          <w:tcPr>
            <w:tcW w:w="1134"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A3161B"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DF1524">
              <w:rPr>
                <w:rFonts w:asciiTheme="minorHAnsi" w:hAnsiTheme="minorHAnsi" w:cstheme="minorHAnsi"/>
                <w:b/>
                <w:bCs/>
                <w:lang w:eastAsia="hr-HR"/>
              </w:rPr>
              <w:t>78</w:t>
            </w:r>
          </w:p>
        </w:tc>
        <w:tc>
          <w:tcPr>
            <w:tcW w:w="993" w:type="dxa"/>
            <w:tcBorders>
              <w:top w:val="single" w:sz="6" w:space="0" w:color="auto"/>
              <w:left w:val="single" w:sz="6" w:space="0" w:color="auto"/>
              <w:bottom w:val="single" w:sz="4" w:space="0" w:color="auto"/>
              <w:right w:val="single" w:sz="6" w:space="0" w:color="auto"/>
            </w:tcBorders>
            <w:shd w:val="clear" w:color="auto" w:fill="9CC2E5"/>
          </w:tcPr>
          <w:p w:rsidR="00A3161B" w:rsidRPr="00910CF2" w:rsidRDefault="00154F41"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w:t>
            </w:r>
            <w:r w:rsidR="00DF1524">
              <w:rPr>
                <w:rFonts w:asciiTheme="minorHAnsi" w:hAnsiTheme="minorHAnsi" w:cstheme="minorHAnsi"/>
                <w:b/>
                <w:bCs/>
                <w:lang w:eastAsia="hr-HR"/>
              </w:rPr>
              <w:t>6</w:t>
            </w:r>
          </w:p>
        </w:tc>
        <w:tc>
          <w:tcPr>
            <w:tcW w:w="1134" w:type="dxa"/>
            <w:tcBorders>
              <w:top w:val="single" w:sz="6" w:space="0" w:color="auto"/>
              <w:left w:val="single" w:sz="6" w:space="0" w:color="auto"/>
              <w:bottom w:val="single" w:sz="4" w:space="0" w:color="auto"/>
              <w:right w:val="single" w:sz="6" w:space="0" w:color="auto"/>
            </w:tcBorders>
            <w:shd w:val="clear" w:color="auto" w:fill="9CC2E5"/>
            <w:noWrap/>
            <w:vAlign w:val="center"/>
          </w:tcPr>
          <w:p w:rsidR="00A3161B" w:rsidRPr="00910CF2" w:rsidRDefault="00C62DCA" w:rsidP="002463E5">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w:t>
            </w:r>
            <w:r w:rsidR="001B45D0">
              <w:rPr>
                <w:rFonts w:asciiTheme="minorHAnsi" w:hAnsiTheme="minorHAnsi" w:cstheme="minorHAnsi"/>
                <w:b/>
                <w:bCs/>
                <w:lang w:eastAsia="hr-HR"/>
              </w:rPr>
              <w:t>3</w:t>
            </w:r>
          </w:p>
        </w:tc>
        <w:tc>
          <w:tcPr>
            <w:tcW w:w="2515" w:type="dxa"/>
            <w:tcBorders>
              <w:top w:val="single" w:sz="6" w:space="0" w:color="auto"/>
              <w:left w:val="single" w:sz="6" w:space="0" w:color="auto"/>
              <w:bottom w:val="single" w:sz="4" w:space="0" w:color="auto"/>
              <w:right w:val="single" w:sz="4" w:space="0" w:color="auto"/>
            </w:tcBorders>
            <w:shd w:val="clear" w:color="auto" w:fill="9CC2E5"/>
            <w:noWrap/>
            <w:vAlign w:val="center"/>
          </w:tcPr>
          <w:p w:rsidR="00A3161B" w:rsidRPr="00910CF2" w:rsidRDefault="00A3161B" w:rsidP="00C659AF">
            <w:pPr>
              <w:spacing w:line="240" w:lineRule="auto"/>
              <w:jc w:val="both"/>
              <w:rPr>
                <w:rFonts w:asciiTheme="minorHAnsi" w:hAnsiTheme="minorHAnsi" w:cstheme="minorHAnsi"/>
                <w:lang w:eastAsia="hr-HR"/>
              </w:rPr>
            </w:pPr>
          </w:p>
        </w:tc>
      </w:tr>
    </w:tbl>
    <w:tbl>
      <w:tblPr>
        <w:tblW w:w="921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436"/>
        <w:gridCol w:w="4783"/>
      </w:tblGrid>
      <w:tr w:rsidR="009E234A" w:rsidRPr="00910CF2" w:rsidTr="002679C1">
        <w:trPr>
          <w:jc w:val="right"/>
        </w:trPr>
        <w:tc>
          <w:tcPr>
            <w:tcW w:w="4436"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 REPUBLIKE HRVATSKE</w:t>
            </w:r>
          </w:p>
        </w:tc>
        <w:tc>
          <w:tcPr>
            <w:tcW w:w="4783" w:type="dxa"/>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b/>
                <w:bCs/>
              </w:rPr>
              <w:t>NERADNI DANI U REPUBLICI HRVATSKOJ</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08.10. Dan neovisnosti</w:t>
            </w:r>
          </w:p>
        </w:tc>
        <w:tc>
          <w:tcPr>
            <w:tcW w:w="478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01.11. Svi sveti</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25.12. Božić</w:t>
            </w:r>
          </w:p>
        </w:tc>
        <w:tc>
          <w:tcPr>
            <w:tcW w:w="4783"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06.01. Bogojavljanje </w:t>
            </w:r>
            <w:r w:rsidR="00CA0008">
              <w:rPr>
                <w:rFonts w:asciiTheme="minorHAnsi" w:hAnsiTheme="minorHAnsi" w:cstheme="minorHAnsi"/>
              </w:rPr>
              <w:t>–</w:t>
            </w:r>
            <w:r w:rsidRPr="00910CF2">
              <w:rPr>
                <w:rFonts w:asciiTheme="minorHAnsi" w:hAnsiTheme="minorHAnsi" w:cstheme="minorHAnsi"/>
              </w:rPr>
              <w:t xml:space="preserve"> </w:t>
            </w:r>
            <w:r w:rsidR="00CA0008">
              <w:rPr>
                <w:rFonts w:asciiTheme="minorHAnsi" w:hAnsiTheme="minorHAnsi" w:cstheme="minorHAnsi"/>
              </w:rPr>
              <w:t>Sveta t</w:t>
            </w:r>
            <w:r w:rsidRPr="00910CF2">
              <w:rPr>
                <w:rFonts w:asciiTheme="minorHAnsi" w:hAnsiTheme="minorHAnsi" w:cstheme="minorHAnsi"/>
              </w:rPr>
              <w:t>ri kralja</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26.12. Sveti Stjepan</w:t>
            </w:r>
          </w:p>
        </w:tc>
        <w:tc>
          <w:tcPr>
            <w:tcW w:w="4783" w:type="dxa"/>
            <w:vAlign w:val="center"/>
          </w:tcPr>
          <w:p w:rsidR="009E234A" w:rsidRPr="00910CF2" w:rsidRDefault="00B33BA5" w:rsidP="00C659AF">
            <w:pPr>
              <w:spacing w:line="240" w:lineRule="auto"/>
              <w:jc w:val="both"/>
              <w:rPr>
                <w:rFonts w:asciiTheme="minorHAnsi" w:hAnsiTheme="minorHAnsi" w:cstheme="minorHAnsi"/>
              </w:rPr>
            </w:pPr>
            <w:r>
              <w:rPr>
                <w:rFonts w:asciiTheme="minorHAnsi" w:hAnsiTheme="minorHAnsi" w:cstheme="minorHAnsi"/>
              </w:rPr>
              <w:t>12</w:t>
            </w:r>
            <w:r w:rsidR="009E234A" w:rsidRPr="00910CF2">
              <w:rPr>
                <w:rFonts w:asciiTheme="minorHAnsi" w:hAnsiTheme="minorHAnsi" w:cstheme="minorHAnsi"/>
              </w:rPr>
              <w:t>.04. Uskrs - Nedjelja Uskrsnuća Gospodnjeg</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01.01. Nova godina</w:t>
            </w:r>
          </w:p>
        </w:tc>
        <w:tc>
          <w:tcPr>
            <w:tcW w:w="4783" w:type="dxa"/>
            <w:vAlign w:val="center"/>
          </w:tcPr>
          <w:p w:rsidR="009E234A" w:rsidRPr="00910CF2" w:rsidRDefault="00B33BA5" w:rsidP="00C659AF">
            <w:pPr>
              <w:spacing w:line="240" w:lineRule="auto"/>
              <w:jc w:val="both"/>
              <w:rPr>
                <w:rFonts w:asciiTheme="minorHAnsi" w:hAnsiTheme="minorHAnsi" w:cstheme="minorHAnsi"/>
              </w:rPr>
            </w:pPr>
            <w:r>
              <w:rPr>
                <w:rFonts w:asciiTheme="minorHAnsi" w:hAnsiTheme="minorHAnsi" w:cstheme="minorHAnsi"/>
              </w:rPr>
              <w:t>13</w:t>
            </w:r>
            <w:r w:rsidR="006C3533">
              <w:rPr>
                <w:rFonts w:asciiTheme="minorHAnsi" w:hAnsiTheme="minorHAnsi" w:cstheme="minorHAnsi"/>
              </w:rPr>
              <w:t>.04. Uskrš</w:t>
            </w:r>
            <w:r w:rsidR="009E234A" w:rsidRPr="00910CF2">
              <w:rPr>
                <w:rFonts w:asciiTheme="minorHAnsi" w:hAnsiTheme="minorHAnsi" w:cstheme="minorHAnsi"/>
              </w:rPr>
              <w:t>n</w:t>
            </w:r>
            <w:r w:rsidR="006C3533">
              <w:rPr>
                <w:rFonts w:asciiTheme="minorHAnsi" w:hAnsiTheme="minorHAnsi" w:cstheme="minorHAnsi"/>
              </w:rPr>
              <w:t>j</w:t>
            </w:r>
            <w:r w:rsidR="009E234A" w:rsidRPr="00910CF2">
              <w:rPr>
                <w:rFonts w:asciiTheme="minorHAnsi" w:hAnsiTheme="minorHAnsi" w:cstheme="minorHAnsi"/>
              </w:rPr>
              <w:t>i ponedjeljak</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01.05. Međunarodni praznik rada</w:t>
            </w:r>
          </w:p>
        </w:tc>
        <w:tc>
          <w:tcPr>
            <w:tcW w:w="4783" w:type="dxa"/>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2679C1">
        <w:trPr>
          <w:jc w:val="right"/>
        </w:trPr>
        <w:tc>
          <w:tcPr>
            <w:tcW w:w="4436" w:type="dxa"/>
            <w:vAlign w:val="center"/>
          </w:tcPr>
          <w:p w:rsidR="009E234A" w:rsidRPr="00910CF2" w:rsidRDefault="00B33BA5" w:rsidP="00C659AF">
            <w:pPr>
              <w:spacing w:line="240" w:lineRule="auto"/>
              <w:jc w:val="both"/>
              <w:rPr>
                <w:rFonts w:asciiTheme="minorHAnsi" w:hAnsiTheme="minorHAnsi" w:cstheme="minorHAnsi"/>
                <w:lang w:eastAsia="hr-HR"/>
              </w:rPr>
            </w:pPr>
            <w:r>
              <w:rPr>
                <w:rFonts w:asciiTheme="minorHAnsi" w:hAnsiTheme="minorHAnsi" w:cstheme="minorHAnsi"/>
              </w:rPr>
              <w:t>11</w:t>
            </w:r>
            <w:r w:rsidR="009E234A" w:rsidRPr="00910CF2">
              <w:rPr>
                <w:rFonts w:asciiTheme="minorHAnsi" w:hAnsiTheme="minorHAnsi" w:cstheme="minorHAnsi"/>
              </w:rPr>
              <w:t>.06.Tijelovo</w:t>
            </w:r>
          </w:p>
        </w:tc>
        <w:tc>
          <w:tcPr>
            <w:tcW w:w="4783" w:type="dxa"/>
            <w:shd w:val="clear" w:color="auto" w:fill="DEEAF6"/>
            <w:vAlign w:val="center"/>
          </w:tcPr>
          <w:p w:rsidR="009E234A" w:rsidRPr="00910CF2" w:rsidRDefault="002679C1" w:rsidP="00A51CB8">
            <w:pPr>
              <w:spacing w:line="240" w:lineRule="auto"/>
              <w:jc w:val="both"/>
              <w:rPr>
                <w:rFonts w:asciiTheme="minorHAnsi" w:hAnsiTheme="minorHAnsi" w:cstheme="minorHAnsi"/>
                <w:lang w:eastAsia="hr-HR"/>
              </w:rPr>
            </w:pPr>
            <w:r>
              <w:rPr>
                <w:rFonts w:asciiTheme="minorHAnsi" w:hAnsiTheme="minorHAnsi" w:cstheme="minorHAnsi"/>
                <w:b/>
                <w:bCs/>
                <w:lang w:eastAsia="hr-HR"/>
              </w:rPr>
              <w:t>NENASTAVNI DANI</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rPr>
              <w:t>22.06. Dan antifašističke borbe</w:t>
            </w:r>
          </w:p>
        </w:tc>
        <w:tc>
          <w:tcPr>
            <w:tcW w:w="4783" w:type="dxa"/>
            <w:vAlign w:val="center"/>
          </w:tcPr>
          <w:p w:rsidR="009E234A" w:rsidRPr="00B33BA5" w:rsidRDefault="009E234A" w:rsidP="00C659AF">
            <w:pPr>
              <w:spacing w:line="240" w:lineRule="auto"/>
              <w:jc w:val="both"/>
              <w:rPr>
                <w:rFonts w:asciiTheme="minorHAnsi" w:hAnsiTheme="minorHAnsi" w:cstheme="minorHAnsi"/>
                <w:highlight w:val="yellow"/>
                <w:lang w:eastAsia="hr-HR"/>
              </w:rPr>
            </w:pPr>
          </w:p>
        </w:tc>
      </w:tr>
      <w:tr w:rsidR="002679C1" w:rsidRPr="00910CF2" w:rsidTr="002679C1">
        <w:trPr>
          <w:jc w:val="right"/>
        </w:trPr>
        <w:tc>
          <w:tcPr>
            <w:tcW w:w="4436" w:type="dxa"/>
            <w:vAlign w:val="center"/>
          </w:tcPr>
          <w:p w:rsidR="002679C1" w:rsidRPr="00910CF2" w:rsidRDefault="002679C1" w:rsidP="00C659AF">
            <w:pPr>
              <w:spacing w:line="240" w:lineRule="auto"/>
              <w:jc w:val="both"/>
              <w:rPr>
                <w:rFonts w:asciiTheme="minorHAnsi" w:hAnsiTheme="minorHAnsi" w:cstheme="minorHAnsi"/>
              </w:rPr>
            </w:pPr>
            <w:r w:rsidRPr="002679C1">
              <w:rPr>
                <w:rFonts w:asciiTheme="minorHAnsi" w:hAnsiTheme="minorHAnsi" w:cstheme="minorHAnsi"/>
              </w:rPr>
              <w:t>25.06. Dan državnosti</w:t>
            </w:r>
          </w:p>
        </w:tc>
        <w:tc>
          <w:tcPr>
            <w:tcW w:w="4783" w:type="dxa"/>
            <w:vAlign w:val="center"/>
          </w:tcPr>
          <w:p w:rsidR="002679C1" w:rsidRPr="003D7490" w:rsidRDefault="003D7490" w:rsidP="00C659AF">
            <w:pPr>
              <w:spacing w:line="240" w:lineRule="auto"/>
              <w:jc w:val="both"/>
              <w:rPr>
                <w:rFonts w:asciiTheme="minorHAnsi" w:hAnsiTheme="minorHAnsi" w:cstheme="minorHAnsi"/>
                <w:lang w:eastAsia="hr-HR"/>
              </w:rPr>
            </w:pPr>
            <w:r w:rsidRPr="003D7490">
              <w:rPr>
                <w:rFonts w:asciiTheme="minorHAnsi" w:hAnsiTheme="minorHAnsi" w:cstheme="minorHAnsi"/>
                <w:lang w:eastAsia="hr-HR"/>
              </w:rPr>
              <w:t>20.XI. 2019</w:t>
            </w:r>
            <w:r w:rsidR="002679C1" w:rsidRPr="003D7490">
              <w:rPr>
                <w:rFonts w:asciiTheme="minorHAnsi" w:hAnsiTheme="minorHAnsi" w:cstheme="minorHAnsi"/>
                <w:lang w:eastAsia="hr-HR"/>
              </w:rPr>
              <w:t>. Dan Škole</w:t>
            </w:r>
          </w:p>
        </w:tc>
      </w:tr>
      <w:tr w:rsidR="009E234A" w:rsidRPr="00910CF2" w:rsidTr="002679C1">
        <w:trPr>
          <w:jc w:val="right"/>
        </w:trPr>
        <w:tc>
          <w:tcPr>
            <w:tcW w:w="4436" w:type="dxa"/>
            <w:vAlign w:val="center"/>
          </w:tcPr>
          <w:p w:rsidR="009E234A" w:rsidRPr="00910CF2" w:rsidRDefault="009E234A" w:rsidP="00C659AF">
            <w:pPr>
              <w:spacing w:line="240" w:lineRule="auto"/>
              <w:jc w:val="both"/>
              <w:rPr>
                <w:rFonts w:asciiTheme="minorHAnsi" w:hAnsiTheme="minorHAnsi" w:cstheme="minorHAnsi"/>
                <w:lang w:eastAsia="hr-HR"/>
              </w:rPr>
            </w:pPr>
          </w:p>
        </w:tc>
        <w:tc>
          <w:tcPr>
            <w:tcW w:w="4783" w:type="dxa"/>
            <w:vAlign w:val="center"/>
          </w:tcPr>
          <w:p w:rsidR="009E234A" w:rsidRPr="003D7490" w:rsidRDefault="008C35E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12.III. 2020</w:t>
            </w:r>
            <w:r w:rsidR="00043E40">
              <w:rPr>
                <w:rFonts w:asciiTheme="minorHAnsi" w:hAnsiTheme="minorHAnsi" w:cstheme="minorHAnsi"/>
                <w:lang w:eastAsia="hr-HR"/>
              </w:rPr>
              <w:t>. Dan G</w:t>
            </w:r>
            <w:r w:rsidR="002679C1" w:rsidRPr="003D7490">
              <w:rPr>
                <w:rFonts w:asciiTheme="minorHAnsi" w:hAnsiTheme="minorHAnsi" w:cstheme="minorHAnsi"/>
                <w:lang w:eastAsia="hr-HR"/>
              </w:rPr>
              <w:t>rada</w:t>
            </w:r>
          </w:p>
        </w:tc>
      </w:tr>
      <w:tr w:rsidR="002679C1" w:rsidRPr="00910CF2" w:rsidTr="002679C1">
        <w:trPr>
          <w:jc w:val="right"/>
        </w:trPr>
        <w:tc>
          <w:tcPr>
            <w:tcW w:w="4436" w:type="dxa"/>
            <w:vAlign w:val="center"/>
          </w:tcPr>
          <w:p w:rsidR="002679C1" w:rsidRPr="00910CF2" w:rsidRDefault="002679C1" w:rsidP="00C659AF">
            <w:pPr>
              <w:spacing w:line="240" w:lineRule="auto"/>
              <w:jc w:val="both"/>
              <w:rPr>
                <w:rFonts w:asciiTheme="minorHAnsi" w:hAnsiTheme="minorHAnsi" w:cstheme="minorHAnsi"/>
                <w:lang w:eastAsia="hr-HR"/>
              </w:rPr>
            </w:pPr>
          </w:p>
        </w:tc>
        <w:tc>
          <w:tcPr>
            <w:tcW w:w="4783" w:type="dxa"/>
            <w:vAlign w:val="center"/>
          </w:tcPr>
          <w:p w:rsidR="002679C1" w:rsidRPr="003D7490" w:rsidRDefault="008C35E0"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Veliki Četvrtak</w:t>
            </w:r>
          </w:p>
        </w:tc>
      </w:tr>
      <w:tr w:rsidR="002679C1" w:rsidRPr="00910CF2" w:rsidTr="002679C1">
        <w:trPr>
          <w:jc w:val="right"/>
        </w:trPr>
        <w:tc>
          <w:tcPr>
            <w:tcW w:w="4436" w:type="dxa"/>
            <w:vAlign w:val="center"/>
          </w:tcPr>
          <w:p w:rsidR="002679C1" w:rsidRPr="00910CF2" w:rsidRDefault="002679C1" w:rsidP="00C659AF">
            <w:pPr>
              <w:spacing w:line="240" w:lineRule="auto"/>
              <w:jc w:val="both"/>
              <w:rPr>
                <w:rFonts w:asciiTheme="minorHAnsi" w:hAnsiTheme="minorHAnsi" w:cstheme="minorHAnsi"/>
                <w:lang w:eastAsia="hr-HR"/>
              </w:rPr>
            </w:pPr>
          </w:p>
        </w:tc>
        <w:tc>
          <w:tcPr>
            <w:tcW w:w="4783" w:type="dxa"/>
            <w:vAlign w:val="center"/>
          </w:tcPr>
          <w:p w:rsidR="002679C1" w:rsidRDefault="002679C1" w:rsidP="00C659AF">
            <w:pPr>
              <w:spacing w:line="240" w:lineRule="auto"/>
              <w:jc w:val="both"/>
              <w:rPr>
                <w:rFonts w:asciiTheme="minorHAnsi" w:hAnsiTheme="minorHAnsi" w:cstheme="minorHAnsi"/>
                <w:lang w:eastAsia="hr-HR"/>
              </w:rPr>
            </w:pPr>
          </w:p>
        </w:tc>
      </w:tr>
    </w:tbl>
    <w:p w:rsidR="009E234A" w:rsidRPr="00910CF2" w:rsidRDefault="009E234A" w:rsidP="00C659AF">
      <w:pPr>
        <w:spacing w:line="240" w:lineRule="auto"/>
        <w:jc w:val="both"/>
        <w:rPr>
          <w:rFonts w:asciiTheme="minorHAnsi" w:hAnsiTheme="minorHAnsi" w:cstheme="minorHAnsi"/>
          <w:b/>
          <w:bCs/>
          <w:lang w:eastAsia="hr-HR"/>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0"/>
        <w:gridCol w:w="4530"/>
      </w:tblGrid>
      <w:tr w:rsidR="00424875" w:rsidRPr="00910CF2" w:rsidTr="00424875">
        <w:trPr>
          <w:jc w:val="right"/>
        </w:trPr>
        <w:tc>
          <w:tcPr>
            <w:tcW w:w="9040" w:type="dxa"/>
            <w:gridSpan w:val="2"/>
            <w:tcBorders>
              <w:left w:val="double" w:sz="4" w:space="0" w:color="auto"/>
              <w:right w:val="double" w:sz="4" w:space="0" w:color="auto"/>
            </w:tcBorders>
            <w:shd w:val="clear" w:color="auto" w:fill="DEEAF6"/>
          </w:tcPr>
          <w:p w:rsidR="009E234A" w:rsidRPr="00910CF2" w:rsidRDefault="002679C1" w:rsidP="00C659AF">
            <w:pPr>
              <w:spacing w:line="240" w:lineRule="auto"/>
              <w:jc w:val="both"/>
              <w:rPr>
                <w:rFonts w:asciiTheme="minorHAnsi" w:hAnsiTheme="minorHAnsi" w:cstheme="minorHAnsi"/>
                <w:b/>
                <w:bCs/>
              </w:rPr>
            </w:pPr>
            <w:r>
              <w:rPr>
                <w:rFonts w:asciiTheme="minorHAnsi" w:hAnsiTheme="minorHAnsi" w:cstheme="minorHAnsi"/>
                <w:b/>
                <w:bCs/>
              </w:rPr>
              <w:t xml:space="preserve"> Dopunski rad i p</w:t>
            </w:r>
            <w:r w:rsidR="009E234A" w:rsidRPr="00910CF2">
              <w:rPr>
                <w:rFonts w:asciiTheme="minorHAnsi" w:hAnsiTheme="minorHAnsi" w:cstheme="minorHAnsi"/>
                <w:b/>
                <w:bCs/>
              </w:rPr>
              <w:t>opravni ispiti:</w:t>
            </w:r>
          </w:p>
        </w:tc>
      </w:tr>
      <w:tr w:rsidR="00424875" w:rsidRPr="00910CF2" w:rsidTr="00424875">
        <w:trPr>
          <w:jc w:val="right"/>
        </w:trPr>
        <w:tc>
          <w:tcPr>
            <w:tcW w:w="4510" w:type="dxa"/>
            <w:tcBorders>
              <w:left w:val="double" w:sz="4" w:space="0" w:color="auto"/>
            </w:tcBorders>
            <w:vAlign w:val="center"/>
          </w:tcPr>
          <w:p w:rsidR="009E234A" w:rsidRPr="003D7490" w:rsidRDefault="00760804" w:rsidP="007F66F7">
            <w:pPr>
              <w:spacing w:line="240" w:lineRule="auto"/>
              <w:rPr>
                <w:rFonts w:asciiTheme="minorHAnsi" w:hAnsiTheme="minorHAnsi" w:cstheme="minorHAnsi"/>
                <w:lang w:eastAsia="hr-HR"/>
              </w:rPr>
            </w:pPr>
            <w:r w:rsidRPr="003D7490">
              <w:rPr>
                <w:rFonts w:asciiTheme="minorHAnsi" w:hAnsiTheme="minorHAnsi" w:cstheme="minorHAnsi"/>
                <w:lang w:eastAsia="hr-HR"/>
              </w:rPr>
              <w:t>d</w:t>
            </w:r>
            <w:r w:rsidR="005C3531" w:rsidRPr="003D7490">
              <w:rPr>
                <w:rFonts w:asciiTheme="minorHAnsi" w:hAnsiTheme="minorHAnsi" w:cstheme="minorHAnsi"/>
                <w:lang w:eastAsia="hr-HR"/>
              </w:rPr>
              <w:t>opunski rad</w:t>
            </w:r>
            <w:r w:rsidR="002679C1" w:rsidRPr="003D7490">
              <w:rPr>
                <w:rFonts w:asciiTheme="minorHAnsi" w:hAnsiTheme="minorHAnsi" w:cstheme="minorHAnsi"/>
                <w:lang w:eastAsia="hr-HR"/>
              </w:rPr>
              <w:t xml:space="preserve"> od </w:t>
            </w:r>
            <w:r w:rsidR="002679C1" w:rsidRPr="000E47C0">
              <w:rPr>
                <w:rFonts w:asciiTheme="minorHAnsi" w:hAnsiTheme="minorHAnsi" w:cstheme="minorHAnsi"/>
                <w:lang w:eastAsia="hr-HR"/>
              </w:rPr>
              <w:t>24.</w:t>
            </w:r>
            <w:r w:rsidR="002679C1" w:rsidRPr="003D7490">
              <w:rPr>
                <w:rFonts w:asciiTheme="minorHAnsi" w:hAnsiTheme="minorHAnsi" w:cstheme="minorHAnsi"/>
                <w:lang w:eastAsia="hr-HR"/>
              </w:rPr>
              <w:t xml:space="preserve"> </w:t>
            </w:r>
            <w:r w:rsidR="00DF1524" w:rsidRPr="003D7490">
              <w:rPr>
                <w:rFonts w:asciiTheme="minorHAnsi" w:hAnsiTheme="minorHAnsi" w:cstheme="minorHAnsi"/>
                <w:lang w:eastAsia="hr-HR"/>
              </w:rPr>
              <w:t>lipnja 2020</w:t>
            </w:r>
            <w:r w:rsidR="002679C1" w:rsidRPr="003D7490">
              <w:rPr>
                <w:rFonts w:asciiTheme="minorHAnsi" w:hAnsiTheme="minorHAnsi" w:cstheme="minorHAnsi"/>
                <w:lang w:eastAsia="hr-HR"/>
              </w:rPr>
              <w:t>.</w:t>
            </w:r>
          </w:p>
        </w:tc>
        <w:tc>
          <w:tcPr>
            <w:tcW w:w="4530" w:type="dxa"/>
            <w:tcBorders>
              <w:right w:val="double" w:sz="4" w:space="0" w:color="auto"/>
            </w:tcBorders>
            <w:vAlign w:val="center"/>
          </w:tcPr>
          <w:p w:rsidR="009E234A" w:rsidRPr="000E47C0" w:rsidRDefault="00760804" w:rsidP="00760804">
            <w:pPr>
              <w:spacing w:line="240" w:lineRule="auto"/>
              <w:rPr>
                <w:rFonts w:asciiTheme="minorHAnsi" w:hAnsiTheme="minorHAnsi" w:cstheme="minorHAnsi"/>
              </w:rPr>
            </w:pPr>
            <w:r w:rsidRPr="000E47C0">
              <w:rPr>
                <w:rFonts w:asciiTheme="minorHAnsi" w:hAnsiTheme="minorHAnsi" w:cstheme="minorHAnsi"/>
              </w:rPr>
              <w:br/>
            </w:r>
            <w:r w:rsidRPr="000E47C0">
              <w:rPr>
                <w:rFonts w:asciiTheme="minorHAnsi" w:hAnsiTheme="minorHAnsi" w:cstheme="minorHAnsi"/>
              </w:rPr>
              <w:lastRenderedPageBreak/>
              <w:t>p</w:t>
            </w:r>
            <w:r w:rsidR="002679C1" w:rsidRPr="000E47C0">
              <w:rPr>
                <w:rFonts w:asciiTheme="minorHAnsi" w:hAnsiTheme="minorHAnsi" w:cstheme="minorHAnsi"/>
              </w:rPr>
              <w:t xml:space="preserve">opravni ispiti 22. </w:t>
            </w:r>
            <w:r w:rsidRPr="000E47C0">
              <w:rPr>
                <w:rFonts w:asciiTheme="minorHAnsi" w:hAnsiTheme="minorHAnsi" w:cstheme="minorHAnsi"/>
              </w:rPr>
              <w:t>i</w:t>
            </w:r>
            <w:r w:rsidR="002679C1" w:rsidRPr="000E47C0">
              <w:rPr>
                <w:rFonts w:asciiTheme="minorHAnsi" w:hAnsiTheme="minorHAnsi" w:cstheme="minorHAnsi"/>
              </w:rPr>
              <w:t xml:space="preserve"> 23. </w:t>
            </w:r>
            <w:r w:rsidRPr="000E47C0">
              <w:rPr>
                <w:rFonts w:asciiTheme="minorHAnsi" w:hAnsiTheme="minorHAnsi" w:cstheme="minorHAnsi"/>
              </w:rPr>
              <w:t>k</w:t>
            </w:r>
            <w:r w:rsidR="00DF1524" w:rsidRPr="000E47C0">
              <w:rPr>
                <w:rFonts w:asciiTheme="minorHAnsi" w:hAnsiTheme="minorHAnsi" w:cstheme="minorHAnsi"/>
              </w:rPr>
              <w:t>olovoza 2020</w:t>
            </w:r>
            <w:r w:rsidR="002679C1" w:rsidRPr="000E47C0">
              <w:rPr>
                <w:rFonts w:asciiTheme="minorHAnsi" w:hAnsiTheme="minorHAnsi" w:cstheme="minorHAnsi"/>
              </w:rPr>
              <w:t>.</w:t>
            </w:r>
          </w:p>
        </w:tc>
      </w:tr>
      <w:tr w:rsidR="00424875" w:rsidRPr="00910CF2" w:rsidTr="00424875">
        <w:trPr>
          <w:trHeight w:val="525"/>
          <w:jc w:val="right"/>
        </w:trPr>
        <w:tc>
          <w:tcPr>
            <w:tcW w:w="9040" w:type="dxa"/>
            <w:gridSpan w:val="2"/>
            <w:tcBorders>
              <w:left w:val="double" w:sz="4" w:space="0" w:color="auto"/>
              <w:right w:val="double" w:sz="4" w:space="0" w:color="auto"/>
            </w:tcBorders>
            <w:shd w:val="clear" w:color="auto" w:fill="9CC2E5"/>
            <w:vAlign w:val="center"/>
          </w:tcPr>
          <w:p w:rsidR="009E234A" w:rsidRPr="00910CF2" w:rsidRDefault="009E234A" w:rsidP="00C62DCA">
            <w:pPr>
              <w:spacing w:line="240" w:lineRule="auto"/>
              <w:jc w:val="both"/>
              <w:rPr>
                <w:rFonts w:asciiTheme="minorHAnsi" w:hAnsiTheme="minorHAnsi" w:cstheme="minorHAnsi"/>
                <w:b/>
                <w:bCs/>
                <w:lang w:eastAsia="hr-HR"/>
              </w:rPr>
            </w:pPr>
          </w:p>
        </w:tc>
      </w:tr>
      <w:tr w:rsidR="00424875" w:rsidRPr="00910CF2" w:rsidTr="00424875">
        <w:trPr>
          <w:jc w:val="right"/>
        </w:trPr>
        <w:tc>
          <w:tcPr>
            <w:tcW w:w="9040" w:type="dxa"/>
            <w:gridSpan w:val="2"/>
            <w:tcBorders>
              <w:left w:val="double" w:sz="4" w:space="0" w:color="auto"/>
              <w:right w:val="double" w:sz="4" w:space="0" w:color="auto"/>
            </w:tcBorders>
            <w:shd w:val="clear" w:color="auto" w:fill="DEEAF6"/>
          </w:tcPr>
          <w:p w:rsidR="009E234A" w:rsidRPr="000E47C0" w:rsidRDefault="002679C1" w:rsidP="00C659AF">
            <w:pPr>
              <w:spacing w:line="240" w:lineRule="auto"/>
              <w:jc w:val="both"/>
              <w:rPr>
                <w:rFonts w:asciiTheme="minorHAnsi" w:hAnsiTheme="minorHAnsi" w:cstheme="minorHAnsi"/>
                <w:b/>
                <w:bCs/>
              </w:rPr>
            </w:pPr>
            <w:r w:rsidRPr="000E47C0">
              <w:rPr>
                <w:rFonts w:asciiTheme="minorHAnsi" w:hAnsiTheme="minorHAnsi" w:cstheme="minorHAnsi"/>
                <w:b/>
                <w:bCs/>
              </w:rPr>
              <w:t xml:space="preserve">Podjela  </w:t>
            </w:r>
            <w:r w:rsidR="009E234A" w:rsidRPr="000E47C0">
              <w:rPr>
                <w:rFonts w:asciiTheme="minorHAnsi" w:hAnsiTheme="minorHAnsi" w:cstheme="minorHAnsi"/>
                <w:b/>
                <w:bCs/>
              </w:rPr>
              <w:t>svjedodžbi</w:t>
            </w:r>
            <w:r w:rsidRPr="000E47C0">
              <w:rPr>
                <w:rFonts w:asciiTheme="minorHAnsi" w:hAnsiTheme="minorHAnsi" w:cstheme="minorHAnsi"/>
                <w:b/>
                <w:bCs/>
              </w:rPr>
              <w:t xml:space="preserve"> od </w:t>
            </w:r>
            <w:r w:rsidR="00D76CFB">
              <w:rPr>
                <w:rFonts w:asciiTheme="minorHAnsi" w:hAnsiTheme="minorHAnsi" w:cstheme="minorHAnsi"/>
                <w:b/>
                <w:bCs/>
              </w:rPr>
              <w:t>3</w:t>
            </w:r>
            <w:r w:rsidR="00F906D5" w:rsidRPr="000E47C0">
              <w:rPr>
                <w:rFonts w:asciiTheme="minorHAnsi" w:hAnsiTheme="minorHAnsi" w:cstheme="minorHAnsi"/>
                <w:b/>
                <w:bCs/>
              </w:rPr>
              <w:t>.</w:t>
            </w:r>
            <w:r w:rsidR="00DF1524" w:rsidRPr="000E47C0">
              <w:rPr>
                <w:rFonts w:asciiTheme="minorHAnsi" w:hAnsiTheme="minorHAnsi" w:cstheme="minorHAnsi"/>
                <w:b/>
                <w:bCs/>
              </w:rPr>
              <w:t xml:space="preserve"> srpnja 2020</w:t>
            </w:r>
            <w:r w:rsidR="007F66F7" w:rsidRPr="000E47C0">
              <w:rPr>
                <w:rFonts w:asciiTheme="minorHAnsi" w:hAnsiTheme="minorHAnsi" w:cstheme="minorHAnsi"/>
                <w:b/>
                <w:bCs/>
              </w:rPr>
              <w:t>.</w:t>
            </w:r>
            <w:r w:rsidRPr="000E47C0">
              <w:rPr>
                <w:rFonts w:asciiTheme="minorHAnsi" w:hAnsiTheme="minorHAnsi" w:cstheme="minorHAnsi"/>
                <w:b/>
                <w:bCs/>
              </w:rPr>
              <w:t xml:space="preserve"> i prema dogovoru.</w:t>
            </w:r>
          </w:p>
        </w:tc>
      </w:tr>
    </w:tbl>
    <w:p w:rsidR="00486DD9" w:rsidRDefault="00486DD9" w:rsidP="00C659AF">
      <w:pPr>
        <w:spacing w:line="240" w:lineRule="auto"/>
        <w:jc w:val="both"/>
        <w:rPr>
          <w:rFonts w:asciiTheme="minorHAnsi" w:hAnsiTheme="minorHAnsi" w:cstheme="minorHAnsi"/>
          <w:b/>
          <w:bCs/>
          <w:lang w:eastAsia="hr-HR"/>
        </w:rPr>
      </w:pPr>
    </w:p>
    <w:p w:rsidR="00055549" w:rsidRDefault="00055549" w:rsidP="00C659AF">
      <w:pPr>
        <w:spacing w:line="240" w:lineRule="auto"/>
        <w:jc w:val="both"/>
        <w:rPr>
          <w:rFonts w:asciiTheme="minorHAnsi" w:hAnsiTheme="minorHAnsi" w:cstheme="minorHAnsi"/>
          <w:b/>
          <w:bCs/>
          <w:lang w:eastAsia="hr-HR"/>
        </w:rPr>
      </w:pPr>
    </w:p>
    <w:p w:rsidR="00055549" w:rsidRPr="00910CF2" w:rsidRDefault="00055549" w:rsidP="00043E40">
      <w:pPr>
        <w:jc w:val="both"/>
        <w:rPr>
          <w:rFonts w:asciiTheme="minorHAnsi" w:hAnsiTheme="minorHAnsi" w:cstheme="minorHAnsi"/>
          <w:b/>
          <w:bCs/>
          <w:lang w:eastAsia="hr-HR"/>
        </w:rPr>
      </w:pPr>
    </w:p>
    <w:p w:rsidR="009E234A" w:rsidRPr="00910CF2" w:rsidRDefault="009E234A" w:rsidP="00043E40">
      <w:pPr>
        <w:jc w:val="both"/>
        <w:rPr>
          <w:rFonts w:asciiTheme="minorHAnsi" w:hAnsiTheme="minorHAnsi" w:cstheme="minorHAnsi"/>
          <w:lang w:eastAsia="hr-HR"/>
        </w:rPr>
      </w:pPr>
      <w:r w:rsidRPr="00910CF2">
        <w:rPr>
          <w:rFonts w:asciiTheme="minorHAnsi" w:hAnsiTheme="minorHAnsi" w:cstheme="minorHAnsi"/>
          <w:b/>
          <w:bCs/>
          <w:lang w:eastAsia="hr-HR"/>
        </w:rPr>
        <w:t>3.4.RASPORED SATI</w:t>
      </w:r>
    </w:p>
    <w:p w:rsidR="009E234A" w:rsidRDefault="009E234A" w:rsidP="00043E40">
      <w:pPr>
        <w:jc w:val="both"/>
        <w:rPr>
          <w:rFonts w:asciiTheme="minorHAnsi" w:hAnsiTheme="minorHAnsi" w:cstheme="minorHAnsi"/>
          <w:lang w:eastAsia="hr-HR"/>
        </w:rPr>
      </w:pPr>
      <w:r w:rsidRPr="00910CF2">
        <w:rPr>
          <w:rFonts w:asciiTheme="minorHAnsi" w:hAnsiTheme="minorHAnsi" w:cstheme="minorHAnsi"/>
          <w:lang w:eastAsia="hr-HR"/>
        </w:rPr>
        <w:t xml:space="preserve">Raspored sati nalazi </w:t>
      </w:r>
      <w:r w:rsidR="00760804" w:rsidRPr="00910CF2">
        <w:rPr>
          <w:rFonts w:asciiTheme="minorHAnsi" w:hAnsiTheme="minorHAnsi" w:cstheme="minorHAnsi"/>
          <w:lang w:eastAsia="hr-HR"/>
        </w:rPr>
        <w:t xml:space="preserve">se </w:t>
      </w:r>
      <w:r w:rsidRPr="00910CF2">
        <w:rPr>
          <w:rFonts w:asciiTheme="minorHAnsi" w:hAnsiTheme="minorHAnsi" w:cstheme="minorHAnsi"/>
          <w:lang w:eastAsia="hr-HR"/>
        </w:rPr>
        <w:t>u privitku na kraju Godišnjeg plana i programa Ško</w:t>
      </w:r>
      <w:r w:rsidR="00C62DCA" w:rsidRPr="00910CF2">
        <w:rPr>
          <w:rFonts w:asciiTheme="minorHAnsi" w:hAnsiTheme="minorHAnsi" w:cstheme="minorHAnsi"/>
          <w:lang w:eastAsia="hr-HR"/>
        </w:rPr>
        <w:t>le. Izradio</w:t>
      </w:r>
      <w:r w:rsidR="00043E40">
        <w:rPr>
          <w:rFonts w:asciiTheme="minorHAnsi" w:hAnsiTheme="minorHAnsi" w:cstheme="minorHAnsi"/>
          <w:lang w:eastAsia="hr-HR"/>
        </w:rPr>
        <w:t xml:space="preserve"> ga</w:t>
      </w:r>
      <w:r w:rsidR="00A32DEC" w:rsidRPr="00910CF2">
        <w:rPr>
          <w:rFonts w:asciiTheme="minorHAnsi" w:hAnsiTheme="minorHAnsi" w:cstheme="minorHAnsi"/>
          <w:lang w:eastAsia="hr-HR"/>
        </w:rPr>
        <w:t xml:space="preserve"> je </w:t>
      </w:r>
      <w:r w:rsidR="00043E40">
        <w:rPr>
          <w:rFonts w:asciiTheme="minorHAnsi" w:hAnsiTheme="minorHAnsi" w:cstheme="minorHAnsi"/>
          <w:lang w:eastAsia="hr-HR"/>
        </w:rPr>
        <w:t>učitelj</w:t>
      </w:r>
      <w:r w:rsidRPr="00910CF2">
        <w:rPr>
          <w:rFonts w:asciiTheme="minorHAnsi" w:hAnsiTheme="minorHAnsi" w:cstheme="minorHAnsi"/>
          <w:lang w:eastAsia="hr-HR"/>
        </w:rPr>
        <w:t xml:space="preserve"> Igor Soldić (satničar)</w:t>
      </w:r>
      <w:r w:rsidR="00F85DC6" w:rsidRPr="00910CF2">
        <w:rPr>
          <w:rFonts w:asciiTheme="minorHAnsi" w:hAnsiTheme="minorHAnsi" w:cstheme="minorHAnsi"/>
          <w:lang w:eastAsia="hr-HR"/>
        </w:rPr>
        <w:t>.</w:t>
      </w:r>
    </w:p>
    <w:p w:rsidR="00446D07" w:rsidRPr="00910CF2" w:rsidRDefault="00446D07" w:rsidP="00C659AF">
      <w:pPr>
        <w:spacing w:line="240" w:lineRule="auto"/>
        <w:jc w:val="both"/>
        <w:rPr>
          <w:rFonts w:asciiTheme="minorHAnsi" w:hAnsiTheme="minorHAnsi" w:cstheme="minorHAnsi"/>
          <w:lang w:eastAsia="hr-HR"/>
        </w:rPr>
      </w:pPr>
    </w:p>
    <w:p w:rsidR="009E234A" w:rsidRPr="00910CF2" w:rsidRDefault="002D1934"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3.5. RASPORED DEŽURSTAVA</w:t>
      </w:r>
    </w:p>
    <w:p w:rsidR="009D0F7F" w:rsidRDefault="009D0F7F"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NI</w:t>
      </w:r>
      <w:r w:rsidR="00F85DC6" w:rsidRPr="00910CF2">
        <w:rPr>
          <w:rFonts w:asciiTheme="minorHAnsi" w:hAnsiTheme="minorHAnsi" w:cstheme="minorHAnsi"/>
          <w:b/>
          <w:bCs/>
          <w:lang w:eastAsia="hr-HR"/>
        </w:rPr>
        <w:t>Ž</w:t>
      </w:r>
      <w:r w:rsidRPr="00910CF2">
        <w:rPr>
          <w:rFonts w:asciiTheme="minorHAnsi" w:hAnsiTheme="minorHAnsi" w:cstheme="minorHAnsi"/>
          <w:b/>
          <w:bCs/>
          <w:lang w:eastAsia="hr-HR"/>
        </w:rPr>
        <w:t>I RAZREDI</w:t>
      </w:r>
    </w:p>
    <w:tbl>
      <w:tblPr>
        <w:tblStyle w:val="TableGrid"/>
        <w:tblW w:w="0" w:type="auto"/>
        <w:tblLook w:val="04A0" w:firstRow="1" w:lastRow="0" w:firstColumn="1" w:lastColumn="0" w:noHBand="0" w:noVBand="1"/>
      </w:tblPr>
      <w:tblGrid>
        <w:gridCol w:w="2070"/>
        <w:gridCol w:w="1812"/>
        <w:gridCol w:w="1790"/>
        <w:gridCol w:w="1904"/>
        <w:gridCol w:w="1710"/>
      </w:tblGrid>
      <w:tr w:rsidR="00413BA1" w:rsidRPr="00DF1524" w:rsidTr="00525EE1">
        <w:trPr>
          <w:trHeight w:val="762"/>
        </w:trPr>
        <w:tc>
          <w:tcPr>
            <w:tcW w:w="9286" w:type="dxa"/>
            <w:gridSpan w:val="5"/>
          </w:tcPr>
          <w:p w:rsidR="00413BA1" w:rsidRPr="00525EE1" w:rsidRDefault="00413BA1" w:rsidP="00413BA1">
            <w:pPr>
              <w:spacing w:line="240" w:lineRule="auto"/>
              <w:jc w:val="both"/>
              <w:rPr>
                <w:rFonts w:asciiTheme="minorHAnsi" w:hAnsiTheme="minorHAnsi" w:cstheme="minorHAnsi"/>
                <w:b/>
                <w:bCs/>
                <w:lang w:eastAsia="hr-HR"/>
              </w:rPr>
            </w:pPr>
          </w:p>
          <w:p w:rsidR="00413BA1" w:rsidRPr="00525EE1" w:rsidRDefault="00043E40" w:rsidP="00413BA1">
            <w:pPr>
              <w:spacing w:line="240" w:lineRule="auto"/>
              <w:jc w:val="both"/>
              <w:rPr>
                <w:rFonts w:asciiTheme="minorHAnsi" w:hAnsiTheme="minorHAnsi" w:cstheme="minorHAnsi"/>
                <w:b/>
                <w:bCs/>
                <w:lang w:eastAsia="hr-HR"/>
              </w:rPr>
            </w:pPr>
            <w:r>
              <w:rPr>
                <w:rFonts w:asciiTheme="minorHAnsi" w:hAnsiTheme="minorHAnsi" w:cstheme="minorHAnsi"/>
                <w:b/>
                <w:bCs/>
                <w:lang w:eastAsia="hr-HR"/>
              </w:rPr>
              <w:t>DEŽURSTVO 5. i</w:t>
            </w:r>
            <w:r w:rsidR="00413BA1" w:rsidRPr="00525EE1">
              <w:rPr>
                <w:rFonts w:asciiTheme="minorHAnsi" w:hAnsiTheme="minorHAnsi" w:cstheme="minorHAnsi"/>
                <w:b/>
                <w:bCs/>
                <w:lang w:eastAsia="hr-HR"/>
              </w:rPr>
              <w:t xml:space="preserve"> 7. RAZREDI</w:t>
            </w:r>
            <w:r w:rsidR="003D7490" w:rsidRPr="00525EE1">
              <w:rPr>
                <w:rFonts w:asciiTheme="minorHAnsi" w:hAnsiTheme="minorHAnsi" w:cstheme="minorHAnsi"/>
                <w:b/>
                <w:bCs/>
                <w:lang w:eastAsia="hr-HR"/>
              </w:rPr>
              <w:t xml:space="preserve"> </w:t>
            </w:r>
            <w:r w:rsidR="00525EE1">
              <w:rPr>
                <w:rFonts w:asciiTheme="minorHAnsi" w:hAnsiTheme="minorHAnsi" w:cstheme="minorHAnsi"/>
                <w:b/>
                <w:bCs/>
                <w:lang w:eastAsia="hr-HR"/>
              </w:rPr>
              <w:t xml:space="preserve">prijepodne i </w:t>
            </w:r>
            <w:r w:rsidR="00525EE1" w:rsidRPr="00525EE1">
              <w:rPr>
                <w:rFonts w:asciiTheme="minorHAnsi" w:hAnsiTheme="minorHAnsi" w:cstheme="minorHAnsi"/>
                <w:b/>
                <w:bCs/>
                <w:lang w:eastAsia="hr-HR"/>
              </w:rPr>
              <w:t>popodne</w:t>
            </w:r>
            <w:r w:rsidR="00525EE1">
              <w:rPr>
                <w:rFonts w:asciiTheme="minorHAnsi" w:hAnsiTheme="minorHAnsi" w:cstheme="minorHAnsi"/>
                <w:b/>
                <w:bCs/>
                <w:lang w:eastAsia="hr-HR"/>
              </w:rPr>
              <w:t xml:space="preserve"> </w:t>
            </w:r>
          </w:p>
        </w:tc>
      </w:tr>
      <w:tr w:rsidR="00413BA1" w:rsidRPr="00DF1524" w:rsidTr="00525EE1">
        <w:trPr>
          <w:trHeight w:val="991"/>
        </w:trPr>
        <w:tc>
          <w:tcPr>
            <w:tcW w:w="2070"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PONEDJELJAK</w:t>
            </w:r>
          </w:p>
        </w:tc>
        <w:tc>
          <w:tcPr>
            <w:tcW w:w="1812"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UTORAK</w:t>
            </w:r>
          </w:p>
        </w:tc>
        <w:tc>
          <w:tcPr>
            <w:tcW w:w="1790"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SRIJEDA</w:t>
            </w:r>
          </w:p>
        </w:tc>
        <w:tc>
          <w:tcPr>
            <w:tcW w:w="1904"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ČETVRTAK</w:t>
            </w:r>
          </w:p>
        </w:tc>
        <w:tc>
          <w:tcPr>
            <w:tcW w:w="1710"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PETAK</w:t>
            </w:r>
          </w:p>
        </w:tc>
      </w:tr>
      <w:tr w:rsidR="00413BA1" w:rsidRPr="00DF1524" w:rsidTr="00525EE1">
        <w:trPr>
          <w:trHeight w:val="1033"/>
        </w:trPr>
        <w:tc>
          <w:tcPr>
            <w:tcW w:w="2070" w:type="dxa"/>
          </w:tcPr>
          <w:p w:rsidR="00413BA1" w:rsidRPr="003C6B63" w:rsidRDefault="003C6B63" w:rsidP="00413BA1">
            <w:pPr>
              <w:spacing w:line="240" w:lineRule="auto"/>
              <w:jc w:val="both"/>
              <w:rPr>
                <w:rFonts w:asciiTheme="minorHAnsi" w:hAnsiTheme="minorHAnsi" w:cstheme="minorHAnsi"/>
                <w:b/>
                <w:bCs/>
                <w:lang w:eastAsia="hr-HR"/>
              </w:rPr>
            </w:pPr>
            <w:r w:rsidRPr="003C6B63">
              <w:rPr>
                <w:rFonts w:asciiTheme="minorHAnsi" w:hAnsiTheme="minorHAnsi" w:cstheme="minorHAnsi"/>
                <w:b/>
                <w:bCs/>
                <w:lang w:eastAsia="hr-HR"/>
              </w:rPr>
              <w:t>Valentina Mirković</w:t>
            </w:r>
          </w:p>
        </w:tc>
        <w:tc>
          <w:tcPr>
            <w:tcW w:w="1812" w:type="dxa"/>
          </w:tcPr>
          <w:p w:rsidR="00413BA1" w:rsidRPr="003C6B63" w:rsidRDefault="003C6B63" w:rsidP="00413BA1">
            <w:pPr>
              <w:spacing w:line="240" w:lineRule="auto"/>
              <w:jc w:val="both"/>
              <w:rPr>
                <w:rFonts w:asciiTheme="minorHAnsi" w:hAnsiTheme="minorHAnsi" w:cstheme="minorHAnsi"/>
                <w:b/>
                <w:bCs/>
                <w:lang w:eastAsia="hr-HR"/>
              </w:rPr>
            </w:pPr>
            <w:r w:rsidRPr="003C6B63">
              <w:rPr>
                <w:rFonts w:asciiTheme="minorHAnsi" w:hAnsiTheme="minorHAnsi" w:cstheme="minorHAnsi"/>
                <w:b/>
                <w:bCs/>
                <w:lang w:eastAsia="hr-HR"/>
              </w:rPr>
              <w:t>Irena Topalušić</w:t>
            </w:r>
          </w:p>
        </w:tc>
        <w:tc>
          <w:tcPr>
            <w:tcW w:w="1790" w:type="dxa"/>
          </w:tcPr>
          <w:p w:rsidR="00446D07" w:rsidRPr="003C6B63" w:rsidRDefault="003C6B63" w:rsidP="00413BA1">
            <w:pPr>
              <w:spacing w:line="240" w:lineRule="auto"/>
              <w:jc w:val="both"/>
              <w:rPr>
                <w:rFonts w:asciiTheme="minorHAnsi" w:hAnsiTheme="minorHAnsi" w:cstheme="minorHAnsi"/>
                <w:b/>
                <w:bCs/>
                <w:lang w:eastAsia="hr-HR"/>
              </w:rPr>
            </w:pPr>
            <w:r w:rsidRPr="003C6B63">
              <w:rPr>
                <w:rFonts w:asciiTheme="minorHAnsi" w:hAnsiTheme="minorHAnsi" w:cstheme="minorHAnsi"/>
                <w:b/>
                <w:bCs/>
                <w:lang w:eastAsia="hr-HR"/>
              </w:rPr>
              <w:t>Elvira Baričevac</w:t>
            </w:r>
          </w:p>
        </w:tc>
        <w:tc>
          <w:tcPr>
            <w:tcW w:w="1904" w:type="dxa"/>
          </w:tcPr>
          <w:p w:rsidR="00413BA1" w:rsidRPr="003C6B63" w:rsidRDefault="003C6B63" w:rsidP="00413BA1">
            <w:pPr>
              <w:spacing w:line="240" w:lineRule="auto"/>
              <w:jc w:val="both"/>
              <w:rPr>
                <w:rFonts w:asciiTheme="minorHAnsi" w:hAnsiTheme="minorHAnsi" w:cstheme="minorHAnsi"/>
                <w:b/>
                <w:bCs/>
                <w:lang w:eastAsia="hr-HR"/>
              </w:rPr>
            </w:pPr>
            <w:r w:rsidRPr="003C6B63">
              <w:rPr>
                <w:rFonts w:asciiTheme="minorHAnsi" w:hAnsiTheme="minorHAnsi" w:cstheme="minorHAnsi"/>
                <w:b/>
                <w:bCs/>
                <w:lang w:eastAsia="hr-HR"/>
              </w:rPr>
              <w:t>Marijana Barun</w:t>
            </w:r>
          </w:p>
        </w:tc>
        <w:tc>
          <w:tcPr>
            <w:tcW w:w="1710" w:type="dxa"/>
          </w:tcPr>
          <w:p w:rsidR="00413BA1" w:rsidRPr="003C6B63" w:rsidRDefault="003C6B63" w:rsidP="00413BA1">
            <w:pPr>
              <w:spacing w:line="240" w:lineRule="auto"/>
              <w:jc w:val="both"/>
              <w:rPr>
                <w:rFonts w:asciiTheme="minorHAnsi" w:hAnsiTheme="minorHAnsi" w:cstheme="minorHAnsi"/>
                <w:b/>
                <w:bCs/>
                <w:lang w:eastAsia="hr-HR"/>
              </w:rPr>
            </w:pPr>
            <w:r w:rsidRPr="003C6B63">
              <w:rPr>
                <w:rFonts w:asciiTheme="minorHAnsi" w:hAnsiTheme="minorHAnsi" w:cstheme="minorHAnsi"/>
                <w:b/>
                <w:bCs/>
                <w:lang w:eastAsia="hr-HR"/>
              </w:rPr>
              <w:t>Betika Vrbanić, s. Slavka</w:t>
            </w:r>
          </w:p>
        </w:tc>
      </w:tr>
      <w:tr w:rsidR="00413BA1" w:rsidRPr="00DF1524" w:rsidTr="00525EE1">
        <w:trPr>
          <w:trHeight w:val="665"/>
        </w:trPr>
        <w:tc>
          <w:tcPr>
            <w:tcW w:w="9286" w:type="dxa"/>
            <w:gridSpan w:val="5"/>
          </w:tcPr>
          <w:p w:rsidR="00413BA1" w:rsidRPr="00525EE1" w:rsidRDefault="00043E40" w:rsidP="00413BA1">
            <w:pPr>
              <w:spacing w:line="240" w:lineRule="auto"/>
              <w:jc w:val="both"/>
              <w:rPr>
                <w:rFonts w:asciiTheme="minorHAnsi" w:hAnsiTheme="minorHAnsi" w:cstheme="minorHAnsi"/>
                <w:b/>
                <w:bCs/>
                <w:lang w:eastAsia="hr-HR"/>
              </w:rPr>
            </w:pPr>
            <w:r>
              <w:rPr>
                <w:rFonts w:asciiTheme="minorHAnsi" w:hAnsiTheme="minorHAnsi" w:cstheme="minorHAnsi"/>
                <w:b/>
                <w:bCs/>
                <w:lang w:eastAsia="hr-HR"/>
              </w:rPr>
              <w:t xml:space="preserve">6. i </w:t>
            </w:r>
            <w:r w:rsidR="00413BA1" w:rsidRPr="00525EE1">
              <w:rPr>
                <w:rFonts w:asciiTheme="minorHAnsi" w:hAnsiTheme="minorHAnsi" w:cstheme="minorHAnsi"/>
                <w:b/>
                <w:bCs/>
                <w:lang w:eastAsia="hr-HR"/>
              </w:rPr>
              <w:t>8. RAZREDI</w:t>
            </w:r>
            <w:r w:rsidR="00525EE1" w:rsidRPr="00525EE1">
              <w:rPr>
                <w:rFonts w:asciiTheme="minorHAnsi" w:hAnsiTheme="minorHAnsi" w:cstheme="minorHAnsi"/>
                <w:b/>
                <w:bCs/>
                <w:lang w:eastAsia="hr-HR"/>
              </w:rPr>
              <w:t xml:space="preserve"> popodne</w:t>
            </w:r>
          </w:p>
        </w:tc>
      </w:tr>
      <w:tr w:rsidR="00413BA1" w:rsidRPr="00DF1524" w:rsidTr="00525EE1">
        <w:trPr>
          <w:trHeight w:val="1033"/>
        </w:trPr>
        <w:tc>
          <w:tcPr>
            <w:tcW w:w="2070"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PONEDJELJAK</w:t>
            </w:r>
          </w:p>
        </w:tc>
        <w:tc>
          <w:tcPr>
            <w:tcW w:w="1812"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UTORAK</w:t>
            </w:r>
          </w:p>
        </w:tc>
        <w:tc>
          <w:tcPr>
            <w:tcW w:w="1790"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SRIJEDA</w:t>
            </w:r>
          </w:p>
        </w:tc>
        <w:tc>
          <w:tcPr>
            <w:tcW w:w="1904"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ČETVRTAK</w:t>
            </w:r>
          </w:p>
        </w:tc>
        <w:tc>
          <w:tcPr>
            <w:tcW w:w="1710" w:type="dxa"/>
            <w:shd w:val="clear" w:color="auto" w:fill="DBE5F1" w:themeFill="accent1" w:themeFillTint="33"/>
          </w:tcPr>
          <w:p w:rsidR="00413BA1" w:rsidRPr="00525EE1" w:rsidRDefault="00413BA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PETAK</w:t>
            </w:r>
          </w:p>
        </w:tc>
      </w:tr>
      <w:tr w:rsidR="00413BA1" w:rsidRPr="00DF1524" w:rsidTr="00525EE1">
        <w:trPr>
          <w:trHeight w:val="1027"/>
        </w:trPr>
        <w:tc>
          <w:tcPr>
            <w:tcW w:w="2070" w:type="dxa"/>
          </w:tcPr>
          <w:p w:rsidR="00413BA1" w:rsidRDefault="00525EE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Joana Marić</w:t>
            </w:r>
          </w:p>
          <w:p w:rsidR="00E55272" w:rsidRPr="00525EE1" w:rsidRDefault="00E55272" w:rsidP="00413BA1">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Ružica Suton</w:t>
            </w:r>
          </w:p>
        </w:tc>
        <w:tc>
          <w:tcPr>
            <w:tcW w:w="1812" w:type="dxa"/>
          </w:tcPr>
          <w:p w:rsidR="00E55272" w:rsidRPr="00E55272" w:rsidRDefault="00E55272" w:rsidP="00E55272">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Joana Marić</w:t>
            </w:r>
          </w:p>
          <w:p w:rsidR="00413BA1" w:rsidRPr="00525EE1" w:rsidRDefault="00E55272" w:rsidP="00E55272">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Ružica Suton</w:t>
            </w:r>
          </w:p>
        </w:tc>
        <w:tc>
          <w:tcPr>
            <w:tcW w:w="1790" w:type="dxa"/>
          </w:tcPr>
          <w:p w:rsidR="00413BA1" w:rsidRDefault="00525EE1" w:rsidP="00413BA1">
            <w:pPr>
              <w:spacing w:line="240" w:lineRule="auto"/>
              <w:jc w:val="both"/>
              <w:rPr>
                <w:rFonts w:asciiTheme="minorHAnsi" w:hAnsiTheme="minorHAnsi" w:cstheme="minorHAnsi"/>
                <w:b/>
                <w:bCs/>
                <w:lang w:eastAsia="hr-HR"/>
              </w:rPr>
            </w:pPr>
            <w:r w:rsidRPr="00525EE1">
              <w:rPr>
                <w:rFonts w:asciiTheme="minorHAnsi" w:hAnsiTheme="minorHAnsi" w:cstheme="minorHAnsi"/>
                <w:b/>
                <w:bCs/>
                <w:lang w:eastAsia="hr-HR"/>
              </w:rPr>
              <w:t>Joana Marić</w:t>
            </w:r>
          </w:p>
          <w:p w:rsidR="00E55272" w:rsidRPr="00525EE1" w:rsidRDefault="00E55272" w:rsidP="00413BA1">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Ružica Suton</w:t>
            </w:r>
          </w:p>
        </w:tc>
        <w:tc>
          <w:tcPr>
            <w:tcW w:w="1904" w:type="dxa"/>
          </w:tcPr>
          <w:p w:rsidR="00E55272" w:rsidRPr="00E55272" w:rsidRDefault="00E55272" w:rsidP="00E55272">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Joana Marić</w:t>
            </w:r>
          </w:p>
          <w:p w:rsidR="00413BA1" w:rsidRPr="00525EE1" w:rsidRDefault="00E55272" w:rsidP="00E55272">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Ružica Suton</w:t>
            </w:r>
          </w:p>
        </w:tc>
        <w:tc>
          <w:tcPr>
            <w:tcW w:w="1710" w:type="dxa"/>
          </w:tcPr>
          <w:p w:rsidR="00E55272" w:rsidRPr="00E55272" w:rsidRDefault="00E55272" w:rsidP="00E55272">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Joana Marić</w:t>
            </w:r>
          </w:p>
          <w:p w:rsidR="00413BA1" w:rsidRPr="00525EE1" w:rsidRDefault="00E55272" w:rsidP="00E55272">
            <w:pPr>
              <w:spacing w:line="240" w:lineRule="auto"/>
              <w:jc w:val="both"/>
              <w:rPr>
                <w:rFonts w:asciiTheme="minorHAnsi" w:hAnsiTheme="minorHAnsi" w:cstheme="minorHAnsi"/>
                <w:b/>
                <w:bCs/>
                <w:lang w:eastAsia="hr-HR"/>
              </w:rPr>
            </w:pPr>
            <w:r w:rsidRPr="00E55272">
              <w:rPr>
                <w:rFonts w:asciiTheme="minorHAnsi" w:hAnsiTheme="minorHAnsi" w:cstheme="minorHAnsi"/>
                <w:b/>
                <w:bCs/>
                <w:lang w:eastAsia="hr-HR"/>
              </w:rPr>
              <w:t>Ružica Suton</w:t>
            </w:r>
          </w:p>
        </w:tc>
      </w:tr>
    </w:tbl>
    <w:p w:rsidR="00FB6AAE" w:rsidRPr="00910CF2" w:rsidRDefault="00FB6AAE" w:rsidP="00C659AF">
      <w:pPr>
        <w:spacing w:line="240" w:lineRule="auto"/>
        <w:jc w:val="both"/>
        <w:rPr>
          <w:rFonts w:asciiTheme="minorHAnsi" w:hAnsiTheme="minorHAnsi" w:cstheme="minorHAnsi"/>
          <w:b/>
          <w:i/>
        </w:rPr>
      </w:pPr>
    </w:p>
    <w:p w:rsidR="009A6B1C" w:rsidRPr="00910CF2" w:rsidRDefault="00820690" w:rsidP="00C659AF">
      <w:pPr>
        <w:spacing w:line="240" w:lineRule="auto"/>
        <w:jc w:val="both"/>
        <w:rPr>
          <w:rFonts w:asciiTheme="minorHAnsi" w:hAnsiTheme="minorHAnsi" w:cstheme="minorHAnsi"/>
          <w:b/>
        </w:rPr>
      </w:pPr>
      <w:r w:rsidRPr="00910CF2">
        <w:rPr>
          <w:rFonts w:asciiTheme="minorHAnsi" w:hAnsiTheme="minorHAnsi" w:cstheme="minorHAnsi"/>
          <w:b/>
        </w:rPr>
        <w:t>Raspored dežurstava u PŠ Vidovci</w:t>
      </w:r>
    </w:p>
    <w:p w:rsidR="009A6B1C" w:rsidRPr="00910CF2" w:rsidRDefault="009A6B1C" w:rsidP="00C659AF">
      <w:pPr>
        <w:spacing w:line="240" w:lineRule="auto"/>
        <w:jc w:val="both"/>
        <w:rPr>
          <w:rFonts w:asciiTheme="minorHAnsi" w:hAnsiTheme="minorHAnsi" w:cstheme="minorHAnsi"/>
          <w:b/>
          <w:i/>
        </w:rPr>
      </w:pPr>
    </w:p>
    <w:tbl>
      <w:tblPr>
        <w:tblStyle w:val="TableGrid"/>
        <w:tblW w:w="0" w:type="auto"/>
        <w:tblLook w:val="04A0" w:firstRow="1" w:lastRow="0" w:firstColumn="1" w:lastColumn="0" w:noHBand="0" w:noVBand="1"/>
      </w:tblPr>
      <w:tblGrid>
        <w:gridCol w:w="1857"/>
        <w:gridCol w:w="1857"/>
        <w:gridCol w:w="1857"/>
        <w:gridCol w:w="1857"/>
        <w:gridCol w:w="1858"/>
      </w:tblGrid>
      <w:tr w:rsidR="00820690" w:rsidRPr="00DF1524" w:rsidTr="00820690">
        <w:tc>
          <w:tcPr>
            <w:tcW w:w="1857" w:type="dxa"/>
            <w:tcBorders>
              <w:bottom w:val="single" w:sz="4" w:space="0" w:color="auto"/>
            </w:tcBorders>
            <w:shd w:val="clear" w:color="auto" w:fill="8DB3E2" w:themeFill="text2" w:themeFillTint="66"/>
          </w:tcPr>
          <w:p w:rsidR="00820690" w:rsidRPr="00525EE1" w:rsidRDefault="00820690" w:rsidP="00C659AF">
            <w:pPr>
              <w:spacing w:line="240" w:lineRule="auto"/>
              <w:jc w:val="both"/>
              <w:rPr>
                <w:rFonts w:asciiTheme="minorHAnsi" w:eastAsiaTheme="minorHAnsi" w:hAnsiTheme="minorHAnsi" w:cstheme="minorHAnsi"/>
                <w:b/>
                <w:bCs/>
                <w:color w:val="FFFFFF" w:themeColor="background1"/>
              </w:rPr>
            </w:pPr>
            <w:r w:rsidRPr="00525EE1">
              <w:rPr>
                <w:rFonts w:asciiTheme="minorHAnsi" w:eastAsiaTheme="minorHAnsi" w:hAnsiTheme="minorHAnsi" w:cstheme="minorHAnsi"/>
                <w:b/>
                <w:bCs/>
                <w:color w:val="FFFFFF" w:themeColor="background1"/>
              </w:rPr>
              <w:t>PONEDJELJAK</w:t>
            </w:r>
          </w:p>
        </w:tc>
        <w:tc>
          <w:tcPr>
            <w:tcW w:w="1857" w:type="dxa"/>
            <w:shd w:val="clear" w:color="auto" w:fill="8DB3E2" w:themeFill="text2" w:themeFillTint="66"/>
          </w:tcPr>
          <w:p w:rsidR="00820690" w:rsidRPr="00525EE1" w:rsidRDefault="00820690" w:rsidP="00C659AF">
            <w:pPr>
              <w:spacing w:line="240" w:lineRule="auto"/>
              <w:jc w:val="both"/>
              <w:rPr>
                <w:rFonts w:asciiTheme="minorHAnsi" w:eastAsiaTheme="minorHAnsi" w:hAnsiTheme="minorHAnsi" w:cstheme="minorHAnsi"/>
                <w:b/>
                <w:bCs/>
                <w:color w:val="FFFFFF" w:themeColor="background1"/>
              </w:rPr>
            </w:pPr>
            <w:r w:rsidRPr="00525EE1">
              <w:rPr>
                <w:rFonts w:asciiTheme="minorHAnsi" w:eastAsiaTheme="minorHAnsi" w:hAnsiTheme="minorHAnsi" w:cstheme="minorHAnsi"/>
                <w:b/>
                <w:bCs/>
                <w:color w:val="FFFFFF" w:themeColor="background1"/>
              </w:rPr>
              <w:t>UTORAK</w:t>
            </w:r>
          </w:p>
        </w:tc>
        <w:tc>
          <w:tcPr>
            <w:tcW w:w="1857" w:type="dxa"/>
            <w:tcBorders>
              <w:bottom w:val="single" w:sz="4" w:space="0" w:color="auto"/>
            </w:tcBorders>
            <w:shd w:val="clear" w:color="auto" w:fill="8DB3E2" w:themeFill="text2" w:themeFillTint="66"/>
          </w:tcPr>
          <w:p w:rsidR="00820690" w:rsidRPr="00525EE1" w:rsidRDefault="00820690" w:rsidP="00C659AF">
            <w:pPr>
              <w:spacing w:line="240" w:lineRule="auto"/>
              <w:jc w:val="both"/>
              <w:rPr>
                <w:rFonts w:asciiTheme="minorHAnsi" w:eastAsiaTheme="minorHAnsi" w:hAnsiTheme="minorHAnsi" w:cstheme="minorHAnsi"/>
                <w:b/>
                <w:bCs/>
                <w:color w:val="FFFFFF" w:themeColor="background1"/>
              </w:rPr>
            </w:pPr>
            <w:r w:rsidRPr="00525EE1">
              <w:rPr>
                <w:rFonts w:asciiTheme="minorHAnsi" w:eastAsiaTheme="minorHAnsi" w:hAnsiTheme="minorHAnsi" w:cstheme="minorHAnsi"/>
                <w:b/>
                <w:bCs/>
                <w:color w:val="FFFFFF" w:themeColor="background1"/>
              </w:rPr>
              <w:t>SRIJEDA</w:t>
            </w:r>
          </w:p>
        </w:tc>
        <w:tc>
          <w:tcPr>
            <w:tcW w:w="1857" w:type="dxa"/>
            <w:shd w:val="clear" w:color="auto" w:fill="8DB3E2" w:themeFill="text2" w:themeFillTint="66"/>
          </w:tcPr>
          <w:p w:rsidR="00820690" w:rsidRPr="00525EE1" w:rsidRDefault="00820690" w:rsidP="00C659AF">
            <w:pPr>
              <w:spacing w:line="240" w:lineRule="auto"/>
              <w:jc w:val="both"/>
              <w:rPr>
                <w:rFonts w:asciiTheme="minorHAnsi" w:eastAsiaTheme="minorHAnsi" w:hAnsiTheme="minorHAnsi" w:cstheme="minorHAnsi"/>
                <w:b/>
                <w:bCs/>
                <w:color w:val="FFFFFF" w:themeColor="background1"/>
              </w:rPr>
            </w:pPr>
            <w:r w:rsidRPr="00525EE1">
              <w:rPr>
                <w:rFonts w:asciiTheme="minorHAnsi" w:eastAsiaTheme="minorHAnsi" w:hAnsiTheme="minorHAnsi" w:cstheme="minorHAnsi"/>
                <w:b/>
                <w:bCs/>
                <w:color w:val="FFFFFF" w:themeColor="background1"/>
              </w:rPr>
              <w:t>ČETVRTAK</w:t>
            </w:r>
          </w:p>
        </w:tc>
        <w:tc>
          <w:tcPr>
            <w:tcW w:w="1858" w:type="dxa"/>
            <w:tcBorders>
              <w:bottom w:val="single" w:sz="4" w:space="0" w:color="auto"/>
            </w:tcBorders>
            <w:shd w:val="clear" w:color="auto" w:fill="8DB3E2" w:themeFill="text2" w:themeFillTint="66"/>
          </w:tcPr>
          <w:p w:rsidR="00820690" w:rsidRPr="00525EE1" w:rsidRDefault="00820690" w:rsidP="00C659AF">
            <w:pPr>
              <w:spacing w:line="240" w:lineRule="auto"/>
              <w:jc w:val="both"/>
              <w:rPr>
                <w:rFonts w:asciiTheme="minorHAnsi" w:eastAsiaTheme="minorHAnsi" w:hAnsiTheme="minorHAnsi" w:cstheme="minorHAnsi"/>
                <w:b/>
                <w:bCs/>
                <w:color w:val="FFFFFF" w:themeColor="background1"/>
              </w:rPr>
            </w:pPr>
            <w:r w:rsidRPr="00525EE1">
              <w:rPr>
                <w:rFonts w:asciiTheme="minorHAnsi" w:eastAsiaTheme="minorHAnsi" w:hAnsiTheme="minorHAnsi" w:cstheme="minorHAnsi"/>
                <w:b/>
                <w:bCs/>
                <w:color w:val="FFFFFF" w:themeColor="background1"/>
              </w:rPr>
              <w:t>PETAK</w:t>
            </w:r>
          </w:p>
        </w:tc>
      </w:tr>
      <w:tr w:rsidR="00820690" w:rsidRPr="00910CF2" w:rsidTr="00820690">
        <w:tc>
          <w:tcPr>
            <w:tcW w:w="1857" w:type="dxa"/>
            <w:shd w:val="pct10" w:color="auto" w:fill="auto"/>
          </w:tcPr>
          <w:p w:rsidR="00820690" w:rsidRPr="000C4BC0" w:rsidRDefault="006503BA" w:rsidP="00C659AF">
            <w:pPr>
              <w:spacing w:line="240" w:lineRule="auto"/>
              <w:jc w:val="both"/>
              <w:rPr>
                <w:rFonts w:asciiTheme="minorHAnsi" w:hAnsiTheme="minorHAnsi" w:cstheme="minorHAnsi"/>
                <w:b/>
              </w:rPr>
            </w:pPr>
            <w:r w:rsidRPr="000C4BC0">
              <w:rPr>
                <w:rFonts w:asciiTheme="minorHAnsi" w:hAnsiTheme="minorHAnsi" w:cstheme="minorHAnsi"/>
                <w:b/>
              </w:rPr>
              <w:t>Helena Mauerman</w:t>
            </w:r>
          </w:p>
        </w:tc>
        <w:tc>
          <w:tcPr>
            <w:tcW w:w="1857" w:type="dxa"/>
          </w:tcPr>
          <w:p w:rsidR="00820690" w:rsidRPr="000C4BC0" w:rsidRDefault="006503BA" w:rsidP="00C659AF">
            <w:pPr>
              <w:spacing w:line="240" w:lineRule="auto"/>
              <w:jc w:val="both"/>
              <w:rPr>
                <w:rFonts w:asciiTheme="minorHAnsi" w:hAnsiTheme="minorHAnsi" w:cstheme="minorHAnsi"/>
                <w:b/>
              </w:rPr>
            </w:pPr>
            <w:r w:rsidRPr="000C4BC0">
              <w:rPr>
                <w:rFonts w:asciiTheme="minorHAnsi" w:hAnsiTheme="minorHAnsi" w:cstheme="minorHAnsi"/>
                <w:b/>
              </w:rPr>
              <w:t>Barica Matijavić</w:t>
            </w:r>
          </w:p>
        </w:tc>
        <w:tc>
          <w:tcPr>
            <w:tcW w:w="1857" w:type="dxa"/>
            <w:shd w:val="pct10" w:color="auto" w:fill="auto"/>
          </w:tcPr>
          <w:p w:rsidR="00820690" w:rsidRPr="000C4BC0" w:rsidRDefault="000C4BC0" w:rsidP="00C659AF">
            <w:pPr>
              <w:spacing w:line="240" w:lineRule="auto"/>
              <w:jc w:val="both"/>
              <w:rPr>
                <w:rFonts w:asciiTheme="minorHAnsi" w:hAnsiTheme="minorHAnsi" w:cstheme="minorHAnsi"/>
                <w:b/>
              </w:rPr>
            </w:pPr>
            <w:r w:rsidRPr="000C4BC0">
              <w:rPr>
                <w:rFonts w:asciiTheme="minorHAnsi" w:hAnsiTheme="minorHAnsi" w:cstheme="minorHAnsi"/>
                <w:b/>
              </w:rPr>
              <w:t>Ana Komadan</w:t>
            </w:r>
          </w:p>
        </w:tc>
        <w:tc>
          <w:tcPr>
            <w:tcW w:w="1857" w:type="dxa"/>
          </w:tcPr>
          <w:p w:rsidR="00820690" w:rsidRPr="000C4BC0" w:rsidRDefault="000C4BC0" w:rsidP="00C659AF">
            <w:pPr>
              <w:spacing w:line="240" w:lineRule="auto"/>
              <w:jc w:val="both"/>
              <w:rPr>
                <w:rFonts w:asciiTheme="minorHAnsi" w:hAnsiTheme="minorHAnsi" w:cstheme="minorHAnsi"/>
                <w:b/>
              </w:rPr>
            </w:pPr>
            <w:r w:rsidRPr="000C4BC0">
              <w:rPr>
                <w:rFonts w:asciiTheme="minorHAnsi" w:hAnsiTheme="minorHAnsi" w:cstheme="minorHAnsi"/>
                <w:b/>
              </w:rPr>
              <w:t xml:space="preserve">Ksenija Teskač </w:t>
            </w:r>
          </w:p>
        </w:tc>
        <w:tc>
          <w:tcPr>
            <w:tcW w:w="1858" w:type="dxa"/>
            <w:shd w:val="pct10" w:color="auto" w:fill="auto"/>
          </w:tcPr>
          <w:p w:rsidR="00820690" w:rsidRPr="00910CF2" w:rsidRDefault="000C4BC0" w:rsidP="00C659AF">
            <w:pPr>
              <w:spacing w:line="240" w:lineRule="auto"/>
              <w:jc w:val="both"/>
              <w:rPr>
                <w:rFonts w:asciiTheme="minorHAnsi" w:hAnsiTheme="minorHAnsi" w:cstheme="minorHAnsi"/>
                <w:b/>
              </w:rPr>
            </w:pPr>
            <w:r w:rsidRPr="000C4BC0">
              <w:rPr>
                <w:rFonts w:asciiTheme="minorHAnsi" w:hAnsiTheme="minorHAnsi" w:cstheme="minorHAnsi"/>
                <w:b/>
              </w:rPr>
              <w:t>Vlasta Jezerčić</w:t>
            </w:r>
          </w:p>
        </w:tc>
      </w:tr>
    </w:tbl>
    <w:p w:rsidR="009A6B1C" w:rsidRDefault="009A6B1C" w:rsidP="00C659AF">
      <w:pPr>
        <w:spacing w:line="240" w:lineRule="auto"/>
        <w:jc w:val="both"/>
        <w:rPr>
          <w:rFonts w:asciiTheme="minorHAnsi" w:hAnsiTheme="minorHAnsi" w:cstheme="minorHAnsi"/>
          <w:b/>
          <w:i/>
        </w:rPr>
      </w:pPr>
    </w:p>
    <w:p w:rsidR="00FF7C72" w:rsidRDefault="00FF7C72" w:rsidP="00C659AF">
      <w:pPr>
        <w:spacing w:line="240" w:lineRule="auto"/>
        <w:jc w:val="both"/>
        <w:rPr>
          <w:rFonts w:asciiTheme="minorHAnsi" w:hAnsiTheme="minorHAnsi" w:cstheme="minorHAnsi"/>
          <w:b/>
          <w:i/>
        </w:rPr>
      </w:pPr>
    </w:p>
    <w:p w:rsidR="002D4BEE" w:rsidRDefault="002D4BEE" w:rsidP="00C659AF">
      <w:pPr>
        <w:spacing w:line="240" w:lineRule="auto"/>
        <w:jc w:val="both"/>
        <w:rPr>
          <w:rFonts w:asciiTheme="minorHAnsi" w:hAnsiTheme="minorHAnsi" w:cstheme="minorHAnsi"/>
          <w:b/>
          <w:i/>
        </w:rPr>
      </w:pPr>
    </w:p>
    <w:p w:rsidR="002D4BEE" w:rsidRPr="00910CF2" w:rsidRDefault="002D4BEE" w:rsidP="00C659AF">
      <w:pPr>
        <w:spacing w:line="240" w:lineRule="auto"/>
        <w:jc w:val="both"/>
        <w:rPr>
          <w:rFonts w:asciiTheme="minorHAnsi" w:hAnsiTheme="minorHAnsi" w:cstheme="minorHAnsi"/>
          <w:b/>
          <w:i/>
        </w:rPr>
      </w:pPr>
    </w:p>
    <w:p w:rsidR="002D1934" w:rsidRDefault="008C4F92" w:rsidP="00C659AF">
      <w:pPr>
        <w:spacing w:line="240" w:lineRule="auto"/>
        <w:jc w:val="both"/>
        <w:rPr>
          <w:rFonts w:asciiTheme="minorHAnsi" w:hAnsiTheme="minorHAnsi" w:cstheme="minorHAnsi"/>
          <w:b/>
        </w:rPr>
      </w:pPr>
      <w:r w:rsidRPr="00910CF2">
        <w:rPr>
          <w:rFonts w:asciiTheme="minorHAnsi" w:hAnsiTheme="minorHAnsi" w:cstheme="minorHAnsi"/>
          <w:b/>
        </w:rPr>
        <w:t>V</w:t>
      </w:r>
      <w:r w:rsidR="002D1934" w:rsidRPr="00910CF2">
        <w:rPr>
          <w:rFonts w:asciiTheme="minorHAnsi" w:hAnsiTheme="minorHAnsi" w:cstheme="minorHAnsi"/>
          <w:b/>
        </w:rPr>
        <w:t>IŠI RAZREDI</w:t>
      </w:r>
    </w:p>
    <w:p w:rsidR="00FF7C72" w:rsidRPr="00B06A74" w:rsidRDefault="00B06A74" w:rsidP="00B06A74">
      <w:pPr>
        <w:spacing w:line="240" w:lineRule="auto"/>
        <w:jc w:val="center"/>
        <w:rPr>
          <w:rFonts w:asciiTheme="minorHAnsi" w:hAnsiTheme="minorHAnsi" w:cstheme="minorHAnsi"/>
          <w:b/>
          <w:i/>
        </w:rPr>
      </w:pPr>
      <w:r w:rsidRPr="00910CF2">
        <w:rPr>
          <w:rFonts w:asciiTheme="minorHAnsi" w:hAnsiTheme="minorHAnsi" w:cstheme="minorHAnsi"/>
          <w:b/>
          <w:i/>
        </w:rPr>
        <w:t>5. i 7. prije podne</w:t>
      </w:r>
    </w:p>
    <w:tbl>
      <w:tblPr>
        <w:tblStyle w:val="MediumShading2-Accent6"/>
        <w:tblpPr w:leftFromText="180" w:rightFromText="180" w:vertAnchor="text" w:horzAnchor="margin" w:tblpXSpec="center" w:tblpY="268"/>
        <w:tblOverlap w:val="never"/>
        <w:tblW w:w="5813" w:type="pct"/>
        <w:tblLook w:val="04A0" w:firstRow="1" w:lastRow="0" w:firstColumn="1" w:lastColumn="0" w:noHBand="0" w:noVBand="1"/>
      </w:tblPr>
      <w:tblGrid>
        <w:gridCol w:w="672"/>
        <w:gridCol w:w="675"/>
        <w:gridCol w:w="1842"/>
        <w:gridCol w:w="1842"/>
        <w:gridCol w:w="1842"/>
        <w:gridCol w:w="1842"/>
        <w:gridCol w:w="1836"/>
      </w:tblGrid>
      <w:tr w:rsidR="003E1651" w:rsidRPr="00C524AB" w:rsidTr="003E1651">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38" w:type="pct"/>
            <w:gridSpan w:val="2"/>
            <w:tcBorders>
              <w:bottom w:val="single" w:sz="4" w:space="0" w:color="auto"/>
              <w:right w:val="single" w:sz="4" w:space="0" w:color="auto"/>
            </w:tcBorders>
            <w:tcMar>
              <w:left w:w="0" w:type="dxa"/>
              <w:right w:w="0" w:type="dxa"/>
            </w:tcMar>
            <w:textDirection w:val="btLr"/>
            <w:vAlign w:val="center"/>
          </w:tcPr>
          <w:p w:rsidR="003E1651" w:rsidRPr="00C524AB" w:rsidRDefault="003E1651" w:rsidP="003E1651">
            <w:pPr>
              <w:ind w:left="113" w:right="113"/>
              <w:jc w:val="cente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3E1651" w:rsidRPr="00C524AB" w:rsidRDefault="003E1651" w:rsidP="003E1651">
            <w:pPr>
              <w:jc w:val="center"/>
              <w:cnfStyle w:val="100000000000" w:firstRow="1" w:lastRow="0" w:firstColumn="0" w:lastColumn="0" w:oddVBand="0" w:evenVBand="0" w:oddHBand="0" w:evenHBand="0" w:firstRowFirstColumn="0" w:firstRowLastColumn="0" w:lastRowFirstColumn="0" w:lastRowLastColumn="0"/>
              <w:rPr>
                <w:sz w:val="24"/>
              </w:rPr>
            </w:pPr>
            <w:r w:rsidRPr="00C524AB">
              <w:rPr>
                <w:sz w:val="24"/>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3E1651" w:rsidRPr="00C524AB" w:rsidRDefault="003E1651" w:rsidP="003E1651">
            <w:pPr>
              <w:jc w:val="center"/>
              <w:cnfStyle w:val="100000000000" w:firstRow="1" w:lastRow="0" w:firstColumn="0" w:lastColumn="0" w:oddVBand="0" w:evenVBand="0" w:oddHBand="0" w:evenHBand="0" w:firstRowFirstColumn="0" w:firstRowLastColumn="0" w:lastRowFirstColumn="0" w:lastRowLastColumn="0"/>
              <w:rPr>
                <w:sz w:val="24"/>
              </w:rPr>
            </w:pPr>
            <w:r w:rsidRPr="00C524AB">
              <w:rPr>
                <w:sz w:val="24"/>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3E1651" w:rsidRPr="00C524AB" w:rsidRDefault="003E1651" w:rsidP="003E1651">
            <w:pPr>
              <w:jc w:val="center"/>
              <w:cnfStyle w:val="100000000000" w:firstRow="1" w:lastRow="0" w:firstColumn="0" w:lastColumn="0" w:oddVBand="0" w:evenVBand="0" w:oddHBand="0" w:evenHBand="0" w:firstRowFirstColumn="0" w:firstRowLastColumn="0" w:lastRowFirstColumn="0" w:lastRowLastColumn="0"/>
              <w:rPr>
                <w:sz w:val="24"/>
              </w:rPr>
            </w:pPr>
            <w:r w:rsidRPr="00C524AB">
              <w:rPr>
                <w:sz w:val="24"/>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3E1651" w:rsidRPr="00C524AB" w:rsidRDefault="003E1651" w:rsidP="003E1651">
            <w:pPr>
              <w:jc w:val="center"/>
              <w:cnfStyle w:val="100000000000" w:firstRow="1" w:lastRow="0" w:firstColumn="0" w:lastColumn="0" w:oddVBand="0" w:evenVBand="0" w:oddHBand="0" w:evenHBand="0" w:firstRowFirstColumn="0" w:firstRowLastColumn="0" w:lastRowFirstColumn="0" w:lastRowLastColumn="0"/>
              <w:rPr>
                <w:sz w:val="24"/>
              </w:rPr>
            </w:pPr>
            <w:r w:rsidRPr="00C524AB">
              <w:rPr>
                <w:sz w:val="24"/>
              </w:rPr>
              <w:t>ČETVRTAK</w:t>
            </w:r>
          </w:p>
        </w:tc>
        <w:tc>
          <w:tcPr>
            <w:tcW w:w="870" w:type="pct"/>
            <w:tcBorders>
              <w:left w:val="single" w:sz="4" w:space="0" w:color="auto"/>
              <w:bottom w:val="single" w:sz="4" w:space="0" w:color="auto"/>
              <w:right w:val="single" w:sz="4" w:space="0" w:color="auto"/>
            </w:tcBorders>
            <w:tcMar>
              <w:left w:w="0" w:type="dxa"/>
              <w:right w:w="0" w:type="dxa"/>
            </w:tcMar>
            <w:vAlign w:val="center"/>
          </w:tcPr>
          <w:p w:rsidR="003E1651" w:rsidRPr="00C524AB" w:rsidRDefault="003E1651" w:rsidP="003E1651">
            <w:pPr>
              <w:jc w:val="center"/>
              <w:cnfStyle w:val="100000000000" w:firstRow="1" w:lastRow="0" w:firstColumn="0" w:lastColumn="0" w:oddVBand="0" w:evenVBand="0" w:oddHBand="0" w:evenHBand="0" w:firstRowFirstColumn="0" w:firstRowLastColumn="0" w:lastRowFirstColumn="0" w:lastRowLastColumn="0"/>
              <w:rPr>
                <w:sz w:val="24"/>
              </w:rPr>
            </w:pPr>
            <w:r w:rsidRPr="00C524AB">
              <w:rPr>
                <w:sz w:val="24"/>
              </w:rPr>
              <w:t>PETAK</w:t>
            </w:r>
          </w:p>
        </w:tc>
      </w:tr>
      <w:tr w:rsidR="003E1651" w:rsidRPr="00C524AB" w:rsidTr="003E1651">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3E1651" w:rsidRPr="00C524AB" w:rsidRDefault="003E1651" w:rsidP="003E1651">
            <w:pPr>
              <w:jc w:val="center"/>
              <w:rPr>
                <w:sz w:val="24"/>
              </w:rPr>
            </w:pPr>
            <w:r w:rsidRPr="00C524AB">
              <w:rPr>
                <w:sz w:val="24"/>
              </w:rPr>
              <w:t>PRIZEMLJE</w:t>
            </w:r>
          </w:p>
        </w:tc>
        <w:tc>
          <w:tcPr>
            <w:tcW w:w="320" w:type="pct"/>
            <w:tcBorders>
              <w:top w:val="single" w:sz="4" w:space="0" w:color="auto"/>
              <w:bottom w:val="nil"/>
              <w:right w:val="single" w:sz="4" w:space="0" w:color="auto"/>
            </w:tcBorders>
            <w:tcMar>
              <w:left w:w="0" w:type="dxa"/>
              <w:right w:w="0" w:type="dxa"/>
            </w:tcMar>
            <w:textDirection w:val="btLr"/>
            <w:vAlign w:val="center"/>
          </w:tcPr>
          <w:p w:rsidR="003E1651" w:rsidRPr="00C524AB" w:rsidRDefault="003E1651" w:rsidP="003E1651">
            <w:pPr>
              <w:ind w:left="113" w:right="113"/>
              <w:jc w:val="center"/>
              <w:cnfStyle w:val="000000100000" w:firstRow="0" w:lastRow="0" w:firstColumn="0" w:lastColumn="0" w:oddVBand="0" w:evenVBand="0" w:oddHBand="1" w:evenHBand="0" w:firstRowFirstColumn="0" w:firstRowLastColumn="0" w:lastRowFirstColumn="0" w:lastRowLastColumn="0"/>
            </w:pPr>
            <w:r w:rsidRPr="00C524AB">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JASMINKA HAJPEK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 xml:space="preserve">NEVENA </w:t>
            </w:r>
            <w:r w:rsidRPr="00C524AB">
              <w:rPr>
                <w:rFonts w:asciiTheme="majorHAnsi" w:hAnsiTheme="majorHAnsi"/>
                <w:b/>
                <w:sz w:val="24"/>
                <w:szCs w:val="24"/>
              </w:rPr>
              <w:br/>
              <w:t>PAPAK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ROBERT KRESINA</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DANIJELA STANIĆ</w:t>
            </w:r>
          </w:p>
        </w:tc>
        <w:tc>
          <w:tcPr>
            <w:tcW w:w="870" w:type="pct"/>
            <w:tcBorders>
              <w:top w:val="single" w:sz="4"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MILAN DUNDOVIĆ</w:t>
            </w:r>
          </w:p>
        </w:tc>
      </w:tr>
      <w:tr w:rsidR="003E1651" w:rsidRPr="00C524AB" w:rsidTr="003E1651">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3E1651" w:rsidRPr="00C524AB" w:rsidRDefault="003E1651" w:rsidP="003E1651">
            <w:pPr>
              <w:jc w:val="center"/>
              <w:rPr>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3E1651" w:rsidRPr="00C524AB" w:rsidRDefault="003E1651" w:rsidP="003E1651">
            <w:pPr>
              <w:ind w:left="113" w:right="113"/>
              <w:jc w:val="center"/>
              <w:cnfStyle w:val="000000000000" w:firstRow="0" w:lastRow="0" w:firstColumn="0" w:lastColumn="0" w:oddVBand="0" w:evenVBand="0" w:oddHBand="0" w:evenHBand="0" w:firstRowFirstColumn="0" w:firstRowLastColumn="0" w:lastRowFirstColumn="0" w:lastRowLastColumn="0"/>
            </w:pPr>
            <w:r w:rsidRPr="00C524AB">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 xml:space="preserve">IVANA </w:t>
            </w:r>
            <w:r w:rsidRPr="00C524AB">
              <w:rPr>
                <w:rFonts w:asciiTheme="majorHAnsi" w:hAnsiTheme="majorHAnsi"/>
                <w:b/>
                <w:sz w:val="24"/>
                <w:szCs w:val="24"/>
              </w:rPr>
              <w:br/>
              <w:t>PAPONJA</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MILAN DUNDOVIĆ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JASMINKA HAJPEK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MIRELA BREKALO</w:t>
            </w:r>
          </w:p>
        </w:tc>
        <w:tc>
          <w:tcPr>
            <w:tcW w:w="870"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 xml:space="preserve">NEVENA </w:t>
            </w:r>
            <w:r w:rsidRPr="00C524AB">
              <w:rPr>
                <w:rFonts w:asciiTheme="majorHAnsi" w:hAnsiTheme="majorHAnsi"/>
                <w:b/>
                <w:sz w:val="24"/>
                <w:szCs w:val="24"/>
              </w:rPr>
              <w:br/>
              <w:t>PAPAK</w:t>
            </w:r>
          </w:p>
        </w:tc>
      </w:tr>
      <w:tr w:rsidR="003E1651" w:rsidRPr="00C524AB" w:rsidTr="003E1651">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3E1651" w:rsidRPr="00C524AB" w:rsidRDefault="003E1651" w:rsidP="003E1651">
            <w:pPr>
              <w:jc w:val="center"/>
              <w:rPr>
                <w:sz w:val="24"/>
              </w:rPr>
            </w:pPr>
            <w:r w:rsidRPr="00C524AB">
              <w:rPr>
                <w:sz w:val="24"/>
              </w:rPr>
              <w:t>1. KAT</w:t>
            </w:r>
          </w:p>
        </w:tc>
        <w:tc>
          <w:tcPr>
            <w:tcW w:w="320" w:type="pct"/>
            <w:tcBorders>
              <w:top w:val="single" w:sz="6" w:space="0" w:color="auto"/>
              <w:bottom w:val="nil"/>
              <w:right w:val="single" w:sz="4" w:space="0" w:color="auto"/>
            </w:tcBorders>
            <w:tcMar>
              <w:left w:w="0" w:type="dxa"/>
              <w:right w:w="0" w:type="dxa"/>
            </w:tcMar>
            <w:textDirection w:val="btLr"/>
            <w:vAlign w:val="center"/>
          </w:tcPr>
          <w:p w:rsidR="003E1651" w:rsidRPr="00C524AB" w:rsidRDefault="003E1651" w:rsidP="003E1651">
            <w:pPr>
              <w:ind w:left="113" w:right="113"/>
              <w:jc w:val="center"/>
              <w:cnfStyle w:val="000000100000" w:firstRow="0" w:lastRow="0" w:firstColumn="0" w:lastColumn="0" w:oddVBand="0" w:evenVBand="0" w:oddHBand="1" w:evenHBand="0" w:firstRowFirstColumn="0" w:firstRowLastColumn="0" w:lastRowFirstColumn="0" w:lastRowLastColumn="0"/>
            </w:pPr>
            <w:r w:rsidRPr="00C524AB">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MARTINIJA PRGOMET</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VALENTINA ČURČIĆ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RENATA MARINIĆ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VALENTINA ČURČIĆ</w:t>
            </w:r>
          </w:p>
        </w:tc>
        <w:tc>
          <w:tcPr>
            <w:tcW w:w="870" w:type="pct"/>
            <w:tcBorders>
              <w:top w:val="single" w:sz="6" w:space="0" w:color="auto"/>
              <w:left w:val="single" w:sz="4" w:space="0" w:color="auto"/>
              <w:bottom w:val="nil"/>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JELENA PAVLOVIĆ</w:t>
            </w:r>
          </w:p>
        </w:tc>
      </w:tr>
      <w:tr w:rsidR="003E1651" w:rsidRPr="00C524AB" w:rsidTr="003E1651">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3E1651" w:rsidRPr="00C524AB" w:rsidRDefault="003E1651" w:rsidP="003E1651">
            <w:pPr>
              <w:jc w:val="center"/>
              <w:rPr>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3E1651" w:rsidRPr="00C524AB" w:rsidRDefault="003E1651" w:rsidP="003E1651">
            <w:pPr>
              <w:ind w:left="113" w:right="113"/>
              <w:jc w:val="center"/>
              <w:cnfStyle w:val="000000000000" w:firstRow="0" w:lastRow="0" w:firstColumn="0" w:lastColumn="0" w:oddVBand="0" w:evenVBand="0" w:oddHBand="0" w:evenHBand="0" w:firstRowFirstColumn="0" w:firstRowLastColumn="0" w:lastRowFirstColumn="0" w:lastRowLastColumn="0"/>
            </w:pPr>
            <w:r w:rsidRPr="00C524AB">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 xml:space="preserve">IGOR </w:t>
            </w:r>
            <w:r w:rsidRPr="00C524AB">
              <w:rPr>
                <w:rFonts w:asciiTheme="majorHAnsi" w:hAnsiTheme="majorHAnsi"/>
                <w:b/>
                <w:sz w:val="24"/>
                <w:szCs w:val="24"/>
              </w:rPr>
              <w:br/>
              <w:t>SOLDIĆ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BILJANA MARKOVIĆ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 xml:space="preserve">ANA </w:t>
            </w:r>
            <w:r w:rsidRPr="00C524AB">
              <w:rPr>
                <w:rFonts w:asciiTheme="majorHAnsi" w:hAnsiTheme="majorHAnsi"/>
                <w:b/>
                <w:sz w:val="24"/>
                <w:szCs w:val="24"/>
              </w:rPr>
              <w:br/>
              <w:t>PEJKOVIĆ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IVANA</w:t>
            </w:r>
            <w:r w:rsidRPr="00C524AB">
              <w:rPr>
                <w:rFonts w:asciiTheme="majorHAnsi" w:hAnsiTheme="majorHAnsi"/>
                <w:b/>
                <w:sz w:val="24"/>
                <w:szCs w:val="24"/>
              </w:rPr>
              <w:br/>
              <w:t>RAJIČ</w:t>
            </w:r>
          </w:p>
        </w:tc>
        <w:tc>
          <w:tcPr>
            <w:tcW w:w="870" w:type="pct"/>
            <w:tcBorders>
              <w:top w:val="nil"/>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VLASTA KOUDELA</w:t>
            </w:r>
          </w:p>
        </w:tc>
      </w:tr>
      <w:tr w:rsidR="003E1651" w:rsidRPr="00C524AB" w:rsidTr="003E1651">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3E1651" w:rsidRPr="00C524AB" w:rsidRDefault="003E1651" w:rsidP="003E1651">
            <w:pPr>
              <w:jc w:val="center"/>
              <w:rPr>
                <w:sz w:val="24"/>
              </w:rPr>
            </w:pPr>
            <w:r w:rsidRPr="00C524AB">
              <w:rPr>
                <w:sz w:val="24"/>
              </w:rPr>
              <w:t>KUHINJA</w:t>
            </w:r>
          </w:p>
        </w:tc>
        <w:tc>
          <w:tcPr>
            <w:tcW w:w="320" w:type="pct"/>
            <w:tcBorders>
              <w:top w:val="single" w:sz="6" w:space="0" w:color="auto"/>
              <w:bottom w:val="single" w:sz="6" w:space="0" w:color="auto"/>
              <w:right w:val="single" w:sz="4" w:space="0" w:color="auto"/>
            </w:tcBorders>
            <w:tcMar>
              <w:left w:w="0" w:type="dxa"/>
              <w:right w:w="0" w:type="dxa"/>
            </w:tcMar>
            <w:textDirection w:val="btLr"/>
            <w:vAlign w:val="center"/>
          </w:tcPr>
          <w:p w:rsidR="003E1651" w:rsidRPr="00C524AB" w:rsidRDefault="003E1651" w:rsidP="003E1651">
            <w:pPr>
              <w:ind w:left="113" w:right="113"/>
              <w:jc w:val="center"/>
              <w:cnfStyle w:val="000000100000" w:firstRow="0" w:lastRow="0" w:firstColumn="0" w:lastColumn="0" w:oddVBand="0" w:evenVBand="0" w:oddHBand="1" w:evenHBand="0" w:firstRowFirstColumn="0" w:firstRowLastColumn="0" w:lastRowFirstColumn="0" w:lastRowLastColumn="0"/>
            </w:pPr>
            <w:r w:rsidRPr="00C524AB">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 xml:space="preserve">ANA </w:t>
            </w:r>
            <w:r w:rsidRPr="00C524AB">
              <w:rPr>
                <w:rFonts w:asciiTheme="majorHAnsi" w:hAnsiTheme="majorHAnsi"/>
                <w:b/>
                <w:sz w:val="24"/>
                <w:szCs w:val="24"/>
              </w:rPr>
              <w:br/>
              <w:t>PEJKOVIĆ</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 xml:space="preserve">IVANA </w:t>
            </w:r>
            <w:r w:rsidRPr="00C524AB">
              <w:rPr>
                <w:rFonts w:asciiTheme="majorHAnsi" w:hAnsiTheme="majorHAnsi"/>
                <w:b/>
                <w:sz w:val="24"/>
                <w:szCs w:val="24"/>
              </w:rPr>
              <w:br/>
              <w:t>ĐIMOTI VIDA</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MARINA ARBANAS</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ANA-MARIJA</w:t>
            </w:r>
            <w:r w:rsidRPr="00C524AB">
              <w:rPr>
                <w:rFonts w:asciiTheme="majorHAnsi" w:hAnsiTheme="majorHAnsi"/>
                <w:b/>
                <w:sz w:val="24"/>
                <w:szCs w:val="24"/>
              </w:rPr>
              <w:br/>
              <w:t>BIRŠIĆ GLIBO</w:t>
            </w:r>
          </w:p>
        </w:tc>
        <w:tc>
          <w:tcPr>
            <w:tcW w:w="870"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3E1651" w:rsidRPr="00C524AB" w:rsidRDefault="003E1651" w:rsidP="003E165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C524AB">
              <w:rPr>
                <w:rFonts w:asciiTheme="majorHAnsi" w:hAnsiTheme="majorHAnsi"/>
                <w:b/>
                <w:sz w:val="24"/>
                <w:szCs w:val="24"/>
              </w:rPr>
              <w:t>BILJANA MARKOVIĆ</w:t>
            </w:r>
          </w:p>
        </w:tc>
      </w:tr>
    </w:tbl>
    <w:p w:rsidR="00E55272" w:rsidRDefault="00E55272" w:rsidP="00C659AF">
      <w:pPr>
        <w:spacing w:line="240" w:lineRule="auto"/>
        <w:jc w:val="both"/>
        <w:rPr>
          <w:rFonts w:asciiTheme="minorHAnsi" w:hAnsiTheme="minorHAnsi" w:cstheme="minorHAnsi"/>
          <w:b/>
          <w:i/>
        </w:rPr>
      </w:pPr>
    </w:p>
    <w:p w:rsidR="00B06A74" w:rsidRDefault="00B06A74" w:rsidP="00C659AF">
      <w:pPr>
        <w:spacing w:line="240" w:lineRule="auto"/>
        <w:jc w:val="both"/>
        <w:rPr>
          <w:rFonts w:asciiTheme="minorHAnsi" w:hAnsiTheme="minorHAnsi" w:cstheme="minorHAnsi"/>
          <w:b/>
          <w:i/>
        </w:rPr>
      </w:pPr>
    </w:p>
    <w:p w:rsidR="00B06A74" w:rsidRPr="00910CF2" w:rsidRDefault="00B06A74" w:rsidP="00B06A74">
      <w:pPr>
        <w:spacing w:line="240" w:lineRule="auto"/>
        <w:jc w:val="center"/>
        <w:rPr>
          <w:rFonts w:asciiTheme="minorHAnsi" w:hAnsiTheme="minorHAnsi" w:cstheme="minorHAnsi"/>
          <w:b/>
          <w:i/>
        </w:rPr>
      </w:pPr>
      <w:r>
        <w:rPr>
          <w:rFonts w:asciiTheme="minorHAnsi" w:hAnsiTheme="minorHAnsi" w:cstheme="minorHAnsi"/>
          <w:b/>
          <w:i/>
        </w:rPr>
        <w:t>6</w:t>
      </w:r>
      <w:r w:rsidRPr="00910CF2">
        <w:rPr>
          <w:rFonts w:asciiTheme="minorHAnsi" w:hAnsiTheme="minorHAnsi" w:cstheme="minorHAnsi"/>
          <w:b/>
          <w:i/>
        </w:rPr>
        <w:t>. i 8. poslije podne</w:t>
      </w:r>
    </w:p>
    <w:tbl>
      <w:tblPr>
        <w:tblStyle w:val="MediumShading2-Accent6"/>
        <w:tblW w:w="5000" w:type="pct"/>
        <w:tblLook w:val="04A0" w:firstRow="1" w:lastRow="0" w:firstColumn="1" w:lastColumn="0" w:noHBand="0" w:noVBand="1"/>
      </w:tblPr>
      <w:tblGrid>
        <w:gridCol w:w="578"/>
        <w:gridCol w:w="585"/>
        <w:gridCol w:w="1585"/>
        <w:gridCol w:w="1584"/>
        <w:gridCol w:w="1584"/>
        <w:gridCol w:w="1584"/>
        <w:gridCol w:w="1575"/>
      </w:tblGrid>
      <w:tr w:rsidR="00E55272" w:rsidRPr="00E55272" w:rsidTr="00E46136">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40" w:type="pct"/>
            <w:gridSpan w:val="2"/>
            <w:tcBorders>
              <w:bottom w:val="single" w:sz="4" w:space="0" w:color="auto"/>
              <w:right w:val="single" w:sz="4" w:space="0" w:color="auto"/>
            </w:tcBorders>
            <w:tcMar>
              <w:left w:w="0" w:type="dxa"/>
              <w:right w:w="0" w:type="dxa"/>
            </w:tcMar>
            <w:textDirection w:val="btLr"/>
            <w:vAlign w:val="center"/>
          </w:tcPr>
          <w:p w:rsidR="00E55272" w:rsidRPr="00E55272" w:rsidRDefault="00E55272" w:rsidP="00E55272">
            <w:pPr>
              <w:spacing w:line="240" w:lineRule="auto"/>
              <w:jc w:val="both"/>
              <w:rPr>
                <w:rFonts w:cstheme="minorHAnsi"/>
                <w:i/>
              </w:rP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i/>
              </w:rPr>
            </w:pPr>
            <w:r w:rsidRPr="00E55272">
              <w:rPr>
                <w:rFonts w:cstheme="minorHAnsi"/>
                <w:i/>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i/>
              </w:rPr>
            </w:pPr>
            <w:r w:rsidRPr="00E55272">
              <w:rPr>
                <w:rFonts w:cstheme="minorHAnsi"/>
                <w:i/>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i/>
              </w:rPr>
            </w:pPr>
            <w:r w:rsidRPr="00E55272">
              <w:rPr>
                <w:rFonts w:cstheme="minorHAnsi"/>
                <w:i/>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i/>
              </w:rPr>
            </w:pPr>
            <w:r w:rsidRPr="00E55272">
              <w:rPr>
                <w:rFonts w:cstheme="minorHAnsi"/>
                <w:i/>
              </w:rPr>
              <w:t>ČETVRTAK</w:t>
            </w:r>
          </w:p>
        </w:tc>
        <w:tc>
          <w:tcPr>
            <w:tcW w:w="869"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line="240" w:lineRule="auto"/>
              <w:jc w:val="both"/>
              <w:cnfStyle w:val="100000000000" w:firstRow="1" w:lastRow="0" w:firstColumn="0" w:lastColumn="0" w:oddVBand="0" w:evenVBand="0" w:oddHBand="0" w:evenHBand="0" w:firstRowFirstColumn="0" w:firstRowLastColumn="0" w:lastRowFirstColumn="0" w:lastRowLastColumn="0"/>
              <w:rPr>
                <w:rFonts w:cstheme="minorHAnsi"/>
                <w:i/>
              </w:rPr>
            </w:pPr>
            <w:r w:rsidRPr="00E55272">
              <w:rPr>
                <w:rFonts w:cstheme="minorHAnsi"/>
                <w:i/>
              </w:rPr>
              <w:t>PETAK</w:t>
            </w:r>
          </w:p>
        </w:tc>
      </w:tr>
      <w:tr w:rsidR="00E55272" w:rsidRPr="00E55272" w:rsidTr="00E46136">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E55272" w:rsidRPr="00043E40" w:rsidRDefault="00E55272" w:rsidP="00E55272">
            <w:pPr>
              <w:spacing w:line="240" w:lineRule="auto"/>
              <w:jc w:val="both"/>
              <w:rPr>
                <w:rFonts w:cstheme="minorHAnsi"/>
              </w:rPr>
            </w:pPr>
            <w:r w:rsidRPr="00043E40">
              <w:rPr>
                <w:rFonts w:cstheme="minorHAnsi"/>
              </w:rPr>
              <w:t>PRIZEMLJE</w:t>
            </w:r>
          </w:p>
        </w:tc>
        <w:tc>
          <w:tcPr>
            <w:tcW w:w="322" w:type="pct"/>
            <w:tcBorders>
              <w:top w:val="single" w:sz="4" w:space="0" w:color="auto"/>
              <w:bottom w:val="nil"/>
              <w:right w:val="single" w:sz="4" w:space="0" w:color="auto"/>
            </w:tcBorders>
            <w:tcMar>
              <w:left w:w="0" w:type="dxa"/>
              <w:right w:w="0" w:type="dxa"/>
            </w:tcMar>
            <w:textDirection w:val="btL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VLADIMIR KAMENČAK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 xml:space="preserve">EVA </w:t>
            </w:r>
            <w:r w:rsidRPr="00043E40">
              <w:rPr>
                <w:rFonts w:cstheme="minorHAnsi"/>
                <w:b/>
              </w:rPr>
              <w:br/>
              <w:t>BEK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NEVEN MARKOVIĆ</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TIHOMIR KADERŽABEK</w:t>
            </w:r>
          </w:p>
        </w:tc>
        <w:tc>
          <w:tcPr>
            <w:tcW w:w="869" w:type="pct"/>
            <w:tcBorders>
              <w:top w:val="single" w:sz="4"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KLAUDIJA GAŠPAR</w:t>
            </w:r>
          </w:p>
        </w:tc>
      </w:tr>
      <w:tr w:rsidR="00E55272" w:rsidRPr="00E55272" w:rsidTr="00E46136">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E55272" w:rsidRPr="00043E40" w:rsidRDefault="00E55272" w:rsidP="00E55272">
            <w:pPr>
              <w:spacing w:line="240" w:lineRule="auto"/>
              <w:jc w:val="both"/>
              <w:rPr>
                <w:rFonts w:cstheme="minorHAnsi"/>
              </w:rPr>
            </w:pPr>
          </w:p>
        </w:tc>
        <w:tc>
          <w:tcPr>
            <w:tcW w:w="322" w:type="pct"/>
            <w:tcBorders>
              <w:top w:val="nil"/>
              <w:bottom w:val="single" w:sz="6" w:space="0" w:color="auto"/>
              <w:right w:val="single" w:sz="4" w:space="0" w:color="auto"/>
            </w:tcBorders>
            <w:tcMar>
              <w:left w:w="0" w:type="dxa"/>
              <w:right w:w="0" w:type="dxa"/>
            </w:tcMar>
            <w:textDirection w:val="btL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ROBERT KRESINA</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KLAUDIJA GAŠPAR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 xml:space="preserve">EVA </w:t>
            </w:r>
            <w:r w:rsidRPr="00043E40">
              <w:rPr>
                <w:rFonts w:cstheme="minorHAnsi"/>
                <w:b/>
              </w:rPr>
              <w:br/>
              <w:t>BEK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 xml:space="preserve">IVANA </w:t>
            </w:r>
            <w:r w:rsidRPr="00043E40">
              <w:rPr>
                <w:rFonts w:cstheme="minorHAnsi"/>
                <w:b/>
              </w:rPr>
              <w:br/>
              <w:t>PAPONJA</w:t>
            </w:r>
          </w:p>
        </w:tc>
        <w:tc>
          <w:tcPr>
            <w:tcW w:w="869"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NEVEN MARKOVIĆ</w:t>
            </w:r>
          </w:p>
        </w:tc>
      </w:tr>
      <w:tr w:rsidR="00E55272" w:rsidRPr="00E55272" w:rsidTr="00E46136">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E55272" w:rsidRPr="00043E40" w:rsidRDefault="00E55272" w:rsidP="00E55272">
            <w:pPr>
              <w:spacing w:line="240" w:lineRule="auto"/>
              <w:jc w:val="both"/>
              <w:rPr>
                <w:rFonts w:cstheme="minorHAnsi"/>
              </w:rPr>
            </w:pPr>
            <w:r w:rsidRPr="00043E40">
              <w:rPr>
                <w:rFonts w:cstheme="minorHAnsi"/>
              </w:rPr>
              <w:t>1. KAT</w:t>
            </w:r>
          </w:p>
        </w:tc>
        <w:tc>
          <w:tcPr>
            <w:tcW w:w="322" w:type="pct"/>
            <w:tcBorders>
              <w:top w:val="single" w:sz="6" w:space="0" w:color="auto"/>
              <w:bottom w:val="nil"/>
              <w:right w:val="single" w:sz="4" w:space="0" w:color="auto"/>
            </w:tcBorders>
            <w:tcMar>
              <w:left w:w="0" w:type="dxa"/>
              <w:right w:w="0" w:type="dxa"/>
            </w:tcMar>
            <w:textDirection w:val="btL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 xml:space="preserve">JOSIPA </w:t>
            </w:r>
            <w:r w:rsidRPr="00043E40">
              <w:rPr>
                <w:rFonts w:cstheme="minorHAnsi"/>
                <w:b/>
              </w:rPr>
              <w:br/>
              <w:t>BUŠIĆ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TIHOMIR KADERŽABEK</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JOSIPA VALENTIĆ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VLADIMIR KAMENČAK</w:t>
            </w:r>
          </w:p>
        </w:tc>
        <w:tc>
          <w:tcPr>
            <w:tcW w:w="869" w:type="pct"/>
            <w:tcBorders>
              <w:top w:val="single" w:sz="6" w:space="0" w:color="auto"/>
              <w:left w:val="single" w:sz="4" w:space="0" w:color="auto"/>
              <w:bottom w:val="nil"/>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 xml:space="preserve">ANA </w:t>
            </w:r>
            <w:r w:rsidRPr="00043E40">
              <w:rPr>
                <w:rFonts w:cstheme="minorHAnsi"/>
                <w:b/>
              </w:rPr>
              <w:br/>
              <w:t>PEJKOVIĆ</w:t>
            </w:r>
          </w:p>
        </w:tc>
      </w:tr>
      <w:tr w:rsidR="00E55272" w:rsidRPr="00E55272" w:rsidTr="00E46136">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E55272" w:rsidRPr="00E55272" w:rsidRDefault="00E55272" w:rsidP="00E55272">
            <w:pPr>
              <w:spacing w:line="240" w:lineRule="auto"/>
              <w:jc w:val="both"/>
              <w:rPr>
                <w:rFonts w:cstheme="minorHAnsi"/>
                <w:i/>
              </w:rPr>
            </w:pPr>
          </w:p>
        </w:tc>
        <w:tc>
          <w:tcPr>
            <w:tcW w:w="322" w:type="pct"/>
            <w:tcBorders>
              <w:top w:val="nil"/>
              <w:bottom w:val="single" w:sz="6" w:space="0" w:color="auto"/>
              <w:right w:val="single" w:sz="4" w:space="0" w:color="auto"/>
            </w:tcBorders>
            <w:tcMar>
              <w:left w:w="0" w:type="dxa"/>
              <w:right w:w="0" w:type="dxa"/>
            </w:tcMar>
            <w:textDirection w:val="btL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JADRANKA ĐAKOVIĆ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RENATA MARINIĆ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 xml:space="preserve">MARIO </w:t>
            </w:r>
            <w:r w:rsidRPr="00043E40">
              <w:rPr>
                <w:rFonts w:cstheme="minorHAnsi"/>
                <w:b/>
              </w:rPr>
              <w:br/>
              <w:t>SOVČIK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 xml:space="preserve">JOSIPA </w:t>
            </w:r>
            <w:r w:rsidRPr="00043E40">
              <w:rPr>
                <w:rFonts w:cstheme="minorHAnsi"/>
                <w:b/>
              </w:rPr>
              <w:br/>
              <w:t>BUŠIĆ</w:t>
            </w:r>
          </w:p>
        </w:tc>
        <w:tc>
          <w:tcPr>
            <w:tcW w:w="869" w:type="pct"/>
            <w:tcBorders>
              <w:top w:val="nil"/>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000000" w:firstRow="0" w:lastRow="0" w:firstColumn="0" w:lastColumn="0" w:oddVBand="0" w:evenVBand="0" w:oddHBand="0" w:evenHBand="0" w:firstRowFirstColumn="0" w:firstRowLastColumn="0" w:lastRowFirstColumn="0" w:lastRowLastColumn="0"/>
              <w:rPr>
                <w:rFonts w:cstheme="minorHAnsi"/>
                <w:b/>
              </w:rPr>
            </w:pPr>
            <w:r w:rsidRPr="00043E40">
              <w:rPr>
                <w:rFonts w:cstheme="minorHAnsi"/>
                <w:b/>
              </w:rPr>
              <w:t>ANA-MARIJA</w:t>
            </w:r>
            <w:r w:rsidRPr="00043E40">
              <w:rPr>
                <w:rFonts w:cstheme="minorHAnsi"/>
                <w:b/>
              </w:rPr>
              <w:br/>
              <w:t>BIRŠIĆ GLIBO</w:t>
            </w:r>
          </w:p>
        </w:tc>
      </w:tr>
      <w:tr w:rsidR="00E55272" w:rsidRPr="00E55272" w:rsidTr="00E46136">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E55272" w:rsidRPr="00E55272" w:rsidRDefault="00E55272" w:rsidP="00E55272">
            <w:pPr>
              <w:spacing w:line="240" w:lineRule="auto"/>
              <w:jc w:val="both"/>
              <w:rPr>
                <w:rFonts w:cstheme="minorHAnsi"/>
                <w:i/>
              </w:rPr>
            </w:pPr>
            <w:r w:rsidRPr="00E55272">
              <w:rPr>
                <w:rFonts w:cstheme="minorHAnsi"/>
                <w:i/>
              </w:rPr>
              <w:t>KUHINJA</w:t>
            </w:r>
          </w:p>
        </w:tc>
        <w:tc>
          <w:tcPr>
            <w:tcW w:w="322" w:type="pct"/>
            <w:tcBorders>
              <w:top w:val="single" w:sz="6" w:space="0" w:color="auto"/>
              <w:bottom w:val="single" w:sz="6" w:space="0" w:color="auto"/>
              <w:right w:val="single" w:sz="4" w:space="0" w:color="auto"/>
            </w:tcBorders>
            <w:tcMar>
              <w:left w:w="0" w:type="dxa"/>
              <w:right w:w="0" w:type="dxa"/>
            </w:tcMar>
            <w:textDirection w:val="btL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MARINA ARBANAS</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IVANA</w:t>
            </w:r>
            <w:r w:rsidRPr="00043E40">
              <w:rPr>
                <w:rFonts w:cstheme="minorHAnsi"/>
                <w:b/>
              </w:rPr>
              <w:br/>
              <w:t>RAJIČ</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ANITA</w:t>
            </w:r>
            <w:r w:rsidRPr="00043E40">
              <w:rPr>
                <w:rFonts w:cstheme="minorHAnsi"/>
                <w:b/>
              </w:rPr>
              <w:br/>
              <w:t>ZEC KRESINA</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MARTINIJA PRGOMET</w:t>
            </w:r>
          </w:p>
        </w:tc>
        <w:tc>
          <w:tcPr>
            <w:tcW w:w="869"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043E40" w:rsidRDefault="00E55272" w:rsidP="00E55272">
            <w:pPr>
              <w:spacing w:line="240" w:lineRule="auto"/>
              <w:jc w:val="both"/>
              <w:cnfStyle w:val="000000100000" w:firstRow="0" w:lastRow="0" w:firstColumn="0" w:lastColumn="0" w:oddVBand="0" w:evenVBand="0" w:oddHBand="1" w:evenHBand="0" w:firstRowFirstColumn="0" w:firstRowLastColumn="0" w:lastRowFirstColumn="0" w:lastRowLastColumn="0"/>
              <w:rPr>
                <w:rFonts w:cstheme="minorHAnsi"/>
                <w:b/>
              </w:rPr>
            </w:pPr>
            <w:r w:rsidRPr="00043E40">
              <w:rPr>
                <w:rFonts w:cstheme="minorHAnsi"/>
                <w:b/>
              </w:rPr>
              <w:t>VLADIMIR KAMENČAK</w:t>
            </w:r>
          </w:p>
        </w:tc>
      </w:tr>
    </w:tbl>
    <w:p w:rsidR="00E55272" w:rsidRDefault="00E55272" w:rsidP="00C659AF">
      <w:pPr>
        <w:spacing w:line="240" w:lineRule="auto"/>
        <w:jc w:val="both"/>
        <w:rPr>
          <w:rFonts w:asciiTheme="minorHAnsi" w:hAnsiTheme="minorHAnsi" w:cstheme="minorHAnsi"/>
          <w:b/>
          <w:i/>
        </w:rPr>
      </w:pPr>
    </w:p>
    <w:p w:rsidR="00B06A74" w:rsidRDefault="00B06A74" w:rsidP="00C659AF">
      <w:pPr>
        <w:spacing w:line="240" w:lineRule="auto"/>
        <w:jc w:val="both"/>
        <w:rPr>
          <w:rFonts w:asciiTheme="minorHAnsi" w:hAnsiTheme="minorHAnsi" w:cstheme="minorHAnsi"/>
          <w:b/>
          <w:i/>
        </w:rPr>
      </w:pPr>
    </w:p>
    <w:p w:rsidR="009A6B1C" w:rsidRPr="00910CF2" w:rsidRDefault="009A6B1C" w:rsidP="00C659AF">
      <w:pPr>
        <w:spacing w:line="240" w:lineRule="auto"/>
        <w:jc w:val="both"/>
        <w:rPr>
          <w:rFonts w:asciiTheme="minorHAnsi" w:hAnsiTheme="minorHAnsi" w:cstheme="minorHAnsi"/>
          <w:b/>
          <w:i/>
        </w:rPr>
      </w:pPr>
    </w:p>
    <w:p w:rsidR="0079752F" w:rsidRPr="00910CF2" w:rsidRDefault="0079752F" w:rsidP="00C659AF">
      <w:pPr>
        <w:spacing w:line="240" w:lineRule="auto"/>
        <w:jc w:val="both"/>
        <w:rPr>
          <w:rFonts w:asciiTheme="minorHAnsi" w:hAnsiTheme="minorHAnsi" w:cstheme="minorHAnsi"/>
          <w:b/>
          <w:i/>
        </w:rPr>
      </w:pPr>
    </w:p>
    <w:p w:rsidR="00E55272" w:rsidRPr="00910CF2" w:rsidRDefault="00B06A74" w:rsidP="00B06A74">
      <w:pPr>
        <w:spacing w:line="240" w:lineRule="auto"/>
        <w:jc w:val="center"/>
        <w:rPr>
          <w:rFonts w:asciiTheme="minorHAnsi" w:hAnsiTheme="minorHAnsi" w:cstheme="minorHAnsi"/>
          <w:b/>
          <w:i/>
        </w:rPr>
      </w:pPr>
      <w:r w:rsidRPr="00B06A74">
        <w:rPr>
          <w:rFonts w:asciiTheme="minorHAnsi" w:hAnsiTheme="minorHAnsi" w:cstheme="minorHAnsi"/>
          <w:b/>
          <w:i/>
        </w:rPr>
        <w:t>6. i 8. prije podne</w:t>
      </w:r>
    </w:p>
    <w:tbl>
      <w:tblPr>
        <w:tblStyle w:val="MediumShading2-Accent6"/>
        <w:tblW w:w="5000" w:type="pct"/>
        <w:tblLook w:val="04A0" w:firstRow="1" w:lastRow="0" w:firstColumn="1" w:lastColumn="0" w:noHBand="0" w:noVBand="1"/>
      </w:tblPr>
      <w:tblGrid>
        <w:gridCol w:w="578"/>
        <w:gridCol w:w="589"/>
        <w:gridCol w:w="1584"/>
        <w:gridCol w:w="1584"/>
        <w:gridCol w:w="1584"/>
        <w:gridCol w:w="1584"/>
        <w:gridCol w:w="1572"/>
      </w:tblGrid>
      <w:tr w:rsidR="00E55272" w:rsidRPr="00E55272" w:rsidTr="00E46136">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42" w:type="pct"/>
            <w:gridSpan w:val="2"/>
            <w:tcBorders>
              <w:bottom w:val="single" w:sz="4" w:space="0" w:color="auto"/>
              <w:right w:val="single" w:sz="4" w:space="0" w:color="auto"/>
            </w:tcBorders>
            <w:tcMar>
              <w:left w:w="0" w:type="dxa"/>
              <w:right w:w="0" w:type="dxa"/>
            </w:tcMar>
            <w:textDirection w:val="btLr"/>
            <w:vAlign w:val="center"/>
          </w:tcPr>
          <w:p w:rsidR="00E55272" w:rsidRPr="00E55272" w:rsidRDefault="00E55272" w:rsidP="00E55272">
            <w:pPr>
              <w:spacing w:after="0" w:line="240" w:lineRule="auto"/>
              <w:ind w:left="113" w:right="113"/>
              <w:jc w:val="center"/>
              <w:rPr>
                <w:rFonts w:cs="Times New Roman"/>
                <w:color w:val="FFFFFF"/>
              </w:rP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E55272">
              <w:rPr>
                <w:rFonts w:cs="Times New Roman"/>
                <w:color w:val="FFFFFF"/>
                <w:sz w:val="24"/>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E55272">
              <w:rPr>
                <w:rFonts w:cs="Times New Roman"/>
                <w:color w:val="FFFFFF"/>
                <w:sz w:val="24"/>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E55272">
              <w:rPr>
                <w:rFonts w:cs="Times New Roman"/>
                <w:color w:val="FFFFFF"/>
                <w:sz w:val="24"/>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E55272">
              <w:rPr>
                <w:rFonts w:cs="Times New Roman"/>
                <w:color w:val="FFFFFF"/>
                <w:sz w:val="24"/>
              </w:rPr>
              <w:t>ČETVRTAK</w:t>
            </w:r>
          </w:p>
        </w:tc>
        <w:tc>
          <w:tcPr>
            <w:tcW w:w="867" w:type="pct"/>
            <w:tcBorders>
              <w:left w:val="single" w:sz="4" w:space="0" w:color="auto"/>
              <w:bottom w:val="single" w:sz="4"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E55272">
              <w:rPr>
                <w:rFonts w:cs="Times New Roman"/>
                <w:color w:val="FFFFFF"/>
                <w:sz w:val="24"/>
              </w:rPr>
              <w:t>PETAK</w:t>
            </w:r>
          </w:p>
        </w:tc>
      </w:tr>
      <w:tr w:rsidR="00E55272" w:rsidRPr="00E55272" w:rsidTr="00E46136">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E55272" w:rsidRPr="00E55272" w:rsidRDefault="00E55272" w:rsidP="00E55272">
            <w:pPr>
              <w:spacing w:after="0" w:line="240" w:lineRule="auto"/>
              <w:jc w:val="center"/>
              <w:rPr>
                <w:rFonts w:cs="Times New Roman"/>
                <w:color w:val="FFFFFF"/>
                <w:sz w:val="24"/>
              </w:rPr>
            </w:pPr>
            <w:r w:rsidRPr="00E55272">
              <w:rPr>
                <w:rFonts w:cs="Times New Roman"/>
                <w:color w:val="FFFFFF"/>
                <w:sz w:val="24"/>
              </w:rPr>
              <w:t>PRIZEMLJE</w:t>
            </w:r>
          </w:p>
        </w:tc>
        <w:tc>
          <w:tcPr>
            <w:tcW w:w="323" w:type="pct"/>
            <w:tcBorders>
              <w:top w:val="single" w:sz="4" w:space="0" w:color="auto"/>
              <w:bottom w:val="nil"/>
              <w:right w:val="single" w:sz="4" w:space="0" w:color="auto"/>
            </w:tcBorders>
            <w:tcMar>
              <w:left w:w="0" w:type="dxa"/>
              <w:right w:w="0" w:type="dxa"/>
            </w:tcMar>
            <w:textDirection w:val="btLr"/>
            <w:vAlign w:val="center"/>
          </w:tcPr>
          <w:p w:rsidR="00E55272" w:rsidRPr="00E55272" w:rsidRDefault="00E55272" w:rsidP="00E55272">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E55272">
              <w:rPr>
                <w:rFonts w:cs="Times New Roman"/>
              </w:rPr>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JASMINKA HAJPEK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ROBERT KRESINA</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TIHOMIR KADERŽABEK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JASMINKA HAJPEK</w:t>
            </w:r>
          </w:p>
        </w:tc>
        <w:tc>
          <w:tcPr>
            <w:tcW w:w="867" w:type="pct"/>
            <w:tcBorders>
              <w:top w:val="single" w:sz="4"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NEVEN MARKOVIĆ</w:t>
            </w:r>
          </w:p>
        </w:tc>
      </w:tr>
      <w:tr w:rsidR="00E55272" w:rsidRPr="00E55272" w:rsidTr="00E46136">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E55272" w:rsidRPr="00E55272" w:rsidRDefault="00E55272" w:rsidP="00E55272">
            <w:pPr>
              <w:spacing w:after="0" w:line="240" w:lineRule="auto"/>
              <w:jc w:val="center"/>
              <w:rPr>
                <w:rFonts w:cs="Times New Roman"/>
                <w:color w:val="FFFFFF"/>
                <w:sz w:val="24"/>
              </w:rPr>
            </w:pPr>
          </w:p>
        </w:tc>
        <w:tc>
          <w:tcPr>
            <w:tcW w:w="323" w:type="pct"/>
            <w:tcBorders>
              <w:top w:val="nil"/>
              <w:bottom w:val="single" w:sz="6" w:space="0" w:color="auto"/>
              <w:right w:val="single" w:sz="4" w:space="0" w:color="auto"/>
            </w:tcBorders>
            <w:tcMar>
              <w:left w:w="0" w:type="dxa"/>
              <w:right w:w="0" w:type="dxa"/>
            </w:tcMar>
            <w:textDirection w:val="btLr"/>
            <w:vAlign w:val="center"/>
          </w:tcPr>
          <w:p w:rsidR="00E55272" w:rsidRPr="00E55272" w:rsidRDefault="00E55272" w:rsidP="00E55272">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E55272">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KLAUDIJA GAŠPAR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EVA</w:t>
            </w:r>
            <w:r w:rsidRPr="00E55272">
              <w:rPr>
                <w:rFonts w:ascii="Cambria" w:hAnsi="Cambria" w:cs="Times New Roman"/>
                <w:b/>
                <w:sz w:val="24"/>
                <w:szCs w:val="24"/>
              </w:rPr>
              <w:br/>
              <w:t>BEK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JOSIPA</w:t>
            </w:r>
            <w:r w:rsidRPr="00E55272">
              <w:rPr>
                <w:rFonts w:ascii="Cambria" w:hAnsi="Cambria" w:cs="Times New Roman"/>
                <w:b/>
                <w:sz w:val="24"/>
                <w:szCs w:val="24"/>
              </w:rPr>
              <w:br/>
              <w:t>BUŠIĆ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MIRELA BREKALO</w:t>
            </w:r>
          </w:p>
        </w:tc>
        <w:tc>
          <w:tcPr>
            <w:tcW w:w="867"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TIHOMIR KADERŽABEK</w:t>
            </w:r>
          </w:p>
        </w:tc>
      </w:tr>
      <w:tr w:rsidR="00E55272" w:rsidRPr="00E55272" w:rsidTr="00E46136">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E55272" w:rsidRPr="00E55272" w:rsidRDefault="00E55272" w:rsidP="00E55272">
            <w:pPr>
              <w:spacing w:after="0" w:line="240" w:lineRule="auto"/>
              <w:jc w:val="center"/>
              <w:rPr>
                <w:rFonts w:cs="Times New Roman"/>
                <w:color w:val="FFFFFF"/>
                <w:sz w:val="24"/>
              </w:rPr>
            </w:pPr>
            <w:r w:rsidRPr="00E55272">
              <w:rPr>
                <w:rFonts w:cs="Times New Roman"/>
                <w:color w:val="FFFFFF"/>
                <w:sz w:val="24"/>
              </w:rPr>
              <w:t>1. KAT</w:t>
            </w:r>
          </w:p>
        </w:tc>
        <w:tc>
          <w:tcPr>
            <w:tcW w:w="323" w:type="pct"/>
            <w:tcBorders>
              <w:top w:val="single" w:sz="6" w:space="0" w:color="auto"/>
              <w:bottom w:val="nil"/>
              <w:right w:val="single" w:sz="4" w:space="0" w:color="auto"/>
            </w:tcBorders>
            <w:tcMar>
              <w:left w:w="0" w:type="dxa"/>
              <w:right w:w="0" w:type="dxa"/>
            </w:tcMar>
            <w:textDirection w:val="btLr"/>
            <w:vAlign w:val="center"/>
          </w:tcPr>
          <w:p w:rsidR="00E55272" w:rsidRPr="00E55272" w:rsidRDefault="00E55272" w:rsidP="00E55272">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E55272">
              <w:rPr>
                <w:rFonts w:cs="Times New Roman"/>
              </w:rPr>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 xml:space="preserve">MARIO </w:t>
            </w:r>
            <w:r w:rsidRPr="00E55272">
              <w:rPr>
                <w:rFonts w:ascii="Cambria" w:hAnsi="Cambria" w:cs="Times New Roman"/>
                <w:b/>
                <w:sz w:val="24"/>
                <w:szCs w:val="24"/>
              </w:rPr>
              <w:br/>
              <w:t>SOVČIK</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RENATA MARINIĆ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JOSIPA VALENTIĆ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 xml:space="preserve">ANA </w:t>
            </w:r>
            <w:r w:rsidRPr="00E55272">
              <w:rPr>
                <w:rFonts w:ascii="Cambria" w:hAnsi="Cambria" w:cs="Times New Roman"/>
                <w:b/>
                <w:sz w:val="24"/>
                <w:szCs w:val="24"/>
              </w:rPr>
              <w:br/>
              <w:t>PEJKOVIĆ</w:t>
            </w:r>
          </w:p>
        </w:tc>
        <w:tc>
          <w:tcPr>
            <w:tcW w:w="867" w:type="pct"/>
            <w:tcBorders>
              <w:top w:val="single" w:sz="6" w:space="0" w:color="auto"/>
              <w:left w:val="single" w:sz="4" w:space="0" w:color="auto"/>
              <w:bottom w:val="nil"/>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JOSIPA</w:t>
            </w:r>
            <w:r w:rsidRPr="00E55272">
              <w:rPr>
                <w:rFonts w:ascii="Cambria" w:hAnsi="Cambria" w:cs="Times New Roman"/>
                <w:b/>
                <w:sz w:val="24"/>
                <w:szCs w:val="24"/>
              </w:rPr>
              <w:br/>
              <w:t>BUŠIĆ</w:t>
            </w:r>
          </w:p>
        </w:tc>
      </w:tr>
      <w:tr w:rsidR="00E55272" w:rsidRPr="00E55272" w:rsidTr="00E46136">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E55272" w:rsidRPr="00E55272" w:rsidRDefault="00E55272" w:rsidP="00E55272">
            <w:pPr>
              <w:spacing w:after="0" w:line="240" w:lineRule="auto"/>
              <w:jc w:val="center"/>
              <w:rPr>
                <w:rFonts w:cs="Times New Roman"/>
                <w:color w:val="FFFFFF"/>
                <w:sz w:val="24"/>
              </w:rPr>
            </w:pPr>
          </w:p>
        </w:tc>
        <w:tc>
          <w:tcPr>
            <w:tcW w:w="323" w:type="pct"/>
            <w:tcBorders>
              <w:top w:val="nil"/>
              <w:bottom w:val="single" w:sz="6" w:space="0" w:color="auto"/>
              <w:right w:val="single" w:sz="4" w:space="0" w:color="auto"/>
            </w:tcBorders>
            <w:tcMar>
              <w:left w:w="0" w:type="dxa"/>
              <w:right w:w="0" w:type="dxa"/>
            </w:tcMar>
            <w:textDirection w:val="btLr"/>
            <w:vAlign w:val="center"/>
          </w:tcPr>
          <w:p w:rsidR="00E55272" w:rsidRPr="00E55272" w:rsidRDefault="00E55272" w:rsidP="00E55272">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E55272">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IVANA</w:t>
            </w:r>
            <w:r w:rsidRPr="00E55272">
              <w:rPr>
                <w:rFonts w:ascii="Cambria" w:hAnsi="Cambria" w:cs="Times New Roman"/>
                <w:b/>
                <w:sz w:val="24"/>
                <w:szCs w:val="24"/>
              </w:rPr>
              <w:br/>
              <w:t>RAJIČ</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IGOR</w:t>
            </w:r>
            <w:r w:rsidRPr="00E55272">
              <w:rPr>
                <w:rFonts w:ascii="Cambria" w:hAnsi="Cambria" w:cs="Times New Roman"/>
                <w:b/>
                <w:sz w:val="24"/>
                <w:szCs w:val="24"/>
              </w:rPr>
              <w:br/>
              <w:t>SOLDIĆ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MARTINIJA PRGOMET</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 xml:space="preserve">IVANA </w:t>
            </w:r>
            <w:r w:rsidRPr="00E55272">
              <w:rPr>
                <w:rFonts w:ascii="Cambria" w:hAnsi="Cambria" w:cs="Times New Roman"/>
                <w:b/>
                <w:sz w:val="24"/>
                <w:szCs w:val="24"/>
              </w:rPr>
              <w:br/>
              <w:t>ĐIMOTI VIDA</w:t>
            </w:r>
          </w:p>
        </w:tc>
        <w:tc>
          <w:tcPr>
            <w:tcW w:w="867" w:type="pct"/>
            <w:tcBorders>
              <w:top w:val="nil"/>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VLADIMIR KAMENČAK</w:t>
            </w:r>
          </w:p>
        </w:tc>
      </w:tr>
      <w:tr w:rsidR="00E55272" w:rsidRPr="00E55272" w:rsidTr="00E46136">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E55272" w:rsidRPr="00E55272" w:rsidRDefault="00E55272" w:rsidP="00E55272">
            <w:pPr>
              <w:spacing w:after="0" w:line="240" w:lineRule="auto"/>
              <w:jc w:val="center"/>
              <w:rPr>
                <w:rFonts w:cs="Times New Roman"/>
                <w:color w:val="FFFFFF"/>
                <w:sz w:val="24"/>
              </w:rPr>
            </w:pPr>
            <w:r w:rsidRPr="00E55272">
              <w:rPr>
                <w:rFonts w:cs="Times New Roman"/>
                <w:color w:val="FFFFFF"/>
                <w:sz w:val="24"/>
              </w:rPr>
              <w:t>KUHINJA</w:t>
            </w:r>
          </w:p>
        </w:tc>
        <w:tc>
          <w:tcPr>
            <w:tcW w:w="323" w:type="pct"/>
            <w:tcBorders>
              <w:top w:val="single" w:sz="6" w:space="0" w:color="auto"/>
              <w:bottom w:val="single" w:sz="6" w:space="0" w:color="auto"/>
              <w:right w:val="single" w:sz="4" w:space="0" w:color="auto"/>
            </w:tcBorders>
            <w:tcMar>
              <w:left w:w="0" w:type="dxa"/>
              <w:right w:w="0" w:type="dxa"/>
            </w:tcMar>
            <w:textDirection w:val="btLr"/>
            <w:vAlign w:val="center"/>
          </w:tcPr>
          <w:p w:rsidR="00E55272" w:rsidRPr="00E55272" w:rsidRDefault="00E55272" w:rsidP="00E55272">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E55272">
              <w:rPr>
                <w:rFonts w:cs="Times New Roman"/>
              </w:rPr>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ANITA</w:t>
            </w:r>
            <w:r w:rsidRPr="00E55272">
              <w:rPr>
                <w:rFonts w:ascii="Cambria" w:hAnsi="Cambria" w:cs="Times New Roman"/>
                <w:b/>
                <w:sz w:val="24"/>
                <w:szCs w:val="24"/>
              </w:rPr>
              <w:br/>
              <w:t>ZEC KRESINA</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MARINA ARBANAS</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JASMINKA HAJPEK</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IVANA</w:t>
            </w:r>
            <w:r w:rsidRPr="00E55272">
              <w:rPr>
                <w:rFonts w:ascii="Cambria" w:hAnsi="Cambria" w:cs="Times New Roman"/>
                <w:b/>
                <w:sz w:val="24"/>
                <w:szCs w:val="24"/>
              </w:rPr>
              <w:br/>
              <w:t>RAJIČ</w:t>
            </w:r>
          </w:p>
        </w:tc>
        <w:tc>
          <w:tcPr>
            <w:tcW w:w="867"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E55272" w:rsidRPr="00E55272" w:rsidRDefault="00E55272" w:rsidP="00E5527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E55272">
              <w:rPr>
                <w:rFonts w:ascii="Cambria" w:hAnsi="Cambria" w:cs="Times New Roman"/>
                <w:b/>
                <w:sz w:val="24"/>
                <w:szCs w:val="24"/>
              </w:rPr>
              <w:t xml:space="preserve">MARIO </w:t>
            </w:r>
            <w:r w:rsidRPr="00E55272">
              <w:rPr>
                <w:rFonts w:ascii="Cambria" w:hAnsi="Cambria" w:cs="Times New Roman"/>
                <w:b/>
                <w:sz w:val="24"/>
                <w:szCs w:val="24"/>
              </w:rPr>
              <w:br/>
              <w:t>SOVČIK</w:t>
            </w:r>
          </w:p>
        </w:tc>
      </w:tr>
    </w:tbl>
    <w:p w:rsidR="0079752F" w:rsidRPr="00910CF2" w:rsidRDefault="0079752F" w:rsidP="00C659AF">
      <w:pPr>
        <w:spacing w:line="240" w:lineRule="auto"/>
        <w:jc w:val="both"/>
        <w:rPr>
          <w:rFonts w:asciiTheme="minorHAnsi" w:hAnsiTheme="minorHAnsi" w:cstheme="minorHAnsi"/>
          <w:b/>
          <w:i/>
        </w:rPr>
      </w:pPr>
    </w:p>
    <w:p w:rsidR="00446D07" w:rsidRPr="00910CF2" w:rsidRDefault="00446D07" w:rsidP="00C659AF">
      <w:pPr>
        <w:spacing w:line="240" w:lineRule="auto"/>
        <w:jc w:val="both"/>
        <w:rPr>
          <w:rFonts w:asciiTheme="minorHAnsi" w:hAnsiTheme="minorHAnsi" w:cstheme="minorHAnsi"/>
          <w:b/>
          <w:i/>
        </w:rPr>
      </w:pPr>
    </w:p>
    <w:p w:rsidR="004A006B" w:rsidRPr="00910CF2" w:rsidRDefault="004A006B" w:rsidP="00C659AF">
      <w:pPr>
        <w:spacing w:line="240" w:lineRule="auto"/>
        <w:jc w:val="both"/>
        <w:rPr>
          <w:rFonts w:asciiTheme="minorHAnsi" w:hAnsiTheme="minorHAnsi" w:cstheme="minorHAnsi"/>
          <w:b/>
          <w:i/>
        </w:rPr>
      </w:pPr>
    </w:p>
    <w:p w:rsidR="0079752F" w:rsidRPr="00910CF2" w:rsidRDefault="0079752F" w:rsidP="00B06A74">
      <w:pPr>
        <w:spacing w:line="240" w:lineRule="auto"/>
        <w:jc w:val="center"/>
        <w:rPr>
          <w:rFonts w:asciiTheme="minorHAnsi" w:hAnsiTheme="minorHAnsi" w:cstheme="minorHAnsi"/>
          <w:b/>
          <w:i/>
        </w:rPr>
      </w:pPr>
      <w:r w:rsidRPr="00910CF2">
        <w:rPr>
          <w:rFonts w:asciiTheme="minorHAnsi" w:hAnsiTheme="minorHAnsi" w:cstheme="minorHAnsi"/>
          <w:b/>
          <w:i/>
        </w:rPr>
        <w:t>5. i 7. poslijepodne</w:t>
      </w:r>
    </w:p>
    <w:tbl>
      <w:tblPr>
        <w:tblStyle w:val="MediumShading2-Accent6"/>
        <w:tblW w:w="5000" w:type="pct"/>
        <w:tblLook w:val="04A0" w:firstRow="1" w:lastRow="0" w:firstColumn="1" w:lastColumn="0" w:noHBand="0" w:noVBand="1"/>
      </w:tblPr>
      <w:tblGrid>
        <w:gridCol w:w="578"/>
        <w:gridCol w:w="582"/>
        <w:gridCol w:w="1584"/>
        <w:gridCol w:w="1584"/>
        <w:gridCol w:w="1584"/>
        <w:gridCol w:w="1584"/>
        <w:gridCol w:w="1579"/>
      </w:tblGrid>
      <w:tr w:rsidR="009725D0" w:rsidRPr="009725D0" w:rsidTr="00E46136">
        <w:trPr>
          <w:cnfStyle w:val="100000000000" w:firstRow="1" w:lastRow="0" w:firstColumn="0" w:lastColumn="0" w:oddVBand="0" w:evenVBand="0" w:oddHBand="0" w:evenHBand="0" w:firstRowFirstColumn="0" w:firstRowLastColumn="0" w:lastRowFirstColumn="0" w:lastRowLastColumn="0"/>
          <w:cantSplit/>
          <w:trHeight w:val="397"/>
        </w:trPr>
        <w:tc>
          <w:tcPr>
            <w:cnfStyle w:val="001000000100" w:firstRow="0" w:lastRow="0" w:firstColumn="1" w:lastColumn="0" w:oddVBand="0" w:evenVBand="0" w:oddHBand="0" w:evenHBand="0" w:firstRowFirstColumn="1" w:firstRowLastColumn="0" w:lastRowFirstColumn="0" w:lastRowLastColumn="0"/>
            <w:tcW w:w="638" w:type="pct"/>
            <w:gridSpan w:val="2"/>
            <w:tcBorders>
              <w:bottom w:val="single" w:sz="4" w:space="0" w:color="auto"/>
              <w:right w:val="single" w:sz="4" w:space="0" w:color="auto"/>
            </w:tcBorders>
            <w:tcMar>
              <w:left w:w="0" w:type="dxa"/>
              <w:right w:w="0" w:type="dxa"/>
            </w:tcMar>
            <w:textDirection w:val="btLr"/>
            <w:vAlign w:val="center"/>
          </w:tcPr>
          <w:p w:rsidR="009725D0" w:rsidRPr="009725D0" w:rsidRDefault="009725D0" w:rsidP="009725D0">
            <w:pPr>
              <w:spacing w:after="0" w:line="240" w:lineRule="auto"/>
              <w:ind w:left="113" w:right="113"/>
              <w:jc w:val="center"/>
              <w:rPr>
                <w:rFonts w:cs="Times New Roman"/>
                <w:color w:val="FFFFFF"/>
              </w:rPr>
            </w:pPr>
          </w:p>
        </w:tc>
        <w:tc>
          <w:tcPr>
            <w:tcW w:w="873" w:type="pct"/>
            <w:tcBorders>
              <w:left w:val="single" w:sz="4" w:space="0" w:color="auto"/>
              <w:bottom w:val="single" w:sz="4"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725D0">
              <w:rPr>
                <w:rFonts w:cs="Times New Roman"/>
                <w:color w:val="FFFFFF"/>
                <w:sz w:val="24"/>
              </w:rPr>
              <w:t>PONEDJELJAK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725D0">
              <w:rPr>
                <w:rFonts w:cs="Times New Roman"/>
                <w:color w:val="FFFFFF"/>
                <w:sz w:val="24"/>
              </w:rPr>
              <w:t>UTORAK</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725D0">
              <w:rPr>
                <w:rFonts w:cs="Times New Roman"/>
                <w:color w:val="FFFFFF"/>
                <w:sz w:val="24"/>
              </w:rPr>
              <w:t>SRIJEDA</w:t>
            </w:r>
          </w:p>
        </w:tc>
        <w:tc>
          <w:tcPr>
            <w:tcW w:w="873" w:type="pct"/>
            <w:tcBorders>
              <w:left w:val="single" w:sz="4" w:space="0" w:color="auto"/>
              <w:bottom w:val="single" w:sz="4"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725D0">
              <w:rPr>
                <w:rFonts w:cs="Times New Roman"/>
                <w:color w:val="FFFFFF"/>
                <w:sz w:val="24"/>
              </w:rPr>
              <w:t>ČETVRTAK</w:t>
            </w:r>
          </w:p>
        </w:tc>
        <w:tc>
          <w:tcPr>
            <w:tcW w:w="871" w:type="pct"/>
            <w:tcBorders>
              <w:left w:val="single" w:sz="4" w:space="0" w:color="auto"/>
              <w:bottom w:val="single" w:sz="4"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Times New Roman"/>
                <w:color w:val="FFFFFF"/>
                <w:sz w:val="24"/>
              </w:rPr>
            </w:pPr>
            <w:r w:rsidRPr="009725D0">
              <w:rPr>
                <w:rFonts w:cs="Times New Roman"/>
                <w:color w:val="FFFFFF"/>
                <w:sz w:val="24"/>
              </w:rPr>
              <w:t>PETAK</w:t>
            </w:r>
          </w:p>
        </w:tc>
      </w:tr>
      <w:tr w:rsidR="009725D0" w:rsidRPr="009725D0" w:rsidTr="00E46136">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4" w:space="0" w:color="auto"/>
            </w:tcBorders>
            <w:tcMar>
              <w:left w:w="0" w:type="dxa"/>
              <w:right w:w="0" w:type="dxa"/>
            </w:tcMar>
            <w:textDirection w:val="btLr"/>
            <w:vAlign w:val="center"/>
          </w:tcPr>
          <w:p w:rsidR="009725D0" w:rsidRPr="009725D0" w:rsidRDefault="009725D0" w:rsidP="009725D0">
            <w:pPr>
              <w:spacing w:after="0" w:line="240" w:lineRule="auto"/>
              <w:jc w:val="center"/>
              <w:rPr>
                <w:rFonts w:cs="Times New Roman"/>
                <w:color w:val="FFFFFF"/>
                <w:sz w:val="24"/>
              </w:rPr>
            </w:pPr>
            <w:r w:rsidRPr="009725D0">
              <w:rPr>
                <w:rFonts w:cs="Times New Roman"/>
                <w:color w:val="FFFFFF"/>
                <w:sz w:val="24"/>
              </w:rPr>
              <w:t>PRIZEMLJE</w:t>
            </w:r>
          </w:p>
        </w:tc>
        <w:tc>
          <w:tcPr>
            <w:tcW w:w="320" w:type="pct"/>
            <w:tcBorders>
              <w:top w:val="single" w:sz="4" w:space="0" w:color="auto"/>
              <w:bottom w:val="nil"/>
              <w:right w:val="single" w:sz="4" w:space="0" w:color="auto"/>
            </w:tcBorders>
            <w:tcMar>
              <w:left w:w="0" w:type="dxa"/>
              <w:right w:w="0" w:type="dxa"/>
            </w:tcMar>
            <w:textDirection w:val="btLr"/>
            <w:vAlign w:val="center"/>
          </w:tcPr>
          <w:p w:rsidR="009725D0" w:rsidRPr="009725D0" w:rsidRDefault="009725D0" w:rsidP="009725D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725D0">
              <w:rPr>
                <w:rFonts w:cs="Times New Roman"/>
              </w:rPr>
              <w:t>1., 2., 3. ODMOR</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MIRELA BREKALO</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 xml:space="preserve">IVANA </w:t>
            </w:r>
            <w:r w:rsidRPr="009725D0">
              <w:rPr>
                <w:rFonts w:ascii="Cambria" w:hAnsi="Cambria" w:cs="Times New Roman"/>
                <w:b/>
                <w:sz w:val="24"/>
                <w:szCs w:val="24"/>
              </w:rPr>
              <w:br/>
              <w:t>PAPONJA</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NEVENA</w:t>
            </w:r>
            <w:r w:rsidRPr="009725D0">
              <w:rPr>
                <w:rFonts w:ascii="Cambria" w:hAnsi="Cambria" w:cs="Times New Roman"/>
                <w:b/>
                <w:sz w:val="24"/>
                <w:szCs w:val="24"/>
              </w:rPr>
              <w:br/>
              <w:t>PAPAK</w:t>
            </w:r>
          </w:p>
        </w:tc>
        <w:tc>
          <w:tcPr>
            <w:tcW w:w="873" w:type="pct"/>
            <w:tcBorders>
              <w:top w:val="single" w:sz="4"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MILAN DUNDOVIĆ</w:t>
            </w:r>
          </w:p>
        </w:tc>
        <w:tc>
          <w:tcPr>
            <w:tcW w:w="871" w:type="pct"/>
            <w:tcBorders>
              <w:top w:val="single" w:sz="4"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ANA-MARIJA BIRŠIĆ GLIBO</w:t>
            </w:r>
          </w:p>
        </w:tc>
      </w:tr>
      <w:tr w:rsidR="009725D0" w:rsidRPr="009725D0" w:rsidTr="00E46136">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725D0" w:rsidRPr="009725D0" w:rsidRDefault="009725D0" w:rsidP="009725D0">
            <w:pPr>
              <w:spacing w:after="0" w:line="240" w:lineRule="auto"/>
              <w:jc w:val="center"/>
              <w:rPr>
                <w:rFonts w:cs="Times New Roman"/>
                <w:color w:val="FFFFFF"/>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9725D0" w:rsidRPr="009725D0" w:rsidRDefault="009725D0" w:rsidP="009725D0">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725D0">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NEVEN MARKOVIĆ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ANA-MARIJA BIRŠIĆ GLIBO</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DANIJELA STANIĆ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ROBERT KRESINA</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MILAN DUNDOVIĆ</w:t>
            </w:r>
          </w:p>
        </w:tc>
      </w:tr>
      <w:tr w:rsidR="009725D0" w:rsidRPr="009725D0" w:rsidTr="00E46136">
        <w:trPr>
          <w:cnfStyle w:val="000000100000" w:firstRow="0" w:lastRow="0" w:firstColumn="0" w:lastColumn="0" w:oddVBand="0" w:evenVBand="0" w:oddHBand="1" w:evenHBand="0" w:firstRowFirstColumn="0" w:firstRowLastColumn="0" w:lastRowFirstColumn="0" w:lastRowLastColumn="0"/>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val="restart"/>
            <w:tcBorders>
              <w:top w:val="single" w:sz="6" w:space="0" w:color="auto"/>
            </w:tcBorders>
            <w:tcMar>
              <w:left w:w="0" w:type="dxa"/>
              <w:right w:w="0" w:type="dxa"/>
            </w:tcMar>
            <w:textDirection w:val="btLr"/>
            <w:vAlign w:val="center"/>
          </w:tcPr>
          <w:p w:rsidR="009725D0" w:rsidRPr="009725D0" w:rsidRDefault="009725D0" w:rsidP="009725D0">
            <w:pPr>
              <w:spacing w:after="0" w:line="240" w:lineRule="auto"/>
              <w:jc w:val="center"/>
              <w:rPr>
                <w:rFonts w:cs="Times New Roman"/>
                <w:color w:val="FFFFFF"/>
                <w:sz w:val="24"/>
              </w:rPr>
            </w:pPr>
            <w:r w:rsidRPr="009725D0">
              <w:rPr>
                <w:rFonts w:cs="Times New Roman"/>
                <w:color w:val="FFFFFF"/>
                <w:sz w:val="24"/>
              </w:rPr>
              <w:lastRenderedPageBreak/>
              <w:t>1. KAT</w:t>
            </w:r>
          </w:p>
        </w:tc>
        <w:tc>
          <w:tcPr>
            <w:tcW w:w="320" w:type="pct"/>
            <w:tcBorders>
              <w:top w:val="single" w:sz="6" w:space="0" w:color="auto"/>
              <w:bottom w:val="nil"/>
              <w:right w:val="single" w:sz="4" w:space="0" w:color="auto"/>
            </w:tcBorders>
            <w:tcMar>
              <w:left w:w="0" w:type="dxa"/>
              <w:right w:w="0" w:type="dxa"/>
            </w:tcMar>
            <w:textDirection w:val="btLr"/>
            <w:vAlign w:val="center"/>
          </w:tcPr>
          <w:p w:rsidR="009725D0" w:rsidRPr="009725D0" w:rsidRDefault="009725D0" w:rsidP="009725D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725D0">
              <w:rPr>
                <w:rFonts w:cs="Times New Roman"/>
              </w:rPr>
              <w:t>1., 2., 3. ODMOR</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VALENTINA ČURČIĆ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JELENA PAVLOVIĆ</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 xml:space="preserve">MARIO </w:t>
            </w:r>
            <w:r w:rsidRPr="009725D0">
              <w:rPr>
                <w:rFonts w:ascii="Cambria" w:hAnsi="Cambria" w:cs="Times New Roman"/>
                <w:b/>
                <w:sz w:val="24"/>
                <w:szCs w:val="24"/>
              </w:rPr>
              <w:br/>
              <w:t>SOVČIK</w:t>
            </w:r>
          </w:p>
        </w:tc>
        <w:tc>
          <w:tcPr>
            <w:tcW w:w="873" w:type="pct"/>
            <w:tcBorders>
              <w:top w:val="single" w:sz="6"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VALENTINA ČURČIĆ</w:t>
            </w:r>
          </w:p>
        </w:tc>
        <w:tc>
          <w:tcPr>
            <w:tcW w:w="871" w:type="pct"/>
            <w:tcBorders>
              <w:top w:val="single" w:sz="6" w:space="0" w:color="auto"/>
              <w:left w:val="single" w:sz="4" w:space="0" w:color="auto"/>
              <w:bottom w:val="nil"/>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BILJANA MARKOVIĆ</w:t>
            </w:r>
          </w:p>
        </w:tc>
      </w:tr>
      <w:tr w:rsidR="009725D0" w:rsidRPr="009725D0" w:rsidTr="00E46136">
        <w:trPr>
          <w:cantSplit/>
          <w:trHeight w:val="964"/>
        </w:trPr>
        <w:tc>
          <w:tcPr>
            <w:cnfStyle w:val="001000000000" w:firstRow="0" w:lastRow="0" w:firstColumn="1" w:lastColumn="0" w:oddVBand="0" w:evenVBand="0" w:oddHBand="0" w:evenHBand="0" w:firstRowFirstColumn="0" w:firstRowLastColumn="0" w:lastRowFirstColumn="0" w:lastRowLastColumn="0"/>
            <w:tcW w:w="318" w:type="pct"/>
            <w:vMerge/>
            <w:tcBorders>
              <w:bottom w:val="single" w:sz="6" w:space="0" w:color="auto"/>
            </w:tcBorders>
            <w:tcMar>
              <w:left w:w="0" w:type="dxa"/>
              <w:right w:w="0" w:type="dxa"/>
            </w:tcMar>
            <w:textDirection w:val="btLr"/>
            <w:vAlign w:val="center"/>
          </w:tcPr>
          <w:p w:rsidR="009725D0" w:rsidRPr="009725D0" w:rsidRDefault="009725D0" w:rsidP="009725D0">
            <w:pPr>
              <w:spacing w:after="0" w:line="240" w:lineRule="auto"/>
              <w:jc w:val="center"/>
              <w:rPr>
                <w:rFonts w:cs="Times New Roman"/>
                <w:color w:val="FFFFFF"/>
                <w:sz w:val="24"/>
              </w:rPr>
            </w:pPr>
          </w:p>
        </w:tc>
        <w:tc>
          <w:tcPr>
            <w:tcW w:w="320" w:type="pct"/>
            <w:tcBorders>
              <w:top w:val="nil"/>
              <w:bottom w:val="single" w:sz="6" w:space="0" w:color="auto"/>
              <w:right w:val="single" w:sz="4" w:space="0" w:color="auto"/>
            </w:tcBorders>
            <w:tcMar>
              <w:left w:w="0" w:type="dxa"/>
              <w:right w:w="0" w:type="dxa"/>
            </w:tcMar>
            <w:textDirection w:val="btLr"/>
            <w:vAlign w:val="center"/>
          </w:tcPr>
          <w:p w:rsidR="009725D0" w:rsidRPr="009725D0" w:rsidRDefault="009725D0" w:rsidP="009725D0">
            <w:pPr>
              <w:spacing w:after="0" w:line="240" w:lineRule="auto"/>
              <w:ind w:left="113" w:right="113"/>
              <w:jc w:val="center"/>
              <w:cnfStyle w:val="000000000000" w:firstRow="0" w:lastRow="0" w:firstColumn="0" w:lastColumn="0" w:oddVBand="0" w:evenVBand="0" w:oddHBand="0" w:evenHBand="0" w:firstRowFirstColumn="0" w:firstRowLastColumn="0" w:lastRowFirstColumn="0" w:lastRowLastColumn="0"/>
              <w:rPr>
                <w:rFonts w:cs="Times New Roman"/>
              </w:rPr>
            </w:pPr>
            <w:r w:rsidRPr="009725D0">
              <w:rPr>
                <w:rFonts w:cs="Times New Roman"/>
              </w:rPr>
              <w:t>4., 5. ODMOR</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JELENA PAVLOVIĆ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MARIO</w:t>
            </w:r>
            <w:r w:rsidRPr="009725D0">
              <w:rPr>
                <w:rFonts w:ascii="Cambria" w:hAnsi="Cambria" w:cs="Times New Roman"/>
                <w:b/>
                <w:sz w:val="24"/>
                <w:szCs w:val="24"/>
              </w:rPr>
              <w:br/>
              <w:t>SOVČIK</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BILJANA MARKOVIĆ</w:t>
            </w:r>
          </w:p>
        </w:tc>
        <w:tc>
          <w:tcPr>
            <w:tcW w:w="873"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RENATA MARINIĆ</w:t>
            </w:r>
          </w:p>
        </w:tc>
        <w:tc>
          <w:tcPr>
            <w:tcW w:w="871" w:type="pct"/>
            <w:tcBorders>
              <w:top w:val="nil"/>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NEVENA</w:t>
            </w:r>
            <w:r w:rsidRPr="009725D0">
              <w:rPr>
                <w:rFonts w:ascii="Cambria" w:hAnsi="Cambria" w:cs="Times New Roman"/>
                <w:b/>
                <w:sz w:val="24"/>
                <w:szCs w:val="24"/>
              </w:rPr>
              <w:br/>
              <w:t>PAPAK</w:t>
            </w:r>
          </w:p>
        </w:tc>
      </w:tr>
      <w:tr w:rsidR="009725D0" w:rsidRPr="009725D0" w:rsidTr="00E46136">
        <w:trPr>
          <w:cnfStyle w:val="000000100000" w:firstRow="0" w:lastRow="0" w:firstColumn="0" w:lastColumn="0" w:oddVBand="0" w:evenVBand="0" w:oddHBand="1" w:evenHBand="0" w:firstRowFirstColumn="0" w:firstRowLastColumn="0" w:lastRowFirstColumn="0" w:lastRowLastColumn="0"/>
          <w:cantSplit/>
          <w:trHeight w:val="1077"/>
        </w:trPr>
        <w:tc>
          <w:tcPr>
            <w:cnfStyle w:val="001000000000" w:firstRow="0" w:lastRow="0" w:firstColumn="1" w:lastColumn="0" w:oddVBand="0" w:evenVBand="0" w:oddHBand="0" w:evenHBand="0" w:firstRowFirstColumn="0" w:firstRowLastColumn="0" w:lastRowFirstColumn="0" w:lastRowLastColumn="0"/>
            <w:tcW w:w="318" w:type="pct"/>
            <w:tcBorders>
              <w:top w:val="single" w:sz="6" w:space="0" w:color="auto"/>
              <w:bottom w:val="single" w:sz="6" w:space="0" w:color="auto"/>
            </w:tcBorders>
            <w:tcMar>
              <w:left w:w="0" w:type="dxa"/>
              <w:right w:w="0" w:type="dxa"/>
            </w:tcMar>
            <w:textDirection w:val="btLr"/>
            <w:vAlign w:val="center"/>
          </w:tcPr>
          <w:p w:rsidR="009725D0" w:rsidRPr="009725D0" w:rsidRDefault="009725D0" w:rsidP="009725D0">
            <w:pPr>
              <w:spacing w:after="0" w:line="240" w:lineRule="auto"/>
              <w:jc w:val="center"/>
              <w:rPr>
                <w:rFonts w:cs="Times New Roman"/>
                <w:color w:val="FFFFFF"/>
                <w:sz w:val="24"/>
              </w:rPr>
            </w:pPr>
            <w:r w:rsidRPr="009725D0">
              <w:rPr>
                <w:rFonts w:cs="Times New Roman"/>
                <w:color w:val="FFFFFF"/>
                <w:sz w:val="24"/>
              </w:rPr>
              <w:t>KUHINJA</w:t>
            </w:r>
          </w:p>
        </w:tc>
        <w:tc>
          <w:tcPr>
            <w:tcW w:w="320" w:type="pct"/>
            <w:tcBorders>
              <w:top w:val="single" w:sz="6" w:space="0" w:color="auto"/>
              <w:bottom w:val="single" w:sz="6" w:space="0" w:color="auto"/>
              <w:right w:val="single" w:sz="4" w:space="0" w:color="auto"/>
            </w:tcBorders>
            <w:tcMar>
              <w:left w:w="0" w:type="dxa"/>
              <w:right w:w="0" w:type="dxa"/>
            </w:tcMar>
            <w:textDirection w:val="btLr"/>
            <w:vAlign w:val="center"/>
          </w:tcPr>
          <w:p w:rsidR="009725D0" w:rsidRPr="009725D0" w:rsidRDefault="009725D0" w:rsidP="009725D0">
            <w:pPr>
              <w:spacing w:after="0" w:line="240" w:lineRule="auto"/>
              <w:ind w:left="113" w:right="113"/>
              <w:jc w:val="center"/>
              <w:cnfStyle w:val="000000100000" w:firstRow="0" w:lastRow="0" w:firstColumn="0" w:lastColumn="0" w:oddVBand="0" w:evenVBand="0" w:oddHBand="1" w:evenHBand="0" w:firstRowFirstColumn="0" w:firstRowLastColumn="0" w:lastRowFirstColumn="0" w:lastRowLastColumn="0"/>
              <w:rPr>
                <w:rFonts w:cs="Times New Roman"/>
              </w:rPr>
            </w:pPr>
            <w:r w:rsidRPr="009725D0">
              <w:rPr>
                <w:rFonts w:cs="Times New Roman"/>
              </w:rPr>
              <w:t>3. ODMOR</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RENATA MARINIĆ</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ANITA</w:t>
            </w:r>
            <w:r w:rsidRPr="009725D0">
              <w:rPr>
                <w:rFonts w:ascii="Cambria" w:hAnsi="Cambria" w:cs="Times New Roman"/>
                <w:b/>
                <w:sz w:val="24"/>
                <w:szCs w:val="24"/>
              </w:rPr>
              <w:br/>
              <w:t>ZEC KRESINA</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VALENTINA ČURČIĆ</w:t>
            </w:r>
          </w:p>
        </w:tc>
        <w:tc>
          <w:tcPr>
            <w:tcW w:w="873"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JELENA PAVLOVIĆ</w:t>
            </w:r>
          </w:p>
        </w:tc>
        <w:tc>
          <w:tcPr>
            <w:tcW w:w="871" w:type="pct"/>
            <w:tcBorders>
              <w:top w:val="single" w:sz="6" w:space="0" w:color="auto"/>
              <w:left w:val="single" w:sz="4" w:space="0" w:color="auto"/>
              <w:bottom w:val="single" w:sz="6" w:space="0" w:color="auto"/>
              <w:right w:val="single" w:sz="4" w:space="0" w:color="auto"/>
            </w:tcBorders>
            <w:tcMar>
              <w:left w:w="0" w:type="dxa"/>
              <w:right w:w="0" w:type="dxa"/>
            </w:tcMar>
            <w:vAlign w:val="center"/>
          </w:tcPr>
          <w:p w:rsidR="009725D0" w:rsidRPr="009725D0" w:rsidRDefault="009725D0" w:rsidP="009725D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Times New Roman"/>
                <w:b/>
                <w:sz w:val="24"/>
                <w:szCs w:val="24"/>
              </w:rPr>
            </w:pPr>
            <w:r w:rsidRPr="009725D0">
              <w:rPr>
                <w:rFonts w:ascii="Cambria" w:hAnsi="Cambria" w:cs="Times New Roman"/>
                <w:b/>
                <w:sz w:val="24"/>
                <w:szCs w:val="24"/>
              </w:rPr>
              <w:t>MIRELA BREKALO</w:t>
            </w:r>
          </w:p>
        </w:tc>
      </w:tr>
    </w:tbl>
    <w:p w:rsidR="0079752F" w:rsidRPr="00910CF2" w:rsidRDefault="0079752F" w:rsidP="00C659AF">
      <w:pPr>
        <w:spacing w:line="240" w:lineRule="auto"/>
        <w:jc w:val="both"/>
        <w:rPr>
          <w:rFonts w:asciiTheme="minorHAnsi" w:hAnsiTheme="minorHAnsi" w:cstheme="minorHAnsi"/>
          <w:b/>
          <w:i/>
        </w:rPr>
      </w:pPr>
    </w:p>
    <w:p w:rsidR="00CA0008" w:rsidRPr="002D4BEE" w:rsidRDefault="00760804" w:rsidP="00043E40">
      <w:pPr>
        <w:jc w:val="both"/>
        <w:rPr>
          <w:rFonts w:asciiTheme="minorHAnsi" w:hAnsiTheme="minorHAnsi" w:cstheme="minorHAnsi"/>
          <w:b/>
          <w:i/>
          <w:sz w:val="32"/>
        </w:rPr>
      </w:pPr>
      <w:r>
        <w:rPr>
          <w:rFonts w:asciiTheme="minorHAnsi" w:hAnsiTheme="minorHAnsi" w:cstheme="minorHAnsi"/>
          <w:b/>
        </w:rPr>
        <w:t>DVORIŠTE: n</w:t>
      </w:r>
      <w:r w:rsidR="009A6B1C" w:rsidRPr="00910CF2">
        <w:rPr>
          <w:rFonts w:asciiTheme="minorHAnsi" w:hAnsiTheme="minorHAnsi" w:cstheme="minorHAnsi"/>
          <w:b/>
        </w:rPr>
        <w:t>a dvorištu dežuraju nastavnici koji su d</w:t>
      </w:r>
      <w:r w:rsidR="00147531" w:rsidRPr="00910CF2">
        <w:rPr>
          <w:rFonts w:asciiTheme="minorHAnsi" w:hAnsiTheme="minorHAnsi" w:cstheme="minorHAnsi"/>
          <w:b/>
        </w:rPr>
        <w:t>ežurni u prizemlju i na 1. katu</w:t>
      </w:r>
    </w:p>
    <w:p w:rsidR="009E234A" w:rsidRPr="00910CF2" w:rsidRDefault="009E234A" w:rsidP="00043E40">
      <w:pPr>
        <w:jc w:val="both"/>
        <w:rPr>
          <w:rFonts w:asciiTheme="minorHAnsi" w:hAnsiTheme="minorHAnsi" w:cstheme="minorHAnsi"/>
          <w:b/>
          <w:bCs/>
          <w:lang w:eastAsia="hr-HR"/>
        </w:rPr>
      </w:pPr>
      <w:r w:rsidRPr="00910CF2">
        <w:rPr>
          <w:rFonts w:asciiTheme="minorHAnsi" w:hAnsiTheme="minorHAnsi" w:cstheme="minorHAnsi"/>
          <w:b/>
          <w:bCs/>
          <w:lang w:eastAsia="hr-HR"/>
        </w:rPr>
        <w:t>4.</w:t>
      </w:r>
      <w:r w:rsidRPr="00910CF2">
        <w:rPr>
          <w:rFonts w:asciiTheme="minorHAnsi" w:hAnsiTheme="minorHAnsi" w:cstheme="minorHAnsi"/>
          <w:b/>
          <w:bCs/>
          <w:lang w:eastAsia="hr-HR"/>
        </w:rPr>
        <w:tab/>
        <w:t>GODIŠNJI NASTAVNI PLAN I PROGRAM RADA ŠKOLE</w:t>
      </w:r>
    </w:p>
    <w:p w:rsidR="009E234A" w:rsidRDefault="009E234A" w:rsidP="00043E40">
      <w:pPr>
        <w:jc w:val="both"/>
        <w:rPr>
          <w:rFonts w:asciiTheme="minorHAnsi" w:hAnsiTheme="minorHAnsi" w:cstheme="minorHAnsi"/>
          <w:b/>
          <w:bCs/>
          <w:lang w:eastAsia="hr-HR"/>
        </w:rPr>
      </w:pPr>
      <w:r w:rsidRPr="00910CF2">
        <w:rPr>
          <w:rFonts w:asciiTheme="minorHAnsi" w:hAnsiTheme="minorHAnsi" w:cstheme="minorHAnsi"/>
          <w:b/>
          <w:bCs/>
          <w:lang w:eastAsia="hr-HR"/>
        </w:rPr>
        <w:t xml:space="preserve">4.1. </w:t>
      </w:r>
      <w:r w:rsidRPr="00910CF2">
        <w:rPr>
          <w:rFonts w:asciiTheme="minorHAnsi" w:hAnsiTheme="minorHAnsi" w:cstheme="minorHAnsi"/>
          <w:b/>
          <w:bCs/>
          <w:lang w:eastAsia="hr-HR"/>
        </w:rPr>
        <w:tab/>
        <w:t>GODIŠNJI FOND SATI NASTAVNIH PREDMETA PO RAZREDNIM ODJELIMA</w:t>
      </w:r>
    </w:p>
    <w:p w:rsidR="00E1485B" w:rsidRPr="00E008E6" w:rsidRDefault="00020516" w:rsidP="00043E40">
      <w:pPr>
        <w:jc w:val="both"/>
        <w:rPr>
          <w:rFonts w:asciiTheme="minorHAnsi" w:hAnsiTheme="minorHAnsi" w:cstheme="minorHAnsi"/>
          <w:b/>
          <w:bCs/>
          <w:lang w:eastAsia="hr-HR"/>
        </w:rPr>
      </w:pPr>
      <w:r>
        <w:rPr>
          <w:rFonts w:asciiTheme="minorHAnsi" w:hAnsiTheme="minorHAnsi" w:cstheme="minorHAnsi"/>
          <w:b/>
          <w:bCs/>
          <w:lang w:eastAsia="hr-HR"/>
        </w:rPr>
        <w:t>Satnica</w:t>
      </w:r>
      <w:r w:rsidR="00E1485B" w:rsidRPr="00020516">
        <w:rPr>
          <w:rFonts w:asciiTheme="minorHAnsi" w:hAnsiTheme="minorHAnsi" w:cstheme="minorHAnsi"/>
          <w:b/>
          <w:bCs/>
          <w:lang w:eastAsia="hr-HR"/>
        </w:rPr>
        <w:t xml:space="preserve"> po predmetima za više razrede</w:t>
      </w:r>
    </w:p>
    <w:p w:rsidR="00147531" w:rsidRPr="00910CF2" w:rsidRDefault="00147531" w:rsidP="00C659AF">
      <w:pPr>
        <w:spacing w:line="240" w:lineRule="auto"/>
        <w:jc w:val="both"/>
        <w:rPr>
          <w:rFonts w:asciiTheme="minorHAnsi" w:hAnsiTheme="minorHAnsi" w:cstheme="minorHAnsi"/>
          <w:b/>
          <w:bCs/>
          <w:lang w:eastAsia="hr-HR"/>
        </w:rPr>
      </w:pPr>
    </w:p>
    <w:p w:rsidR="009E234A" w:rsidRPr="00910CF2" w:rsidRDefault="00043E40" w:rsidP="00043E40">
      <w:pPr>
        <w:jc w:val="both"/>
        <w:rPr>
          <w:rFonts w:asciiTheme="minorHAnsi" w:hAnsiTheme="minorHAnsi" w:cstheme="minorHAnsi"/>
          <w:lang w:eastAsia="hr-HR"/>
        </w:rPr>
      </w:pPr>
      <w:r>
        <w:rPr>
          <w:rFonts w:asciiTheme="minorHAnsi" w:hAnsiTheme="minorHAnsi" w:cstheme="minorHAnsi"/>
          <w:lang w:eastAsia="hr-HR"/>
        </w:rPr>
        <w:t xml:space="preserve">TABLICA  </w:t>
      </w:r>
      <w:r w:rsidR="009E234A" w:rsidRPr="00910CF2">
        <w:rPr>
          <w:rFonts w:asciiTheme="minorHAnsi" w:hAnsiTheme="minorHAnsi" w:cstheme="minorHAnsi"/>
          <w:lang w:eastAsia="hr-HR"/>
        </w:rPr>
        <w:t xml:space="preserve"> –  Planiran godišnji broj sati redovite nastave po odjelima od I. do VIII. razreda</w:t>
      </w:r>
    </w:p>
    <w:tbl>
      <w:tblPr>
        <w:tblW w:w="965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543"/>
        <w:gridCol w:w="708"/>
        <w:gridCol w:w="709"/>
        <w:gridCol w:w="709"/>
        <w:gridCol w:w="709"/>
        <w:gridCol w:w="708"/>
        <w:gridCol w:w="709"/>
        <w:gridCol w:w="750"/>
        <w:gridCol w:w="809"/>
        <w:gridCol w:w="709"/>
        <w:gridCol w:w="792"/>
        <w:gridCol w:w="795"/>
      </w:tblGrid>
      <w:tr w:rsidR="009E234A" w:rsidRPr="00910CF2" w:rsidTr="008954CD">
        <w:trPr>
          <w:trHeight w:val="452"/>
        </w:trPr>
        <w:tc>
          <w:tcPr>
            <w:tcW w:w="1543" w:type="dxa"/>
            <w:vMerge w:val="restart"/>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NASTAVNI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PREDMET</w:t>
            </w:r>
          </w:p>
        </w:tc>
        <w:tc>
          <w:tcPr>
            <w:tcW w:w="7312" w:type="dxa"/>
            <w:gridSpan w:val="10"/>
            <w:tcBorders>
              <w:top w:val="double" w:sz="4" w:space="0" w:color="auto"/>
            </w:tcBorders>
            <w:shd w:val="clear" w:color="auto" w:fill="DEEAF6"/>
            <w:vAlign w:val="center"/>
          </w:tcPr>
          <w:p w:rsidR="009E234A" w:rsidRPr="00FE14BD" w:rsidRDefault="009E234A" w:rsidP="00C659AF">
            <w:pPr>
              <w:spacing w:line="240" w:lineRule="auto"/>
              <w:jc w:val="both"/>
              <w:rPr>
                <w:rFonts w:asciiTheme="minorHAnsi" w:hAnsiTheme="minorHAnsi" w:cstheme="minorHAnsi"/>
                <w:lang w:eastAsia="hr-HR"/>
              </w:rPr>
            </w:pPr>
            <w:r w:rsidRPr="00FE14BD">
              <w:rPr>
                <w:rFonts w:asciiTheme="minorHAnsi" w:hAnsiTheme="minorHAnsi" w:cstheme="minorHAnsi"/>
                <w:lang w:eastAsia="hr-HR"/>
              </w:rPr>
              <w:t>Planiran godišnji broj sati redovite nastave po odjelima</w:t>
            </w:r>
          </w:p>
          <w:p w:rsidR="009E234A" w:rsidRPr="00FE14BD" w:rsidRDefault="009E234A" w:rsidP="00C659AF">
            <w:pPr>
              <w:spacing w:line="240" w:lineRule="auto"/>
              <w:jc w:val="both"/>
              <w:rPr>
                <w:rFonts w:asciiTheme="minorHAnsi" w:hAnsiTheme="minorHAnsi" w:cstheme="minorHAnsi"/>
                <w:caps/>
                <w:lang w:eastAsia="hr-HR"/>
              </w:rPr>
            </w:pPr>
            <w:r w:rsidRPr="00FE14BD">
              <w:rPr>
                <w:rFonts w:asciiTheme="minorHAnsi" w:hAnsiTheme="minorHAnsi" w:cstheme="minorHAnsi"/>
                <w:lang w:eastAsia="hr-HR"/>
              </w:rPr>
              <w:t>od I. do VIII. Razreda</w:t>
            </w:r>
          </w:p>
        </w:tc>
        <w:tc>
          <w:tcPr>
            <w:tcW w:w="795" w:type="dxa"/>
            <w:vMerge w:val="restart"/>
            <w:tcBorders>
              <w:top w:val="double" w:sz="4" w:space="0" w:color="auto"/>
            </w:tcBorders>
            <w:shd w:val="clear" w:color="auto" w:fill="DEEAF6"/>
            <w:textDirection w:val="btLr"/>
            <w:vAlign w:val="center"/>
          </w:tcPr>
          <w:p w:rsidR="009E234A" w:rsidRPr="00FE14BD" w:rsidRDefault="009E234A" w:rsidP="00C659AF">
            <w:pPr>
              <w:spacing w:line="240" w:lineRule="auto"/>
              <w:jc w:val="both"/>
              <w:rPr>
                <w:rFonts w:asciiTheme="minorHAnsi" w:hAnsiTheme="minorHAnsi" w:cstheme="minorHAnsi"/>
                <w:lang w:eastAsia="hr-HR"/>
              </w:rPr>
            </w:pPr>
            <w:r w:rsidRPr="00FE14BD">
              <w:rPr>
                <w:rFonts w:asciiTheme="minorHAnsi" w:hAnsiTheme="minorHAnsi" w:cstheme="minorHAnsi"/>
                <w:caps/>
                <w:lang w:eastAsia="hr-HR"/>
              </w:rPr>
              <w:t>UKUPNO PLANIRANO</w:t>
            </w:r>
          </w:p>
        </w:tc>
      </w:tr>
      <w:tr w:rsidR="002C4A3E" w:rsidRPr="00910CF2" w:rsidTr="008954CD">
        <w:trPr>
          <w:cantSplit/>
          <w:trHeight w:hRule="exact" w:val="1138"/>
        </w:trPr>
        <w:tc>
          <w:tcPr>
            <w:tcW w:w="1543" w:type="dxa"/>
            <w:vMerge/>
            <w:shd w:val="clear" w:color="auto" w:fill="FFFFFF"/>
          </w:tcPr>
          <w:p w:rsidR="009E234A" w:rsidRPr="00910CF2" w:rsidRDefault="009E234A" w:rsidP="00C659AF">
            <w:pPr>
              <w:spacing w:line="240" w:lineRule="auto"/>
              <w:jc w:val="both"/>
              <w:rPr>
                <w:rFonts w:asciiTheme="minorHAnsi" w:hAnsiTheme="minorHAnsi" w:cstheme="minorHAnsi"/>
                <w:b/>
                <w:bCs/>
                <w:lang w:eastAsia="hr-HR"/>
              </w:rPr>
            </w:pP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w:t>
            </w:r>
            <w:r w:rsidR="009D2961" w:rsidRPr="00910CF2">
              <w:rPr>
                <w:rFonts w:asciiTheme="minorHAnsi" w:hAnsiTheme="minorHAnsi" w:cstheme="minorHAnsi"/>
                <w:lang w:eastAsia="hr-HR"/>
              </w:rPr>
              <w:t>3</w:t>
            </w:r>
          </w:p>
        </w:tc>
        <w:tc>
          <w:tcPr>
            <w:tcW w:w="709" w:type="dxa"/>
            <w:shd w:val="clear" w:color="auto" w:fill="FFFFFF"/>
            <w:vAlign w:val="center"/>
          </w:tcPr>
          <w:p w:rsidR="009E234A" w:rsidRPr="00910CF2" w:rsidRDefault="009E234A"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II.-</w:t>
            </w:r>
            <w:r w:rsidR="00A51CB8" w:rsidRPr="00910CF2">
              <w:rPr>
                <w:rFonts w:asciiTheme="minorHAnsi" w:hAnsiTheme="minorHAnsi" w:cstheme="minorHAnsi"/>
                <w:lang w:eastAsia="hr-HR"/>
              </w:rPr>
              <w:t>3</w:t>
            </w:r>
          </w:p>
        </w:tc>
        <w:tc>
          <w:tcPr>
            <w:tcW w:w="709" w:type="dxa"/>
            <w:shd w:val="clear" w:color="auto" w:fill="FFFFFF"/>
            <w:vAlign w:val="center"/>
          </w:tcPr>
          <w:p w:rsidR="009E234A" w:rsidRPr="00910CF2" w:rsidRDefault="009E234A"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III.-</w:t>
            </w:r>
            <w:r w:rsidR="00175576">
              <w:rPr>
                <w:rFonts w:asciiTheme="minorHAnsi" w:hAnsiTheme="minorHAnsi" w:cstheme="minorHAnsi"/>
                <w:lang w:eastAsia="hr-HR"/>
              </w:rPr>
              <w:t>3</w:t>
            </w:r>
          </w:p>
        </w:tc>
        <w:tc>
          <w:tcPr>
            <w:tcW w:w="709" w:type="dxa"/>
            <w:shd w:val="clear" w:color="auto" w:fill="FFFFFF"/>
            <w:vAlign w:val="center"/>
          </w:tcPr>
          <w:p w:rsidR="009E234A" w:rsidRPr="00910CF2" w:rsidRDefault="009E234A"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w:t>
            </w:r>
            <w:r w:rsidR="00525EE1">
              <w:rPr>
                <w:rFonts w:asciiTheme="minorHAnsi" w:hAnsiTheme="minorHAnsi" w:cstheme="minorHAnsi"/>
                <w:lang w:eastAsia="hr-HR"/>
              </w:rPr>
              <w:t>3</w:t>
            </w:r>
          </w:p>
        </w:tc>
        <w:tc>
          <w:tcPr>
            <w:tcW w:w="708" w:type="dxa"/>
            <w:shd w:val="clear" w:color="auto" w:fill="9CC2E5"/>
            <w:textDirection w:val="btLr"/>
            <w:vAlign w:val="center"/>
          </w:tcPr>
          <w:p w:rsidR="009E234A" w:rsidRPr="00910CF2" w:rsidRDefault="009E234A" w:rsidP="00C659AF">
            <w:pPr>
              <w:spacing w:line="240" w:lineRule="auto"/>
              <w:jc w:val="both"/>
              <w:rPr>
                <w:rFonts w:asciiTheme="minorHAnsi" w:hAnsiTheme="minorHAnsi" w:cstheme="minorHAnsi"/>
                <w:sz w:val="18"/>
                <w:szCs w:val="18"/>
                <w:u w:val="single"/>
                <w:lang w:eastAsia="hr-HR"/>
              </w:rPr>
            </w:pPr>
            <w:r w:rsidRPr="00910CF2">
              <w:rPr>
                <w:rFonts w:asciiTheme="minorHAnsi" w:hAnsiTheme="minorHAnsi" w:cstheme="minorHAnsi"/>
                <w:sz w:val="18"/>
                <w:szCs w:val="18"/>
                <w:u w:val="single"/>
                <w:lang w:eastAsia="hr-HR"/>
              </w:rPr>
              <w:t>Ukupno</w:t>
            </w:r>
          </w:p>
          <w:p w:rsidR="009E234A" w:rsidRPr="00910CF2" w:rsidRDefault="009E234A" w:rsidP="00C659AF">
            <w:pPr>
              <w:spacing w:line="240" w:lineRule="auto"/>
              <w:jc w:val="both"/>
              <w:rPr>
                <w:rFonts w:asciiTheme="minorHAnsi" w:hAnsiTheme="minorHAnsi" w:cstheme="minorHAnsi"/>
                <w:sz w:val="20"/>
                <w:szCs w:val="20"/>
                <w:u w:val="single"/>
                <w:lang w:eastAsia="hr-HR"/>
              </w:rPr>
            </w:pPr>
            <w:r w:rsidRPr="00910CF2">
              <w:rPr>
                <w:rFonts w:asciiTheme="minorHAnsi" w:hAnsiTheme="minorHAnsi" w:cstheme="minorHAnsi"/>
                <w:sz w:val="18"/>
                <w:szCs w:val="18"/>
                <w:u w:val="single"/>
                <w:lang w:eastAsia="hr-HR"/>
              </w:rPr>
              <w:t>I. – IV.</w:t>
            </w:r>
          </w:p>
        </w:tc>
        <w:tc>
          <w:tcPr>
            <w:tcW w:w="709" w:type="dxa"/>
            <w:shd w:val="clear" w:color="auto" w:fill="FFFFFF"/>
            <w:vAlign w:val="center"/>
          </w:tcPr>
          <w:p w:rsidR="00E1485B" w:rsidRPr="008023A7" w:rsidRDefault="00F659AF" w:rsidP="00C659AF">
            <w:pPr>
              <w:spacing w:line="240" w:lineRule="auto"/>
              <w:jc w:val="both"/>
              <w:rPr>
                <w:rFonts w:asciiTheme="minorHAnsi" w:hAnsiTheme="minorHAnsi" w:cstheme="minorHAnsi"/>
                <w:lang w:eastAsia="hr-HR"/>
              </w:rPr>
            </w:pPr>
            <w:r w:rsidRPr="008023A7">
              <w:rPr>
                <w:rFonts w:asciiTheme="minorHAnsi" w:hAnsiTheme="minorHAnsi" w:cstheme="minorHAnsi"/>
                <w:lang w:eastAsia="hr-HR"/>
              </w:rPr>
              <w:t>V.-</w:t>
            </w:r>
            <w:r w:rsidR="008023A7" w:rsidRPr="008023A7">
              <w:rPr>
                <w:rFonts w:asciiTheme="minorHAnsi" w:hAnsiTheme="minorHAnsi" w:cstheme="minorHAnsi"/>
                <w:lang w:eastAsia="hr-HR"/>
              </w:rPr>
              <w:t>4</w:t>
            </w:r>
          </w:p>
        </w:tc>
        <w:tc>
          <w:tcPr>
            <w:tcW w:w="750" w:type="dxa"/>
            <w:shd w:val="clear" w:color="auto" w:fill="FFFFFF"/>
            <w:vAlign w:val="center"/>
          </w:tcPr>
          <w:p w:rsidR="00E1485B" w:rsidRPr="008023A7" w:rsidRDefault="009E234A" w:rsidP="00C659AF">
            <w:pPr>
              <w:spacing w:line="240" w:lineRule="auto"/>
              <w:jc w:val="both"/>
              <w:rPr>
                <w:rFonts w:asciiTheme="minorHAnsi" w:hAnsiTheme="minorHAnsi" w:cstheme="minorHAnsi"/>
                <w:lang w:eastAsia="hr-HR"/>
              </w:rPr>
            </w:pPr>
            <w:r w:rsidRPr="008023A7">
              <w:rPr>
                <w:rFonts w:asciiTheme="minorHAnsi" w:hAnsiTheme="minorHAnsi" w:cstheme="minorHAnsi"/>
                <w:lang w:eastAsia="hr-HR"/>
              </w:rPr>
              <w:t>VI.-</w:t>
            </w:r>
            <w:r w:rsidR="008023A7" w:rsidRPr="008023A7">
              <w:rPr>
                <w:rFonts w:asciiTheme="minorHAnsi" w:hAnsiTheme="minorHAnsi" w:cstheme="minorHAnsi"/>
                <w:lang w:eastAsia="hr-HR"/>
              </w:rPr>
              <w:t>3</w:t>
            </w:r>
          </w:p>
        </w:tc>
        <w:tc>
          <w:tcPr>
            <w:tcW w:w="809" w:type="dxa"/>
            <w:shd w:val="clear" w:color="auto" w:fill="FFFFFF"/>
            <w:vAlign w:val="center"/>
          </w:tcPr>
          <w:p w:rsidR="009E234A" w:rsidRPr="008023A7" w:rsidRDefault="009E234A" w:rsidP="00C659AF">
            <w:pPr>
              <w:spacing w:line="240" w:lineRule="auto"/>
              <w:jc w:val="both"/>
              <w:rPr>
                <w:rFonts w:asciiTheme="minorHAnsi" w:hAnsiTheme="minorHAnsi" w:cstheme="minorHAnsi"/>
                <w:lang w:eastAsia="hr-HR"/>
              </w:rPr>
            </w:pPr>
            <w:r w:rsidRPr="008023A7">
              <w:rPr>
                <w:rFonts w:asciiTheme="minorHAnsi" w:hAnsiTheme="minorHAnsi" w:cstheme="minorHAnsi"/>
                <w:lang w:eastAsia="hr-HR"/>
              </w:rPr>
              <w:t>VII.- 4</w:t>
            </w:r>
          </w:p>
          <w:p w:rsidR="00E1485B" w:rsidRPr="008023A7" w:rsidRDefault="00E1485B" w:rsidP="00C659AF">
            <w:pPr>
              <w:spacing w:line="240" w:lineRule="auto"/>
              <w:jc w:val="both"/>
              <w:rPr>
                <w:rFonts w:asciiTheme="minorHAnsi" w:hAnsiTheme="minorHAnsi" w:cstheme="minorHAnsi"/>
                <w:lang w:eastAsia="hr-HR"/>
              </w:rPr>
            </w:pPr>
          </w:p>
          <w:p w:rsidR="00446D07" w:rsidRPr="008023A7" w:rsidRDefault="00446D07" w:rsidP="00C659AF">
            <w:pPr>
              <w:spacing w:line="240" w:lineRule="auto"/>
              <w:jc w:val="both"/>
              <w:rPr>
                <w:rFonts w:asciiTheme="minorHAnsi" w:hAnsiTheme="minorHAnsi" w:cstheme="minorHAnsi"/>
                <w:lang w:eastAsia="hr-HR"/>
              </w:rPr>
            </w:pPr>
          </w:p>
          <w:p w:rsidR="00446D07" w:rsidRPr="008023A7" w:rsidRDefault="00446D07" w:rsidP="00C659AF">
            <w:pPr>
              <w:spacing w:line="240" w:lineRule="auto"/>
              <w:jc w:val="both"/>
              <w:rPr>
                <w:rFonts w:asciiTheme="minorHAnsi" w:hAnsiTheme="minorHAnsi" w:cstheme="minorHAnsi"/>
                <w:lang w:eastAsia="hr-HR"/>
              </w:rPr>
            </w:pPr>
          </w:p>
          <w:p w:rsidR="00446D07" w:rsidRPr="008023A7" w:rsidRDefault="00446D0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E1485B" w:rsidRPr="008023A7" w:rsidRDefault="008023A7" w:rsidP="00C659AF">
            <w:pPr>
              <w:spacing w:line="240" w:lineRule="auto"/>
              <w:jc w:val="both"/>
              <w:rPr>
                <w:rFonts w:asciiTheme="minorHAnsi" w:hAnsiTheme="minorHAnsi" w:cstheme="minorHAnsi"/>
                <w:lang w:eastAsia="hr-HR"/>
              </w:rPr>
            </w:pPr>
            <w:r w:rsidRPr="008023A7">
              <w:rPr>
                <w:rFonts w:asciiTheme="minorHAnsi" w:hAnsiTheme="minorHAnsi" w:cstheme="minorHAnsi"/>
                <w:lang w:eastAsia="hr-HR"/>
              </w:rPr>
              <w:t>VIII.-4</w:t>
            </w:r>
          </w:p>
        </w:tc>
        <w:tc>
          <w:tcPr>
            <w:tcW w:w="792" w:type="dxa"/>
            <w:shd w:val="clear" w:color="auto" w:fill="9CC2E5"/>
            <w:textDirection w:val="btLr"/>
            <w:vAlign w:val="center"/>
          </w:tcPr>
          <w:p w:rsidR="009E234A" w:rsidRPr="00FE14BD" w:rsidRDefault="009E234A" w:rsidP="00C659AF">
            <w:pPr>
              <w:spacing w:line="240" w:lineRule="auto"/>
              <w:jc w:val="both"/>
              <w:rPr>
                <w:rFonts w:asciiTheme="minorHAnsi" w:hAnsiTheme="minorHAnsi" w:cstheme="minorHAnsi"/>
                <w:lang w:eastAsia="hr-HR"/>
              </w:rPr>
            </w:pPr>
            <w:r w:rsidRPr="00FE14BD">
              <w:rPr>
                <w:rFonts w:asciiTheme="minorHAnsi" w:hAnsiTheme="minorHAnsi" w:cstheme="minorHAnsi"/>
                <w:lang w:eastAsia="hr-HR"/>
              </w:rPr>
              <w:t>Ukupno</w:t>
            </w:r>
            <w:r w:rsidR="00F900C4" w:rsidRPr="00FE14BD">
              <w:rPr>
                <w:rFonts w:asciiTheme="minorHAnsi" w:hAnsiTheme="minorHAnsi" w:cstheme="minorHAnsi"/>
                <w:lang w:eastAsia="hr-HR"/>
              </w:rPr>
              <w:br/>
              <w:t>V</w:t>
            </w:r>
            <w:r w:rsidRPr="00FE14BD">
              <w:rPr>
                <w:rFonts w:asciiTheme="minorHAnsi" w:hAnsiTheme="minorHAnsi" w:cstheme="minorHAnsi"/>
                <w:lang w:eastAsia="hr-HR"/>
              </w:rPr>
              <w:t>. – VIII.</w:t>
            </w:r>
          </w:p>
        </w:tc>
        <w:tc>
          <w:tcPr>
            <w:tcW w:w="795" w:type="dxa"/>
            <w:vMerge/>
            <w:shd w:val="clear" w:color="auto" w:fill="DEEAF6"/>
            <w:vAlign w:val="center"/>
          </w:tcPr>
          <w:p w:rsidR="009E234A" w:rsidRPr="00FE14BD" w:rsidRDefault="009E234A" w:rsidP="00C659AF">
            <w:pPr>
              <w:spacing w:line="240" w:lineRule="auto"/>
              <w:jc w:val="both"/>
              <w:rPr>
                <w:rFonts w:asciiTheme="minorHAnsi" w:hAnsiTheme="minorHAnsi" w:cstheme="minorHAnsi"/>
                <w:lang w:eastAsia="hr-HR"/>
              </w:rPr>
            </w:pP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708" w:type="dxa"/>
            <w:shd w:val="clear" w:color="auto" w:fill="FFFFFF"/>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525</w:t>
            </w:r>
          </w:p>
        </w:tc>
        <w:tc>
          <w:tcPr>
            <w:tcW w:w="709" w:type="dxa"/>
            <w:shd w:val="clear" w:color="auto" w:fill="FFFFFF"/>
            <w:vAlign w:val="center"/>
          </w:tcPr>
          <w:p w:rsidR="009E234A" w:rsidRPr="00910CF2" w:rsidRDefault="00A51CB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525</w:t>
            </w:r>
          </w:p>
        </w:tc>
        <w:tc>
          <w:tcPr>
            <w:tcW w:w="709" w:type="dxa"/>
            <w:shd w:val="clear" w:color="auto" w:fill="FFFFFF"/>
            <w:vAlign w:val="center"/>
          </w:tcPr>
          <w:p w:rsidR="009E234A" w:rsidRPr="00910CF2" w:rsidRDefault="00175576" w:rsidP="00C659AF">
            <w:pPr>
              <w:spacing w:line="240" w:lineRule="auto"/>
              <w:jc w:val="both"/>
              <w:rPr>
                <w:rFonts w:asciiTheme="minorHAnsi" w:hAnsiTheme="minorHAnsi" w:cstheme="minorHAnsi"/>
                <w:lang w:eastAsia="hr-HR"/>
              </w:rPr>
            </w:pPr>
            <w:r>
              <w:rPr>
                <w:rFonts w:asciiTheme="minorHAnsi" w:hAnsiTheme="minorHAnsi" w:cstheme="minorHAnsi"/>
                <w:lang w:eastAsia="hr-HR"/>
              </w:rPr>
              <w:t>525</w:t>
            </w:r>
          </w:p>
        </w:tc>
        <w:tc>
          <w:tcPr>
            <w:tcW w:w="709" w:type="dxa"/>
            <w:shd w:val="clear" w:color="auto" w:fill="FFFFFF"/>
            <w:vAlign w:val="center"/>
          </w:tcPr>
          <w:p w:rsidR="009E234A" w:rsidRPr="00910CF2" w:rsidRDefault="00525EE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525</w:t>
            </w:r>
          </w:p>
        </w:tc>
        <w:tc>
          <w:tcPr>
            <w:tcW w:w="708" w:type="dxa"/>
            <w:shd w:val="clear" w:color="auto" w:fill="9CC2E5"/>
            <w:vAlign w:val="center"/>
          </w:tcPr>
          <w:p w:rsidR="009E234A" w:rsidRPr="00910CF2" w:rsidRDefault="004964A1" w:rsidP="00C659AF">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2100</w:t>
            </w:r>
          </w:p>
        </w:tc>
        <w:tc>
          <w:tcPr>
            <w:tcW w:w="709"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700</w:t>
            </w:r>
          </w:p>
        </w:tc>
        <w:tc>
          <w:tcPr>
            <w:tcW w:w="750"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525</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560</w:t>
            </w:r>
          </w:p>
        </w:tc>
        <w:tc>
          <w:tcPr>
            <w:tcW w:w="709"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560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234</w:t>
            </w:r>
            <w:r w:rsidR="00F659AF">
              <w:rPr>
                <w:rFonts w:asciiTheme="minorHAnsi" w:hAnsiTheme="minorHAnsi" w:cstheme="minorHAnsi"/>
                <w:b/>
                <w:bCs/>
                <w:lang w:eastAsia="hr-HR"/>
              </w:rPr>
              <w:t>5</w:t>
            </w:r>
          </w:p>
        </w:tc>
        <w:tc>
          <w:tcPr>
            <w:tcW w:w="795" w:type="dxa"/>
            <w:shd w:val="clear" w:color="auto" w:fill="DEEAF6"/>
            <w:vAlign w:val="center"/>
          </w:tcPr>
          <w:p w:rsidR="009E234A" w:rsidRPr="00910CF2" w:rsidRDefault="009E234A" w:rsidP="008954CD">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8023A7">
              <w:rPr>
                <w:rFonts w:asciiTheme="minorHAnsi" w:hAnsiTheme="minorHAnsi" w:cstheme="minorHAnsi"/>
                <w:b/>
                <w:bCs/>
                <w:lang w:eastAsia="hr-HR"/>
              </w:rPr>
              <w:t>445</w:t>
            </w:r>
          </w:p>
        </w:tc>
      </w:tr>
      <w:tr w:rsidR="002C4A3E" w:rsidRPr="00910CF2" w:rsidTr="008954CD">
        <w:trPr>
          <w:trHeight w:hRule="exact" w:val="557"/>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Likovna kultura</w:t>
            </w:r>
          </w:p>
        </w:tc>
        <w:tc>
          <w:tcPr>
            <w:tcW w:w="708" w:type="dxa"/>
            <w:vAlign w:val="center"/>
          </w:tcPr>
          <w:p w:rsidR="009E234A" w:rsidRPr="00910CF2" w:rsidRDefault="00CC640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9D2961" w:rsidRPr="00910CF2">
              <w:rPr>
                <w:rFonts w:asciiTheme="minorHAnsi" w:hAnsiTheme="minorHAnsi" w:cstheme="minorHAnsi"/>
                <w:lang w:eastAsia="hr-HR"/>
              </w:rPr>
              <w:t>05</w:t>
            </w:r>
          </w:p>
        </w:tc>
        <w:tc>
          <w:tcPr>
            <w:tcW w:w="709" w:type="dxa"/>
            <w:vAlign w:val="center"/>
          </w:tcPr>
          <w:p w:rsidR="009E234A" w:rsidRPr="00910CF2" w:rsidRDefault="00A51CB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vAlign w:val="center"/>
          </w:tcPr>
          <w:p w:rsidR="009E234A" w:rsidRPr="00910CF2" w:rsidRDefault="00175576" w:rsidP="00C659AF">
            <w:pPr>
              <w:spacing w:line="240" w:lineRule="auto"/>
              <w:jc w:val="both"/>
              <w:rPr>
                <w:rFonts w:asciiTheme="minorHAnsi" w:hAnsiTheme="minorHAnsi" w:cstheme="minorHAnsi"/>
                <w:lang w:eastAsia="hr-HR"/>
              </w:rPr>
            </w:pPr>
            <w:r>
              <w:rPr>
                <w:rFonts w:asciiTheme="minorHAnsi" w:hAnsiTheme="minorHAnsi" w:cstheme="minorHAnsi"/>
                <w:lang w:eastAsia="hr-HR"/>
              </w:rPr>
              <w:t>105</w:t>
            </w:r>
          </w:p>
        </w:tc>
        <w:tc>
          <w:tcPr>
            <w:tcW w:w="709" w:type="dxa"/>
            <w:vAlign w:val="center"/>
          </w:tcPr>
          <w:p w:rsidR="009E234A" w:rsidRPr="00910CF2" w:rsidRDefault="00525EE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708" w:type="dxa"/>
            <w:shd w:val="clear" w:color="auto" w:fill="9CC2E5"/>
            <w:vAlign w:val="center"/>
          </w:tcPr>
          <w:p w:rsidR="009E234A" w:rsidRPr="00910CF2" w:rsidRDefault="00CC6405" w:rsidP="00424875">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4</w:t>
            </w:r>
            <w:r w:rsidR="004964A1">
              <w:rPr>
                <w:rFonts w:asciiTheme="minorHAnsi" w:hAnsiTheme="minorHAnsi" w:cstheme="minorHAnsi"/>
                <w:b/>
                <w:bCs/>
                <w:sz w:val="20"/>
                <w:szCs w:val="20"/>
                <w:lang w:val="en-US" w:eastAsia="hr-HR"/>
              </w:rPr>
              <w:t>20</w:t>
            </w:r>
          </w:p>
        </w:tc>
        <w:tc>
          <w:tcPr>
            <w:tcW w:w="709" w:type="dxa"/>
            <w:vAlign w:val="center"/>
          </w:tcPr>
          <w:p w:rsidR="009E234A" w:rsidRPr="00910CF2" w:rsidRDefault="00151166" w:rsidP="008954CD">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140</w:t>
            </w: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151166">
              <w:rPr>
                <w:rFonts w:asciiTheme="minorHAnsi" w:hAnsiTheme="minorHAnsi" w:cstheme="minorHAnsi"/>
                <w:lang w:val="en-US" w:eastAsia="hr-HR"/>
              </w:rPr>
              <w:t>05</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140</w:t>
            </w: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151166">
              <w:rPr>
                <w:rFonts w:asciiTheme="minorHAnsi" w:hAnsiTheme="minorHAnsi" w:cstheme="minorHAnsi"/>
                <w:lang w:val="en-US" w:eastAsia="hr-HR"/>
              </w:rPr>
              <w:t>40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525</w:t>
            </w:r>
          </w:p>
        </w:tc>
        <w:tc>
          <w:tcPr>
            <w:tcW w:w="795" w:type="dxa"/>
            <w:shd w:val="clear" w:color="auto" w:fill="DEEAF6"/>
            <w:vAlign w:val="center"/>
          </w:tcPr>
          <w:p w:rsidR="009E234A" w:rsidRPr="00910CF2" w:rsidRDefault="00F659AF"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945</w:t>
            </w:r>
          </w:p>
        </w:tc>
      </w:tr>
      <w:tr w:rsidR="002C4A3E" w:rsidRPr="00910CF2" w:rsidTr="008954CD">
        <w:trPr>
          <w:trHeight w:hRule="exact" w:val="629"/>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kultura</w:t>
            </w:r>
          </w:p>
        </w:tc>
        <w:tc>
          <w:tcPr>
            <w:tcW w:w="708" w:type="dxa"/>
            <w:shd w:val="clear" w:color="auto" w:fill="FFFFFF"/>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shd w:val="clear" w:color="auto" w:fill="FFFFFF"/>
            <w:vAlign w:val="center"/>
          </w:tcPr>
          <w:p w:rsidR="009E234A" w:rsidRPr="00910CF2" w:rsidRDefault="00A51CB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105</w:t>
            </w:r>
          </w:p>
        </w:tc>
        <w:tc>
          <w:tcPr>
            <w:tcW w:w="709" w:type="dxa"/>
            <w:shd w:val="clear" w:color="auto" w:fill="FFFFFF"/>
            <w:vAlign w:val="center"/>
          </w:tcPr>
          <w:p w:rsidR="009E234A" w:rsidRPr="00910CF2" w:rsidRDefault="00CC6405" w:rsidP="00A51CB8">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r w:rsidR="00175576">
              <w:rPr>
                <w:rFonts w:asciiTheme="minorHAnsi" w:hAnsiTheme="minorHAnsi" w:cstheme="minorHAnsi"/>
                <w:lang w:eastAsia="hr-HR"/>
              </w:rPr>
              <w:t>05</w:t>
            </w:r>
          </w:p>
        </w:tc>
        <w:tc>
          <w:tcPr>
            <w:tcW w:w="709" w:type="dxa"/>
            <w:shd w:val="clear" w:color="auto" w:fill="FFFFFF"/>
            <w:vAlign w:val="center"/>
          </w:tcPr>
          <w:p w:rsidR="009E234A" w:rsidRPr="00910CF2" w:rsidRDefault="00525EE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105</w:t>
            </w:r>
          </w:p>
        </w:tc>
        <w:tc>
          <w:tcPr>
            <w:tcW w:w="708" w:type="dxa"/>
            <w:shd w:val="clear" w:color="auto" w:fill="9CC2E5"/>
            <w:vAlign w:val="center"/>
          </w:tcPr>
          <w:p w:rsidR="009E234A" w:rsidRPr="00910CF2" w:rsidRDefault="00CC6405" w:rsidP="00424875">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4</w:t>
            </w:r>
            <w:r w:rsidR="004964A1">
              <w:rPr>
                <w:rFonts w:asciiTheme="minorHAnsi" w:hAnsiTheme="minorHAnsi" w:cstheme="minorHAnsi"/>
                <w:b/>
                <w:bCs/>
                <w:sz w:val="20"/>
                <w:szCs w:val="20"/>
                <w:lang w:val="en-US" w:eastAsia="hr-HR"/>
              </w:rPr>
              <w:t>20</w:t>
            </w: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151166">
              <w:rPr>
                <w:rFonts w:asciiTheme="minorHAnsi" w:hAnsiTheme="minorHAnsi" w:cstheme="minorHAnsi"/>
                <w:lang w:val="en-US" w:eastAsia="hr-HR"/>
              </w:rPr>
              <w:t>40</w:t>
            </w: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151166">
              <w:rPr>
                <w:rFonts w:asciiTheme="minorHAnsi" w:hAnsiTheme="minorHAnsi" w:cstheme="minorHAnsi"/>
                <w:lang w:val="en-US" w:eastAsia="hr-HR"/>
              </w:rPr>
              <w:t>05</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140</w:t>
            </w: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151166">
              <w:rPr>
                <w:rFonts w:asciiTheme="minorHAnsi" w:hAnsiTheme="minorHAnsi" w:cstheme="minorHAnsi"/>
                <w:lang w:val="en-US" w:eastAsia="hr-HR"/>
              </w:rPr>
              <w:t>40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525</w:t>
            </w:r>
          </w:p>
        </w:tc>
        <w:tc>
          <w:tcPr>
            <w:tcW w:w="795" w:type="dxa"/>
            <w:shd w:val="clear" w:color="auto" w:fill="DEEAF6"/>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9</w:t>
            </w:r>
            <w:r w:rsidR="00F659AF">
              <w:rPr>
                <w:rFonts w:asciiTheme="minorHAnsi" w:hAnsiTheme="minorHAnsi" w:cstheme="minorHAnsi"/>
                <w:b/>
                <w:bCs/>
                <w:lang w:eastAsia="hr-HR"/>
              </w:rPr>
              <w:t>45</w:t>
            </w:r>
          </w:p>
        </w:tc>
      </w:tr>
      <w:tr w:rsidR="000107F9" w:rsidRPr="00910CF2" w:rsidTr="008954CD">
        <w:trPr>
          <w:trHeight w:hRule="exact" w:val="342"/>
        </w:trPr>
        <w:tc>
          <w:tcPr>
            <w:tcW w:w="1543" w:type="dxa"/>
            <w:vAlign w:val="center"/>
          </w:tcPr>
          <w:p w:rsidR="000107F9" w:rsidRPr="00910CF2" w:rsidRDefault="000107F9"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Engleski jezik</w:t>
            </w:r>
          </w:p>
        </w:tc>
        <w:tc>
          <w:tcPr>
            <w:tcW w:w="708" w:type="dxa"/>
            <w:vAlign w:val="center"/>
          </w:tcPr>
          <w:p w:rsidR="000107F9" w:rsidRPr="00910CF2" w:rsidRDefault="000107F9"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210</w:t>
            </w:r>
          </w:p>
        </w:tc>
        <w:tc>
          <w:tcPr>
            <w:tcW w:w="709" w:type="dxa"/>
            <w:vAlign w:val="center"/>
          </w:tcPr>
          <w:p w:rsidR="000107F9" w:rsidRPr="00910CF2" w:rsidRDefault="00A51CB8"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eastAsia="hr-HR"/>
              </w:rPr>
              <w:t>210</w:t>
            </w:r>
          </w:p>
        </w:tc>
        <w:tc>
          <w:tcPr>
            <w:tcW w:w="709" w:type="dxa"/>
            <w:vAlign w:val="center"/>
          </w:tcPr>
          <w:p w:rsidR="000107F9" w:rsidRPr="00910CF2" w:rsidRDefault="000107F9" w:rsidP="001B6B1E">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175576">
              <w:rPr>
                <w:rFonts w:asciiTheme="minorHAnsi" w:hAnsiTheme="minorHAnsi" w:cstheme="minorHAnsi"/>
                <w:lang w:val="en-US" w:eastAsia="hr-HR"/>
              </w:rPr>
              <w:t>10</w:t>
            </w:r>
          </w:p>
        </w:tc>
        <w:tc>
          <w:tcPr>
            <w:tcW w:w="709" w:type="dxa"/>
            <w:vAlign w:val="center"/>
          </w:tcPr>
          <w:p w:rsidR="000107F9" w:rsidRPr="00910CF2" w:rsidRDefault="000107F9" w:rsidP="001B6B1E">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525EE1">
              <w:rPr>
                <w:rFonts w:asciiTheme="minorHAnsi" w:hAnsiTheme="minorHAnsi" w:cstheme="minorHAnsi"/>
                <w:lang w:val="en-US" w:eastAsia="hr-HR"/>
              </w:rPr>
              <w:t>10</w:t>
            </w:r>
          </w:p>
        </w:tc>
        <w:tc>
          <w:tcPr>
            <w:tcW w:w="708" w:type="dxa"/>
            <w:shd w:val="clear" w:color="auto" w:fill="9CC2E5"/>
            <w:vAlign w:val="center"/>
          </w:tcPr>
          <w:p w:rsidR="000107F9" w:rsidRPr="00910CF2" w:rsidRDefault="004964A1" w:rsidP="00424875">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840</w:t>
            </w:r>
          </w:p>
        </w:tc>
        <w:tc>
          <w:tcPr>
            <w:tcW w:w="709" w:type="dxa"/>
            <w:vAlign w:val="center"/>
          </w:tcPr>
          <w:p w:rsidR="000107F9"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750" w:type="dxa"/>
            <w:vAlign w:val="center"/>
          </w:tcPr>
          <w:p w:rsidR="000107F9"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315</w:t>
            </w:r>
          </w:p>
        </w:tc>
        <w:tc>
          <w:tcPr>
            <w:tcW w:w="809" w:type="dxa"/>
            <w:vAlign w:val="center"/>
          </w:tcPr>
          <w:p w:rsidR="000107F9" w:rsidRPr="00910CF2" w:rsidRDefault="000107F9"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420</w:t>
            </w:r>
          </w:p>
        </w:tc>
        <w:tc>
          <w:tcPr>
            <w:tcW w:w="709" w:type="dxa"/>
            <w:vAlign w:val="center"/>
          </w:tcPr>
          <w:p w:rsidR="000107F9" w:rsidRPr="00910CF2" w:rsidRDefault="00151166" w:rsidP="00C659AF">
            <w:pPr>
              <w:spacing w:line="240" w:lineRule="auto"/>
              <w:jc w:val="both"/>
              <w:rPr>
                <w:rFonts w:asciiTheme="minorHAnsi" w:hAnsiTheme="minorHAnsi" w:cstheme="minorHAnsi"/>
                <w:lang w:eastAsia="hr-HR"/>
              </w:rPr>
            </w:pPr>
            <w:r>
              <w:rPr>
                <w:rFonts w:asciiTheme="minorHAnsi" w:hAnsiTheme="minorHAnsi" w:cstheme="minorHAnsi"/>
                <w:lang w:val="en-US" w:eastAsia="hr-HR"/>
              </w:rPr>
              <w:t>320</w:t>
            </w:r>
          </w:p>
        </w:tc>
        <w:tc>
          <w:tcPr>
            <w:tcW w:w="792" w:type="dxa"/>
            <w:shd w:val="clear" w:color="auto" w:fill="9CC2E5"/>
            <w:vAlign w:val="center"/>
          </w:tcPr>
          <w:p w:rsidR="000107F9" w:rsidRPr="00910CF2" w:rsidRDefault="008023A7"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1475</w:t>
            </w:r>
          </w:p>
        </w:tc>
        <w:tc>
          <w:tcPr>
            <w:tcW w:w="795" w:type="dxa"/>
            <w:shd w:val="clear" w:color="auto" w:fill="DEEAF6"/>
            <w:vAlign w:val="center"/>
          </w:tcPr>
          <w:p w:rsidR="000107F9" w:rsidRPr="00910CF2" w:rsidRDefault="000107F9" w:rsidP="008954CD">
            <w:pPr>
              <w:spacing w:line="240" w:lineRule="auto"/>
              <w:jc w:val="both"/>
              <w:rPr>
                <w:rFonts w:asciiTheme="minorHAnsi" w:hAnsiTheme="minorHAnsi" w:cstheme="minorHAnsi"/>
                <w:b/>
                <w:bCs/>
                <w:lang w:val="en-US" w:eastAsia="hr-HR"/>
              </w:rPr>
            </w:pPr>
            <w:r w:rsidRPr="00910CF2">
              <w:rPr>
                <w:rFonts w:asciiTheme="minorHAnsi" w:hAnsiTheme="minorHAnsi" w:cstheme="minorHAnsi"/>
                <w:b/>
                <w:bCs/>
                <w:lang w:val="en-US" w:eastAsia="hr-HR"/>
              </w:rPr>
              <w:t>2</w:t>
            </w:r>
            <w:r w:rsidR="008023A7">
              <w:rPr>
                <w:rFonts w:asciiTheme="minorHAnsi" w:hAnsiTheme="minorHAnsi" w:cstheme="minorHAnsi"/>
                <w:b/>
                <w:bCs/>
                <w:lang w:val="en-US" w:eastAsia="hr-HR"/>
              </w:rPr>
              <w:t>315</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708" w:type="dxa"/>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42</w:t>
            </w:r>
            <w:r w:rsidR="00CC6405" w:rsidRPr="00910CF2">
              <w:rPr>
                <w:rFonts w:asciiTheme="minorHAnsi" w:hAnsiTheme="minorHAnsi" w:cstheme="minorHAnsi"/>
                <w:lang w:eastAsia="hr-HR"/>
              </w:rPr>
              <w:t>0</w:t>
            </w:r>
          </w:p>
        </w:tc>
        <w:tc>
          <w:tcPr>
            <w:tcW w:w="709" w:type="dxa"/>
            <w:vAlign w:val="center"/>
          </w:tcPr>
          <w:p w:rsidR="009E234A" w:rsidRPr="00910CF2" w:rsidRDefault="001B6B1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420</w:t>
            </w:r>
          </w:p>
        </w:tc>
        <w:tc>
          <w:tcPr>
            <w:tcW w:w="709" w:type="dxa"/>
            <w:vAlign w:val="center"/>
          </w:tcPr>
          <w:p w:rsidR="009E234A" w:rsidRPr="00910CF2" w:rsidRDefault="00175576" w:rsidP="00C659AF">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c>
          <w:tcPr>
            <w:tcW w:w="709" w:type="dxa"/>
            <w:vAlign w:val="center"/>
          </w:tcPr>
          <w:p w:rsidR="009E234A" w:rsidRPr="00910CF2" w:rsidRDefault="00525EE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708" w:type="dxa"/>
            <w:shd w:val="clear" w:color="auto" w:fill="9CC2E5"/>
            <w:vAlign w:val="center"/>
          </w:tcPr>
          <w:p w:rsidR="009E234A" w:rsidRPr="00910CF2" w:rsidRDefault="009E234A" w:rsidP="00424875">
            <w:pPr>
              <w:spacing w:line="240" w:lineRule="auto"/>
              <w:jc w:val="both"/>
              <w:rPr>
                <w:rFonts w:asciiTheme="minorHAnsi" w:hAnsiTheme="minorHAnsi" w:cstheme="minorHAnsi"/>
                <w:b/>
                <w:bCs/>
                <w:sz w:val="20"/>
                <w:szCs w:val="20"/>
                <w:lang w:val="en-US" w:eastAsia="hr-HR"/>
              </w:rPr>
            </w:pPr>
            <w:r w:rsidRPr="00910CF2">
              <w:rPr>
                <w:rFonts w:asciiTheme="minorHAnsi" w:hAnsiTheme="minorHAnsi" w:cstheme="minorHAnsi"/>
                <w:b/>
                <w:bCs/>
                <w:sz w:val="20"/>
                <w:szCs w:val="20"/>
                <w:lang w:val="en-US" w:eastAsia="hr-HR"/>
              </w:rPr>
              <w:t>1</w:t>
            </w:r>
            <w:r w:rsidR="004964A1">
              <w:rPr>
                <w:rFonts w:asciiTheme="minorHAnsi" w:hAnsiTheme="minorHAnsi" w:cstheme="minorHAnsi"/>
                <w:b/>
                <w:bCs/>
                <w:sz w:val="20"/>
                <w:szCs w:val="20"/>
                <w:lang w:val="en-US" w:eastAsia="hr-HR"/>
              </w:rPr>
              <w:t>680</w:t>
            </w:r>
          </w:p>
        </w:tc>
        <w:tc>
          <w:tcPr>
            <w:tcW w:w="709"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560</w:t>
            </w:r>
          </w:p>
        </w:tc>
        <w:tc>
          <w:tcPr>
            <w:tcW w:w="750"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420</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560</w:t>
            </w:r>
          </w:p>
        </w:tc>
        <w:tc>
          <w:tcPr>
            <w:tcW w:w="709"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56</w:t>
            </w:r>
            <w:r w:rsidR="005B5307">
              <w:rPr>
                <w:rFonts w:asciiTheme="minorHAnsi" w:hAnsiTheme="minorHAnsi" w:cstheme="minorHAnsi"/>
                <w:lang w:val="en-US" w:eastAsia="hr-HR"/>
              </w:rPr>
              <w:t>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210</w:t>
            </w:r>
            <w:r w:rsidR="005B5307">
              <w:rPr>
                <w:rFonts w:asciiTheme="minorHAnsi" w:hAnsiTheme="minorHAnsi" w:cstheme="minorHAnsi"/>
                <w:b/>
                <w:bCs/>
                <w:lang w:eastAsia="hr-HR"/>
              </w:rPr>
              <w:t>0</w:t>
            </w:r>
          </w:p>
        </w:tc>
        <w:tc>
          <w:tcPr>
            <w:tcW w:w="795" w:type="dxa"/>
            <w:shd w:val="clear" w:color="auto" w:fill="DEEAF6"/>
            <w:vAlign w:val="center"/>
          </w:tcPr>
          <w:p w:rsidR="009E234A" w:rsidRPr="00910CF2" w:rsidRDefault="005B530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378</w:t>
            </w:r>
            <w:r w:rsidR="008954CD" w:rsidRPr="00910CF2">
              <w:rPr>
                <w:rFonts w:asciiTheme="minorHAnsi" w:hAnsiTheme="minorHAnsi" w:cstheme="minorHAnsi"/>
                <w:b/>
                <w:bCs/>
                <w:lang w:eastAsia="hr-HR"/>
              </w:rPr>
              <w:t>0</w:t>
            </w: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Priroda</w:t>
            </w: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9E234A" w:rsidRPr="00910CF2" w:rsidRDefault="00151166" w:rsidP="008B5F9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280</w:t>
            </w:r>
          </w:p>
        </w:tc>
        <w:tc>
          <w:tcPr>
            <w:tcW w:w="750"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157.5</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92" w:type="dxa"/>
            <w:shd w:val="clear" w:color="auto" w:fill="9CC2E5"/>
            <w:vAlign w:val="center"/>
          </w:tcPr>
          <w:p w:rsidR="009E234A" w:rsidRPr="00910CF2" w:rsidRDefault="00B60A95"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5B5307">
              <w:rPr>
                <w:rFonts w:asciiTheme="minorHAnsi" w:hAnsiTheme="minorHAnsi" w:cstheme="minorHAnsi"/>
                <w:b/>
                <w:bCs/>
                <w:lang w:eastAsia="hr-HR"/>
              </w:rPr>
              <w:t>37,5</w:t>
            </w:r>
          </w:p>
        </w:tc>
        <w:tc>
          <w:tcPr>
            <w:tcW w:w="795" w:type="dxa"/>
            <w:shd w:val="clear" w:color="auto" w:fill="DEEAF6"/>
            <w:vAlign w:val="center"/>
          </w:tcPr>
          <w:p w:rsidR="009E234A" w:rsidRPr="00910CF2" w:rsidRDefault="00B60A95"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w:t>
            </w:r>
            <w:r w:rsidR="005B5307">
              <w:rPr>
                <w:rFonts w:asciiTheme="minorHAnsi" w:hAnsiTheme="minorHAnsi" w:cstheme="minorHAnsi"/>
                <w:b/>
                <w:bCs/>
                <w:lang w:eastAsia="hr-HR"/>
              </w:rPr>
              <w:t>37,5</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Biologija</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w:t>
            </w:r>
            <w:r w:rsidR="005B5307">
              <w:rPr>
                <w:rFonts w:asciiTheme="minorHAnsi" w:hAnsiTheme="minorHAnsi" w:cstheme="minorHAnsi"/>
                <w:lang w:val="en-US" w:eastAsia="hr-HR"/>
              </w:rPr>
              <w:t>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56</w:t>
            </w:r>
            <w:r w:rsidR="005B5307">
              <w:rPr>
                <w:rFonts w:asciiTheme="minorHAnsi" w:hAnsiTheme="minorHAnsi" w:cstheme="minorHAnsi"/>
                <w:b/>
                <w:bCs/>
                <w:lang w:eastAsia="hr-HR"/>
              </w:rPr>
              <w:t>0</w:t>
            </w:r>
          </w:p>
        </w:tc>
        <w:tc>
          <w:tcPr>
            <w:tcW w:w="795" w:type="dxa"/>
            <w:shd w:val="clear" w:color="auto" w:fill="DEEAF6"/>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56</w:t>
            </w:r>
            <w:r w:rsidR="005B5307">
              <w:rPr>
                <w:rFonts w:asciiTheme="minorHAnsi" w:hAnsiTheme="minorHAnsi" w:cstheme="minorHAnsi"/>
                <w:b/>
                <w:bCs/>
                <w:lang w:eastAsia="hr-HR"/>
              </w:rPr>
              <w:t>0</w:t>
            </w: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w:t>
            </w:r>
            <w:r w:rsidR="005B5307">
              <w:rPr>
                <w:rFonts w:asciiTheme="minorHAnsi" w:hAnsiTheme="minorHAnsi" w:cstheme="minorHAnsi"/>
                <w:lang w:val="en-US" w:eastAsia="hr-HR"/>
              </w:rPr>
              <w:t>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sidRPr="008023A7">
              <w:rPr>
                <w:rFonts w:asciiTheme="minorHAnsi" w:hAnsiTheme="minorHAnsi" w:cstheme="minorHAnsi"/>
                <w:b/>
                <w:bCs/>
                <w:lang w:eastAsia="hr-HR"/>
              </w:rPr>
              <w:t>560</w:t>
            </w:r>
          </w:p>
        </w:tc>
        <w:tc>
          <w:tcPr>
            <w:tcW w:w="795" w:type="dxa"/>
            <w:shd w:val="clear" w:color="auto" w:fill="DEEAF6"/>
            <w:vAlign w:val="center"/>
          </w:tcPr>
          <w:p w:rsidR="009E234A" w:rsidRPr="00910CF2" w:rsidRDefault="008023A7" w:rsidP="00C659AF">
            <w:pPr>
              <w:spacing w:line="240" w:lineRule="auto"/>
              <w:jc w:val="both"/>
              <w:rPr>
                <w:rFonts w:asciiTheme="minorHAnsi" w:hAnsiTheme="minorHAnsi" w:cstheme="minorHAnsi"/>
                <w:b/>
                <w:bCs/>
                <w:lang w:eastAsia="hr-HR"/>
              </w:rPr>
            </w:pPr>
            <w:r w:rsidRPr="008023A7">
              <w:rPr>
                <w:rFonts w:asciiTheme="minorHAnsi" w:hAnsiTheme="minorHAnsi" w:cstheme="minorHAnsi"/>
                <w:b/>
                <w:bCs/>
                <w:lang w:eastAsia="hr-HR"/>
              </w:rPr>
              <w:t>560</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w:t>
            </w:r>
            <w:r w:rsidR="005B5307">
              <w:rPr>
                <w:rFonts w:asciiTheme="minorHAnsi" w:hAnsiTheme="minorHAnsi" w:cstheme="minorHAnsi"/>
                <w:lang w:val="en-US" w:eastAsia="hr-HR"/>
              </w:rPr>
              <w:t>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56</w:t>
            </w:r>
            <w:r w:rsidR="005B5307">
              <w:rPr>
                <w:rFonts w:asciiTheme="minorHAnsi" w:hAnsiTheme="minorHAnsi" w:cstheme="minorHAnsi"/>
                <w:b/>
                <w:bCs/>
                <w:lang w:eastAsia="hr-HR"/>
              </w:rPr>
              <w:t>0</w:t>
            </w:r>
          </w:p>
        </w:tc>
        <w:tc>
          <w:tcPr>
            <w:tcW w:w="795" w:type="dxa"/>
            <w:shd w:val="clear" w:color="auto" w:fill="DEEAF6"/>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56</w:t>
            </w:r>
            <w:r w:rsidR="005B5307">
              <w:rPr>
                <w:rFonts w:asciiTheme="minorHAnsi" w:hAnsiTheme="minorHAnsi" w:cstheme="minorHAnsi"/>
                <w:b/>
                <w:bCs/>
                <w:lang w:eastAsia="hr-HR"/>
              </w:rPr>
              <w:t>0</w:t>
            </w:r>
          </w:p>
        </w:tc>
      </w:tr>
      <w:tr w:rsidR="002C4A3E" w:rsidRPr="00910CF2" w:rsidTr="008954CD">
        <w:trPr>
          <w:trHeight w:hRule="exact" w:val="560"/>
        </w:trPr>
        <w:tc>
          <w:tcPr>
            <w:tcW w:w="1543" w:type="dxa"/>
            <w:shd w:val="clear" w:color="auto" w:fill="FFFFFF"/>
            <w:vAlign w:val="center"/>
          </w:tcPr>
          <w:p w:rsidR="009E234A" w:rsidRPr="00910CF2" w:rsidRDefault="009E234A" w:rsidP="000107F9">
            <w:pPr>
              <w:spacing w:line="240" w:lineRule="auto"/>
              <w:rPr>
                <w:rFonts w:asciiTheme="minorHAnsi" w:hAnsiTheme="minorHAnsi" w:cstheme="minorHAnsi"/>
                <w:lang w:eastAsia="hr-HR"/>
              </w:rPr>
            </w:pPr>
            <w:r w:rsidRPr="00910CF2">
              <w:rPr>
                <w:rFonts w:asciiTheme="minorHAnsi" w:hAnsiTheme="minorHAnsi" w:cstheme="minorHAnsi"/>
                <w:lang w:eastAsia="hr-HR"/>
              </w:rPr>
              <w:t>Priroda i društvo</w:t>
            </w:r>
          </w:p>
        </w:tc>
        <w:tc>
          <w:tcPr>
            <w:tcW w:w="708" w:type="dxa"/>
            <w:shd w:val="clear" w:color="auto" w:fill="FFFFFF"/>
            <w:vAlign w:val="center"/>
          </w:tcPr>
          <w:p w:rsidR="009E234A" w:rsidRPr="00910CF2" w:rsidRDefault="009E234A" w:rsidP="000107F9">
            <w:pPr>
              <w:spacing w:line="240" w:lineRule="auto"/>
              <w:rPr>
                <w:rFonts w:asciiTheme="minorHAnsi" w:hAnsiTheme="minorHAnsi" w:cstheme="minorHAnsi"/>
                <w:lang w:eastAsia="hr-HR"/>
              </w:rPr>
            </w:pPr>
            <w:r w:rsidRPr="00910CF2">
              <w:rPr>
                <w:rFonts w:asciiTheme="minorHAnsi" w:hAnsiTheme="minorHAnsi" w:cstheme="minorHAnsi"/>
                <w:lang w:eastAsia="hr-HR"/>
              </w:rPr>
              <w:t>2</w:t>
            </w:r>
            <w:r w:rsidR="009D2961" w:rsidRPr="00910CF2">
              <w:rPr>
                <w:rFonts w:asciiTheme="minorHAnsi" w:hAnsiTheme="minorHAnsi" w:cstheme="minorHAnsi"/>
                <w:lang w:eastAsia="hr-HR"/>
              </w:rPr>
              <w:t>1</w:t>
            </w:r>
            <w:r w:rsidRPr="00910CF2">
              <w:rPr>
                <w:rFonts w:asciiTheme="minorHAnsi" w:hAnsiTheme="minorHAnsi" w:cstheme="minorHAnsi"/>
                <w:lang w:eastAsia="hr-HR"/>
              </w:rPr>
              <w:t>0</w:t>
            </w:r>
          </w:p>
        </w:tc>
        <w:tc>
          <w:tcPr>
            <w:tcW w:w="709" w:type="dxa"/>
            <w:shd w:val="clear" w:color="auto" w:fill="FFFFFF"/>
            <w:vAlign w:val="center"/>
          </w:tcPr>
          <w:p w:rsidR="009E234A" w:rsidRPr="00910CF2" w:rsidRDefault="009E234A" w:rsidP="001B6B1E">
            <w:pPr>
              <w:spacing w:line="240" w:lineRule="auto"/>
              <w:rPr>
                <w:rFonts w:asciiTheme="minorHAnsi" w:hAnsiTheme="minorHAnsi" w:cstheme="minorHAnsi"/>
                <w:lang w:eastAsia="hr-HR"/>
              </w:rPr>
            </w:pPr>
            <w:r w:rsidRPr="00910CF2">
              <w:rPr>
                <w:rFonts w:asciiTheme="minorHAnsi" w:hAnsiTheme="minorHAnsi" w:cstheme="minorHAnsi"/>
                <w:lang w:eastAsia="hr-HR"/>
              </w:rPr>
              <w:t>2</w:t>
            </w:r>
            <w:r w:rsidR="001B6B1E" w:rsidRPr="00910CF2">
              <w:rPr>
                <w:rFonts w:asciiTheme="minorHAnsi" w:hAnsiTheme="minorHAnsi" w:cstheme="minorHAnsi"/>
                <w:lang w:eastAsia="hr-HR"/>
              </w:rPr>
              <w:t>10</w:t>
            </w:r>
          </w:p>
        </w:tc>
        <w:tc>
          <w:tcPr>
            <w:tcW w:w="709" w:type="dxa"/>
            <w:shd w:val="clear" w:color="auto" w:fill="FFFFFF"/>
            <w:vAlign w:val="center"/>
          </w:tcPr>
          <w:p w:rsidR="009E234A" w:rsidRPr="00910CF2" w:rsidRDefault="009E234A" w:rsidP="000107F9">
            <w:pPr>
              <w:spacing w:line="240" w:lineRule="auto"/>
              <w:rPr>
                <w:rFonts w:asciiTheme="minorHAnsi" w:hAnsiTheme="minorHAnsi" w:cstheme="minorHAnsi"/>
                <w:lang w:eastAsia="hr-HR"/>
              </w:rPr>
            </w:pPr>
            <w:r w:rsidRPr="00910CF2">
              <w:rPr>
                <w:rFonts w:asciiTheme="minorHAnsi" w:hAnsiTheme="minorHAnsi" w:cstheme="minorHAnsi"/>
                <w:lang w:eastAsia="hr-HR"/>
              </w:rPr>
              <w:t>2</w:t>
            </w:r>
            <w:r w:rsidR="00F93DF8">
              <w:rPr>
                <w:rFonts w:asciiTheme="minorHAnsi" w:hAnsiTheme="minorHAnsi" w:cstheme="minorHAnsi"/>
                <w:lang w:eastAsia="hr-HR"/>
              </w:rPr>
              <w:t>10</w:t>
            </w:r>
          </w:p>
        </w:tc>
        <w:tc>
          <w:tcPr>
            <w:tcW w:w="709" w:type="dxa"/>
            <w:shd w:val="clear" w:color="auto" w:fill="FFFFFF"/>
            <w:vAlign w:val="center"/>
          </w:tcPr>
          <w:p w:rsidR="009E234A" w:rsidRPr="00910CF2" w:rsidRDefault="00525EE1" w:rsidP="000107F9">
            <w:pPr>
              <w:spacing w:line="240" w:lineRule="auto"/>
              <w:rPr>
                <w:rFonts w:asciiTheme="minorHAnsi" w:hAnsiTheme="minorHAnsi" w:cstheme="minorHAnsi"/>
                <w:lang w:val="en-US" w:eastAsia="hr-HR"/>
              </w:rPr>
            </w:pPr>
            <w:r>
              <w:rPr>
                <w:rFonts w:asciiTheme="minorHAnsi" w:hAnsiTheme="minorHAnsi" w:cstheme="minorHAnsi"/>
                <w:lang w:val="en-US" w:eastAsia="hr-HR"/>
              </w:rPr>
              <w:t>315</w:t>
            </w:r>
          </w:p>
        </w:tc>
        <w:tc>
          <w:tcPr>
            <w:tcW w:w="708" w:type="dxa"/>
            <w:shd w:val="clear" w:color="auto" w:fill="9CC2E5"/>
            <w:vAlign w:val="center"/>
          </w:tcPr>
          <w:p w:rsidR="009E234A" w:rsidRPr="00910CF2" w:rsidRDefault="004964A1" w:rsidP="000107F9">
            <w:pPr>
              <w:spacing w:line="240" w:lineRule="auto"/>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1005</w:t>
            </w:r>
          </w:p>
        </w:tc>
        <w:tc>
          <w:tcPr>
            <w:tcW w:w="709"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750"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809"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709" w:type="dxa"/>
            <w:shd w:val="clear" w:color="auto" w:fill="FFFFFF"/>
            <w:vAlign w:val="center"/>
          </w:tcPr>
          <w:p w:rsidR="009E234A" w:rsidRPr="00910CF2" w:rsidRDefault="009E234A" w:rsidP="000107F9">
            <w:pPr>
              <w:spacing w:line="240" w:lineRule="auto"/>
              <w:rPr>
                <w:rFonts w:asciiTheme="minorHAnsi" w:hAnsiTheme="minorHAnsi" w:cstheme="minorHAnsi"/>
                <w:lang w:val="en-US" w:eastAsia="hr-HR"/>
              </w:rPr>
            </w:pPr>
          </w:p>
        </w:tc>
        <w:tc>
          <w:tcPr>
            <w:tcW w:w="792" w:type="dxa"/>
            <w:shd w:val="clear" w:color="auto" w:fill="9CC2E5"/>
            <w:vAlign w:val="center"/>
          </w:tcPr>
          <w:p w:rsidR="009E234A" w:rsidRPr="00910CF2" w:rsidRDefault="009E234A" w:rsidP="000107F9">
            <w:pPr>
              <w:spacing w:line="240" w:lineRule="auto"/>
              <w:rPr>
                <w:rFonts w:asciiTheme="minorHAnsi" w:hAnsiTheme="minorHAnsi" w:cstheme="minorHAnsi"/>
                <w:b/>
                <w:bCs/>
                <w:color w:val="FF0000"/>
                <w:lang w:eastAsia="hr-HR"/>
              </w:rPr>
            </w:pPr>
          </w:p>
        </w:tc>
        <w:tc>
          <w:tcPr>
            <w:tcW w:w="795" w:type="dxa"/>
            <w:shd w:val="clear" w:color="auto" w:fill="DEEAF6"/>
            <w:vAlign w:val="center"/>
          </w:tcPr>
          <w:p w:rsidR="009E234A" w:rsidRPr="00910CF2" w:rsidRDefault="00B60A95" w:rsidP="008954CD">
            <w:pPr>
              <w:spacing w:line="240" w:lineRule="auto"/>
              <w:rPr>
                <w:rFonts w:asciiTheme="minorHAnsi" w:hAnsiTheme="minorHAnsi" w:cstheme="minorHAnsi"/>
                <w:b/>
                <w:bCs/>
                <w:lang w:eastAsia="hr-HR"/>
              </w:rPr>
            </w:pPr>
            <w:r w:rsidRPr="00910CF2">
              <w:rPr>
                <w:rFonts w:asciiTheme="minorHAnsi" w:hAnsiTheme="minorHAnsi" w:cstheme="minorHAnsi"/>
                <w:b/>
                <w:bCs/>
                <w:lang w:eastAsia="hr-HR"/>
              </w:rPr>
              <w:t>1</w:t>
            </w:r>
            <w:r w:rsidR="008954CD" w:rsidRPr="00910CF2">
              <w:rPr>
                <w:rFonts w:asciiTheme="minorHAnsi" w:hAnsiTheme="minorHAnsi" w:cstheme="minorHAnsi"/>
                <w:b/>
                <w:bCs/>
                <w:lang w:eastAsia="hr-HR"/>
              </w:rPr>
              <w:t>015</w:t>
            </w:r>
          </w:p>
        </w:tc>
      </w:tr>
      <w:tr w:rsidR="002C4A3E" w:rsidRPr="00910CF2" w:rsidTr="008954CD">
        <w:trPr>
          <w:trHeight w:hRule="exact" w:val="342"/>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151166">
              <w:rPr>
                <w:rFonts w:asciiTheme="minorHAnsi" w:hAnsiTheme="minorHAnsi" w:cstheme="minorHAnsi"/>
                <w:lang w:val="en-US" w:eastAsia="hr-HR"/>
              </w:rPr>
              <w:t>8</w:t>
            </w:r>
            <w:r w:rsidR="005B5307">
              <w:rPr>
                <w:rFonts w:asciiTheme="minorHAnsi" w:hAnsiTheme="minorHAnsi" w:cstheme="minorHAnsi"/>
                <w:lang w:val="en-US" w:eastAsia="hr-HR"/>
              </w:rPr>
              <w:t>0</w:t>
            </w: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151166">
              <w:rPr>
                <w:rFonts w:asciiTheme="minorHAnsi" w:hAnsiTheme="minorHAnsi" w:cstheme="minorHAnsi"/>
                <w:lang w:val="en-US" w:eastAsia="hr-HR"/>
              </w:rPr>
              <w:t>1</w:t>
            </w:r>
            <w:r w:rsidRPr="00910CF2">
              <w:rPr>
                <w:rFonts w:asciiTheme="minorHAnsi" w:hAnsiTheme="minorHAnsi" w:cstheme="minorHAnsi"/>
                <w:lang w:val="en-US" w:eastAsia="hr-HR"/>
              </w:rPr>
              <w:t>0</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w:t>
            </w:r>
            <w:r w:rsidR="00505FF1" w:rsidRPr="00910CF2">
              <w:rPr>
                <w:rFonts w:asciiTheme="minorHAnsi" w:hAnsiTheme="minorHAnsi" w:cstheme="minorHAnsi"/>
                <w:lang w:val="en-US" w:eastAsia="hr-HR"/>
              </w:rPr>
              <w:t>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105</w:t>
            </w:r>
            <w:r w:rsidR="005B5307">
              <w:rPr>
                <w:rFonts w:asciiTheme="minorHAnsi" w:hAnsiTheme="minorHAnsi" w:cstheme="minorHAnsi"/>
                <w:b/>
                <w:bCs/>
                <w:lang w:eastAsia="hr-HR"/>
              </w:rPr>
              <w:t>0</w:t>
            </w:r>
          </w:p>
        </w:tc>
        <w:tc>
          <w:tcPr>
            <w:tcW w:w="795" w:type="dxa"/>
            <w:shd w:val="clear" w:color="auto" w:fill="DEEAF6"/>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105</w:t>
            </w:r>
            <w:r w:rsidR="005B5307">
              <w:rPr>
                <w:rFonts w:asciiTheme="minorHAnsi" w:hAnsiTheme="minorHAnsi" w:cstheme="minorHAnsi"/>
                <w:b/>
                <w:bCs/>
                <w:lang w:eastAsia="hr-HR"/>
              </w:rPr>
              <w:t>0</w:t>
            </w:r>
          </w:p>
        </w:tc>
      </w:tr>
      <w:tr w:rsidR="002C4A3E" w:rsidRPr="00910CF2" w:rsidTr="008954CD">
        <w:trPr>
          <w:trHeight w:hRule="exact" w:val="342"/>
        </w:trPr>
        <w:tc>
          <w:tcPr>
            <w:tcW w:w="1543"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708"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shd w:val="clear" w:color="auto" w:fill="FFFFFF"/>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180</w:t>
            </w:r>
          </w:p>
        </w:tc>
        <w:tc>
          <w:tcPr>
            <w:tcW w:w="750"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157.5</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w:t>
            </w:r>
            <w:r w:rsidR="00505FF1" w:rsidRPr="00910CF2">
              <w:rPr>
                <w:rFonts w:asciiTheme="minorHAnsi" w:hAnsiTheme="minorHAnsi" w:cstheme="minorHAnsi"/>
                <w:lang w:val="en-US" w:eastAsia="hr-HR"/>
              </w:rPr>
              <w:t>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89</w:t>
            </w:r>
            <w:r w:rsidR="00A97661">
              <w:rPr>
                <w:rFonts w:asciiTheme="minorHAnsi" w:hAnsiTheme="minorHAnsi" w:cstheme="minorHAnsi"/>
                <w:b/>
                <w:bCs/>
                <w:lang w:eastAsia="hr-HR"/>
              </w:rPr>
              <w:t>7,5</w:t>
            </w:r>
          </w:p>
        </w:tc>
        <w:tc>
          <w:tcPr>
            <w:tcW w:w="795" w:type="dxa"/>
            <w:shd w:val="clear" w:color="auto" w:fill="DEEAF6"/>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89</w:t>
            </w:r>
            <w:r w:rsidR="00A97661">
              <w:rPr>
                <w:rFonts w:asciiTheme="minorHAnsi" w:hAnsiTheme="minorHAnsi" w:cstheme="minorHAnsi"/>
                <w:b/>
                <w:bCs/>
                <w:lang w:eastAsia="hr-HR"/>
              </w:rPr>
              <w:t>7,5</w:t>
            </w:r>
          </w:p>
        </w:tc>
      </w:tr>
      <w:tr w:rsidR="002C4A3E" w:rsidRPr="00910CF2" w:rsidTr="008954CD">
        <w:trPr>
          <w:trHeight w:hRule="exact" w:val="581"/>
        </w:trPr>
        <w:tc>
          <w:tcPr>
            <w:tcW w:w="1543"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Tehnička kultura</w:t>
            </w:r>
          </w:p>
        </w:tc>
        <w:tc>
          <w:tcPr>
            <w:tcW w:w="708"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c>
          <w:tcPr>
            <w:tcW w:w="709" w:type="dxa"/>
            <w:vAlign w:val="center"/>
          </w:tcPr>
          <w:p w:rsidR="009E234A" w:rsidRPr="00910CF2" w:rsidRDefault="009E234A" w:rsidP="00C659AF">
            <w:pPr>
              <w:spacing w:line="240" w:lineRule="auto"/>
              <w:jc w:val="both"/>
              <w:rPr>
                <w:rFonts w:asciiTheme="minorHAnsi" w:hAnsiTheme="minorHAnsi" w:cstheme="minorHAnsi"/>
                <w:color w:val="FF0000"/>
                <w:lang w:val="en-US" w:eastAsia="hr-HR"/>
              </w:rPr>
            </w:pPr>
          </w:p>
        </w:tc>
        <w:tc>
          <w:tcPr>
            <w:tcW w:w="708" w:type="dxa"/>
            <w:shd w:val="clear" w:color="auto" w:fill="9CC2E5"/>
            <w:vAlign w:val="center"/>
          </w:tcPr>
          <w:p w:rsidR="009E234A" w:rsidRPr="00910CF2" w:rsidRDefault="009E234A" w:rsidP="00C659AF">
            <w:pPr>
              <w:spacing w:line="240" w:lineRule="auto"/>
              <w:jc w:val="both"/>
              <w:rPr>
                <w:rFonts w:asciiTheme="minorHAnsi" w:hAnsiTheme="minorHAnsi" w:cstheme="minorHAnsi"/>
                <w:b/>
                <w:bCs/>
                <w:sz w:val="20"/>
                <w:szCs w:val="20"/>
                <w:lang w:val="en-US" w:eastAsia="hr-HR"/>
              </w:rPr>
            </w:pPr>
          </w:p>
        </w:tc>
        <w:tc>
          <w:tcPr>
            <w:tcW w:w="709"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140</w:t>
            </w:r>
          </w:p>
        </w:tc>
        <w:tc>
          <w:tcPr>
            <w:tcW w:w="750"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w:t>
            </w:r>
            <w:r w:rsidR="00151166">
              <w:rPr>
                <w:rFonts w:asciiTheme="minorHAnsi" w:hAnsiTheme="minorHAnsi" w:cstheme="minorHAnsi"/>
                <w:lang w:val="en-US" w:eastAsia="hr-HR"/>
              </w:rPr>
              <w:t>05</w:t>
            </w:r>
          </w:p>
        </w:tc>
        <w:tc>
          <w:tcPr>
            <w:tcW w:w="809" w:type="dxa"/>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140</w:t>
            </w:r>
          </w:p>
        </w:tc>
        <w:tc>
          <w:tcPr>
            <w:tcW w:w="709" w:type="dxa"/>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140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525</w:t>
            </w:r>
          </w:p>
        </w:tc>
        <w:tc>
          <w:tcPr>
            <w:tcW w:w="795" w:type="dxa"/>
            <w:shd w:val="clear" w:color="auto" w:fill="DEEAF6"/>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525</w:t>
            </w:r>
          </w:p>
        </w:tc>
      </w:tr>
      <w:tr w:rsidR="002C4A3E" w:rsidRPr="00910CF2" w:rsidTr="008954CD">
        <w:trPr>
          <w:trHeight w:hRule="exact" w:val="765"/>
        </w:trPr>
        <w:tc>
          <w:tcPr>
            <w:tcW w:w="1543" w:type="dxa"/>
            <w:shd w:val="clear" w:color="auto" w:fill="FFFFFF"/>
            <w:vAlign w:val="center"/>
          </w:tcPr>
          <w:p w:rsidR="009E234A" w:rsidRPr="00910CF2" w:rsidRDefault="00043E40" w:rsidP="000107F9">
            <w:pPr>
              <w:spacing w:line="240" w:lineRule="auto"/>
              <w:rPr>
                <w:rFonts w:asciiTheme="minorHAnsi" w:hAnsiTheme="minorHAnsi" w:cstheme="minorHAnsi"/>
                <w:lang w:eastAsia="hr-HR"/>
              </w:rPr>
            </w:pPr>
            <w:r>
              <w:rPr>
                <w:rFonts w:asciiTheme="minorHAnsi" w:hAnsiTheme="minorHAnsi" w:cstheme="minorHAnsi"/>
                <w:lang w:eastAsia="hr-HR"/>
              </w:rPr>
              <w:lastRenderedPageBreak/>
              <w:t>Tjelesna i zdravstvena kultura</w:t>
            </w:r>
          </w:p>
        </w:tc>
        <w:tc>
          <w:tcPr>
            <w:tcW w:w="708" w:type="dxa"/>
            <w:shd w:val="clear" w:color="auto" w:fill="FFFFFF"/>
            <w:vAlign w:val="center"/>
          </w:tcPr>
          <w:p w:rsidR="009E234A" w:rsidRPr="00910CF2" w:rsidRDefault="009D296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315</w:t>
            </w:r>
          </w:p>
        </w:tc>
        <w:tc>
          <w:tcPr>
            <w:tcW w:w="709" w:type="dxa"/>
            <w:shd w:val="clear" w:color="auto" w:fill="FFFFFF"/>
            <w:vAlign w:val="center"/>
          </w:tcPr>
          <w:p w:rsidR="009E234A" w:rsidRPr="00910CF2" w:rsidRDefault="001B6B1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315</w:t>
            </w:r>
          </w:p>
        </w:tc>
        <w:tc>
          <w:tcPr>
            <w:tcW w:w="709" w:type="dxa"/>
            <w:shd w:val="clear" w:color="auto" w:fill="FFFFFF"/>
            <w:vAlign w:val="center"/>
          </w:tcPr>
          <w:p w:rsidR="009E234A" w:rsidRPr="00910CF2" w:rsidRDefault="00F93DF8" w:rsidP="00C659AF">
            <w:pPr>
              <w:spacing w:line="240" w:lineRule="auto"/>
              <w:jc w:val="both"/>
              <w:rPr>
                <w:rFonts w:asciiTheme="minorHAnsi" w:hAnsiTheme="minorHAnsi" w:cstheme="minorHAnsi"/>
                <w:lang w:eastAsia="hr-HR"/>
              </w:rPr>
            </w:pPr>
            <w:r>
              <w:rPr>
                <w:rFonts w:asciiTheme="minorHAnsi" w:hAnsiTheme="minorHAnsi" w:cstheme="minorHAnsi"/>
                <w:lang w:eastAsia="hr-HR"/>
              </w:rPr>
              <w:t>315</w:t>
            </w:r>
          </w:p>
        </w:tc>
        <w:tc>
          <w:tcPr>
            <w:tcW w:w="709" w:type="dxa"/>
            <w:shd w:val="clear" w:color="auto" w:fill="FFFFFF"/>
            <w:vAlign w:val="center"/>
          </w:tcPr>
          <w:p w:rsidR="009E234A" w:rsidRPr="00910CF2" w:rsidRDefault="00525EE1"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210</w:t>
            </w:r>
          </w:p>
        </w:tc>
        <w:tc>
          <w:tcPr>
            <w:tcW w:w="708" w:type="dxa"/>
            <w:shd w:val="clear" w:color="auto" w:fill="9CC2E5"/>
            <w:vAlign w:val="center"/>
          </w:tcPr>
          <w:p w:rsidR="009E234A" w:rsidRPr="00910CF2" w:rsidRDefault="004964A1" w:rsidP="00C659AF">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1155</w:t>
            </w:r>
          </w:p>
        </w:tc>
        <w:tc>
          <w:tcPr>
            <w:tcW w:w="709"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w:t>
            </w:r>
            <w:r w:rsidR="00470A31" w:rsidRPr="00910CF2">
              <w:rPr>
                <w:rFonts w:asciiTheme="minorHAnsi" w:hAnsiTheme="minorHAnsi" w:cstheme="minorHAnsi"/>
                <w:lang w:val="en-US" w:eastAsia="hr-HR"/>
              </w:rPr>
              <w:t>0</w:t>
            </w:r>
          </w:p>
        </w:tc>
        <w:tc>
          <w:tcPr>
            <w:tcW w:w="750"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w:t>
            </w:r>
            <w:r w:rsidR="00151166">
              <w:rPr>
                <w:rFonts w:asciiTheme="minorHAnsi" w:hAnsiTheme="minorHAnsi" w:cstheme="minorHAnsi"/>
                <w:lang w:val="en-US" w:eastAsia="hr-HR"/>
              </w:rPr>
              <w:t>1</w:t>
            </w:r>
            <w:r w:rsidR="00470A31" w:rsidRPr="00910CF2">
              <w:rPr>
                <w:rFonts w:asciiTheme="minorHAnsi" w:hAnsiTheme="minorHAnsi" w:cstheme="minorHAnsi"/>
                <w:lang w:val="en-US" w:eastAsia="hr-HR"/>
              </w:rPr>
              <w:t>0</w:t>
            </w:r>
          </w:p>
        </w:tc>
        <w:tc>
          <w:tcPr>
            <w:tcW w:w="809" w:type="dxa"/>
            <w:shd w:val="clear" w:color="auto" w:fill="FFFFFF"/>
            <w:vAlign w:val="center"/>
          </w:tcPr>
          <w:p w:rsidR="009E234A" w:rsidRPr="00910CF2" w:rsidRDefault="009E234A" w:rsidP="00C659AF">
            <w:pPr>
              <w:spacing w:line="240" w:lineRule="auto"/>
              <w:jc w:val="both"/>
              <w:rPr>
                <w:rFonts w:asciiTheme="minorHAnsi" w:hAnsiTheme="minorHAnsi" w:cstheme="minorHAnsi"/>
                <w:lang w:val="en-US" w:eastAsia="hr-HR"/>
              </w:rPr>
            </w:pPr>
            <w:r w:rsidRPr="00910CF2">
              <w:rPr>
                <w:rFonts w:asciiTheme="minorHAnsi" w:hAnsiTheme="minorHAnsi" w:cstheme="minorHAnsi"/>
                <w:lang w:val="en-US" w:eastAsia="hr-HR"/>
              </w:rPr>
              <w:t>280</w:t>
            </w:r>
          </w:p>
        </w:tc>
        <w:tc>
          <w:tcPr>
            <w:tcW w:w="709" w:type="dxa"/>
            <w:shd w:val="clear" w:color="auto" w:fill="FFFFFF"/>
            <w:vAlign w:val="center"/>
          </w:tcPr>
          <w:p w:rsidR="009E234A" w:rsidRPr="00910CF2"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28</w:t>
            </w:r>
            <w:r w:rsidR="0018513D" w:rsidRPr="00910CF2">
              <w:rPr>
                <w:rFonts w:asciiTheme="minorHAnsi" w:hAnsiTheme="minorHAnsi" w:cstheme="minorHAnsi"/>
                <w:lang w:val="en-US" w:eastAsia="hr-HR"/>
              </w:rPr>
              <w:t>0</w:t>
            </w:r>
          </w:p>
        </w:tc>
        <w:tc>
          <w:tcPr>
            <w:tcW w:w="792" w:type="dxa"/>
            <w:shd w:val="clear" w:color="auto" w:fill="9CC2E5"/>
            <w:vAlign w:val="center"/>
          </w:tcPr>
          <w:p w:rsidR="009E234A" w:rsidRPr="00910CF2" w:rsidRDefault="008023A7"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105</w:t>
            </w:r>
            <w:r w:rsidR="00A97661">
              <w:rPr>
                <w:rFonts w:asciiTheme="minorHAnsi" w:hAnsiTheme="minorHAnsi" w:cstheme="minorHAnsi"/>
                <w:b/>
                <w:bCs/>
                <w:lang w:eastAsia="hr-HR"/>
              </w:rPr>
              <w:t>0</w:t>
            </w:r>
          </w:p>
        </w:tc>
        <w:tc>
          <w:tcPr>
            <w:tcW w:w="795" w:type="dxa"/>
            <w:shd w:val="clear" w:color="auto" w:fill="DEEAF6"/>
            <w:vAlign w:val="center"/>
          </w:tcPr>
          <w:p w:rsidR="009E234A" w:rsidRPr="00910CF2" w:rsidRDefault="008023A7" w:rsidP="008954CD">
            <w:pPr>
              <w:spacing w:line="240" w:lineRule="auto"/>
              <w:jc w:val="both"/>
              <w:rPr>
                <w:rFonts w:asciiTheme="minorHAnsi" w:hAnsiTheme="minorHAnsi" w:cstheme="minorHAnsi"/>
                <w:b/>
                <w:bCs/>
                <w:lang w:eastAsia="hr-HR"/>
              </w:rPr>
            </w:pPr>
            <w:r>
              <w:rPr>
                <w:rFonts w:asciiTheme="minorHAnsi" w:hAnsiTheme="minorHAnsi" w:cstheme="minorHAnsi"/>
                <w:b/>
                <w:bCs/>
                <w:lang w:eastAsia="hr-HR"/>
              </w:rPr>
              <w:t>2205</w:t>
            </w:r>
          </w:p>
        </w:tc>
      </w:tr>
      <w:tr w:rsidR="002419D7" w:rsidRPr="00910CF2" w:rsidTr="008954CD">
        <w:trPr>
          <w:trHeight w:hRule="exact" w:val="765"/>
        </w:trPr>
        <w:tc>
          <w:tcPr>
            <w:tcW w:w="1543" w:type="dxa"/>
            <w:shd w:val="clear" w:color="auto" w:fill="FFFFFF"/>
            <w:vAlign w:val="center"/>
          </w:tcPr>
          <w:p w:rsidR="002419D7" w:rsidRPr="00910CF2" w:rsidRDefault="002419D7" w:rsidP="000107F9">
            <w:pPr>
              <w:spacing w:line="240" w:lineRule="auto"/>
              <w:rPr>
                <w:rFonts w:asciiTheme="minorHAnsi" w:hAnsiTheme="minorHAnsi" w:cstheme="minorHAnsi"/>
                <w:lang w:eastAsia="hr-HR"/>
              </w:rPr>
            </w:pPr>
            <w:r>
              <w:rPr>
                <w:rFonts w:asciiTheme="minorHAnsi" w:hAnsiTheme="minorHAnsi" w:cstheme="minorHAnsi"/>
                <w:lang w:eastAsia="hr-HR"/>
              </w:rPr>
              <w:t>Informatika</w:t>
            </w:r>
          </w:p>
        </w:tc>
        <w:tc>
          <w:tcPr>
            <w:tcW w:w="708" w:type="dxa"/>
            <w:shd w:val="clear" w:color="auto" w:fill="FFFFFF"/>
            <w:vAlign w:val="center"/>
          </w:tcPr>
          <w:p w:rsidR="002419D7" w:rsidRPr="00910CF2" w:rsidRDefault="002419D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2419D7" w:rsidRPr="00910CF2" w:rsidRDefault="002419D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2419D7" w:rsidRDefault="002419D7" w:rsidP="00C659AF">
            <w:pPr>
              <w:spacing w:line="240" w:lineRule="auto"/>
              <w:jc w:val="both"/>
              <w:rPr>
                <w:rFonts w:asciiTheme="minorHAnsi" w:hAnsiTheme="minorHAnsi" w:cstheme="minorHAnsi"/>
                <w:lang w:eastAsia="hr-HR"/>
              </w:rPr>
            </w:pPr>
          </w:p>
        </w:tc>
        <w:tc>
          <w:tcPr>
            <w:tcW w:w="709" w:type="dxa"/>
            <w:shd w:val="clear" w:color="auto" w:fill="FFFFFF"/>
            <w:vAlign w:val="center"/>
          </w:tcPr>
          <w:p w:rsidR="002419D7" w:rsidRDefault="002419D7" w:rsidP="00C659AF">
            <w:pPr>
              <w:spacing w:line="240" w:lineRule="auto"/>
              <w:jc w:val="both"/>
              <w:rPr>
                <w:rFonts w:asciiTheme="minorHAnsi" w:hAnsiTheme="minorHAnsi" w:cstheme="minorHAnsi"/>
                <w:lang w:val="en-US" w:eastAsia="hr-HR"/>
              </w:rPr>
            </w:pPr>
          </w:p>
        </w:tc>
        <w:tc>
          <w:tcPr>
            <w:tcW w:w="708" w:type="dxa"/>
            <w:shd w:val="clear" w:color="auto" w:fill="9CC2E5"/>
            <w:vAlign w:val="center"/>
          </w:tcPr>
          <w:p w:rsidR="002419D7" w:rsidRDefault="002419D7" w:rsidP="00C659AF">
            <w:pPr>
              <w:spacing w:line="240" w:lineRule="auto"/>
              <w:jc w:val="both"/>
              <w:rPr>
                <w:rFonts w:asciiTheme="minorHAnsi" w:hAnsiTheme="minorHAnsi" w:cstheme="minorHAnsi"/>
                <w:b/>
                <w:bCs/>
                <w:sz w:val="20"/>
                <w:szCs w:val="20"/>
                <w:lang w:val="en-US" w:eastAsia="hr-HR"/>
              </w:rPr>
            </w:pPr>
          </w:p>
        </w:tc>
        <w:tc>
          <w:tcPr>
            <w:tcW w:w="709" w:type="dxa"/>
            <w:shd w:val="clear" w:color="auto" w:fill="FFFFFF"/>
            <w:vAlign w:val="center"/>
          </w:tcPr>
          <w:p w:rsidR="002419D7" w:rsidRPr="00A97661" w:rsidRDefault="00151166" w:rsidP="00C659AF">
            <w:pPr>
              <w:spacing w:line="240" w:lineRule="auto"/>
              <w:jc w:val="both"/>
              <w:rPr>
                <w:rFonts w:asciiTheme="minorHAnsi" w:hAnsiTheme="minorHAnsi" w:cstheme="minorHAnsi"/>
                <w:lang w:val="en-US" w:eastAsia="hr-HR"/>
              </w:rPr>
            </w:pPr>
            <w:r>
              <w:rPr>
                <w:rFonts w:asciiTheme="minorHAnsi" w:hAnsiTheme="minorHAnsi" w:cstheme="minorHAnsi"/>
                <w:lang w:val="en-US" w:eastAsia="hr-HR"/>
              </w:rPr>
              <w:t>21</w:t>
            </w:r>
            <w:r w:rsidR="00A97661" w:rsidRPr="00A97661">
              <w:rPr>
                <w:rFonts w:asciiTheme="minorHAnsi" w:hAnsiTheme="minorHAnsi" w:cstheme="minorHAnsi"/>
                <w:lang w:val="en-US" w:eastAsia="hr-HR"/>
              </w:rPr>
              <w:t>0</w:t>
            </w:r>
          </w:p>
        </w:tc>
        <w:tc>
          <w:tcPr>
            <w:tcW w:w="750" w:type="dxa"/>
            <w:shd w:val="clear" w:color="auto" w:fill="FFFFFF"/>
            <w:vAlign w:val="center"/>
          </w:tcPr>
          <w:p w:rsidR="002419D7" w:rsidRPr="00A97661" w:rsidRDefault="00A97661" w:rsidP="00C659AF">
            <w:pPr>
              <w:spacing w:line="240" w:lineRule="auto"/>
              <w:jc w:val="both"/>
              <w:rPr>
                <w:rFonts w:asciiTheme="minorHAnsi" w:hAnsiTheme="minorHAnsi" w:cstheme="minorHAnsi"/>
                <w:lang w:val="en-US" w:eastAsia="hr-HR"/>
              </w:rPr>
            </w:pPr>
            <w:r w:rsidRPr="00A97661">
              <w:rPr>
                <w:rFonts w:asciiTheme="minorHAnsi" w:hAnsiTheme="minorHAnsi" w:cstheme="minorHAnsi"/>
                <w:lang w:val="en-US" w:eastAsia="hr-HR"/>
              </w:rPr>
              <w:t>280</w:t>
            </w:r>
          </w:p>
        </w:tc>
        <w:tc>
          <w:tcPr>
            <w:tcW w:w="809" w:type="dxa"/>
            <w:shd w:val="clear" w:color="auto" w:fill="FFFFFF"/>
            <w:vAlign w:val="center"/>
          </w:tcPr>
          <w:p w:rsidR="002419D7" w:rsidRPr="00910CF2" w:rsidRDefault="002419D7" w:rsidP="00C659AF">
            <w:pPr>
              <w:spacing w:line="240" w:lineRule="auto"/>
              <w:jc w:val="both"/>
              <w:rPr>
                <w:rFonts w:asciiTheme="minorHAnsi" w:hAnsiTheme="minorHAnsi" w:cstheme="minorHAnsi"/>
                <w:lang w:val="en-US" w:eastAsia="hr-HR"/>
              </w:rPr>
            </w:pPr>
          </w:p>
        </w:tc>
        <w:tc>
          <w:tcPr>
            <w:tcW w:w="709" w:type="dxa"/>
            <w:shd w:val="clear" w:color="auto" w:fill="FFFFFF"/>
            <w:vAlign w:val="center"/>
          </w:tcPr>
          <w:p w:rsidR="002419D7" w:rsidRPr="00910CF2" w:rsidRDefault="002419D7" w:rsidP="00C659AF">
            <w:pPr>
              <w:spacing w:line="240" w:lineRule="auto"/>
              <w:jc w:val="both"/>
              <w:rPr>
                <w:rFonts w:asciiTheme="minorHAnsi" w:hAnsiTheme="minorHAnsi" w:cstheme="minorHAnsi"/>
                <w:lang w:val="en-US" w:eastAsia="hr-HR"/>
              </w:rPr>
            </w:pPr>
          </w:p>
        </w:tc>
        <w:tc>
          <w:tcPr>
            <w:tcW w:w="792" w:type="dxa"/>
            <w:shd w:val="clear" w:color="auto" w:fill="9CC2E5"/>
            <w:vAlign w:val="center"/>
          </w:tcPr>
          <w:p w:rsidR="002419D7" w:rsidRPr="00910CF2" w:rsidRDefault="00A97661"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c>
          <w:tcPr>
            <w:tcW w:w="795" w:type="dxa"/>
            <w:shd w:val="clear" w:color="auto" w:fill="DEEAF6"/>
            <w:vAlign w:val="center"/>
          </w:tcPr>
          <w:p w:rsidR="002419D7" w:rsidRPr="00910CF2" w:rsidRDefault="00A97661" w:rsidP="008954CD">
            <w:pPr>
              <w:spacing w:line="240" w:lineRule="auto"/>
              <w:jc w:val="both"/>
              <w:rPr>
                <w:rFonts w:asciiTheme="minorHAnsi" w:hAnsiTheme="minorHAnsi" w:cstheme="minorHAnsi"/>
                <w:b/>
                <w:bCs/>
                <w:lang w:eastAsia="hr-HR"/>
              </w:rPr>
            </w:pPr>
            <w:r>
              <w:rPr>
                <w:rFonts w:asciiTheme="minorHAnsi" w:hAnsiTheme="minorHAnsi" w:cstheme="minorHAnsi"/>
                <w:b/>
                <w:bCs/>
                <w:lang w:eastAsia="hr-HR"/>
              </w:rPr>
              <w:t>490</w:t>
            </w:r>
          </w:p>
        </w:tc>
      </w:tr>
      <w:tr w:rsidR="00AC759D" w:rsidRPr="00910CF2" w:rsidTr="008954CD">
        <w:trPr>
          <w:trHeight w:hRule="exact" w:val="751"/>
        </w:trPr>
        <w:tc>
          <w:tcPr>
            <w:tcW w:w="1543" w:type="dxa"/>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UKUPNO</w:t>
            </w:r>
          </w:p>
        </w:tc>
        <w:tc>
          <w:tcPr>
            <w:tcW w:w="708" w:type="dxa"/>
            <w:tcBorders>
              <w:bottom w:val="double" w:sz="4" w:space="0" w:color="auto"/>
            </w:tcBorders>
            <w:shd w:val="clear" w:color="auto" w:fill="DEEAF6"/>
            <w:vAlign w:val="center"/>
          </w:tcPr>
          <w:p w:rsidR="009E234A" w:rsidRPr="00910CF2" w:rsidRDefault="00F93DF8"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1890</w:t>
            </w:r>
          </w:p>
        </w:tc>
        <w:tc>
          <w:tcPr>
            <w:tcW w:w="709" w:type="dxa"/>
            <w:tcBorders>
              <w:bottom w:val="double" w:sz="4" w:space="0" w:color="auto"/>
            </w:tcBorders>
            <w:shd w:val="clear" w:color="auto" w:fill="DEEAF6"/>
            <w:vAlign w:val="center"/>
          </w:tcPr>
          <w:p w:rsidR="009E234A" w:rsidRPr="00910CF2" w:rsidRDefault="00F93DF8"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1890</w:t>
            </w:r>
          </w:p>
        </w:tc>
        <w:tc>
          <w:tcPr>
            <w:tcW w:w="709" w:type="dxa"/>
            <w:tcBorders>
              <w:bottom w:val="double" w:sz="4" w:space="0" w:color="auto"/>
            </w:tcBorders>
            <w:shd w:val="clear" w:color="auto" w:fill="DEEAF6"/>
            <w:vAlign w:val="center"/>
          </w:tcPr>
          <w:p w:rsidR="009E234A" w:rsidRPr="00910CF2" w:rsidRDefault="00F93DF8"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1890</w:t>
            </w:r>
          </w:p>
        </w:tc>
        <w:tc>
          <w:tcPr>
            <w:tcW w:w="709" w:type="dxa"/>
            <w:tcBorders>
              <w:bottom w:val="double" w:sz="4" w:space="0" w:color="auto"/>
            </w:tcBorders>
            <w:shd w:val="clear" w:color="auto" w:fill="DEEAF6"/>
            <w:vAlign w:val="center"/>
          </w:tcPr>
          <w:p w:rsidR="009E234A" w:rsidRPr="00910CF2" w:rsidRDefault="004964A1" w:rsidP="00C659AF">
            <w:pPr>
              <w:spacing w:line="240" w:lineRule="auto"/>
              <w:jc w:val="both"/>
              <w:rPr>
                <w:rFonts w:asciiTheme="minorHAnsi" w:hAnsiTheme="minorHAnsi" w:cstheme="minorHAnsi"/>
                <w:b/>
                <w:bCs/>
                <w:lang w:val="en-US" w:eastAsia="hr-HR"/>
              </w:rPr>
            </w:pPr>
            <w:r>
              <w:rPr>
                <w:rFonts w:asciiTheme="minorHAnsi" w:hAnsiTheme="minorHAnsi" w:cstheme="minorHAnsi"/>
                <w:b/>
                <w:bCs/>
                <w:lang w:val="en-US" w:eastAsia="hr-HR"/>
              </w:rPr>
              <w:t>1890</w:t>
            </w:r>
          </w:p>
        </w:tc>
        <w:tc>
          <w:tcPr>
            <w:tcW w:w="708" w:type="dxa"/>
            <w:tcBorders>
              <w:bottom w:val="double" w:sz="4" w:space="0" w:color="auto"/>
            </w:tcBorders>
            <w:shd w:val="clear" w:color="auto" w:fill="9CC2E5"/>
            <w:vAlign w:val="center"/>
          </w:tcPr>
          <w:p w:rsidR="009E234A" w:rsidRPr="00910CF2" w:rsidRDefault="004964A1" w:rsidP="00C659AF">
            <w:pPr>
              <w:spacing w:line="240" w:lineRule="auto"/>
              <w:jc w:val="both"/>
              <w:rPr>
                <w:rFonts w:asciiTheme="minorHAnsi" w:hAnsiTheme="minorHAnsi" w:cstheme="minorHAnsi"/>
                <w:b/>
                <w:bCs/>
                <w:sz w:val="20"/>
                <w:szCs w:val="20"/>
                <w:lang w:val="en-US" w:eastAsia="hr-HR"/>
              </w:rPr>
            </w:pPr>
            <w:r>
              <w:rPr>
                <w:rFonts w:asciiTheme="minorHAnsi" w:hAnsiTheme="minorHAnsi" w:cstheme="minorHAnsi"/>
                <w:b/>
                <w:bCs/>
                <w:sz w:val="20"/>
                <w:szCs w:val="20"/>
                <w:lang w:val="en-US" w:eastAsia="hr-HR"/>
              </w:rPr>
              <w:t>7620</w:t>
            </w:r>
          </w:p>
        </w:tc>
        <w:tc>
          <w:tcPr>
            <w:tcW w:w="709" w:type="dxa"/>
            <w:tcBorders>
              <w:bottom w:val="double" w:sz="4" w:space="0" w:color="auto"/>
            </w:tcBorders>
            <w:shd w:val="clear" w:color="auto" w:fill="DEEAF6"/>
            <w:vAlign w:val="center"/>
          </w:tcPr>
          <w:p w:rsidR="009E234A" w:rsidRPr="00151166" w:rsidRDefault="00151166" w:rsidP="00C659AF">
            <w:pPr>
              <w:spacing w:line="240" w:lineRule="auto"/>
              <w:jc w:val="both"/>
              <w:rPr>
                <w:rFonts w:asciiTheme="minorHAnsi" w:hAnsiTheme="minorHAnsi" w:cstheme="minorHAnsi"/>
                <w:b/>
                <w:bCs/>
                <w:lang w:val="en-US" w:eastAsia="hr-HR"/>
              </w:rPr>
            </w:pPr>
            <w:r w:rsidRPr="00151166">
              <w:rPr>
                <w:rFonts w:asciiTheme="minorHAnsi" w:hAnsiTheme="minorHAnsi" w:cstheme="minorHAnsi"/>
                <w:b/>
                <w:bCs/>
                <w:lang w:val="en-US" w:eastAsia="hr-HR"/>
              </w:rPr>
              <w:t>3500</w:t>
            </w:r>
          </w:p>
        </w:tc>
        <w:tc>
          <w:tcPr>
            <w:tcW w:w="750" w:type="dxa"/>
            <w:tcBorders>
              <w:bottom w:val="double" w:sz="4" w:space="0" w:color="auto"/>
            </w:tcBorders>
            <w:shd w:val="clear" w:color="auto" w:fill="DEEAF6"/>
            <w:vAlign w:val="center"/>
          </w:tcPr>
          <w:p w:rsidR="009E234A" w:rsidRPr="00151166" w:rsidRDefault="00151166" w:rsidP="00C659AF">
            <w:pPr>
              <w:spacing w:line="240" w:lineRule="auto"/>
              <w:jc w:val="both"/>
              <w:rPr>
                <w:rFonts w:asciiTheme="minorHAnsi" w:hAnsiTheme="minorHAnsi" w:cstheme="minorHAnsi"/>
                <w:b/>
                <w:bCs/>
                <w:lang w:val="en-US" w:eastAsia="hr-HR"/>
              </w:rPr>
            </w:pPr>
            <w:r w:rsidRPr="00151166">
              <w:rPr>
                <w:rFonts w:asciiTheme="minorHAnsi" w:hAnsiTheme="minorHAnsi" w:cstheme="minorHAnsi"/>
                <w:b/>
                <w:bCs/>
                <w:lang w:val="en-US" w:eastAsia="hr-HR"/>
              </w:rPr>
              <w:t>2520</w:t>
            </w:r>
          </w:p>
        </w:tc>
        <w:tc>
          <w:tcPr>
            <w:tcW w:w="809" w:type="dxa"/>
            <w:tcBorders>
              <w:bottom w:val="double" w:sz="4" w:space="0" w:color="auto"/>
            </w:tcBorders>
            <w:shd w:val="clear" w:color="auto" w:fill="DEEAF6"/>
            <w:vAlign w:val="center"/>
          </w:tcPr>
          <w:p w:rsidR="009E234A" w:rsidRPr="008023A7" w:rsidRDefault="00DD0B58" w:rsidP="00C659AF">
            <w:pPr>
              <w:spacing w:line="240" w:lineRule="auto"/>
              <w:jc w:val="both"/>
              <w:rPr>
                <w:rFonts w:asciiTheme="minorHAnsi" w:hAnsiTheme="minorHAnsi" w:cstheme="minorHAnsi"/>
                <w:b/>
                <w:bCs/>
                <w:lang w:val="en-US" w:eastAsia="hr-HR"/>
              </w:rPr>
            </w:pPr>
            <w:r w:rsidRPr="008023A7">
              <w:rPr>
                <w:rFonts w:asciiTheme="minorHAnsi" w:hAnsiTheme="minorHAnsi" w:cstheme="minorHAnsi"/>
                <w:b/>
                <w:bCs/>
                <w:lang w:val="en-US" w:eastAsia="hr-HR"/>
              </w:rPr>
              <w:t>3640</w:t>
            </w:r>
          </w:p>
        </w:tc>
        <w:tc>
          <w:tcPr>
            <w:tcW w:w="709" w:type="dxa"/>
            <w:tcBorders>
              <w:bottom w:val="double" w:sz="4" w:space="0" w:color="auto"/>
            </w:tcBorders>
            <w:shd w:val="clear" w:color="auto" w:fill="DEEAF6"/>
            <w:vAlign w:val="center"/>
          </w:tcPr>
          <w:p w:rsidR="009E234A" w:rsidRPr="008023A7" w:rsidRDefault="008023A7" w:rsidP="00C659AF">
            <w:pPr>
              <w:spacing w:line="240" w:lineRule="auto"/>
              <w:jc w:val="both"/>
              <w:rPr>
                <w:rFonts w:asciiTheme="minorHAnsi" w:hAnsiTheme="minorHAnsi" w:cstheme="minorHAnsi"/>
                <w:b/>
                <w:bCs/>
                <w:lang w:val="en-US" w:eastAsia="hr-HR"/>
              </w:rPr>
            </w:pPr>
            <w:r w:rsidRPr="008023A7">
              <w:rPr>
                <w:rFonts w:asciiTheme="minorHAnsi" w:hAnsiTheme="minorHAnsi" w:cstheme="minorHAnsi"/>
                <w:b/>
                <w:bCs/>
                <w:lang w:val="en-US" w:eastAsia="hr-HR"/>
              </w:rPr>
              <w:t>3640</w:t>
            </w:r>
          </w:p>
        </w:tc>
        <w:tc>
          <w:tcPr>
            <w:tcW w:w="792" w:type="dxa"/>
            <w:tcBorders>
              <w:bottom w:val="double" w:sz="4" w:space="0" w:color="auto"/>
            </w:tcBorders>
            <w:shd w:val="clear" w:color="auto" w:fill="9CC2E5"/>
            <w:vAlign w:val="center"/>
          </w:tcPr>
          <w:p w:rsidR="009E234A" w:rsidRPr="008023A7" w:rsidRDefault="008023A7" w:rsidP="00C659AF">
            <w:pPr>
              <w:spacing w:line="240" w:lineRule="auto"/>
              <w:jc w:val="both"/>
              <w:rPr>
                <w:rFonts w:asciiTheme="minorHAnsi" w:hAnsiTheme="minorHAnsi" w:cstheme="minorHAnsi"/>
                <w:b/>
                <w:bCs/>
                <w:color w:val="FF0000"/>
                <w:lang w:eastAsia="hr-HR"/>
              </w:rPr>
            </w:pPr>
            <w:r w:rsidRPr="008023A7">
              <w:rPr>
                <w:rFonts w:asciiTheme="minorHAnsi" w:hAnsiTheme="minorHAnsi" w:cstheme="minorHAnsi"/>
                <w:b/>
                <w:bCs/>
                <w:lang w:eastAsia="hr-HR"/>
              </w:rPr>
              <w:t>13300</w:t>
            </w:r>
          </w:p>
        </w:tc>
        <w:tc>
          <w:tcPr>
            <w:tcW w:w="795" w:type="dxa"/>
            <w:tcBorders>
              <w:bottom w:val="double" w:sz="4" w:space="0" w:color="auto"/>
            </w:tcBorders>
            <w:shd w:val="clear" w:color="auto" w:fill="DEEAF6"/>
            <w:vAlign w:val="center"/>
          </w:tcPr>
          <w:p w:rsidR="009E234A" w:rsidRPr="008023A7" w:rsidRDefault="009E234A" w:rsidP="002734D3">
            <w:pPr>
              <w:spacing w:line="240" w:lineRule="auto"/>
              <w:jc w:val="both"/>
              <w:rPr>
                <w:rFonts w:asciiTheme="minorHAnsi" w:hAnsiTheme="minorHAnsi" w:cstheme="minorHAnsi"/>
                <w:b/>
                <w:bCs/>
                <w:lang w:eastAsia="hr-HR"/>
              </w:rPr>
            </w:pPr>
            <w:r w:rsidRPr="008023A7">
              <w:rPr>
                <w:rFonts w:asciiTheme="minorHAnsi" w:hAnsiTheme="minorHAnsi" w:cstheme="minorHAnsi"/>
                <w:b/>
                <w:bCs/>
                <w:lang w:eastAsia="hr-HR"/>
              </w:rPr>
              <w:t>2</w:t>
            </w:r>
            <w:r w:rsidR="00467C46" w:rsidRPr="008023A7">
              <w:rPr>
                <w:rFonts w:asciiTheme="minorHAnsi" w:hAnsiTheme="minorHAnsi" w:cstheme="minorHAnsi"/>
                <w:b/>
                <w:bCs/>
                <w:lang w:eastAsia="hr-HR"/>
              </w:rPr>
              <w:t>09</w:t>
            </w:r>
            <w:r w:rsidR="008023A7" w:rsidRPr="008023A7">
              <w:rPr>
                <w:rFonts w:asciiTheme="minorHAnsi" w:hAnsiTheme="minorHAnsi" w:cstheme="minorHAnsi"/>
                <w:b/>
                <w:bCs/>
                <w:lang w:eastAsia="hr-HR"/>
              </w:rPr>
              <w:t>20</w:t>
            </w:r>
          </w:p>
        </w:tc>
      </w:tr>
    </w:tbl>
    <w:p w:rsidR="009E234A" w:rsidRPr="00910CF2" w:rsidRDefault="009E234A" w:rsidP="00C659AF">
      <w:pPr>
        <w:spacing w:line="240" w:lineRule="auto"/>
        <w:jc w:val="both"/>
        <w:rPr>
          <w:rFonts w:asciiTheme="minorHAnsi" w:hAnsiTheme="minorHAnsi" w:cstheme="minorHAnsi"/>
          <w:color w:val="FF0000"/>
          <w:lang w:eastAsia="hr-HR"/>
        </w:rPr>
      </w:pPr>
    </w:p>
    <w:p w:rsidR="001B6B1E" w:rsidRPr="00910CF2" w:rsidRDefault="009E234A" w:rsidP="005E21BB">
      <w:pPr>
        <w:jc w:val="both"/>
        <w:rPr>
          <w:rFonts w:asciiTheme="minorHAnsi" w:hAnsiTheme="minorHAnsi" w:cstheme="minorHAnsi"/>
          <w:lang w:eastAsia="hr-HR"/>
        </w:rPr>
      </w:pPr>
      <w:r w:rsidRPr="00910CF2">
        <w:rPr>
          <w:rFonts w:asciiTheme="minorHAnsi" w:hAnsiTheme="minorHAnsi" w:cstheme="minorHAnsi"/>
          <w:lang w:eastAsia="hr-HR"/>
        </w:rPr>
        <w:t xml:space="preserve">Ostvarenje programskih sadržaja po razrednim odjelima prati se u propisanim dnevnicima rada i imenicima. Svi učitelji su do 30. rujna savjesno i odgovorno razradili planove i programe rada za sve nastavne predmete i izbornu nastavu </w:t>
      </w:r>
      <w:r w:rsidRPr="00151166">
        <w:rPr>
          <w:rFonts w:asciiTheme="minorHAnsi" w:hAnsiTheme="minorHAnsi" w:cstheme="minorHAnsi"/>
          <w:lang w:eastAsia="hr-HR"/>
        </w:rPr>
        <w:t>sukladno Nastavnom planu i programu za osnovnu školu Ministarstv</w:t>
      </w:r>
      <w:r w:rsidR="008B5F9F" w:rsidRPr="00151166">
        <w:rPr>
          <w:rFonts w:asciiTheme="minorHAnsi" w:hAnsiTheme="minorHAnsi" w:cstheme="minorHAnsi"/>
          <w:lang w:eastAsia="hr-HR"/>
        </w:rPr>
        <w:t>a znanosti obrazovanja i s</w:t>
      </w:r>
      <w:r w:rsidR="00D32383" w:rsidRPr="00151166">
        <w:rPr>
          <w:rFonts w:asciiTheme="minorHAnsi" w:hAnsiTheme="minorHAnsi" w:cstheme="minorHAnsi"/>
          <w:lang w:eastAsia="hr-HR"/>
        </w:rPr>
        <w:t>porta iz kolovoza 2006. godine.</w:t>
      </w:r>
    </w:p>
    <w:p w:rsidR="009E234A" w:rsidRPr="00910CF2" w:rsidRDefault="009E234A" w:rsidP="005E21BB">
      <w:pPr>
        <w:jc w:val="both"/>
        <w:rPr>
          <w:rFonts w:asciiTheme="minorHAnsi" w:hAnsiTheme="minorHAnsi" w:cstheme="minorHAnsi"/>
          <w:b/>
          <w:bCs/>
          <w:lang w:eastAsia="hr-HR"/>
        </w:rPr>
      </w:pPr>
      <w:r w:rsidRPr="00910CF2">
        <w:rPr>
          <w:rFonts w:asciiTheme="minorHAnsi" w:hAnsiTheme="minorHAnsi" w:cstheme="minorHAnsi"/>
          <w:b/>
          <w:bCs/>
          <w:lang w:eastAsia="hr-HR"/>
        </w:rPr>
        <w:t>4.2.</w:t>
      </w:r>
      <w:r w:rsidRPr="00910CF2">
        <w:rPr>
          <w:rFonts w:asciiTheme="minorHAnsi" w:hAnsiTheme="minorHAnsi" w:cstheme="minorHAnsi"/>
          <w:b/>
          <w:bCs/>
          <w:lang w:eastAsia="hr-HR"/>
        </w:rPr>
        <w:tab/>
        <w:t>PLAN IZVANUČIONIČKE NASTAVE</w:t>
      </w:r>
    </w:p>
    <w:p w:rsidR="009E234A" w:rsidRPr="00910CF2" w:rsidRDefault="009E234A" w:rsidP="005E21BB">
      <w:pPr>
        <w:jc w:val="both"/>
        <w:rPr>
          <w:rFonts w:asciiTheme="minorHAnsi" w:hAnsiTheme="minorHAnsi" w:cstheme="minorHAnsi"/>
          <w:lang w:eastAsia="hr-HR"/>
        </w:rPr>
      </w:pPr>
      <w:r w:rsidRPr="00910CF2">
        <w:rPr>
          <w:rFonts w:asciiTheme="minorHAnsi" w:hAnsiTheme="minorHAnsi" w:cstheme="minorHAnsi"/>
          <w:lang w:eastAsia="hr-HR"/>
        </w:rPr>
        <w:t>Izvanučionička je nastava oblik nastave koji podrazumijeva ostvarivanje planiranih programskih sadržaja izvan Škole.</w:t>
      </w:r>
    </w:p>
    <w:p w:rsidR="009E234A" w:rsidRPr="00910CF2" w:rsidRDefault="009E234A" w:rsidP="005E21BB">
      <w:pPr>
        <w:jc w:val="both"/>
        <w:rPr>
          <w:rFonts w:asciiTheme="minorHAnsi" w:hAnsiTheme="minorHAnsi" w:cstheme="minorHAnsi"/>
          <w:lang w:eastAsia="hr-HR"/>
        </w:rPr>
      </w:pPr>
      <w:r w:rsidRPr="00910CF2">
        <w:rPr>
          <w:rFonts w:asciiTheme="minorHAnsi" w:hAnsiTheme="minorHAnsi" w:cstheme="minorHAnsi"/>
          <w:lang w:eastAsia="hr-HR"/>
        </w:rPr>
        <w:t>U izvanučioničku nastavu ubrajaju se: izleti, ekskurzije, odlasci u kina, kazališta, galerije i druge ustanove, terenska nastava, škola u prirodi i drugi slični organizirani oblici poučavanja/učenja izvan Škole.</w:t>
      </w:r>
    </w:p>
    <w:p w:rsidR="009E234A" w:rsidRPr="00910CF2" w:rsidRDefault="009E234A" w:rsidP="005E21BB">
      <w:pPr>
        <w:jc w:val="both"/>
        <w:rPr>
          <w:rFonts w:asciiTheme="minorHAnsi" w:hAnsiTheme="minorHAnsi" w:cstheme="minorHAnsi"/>
          <w:lang w:eastAsia="hr-HR"/>
        </w:rPr>
      </w:pPr>
      <w:r w:rsidRPr="00910CF2">
        <w:rPr>
          <w:rFonts w:asciiTheme="minorHAnsi" w:hAnsiTheme="minorHAnsi" w:cstheme="minorHAnsi"/>
          <w:lang w:eastAsia="hr-HR"/>
        </w:rPr>
        <w:t xml:space="preserve">CILJ je izvanučioničke nastave učenje otkrivanjem u </w:t>
      </w:r>
      <w:r w:rsidR="008B5F9F">
        <w:rPr>
          <w:rFonts w:asciiTheme="minorHAnsi" w:hAnsiTheme="minorHAnsi" w:cstheme="minorHAnsi"/>
          <w:lang w:eastAsia="hr-HR"/>
        </w:rPr>
        <w:t>neposrednoj životnoj stvarnosti</w:t>
      </w:r>
      <w:r w:rsidRPr="00910CF2">
        <w:rPr>
          <w:rFonts w:asciiTheme="minorHAnsi" w:hAnsiTheme="minorHAnsi" w:cstheme="minorHAnsi"/>
          <w:lang w:eastAsia="hr-HR"/>
        </w:rPr>
        <w:t xml:space="preserve"> u kojoj se učenici susreću s prirodnom i kulturnom okolinom, ljudima koji u njoj žive i koji su utjecali na okolinu. Plan i program ovih aktivnosti utvrđuje se Godišnjim planom i programom rada Škole.</w:t>
      </w:r>
    </w:p>
    <w:p w:rsidR="00D35C98" w:rsidRDefault="008B5F9F" w:rsidP="005E21BB">
      <w:pPr>
        <w:jc w:val="both"/>
        <w:rPr>
          <w:rFonts w:asciiTheme="minorHAnsi" w:hAnsiTheme="minorHAnsi" w:cstheme="minorHAnsi"/>
          <w:lang w:eastAsia="hr-HR"/>
        </w:rPr>
      </w:pPr>
      <w:r>
        <w:rPr>
          <w:rFonts w:asciiTheme="minorHAnsi" w:hAnsiTheme="minorHAnsi" w:cstheme="minorHAnsi"/>
          <w:lang w:eastAsia="hr-HR"/>
        </w:rPr>
        <w:t>Napomena: d</w:t>
      </w:r>
      <w:r w:rsidR="009E234A" w:rsidRPr="00910CF2">
        <w:rPr>
          <w:rFonts w:asciiTheme="minorHAnsi" w:hAnsiTheme="minorHAnsi" w:cstheme="minorHAnsi"/>
          <w:lang w:eastAsia="hr-HR"/>
        </w:rPr>
        <w:t>etaljni planovi i programi svih izvanučioničkih aktivnost nalaze se u Školskom kurikulumu za 201</w:t>
      </w:r>
      <w:r w:rsidR="000A7677">
        <w:rPr>
          <w:rFonts w:asciiTheme="minorHAnsi" w:hAnsiTheme="minorHAnsi" w:cstheme="minorHAnsi"/>
          <w:lang w:eastAsia="hr-HR"/>
        </w:rPr>
        <w:t>9</w:t>
      </w:r>
      <w:r w:rsidR="009E234A" w:rsidRPr="00910CF2">
        <w:rPr>
          <w:rFonts w:asciiTheme="minorHAnsi" w:hAnsiTheme="minorHAnsi" w:cstheme="minorHAnsi"/>
          <w:lang w:eastAsia="hr-HR"/>
        </w:rPr>
        <w:t>./</w:t>
      </w:r>
      <w:r w:rsidR="000A7677">
        <w:rPr>
          <w:rFonts w:asciiTheme="minorHAnsi" w:hAnsiTheme="minorHAnsi" w:cstheme="minorHAnsi"/>
          <w:lang w:eastAsia="hr-HR"/>
        </w:rPr>
        <w:t>2020</w:t>
      </w:r>
      <w:r w:rsidR="009E234A" w:rsidRPr="00910CF2">
        <w:rPr>
          <w:rFonts w:asciiTheme="minorHAnsi" w:hAnsiTheme="minorHAnsi" w:cstheme="minorHAnsi"/>
          <w:lang w:eastAsia="hr-HR"/>
        </w:rPr>
        <w:t>. školsku godinu.</w:t>
      </w:r>
    </w:p>
    <w:p w:rsidR="00D35C98" w:rsidRPr="00910CF2" w:rsidRDefault="00D35C98" w:rsidP="00C659AF">
      <w:pPr>
        <w:spacing w:line="240" w:lineRule="auto"/>
        <w:jc w:val="both"/>
        <w:rPr>
          <w:rFonts w:asciiTheme="minorHAnsi" w:hAnsiTheme="minorHAnsi" w:cstheme="minorHAnsi"/>
          <w:lang w:eastAsia="hr-HR"/>
        </w:rPr>
      </w:pPr>
    </w:p>
    <w:tbl>
      <w:tblPr>
        <w:tblW w:w="950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8"/>
      </w:tblGrid>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024C" w:rsidRPr="000E47C0" w:rsidRDefault="00F0024C" w:rsidP="00F0024C">
            <w:pPr>
              <w:spacing w:line="240" w:lineRule="auto"/>
              <w:jc w:val="center"/>
              <w:rPr>
                <w:rFonts w:asciiTheme="minorHAnsi" w:hAnsiTheme="minorHAnsi" w:cstheme="minorHAnsi"/>
                <w:b/>
                <w:bCs/>
                <w:lang w:eastAsia="hr-HR"/>
              </w:rPr>
            </w:pPr>
            <w:r w:rsidRPr="000E47C0">
              <w:rPr>
                <w:rFonts w:asciiTheme="minorHAnsi" w:hAnsiTheme="minorHAnsi" w:cstheme="minorHAnsi"/>
                <w:b/>
                <w:bCs/>
                <w:lang w:eastAsia="hr-HR"/>
              </w:rPr>
              <w:t>IZVANUČIONIČKA NASTAVA – RAZREDNA NASTAVA</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Priroda u jesen, zimu, proljeće i ljeto (1.-4.)</w:t>
            </w:r>
          </w:p>
        </w:tc>
      </w:tr>
      <w:tr w:rsidR="00B8370D"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B8370D" w:rsidRPr="00B8370D" w:rsidRDefault="00B8370D" w:rsidP="00B8370D">
            <w:pPr>
              <w:spacing w:line="240" w:lineRule="auto"/>
              <w:rPr>
                <w:rFonts w:asciiTheme="minorHAnsi" w:hAnsiTheme="minorHAnsi" w:cstheme="minorHAnsi"/>
                <w:bCs/>
                <w:lang w:eastAsia="hr-HR"/>
              </w:rPr>
            </w:pPr>
            <w:r w:rsidRPr="00B8370D">
              <w:rPr>
                <w:rFonts w:asciiTheme="minorHAnsi" w:hAnsiTheme="minorHAnsi" w:cstheme="minorHAnsi"/>
                <w:bCs/>
                <w:lang w:eastAsia="hr-HR"/>
              </w:rPr>
              <w:t xml:space="preserve">Priroda se mijenja – jesen </w:t>
            </w:r>
          </w:p>
          <w:p w:rsidR="00B8370D" w:rsidRPr="00910CF2" w:rsidRDefault="00B8370D" w:rsidP="00B8370D">
            <w:pPr>
              <w:spacing w:line="240" w:lineRule="auto"/>
              <w:rPr>
                <w:rFonts w:asciiTheme="minorHAnsi" w:hAnsiTheme="minorHAnsi" w:cstheme="minorHAnsi"/>
                <w:bCs/>
                <w:lang w:eastAsia="hr-HR"/>
              </w:rPr>
            </w:pPr>
            <w:r w:rsidRPr="00B8370D">
              <w:rPr>
                <w:rFonts w:asciiTheme="minorHAnsi" w:hAnsiTheme="minorHAnsi" w:cstheme="minorHAnsi"/>
                <w:bCs/>
                <w:lang w:eastAsia="hr-HR"/>
              </w:rPr>
              <w:t>(Pleternica –</w:t>
            </w:r>
            <w:r w:rsidR="005E21BB">
              <w:rPr>
                <w:rFonts w:asciiTheme="minorHAnsi" w:hAnsiTheme="minorHAnsi" w:cstheme="minorHAnsi"/>
                <w:bCs/>
                <w:lang w:eastAsia="hr-HR"/>
              </w:rPr>
              <w:t xml:space="preserve"> </w:t>
            </w:r>
            <w:r w:rsidRPr="00B8370D">
              <w:rPr>
                <w:rFonts w:asciiTheme="minorHAnsi" w:hAnsiTheme="minorHAnsi" w:cstheme="minorHAnsi"/>
                <w:bCs/>
                <w:lang w:eastAsia="hr-HR"/>
              </w:rPr>
              <w:t>mljekara u Buku, Eko-etno selo Stara Kapela) (1., 4.r.)</w:t>
            </w:r>
          </w:p>
        </w:tc>
      </w:tr>
      <w:tr w:rsidR="00B8370D"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B8370D" w:rsidRPr="00B8370D" w:rsidRDefault="00B8370D" w:rsidP="00B8370D">
            <w:pPr>
              <w:spacing w:line="240" w:lineRule="auto"/>
              <w:rPr>
                <w:rFonts w:asciiTheme="minorHAnsi" w:hAnsiTheme="minorHAnsi" w:cstheme="minorHAnsi"/>
                <w:bCs/>
                <w:lang w:eastAsia="hr-HR"/>
              </w:rPr>
            </w:pPr>
            <w:r w:rsidRPr="00B8370D">
              <w:rPr>
                <w:rFonts w:asciiTheme="minorHAnsi" w:hAnsiTheme="minorHAnsi" w:cstheme="minorHAnsi"/>
                <w:bCs/>
                <w:lang w:eastAsia="hr-HR"/>
              </w:rPr>
              <w:t>Priroda se budi – proljeće (Čigoč, Veliki Grđevac) (1.r.)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Ponašanje u prometu i snalaženje u prostoru (1.r.)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Upoznajmo svoje mjesto (2.r.)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Vode u zavičaju (2.r.)</w:t>
            </w:r>
          </w:p>
        </w:tc>
      </w:tr>
      <w:tr w:rsidR="00B8370D"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B8370D" w:rsidRPr="00910CF2" w:rsidRDefault="00B8370D" w:rsidP="00F0024C">
            <w:pPr>
              <w:spacing w:line="240" w:lineRule="auto"/>
              <w:rPr>
                <w:rFonts w:asciiTheme="minorHAnsi" w:hAnsiTheme="minorHAnsi" w:cstheme="minorHAnsi"/>
                <w:bCs/>
                <w:lang w:eastAsia="hr-HR"/>
              </w:rPr>
            </w:pPr>
            <w:r w:rsidRPr="00B8370D">
              <w:rPr>
                <w:rFonts w:asciiTheme="minorHAnsi" w:hAnsiTheme="minorHAnsi" w:cstheme="minorHAnsi"/>
                <w:bCs/>
                <w:lang w:eastAsia="hr-HR"/>
              </w:rPr>
              <w:t>Škola u šumi, upoznajemo Sovsko jezero, pozdrav jeseni (2.r.)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Izlet u Slavonski Brod (2.r.)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lastRenderedPageBreak/>
              <w:t>Osijek i Đakovo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5E21BB" w:rsidP="00F0024C">
            <w:pPr>
              <w:spacing w:line="240" w:lineRule="auto"/>
              <w:rPr>
                <w:rFonts w:asciiTheme="minorHAnsi" w:hAnsiTheme="minorHAnsi" w:cstheme="minorHAnsi"/>
                <w:bCs/>
                <w:lang w:eastAsia="hr-HR"/>
              </w:rPr>
            </w:pPr>
            <w:r>
              <w:rPr>
                <w:rFonts w:asciiTheme="minorHAnsi" w:hAnsiTheme="minorHAnsi" w:cstheme="minorHAnsi"/>
                <w:bCs/>
                <w:lang w:eastAsia="hr-HR"/>
              </w:rPr>
              <w:t>Ružica-</w:t>
            </w:r>
            <w:r w:rsidR="00F0024C" w:rsidRPr="00910CF2">
              <w:rPr>
                <w:rFonts w:asciiTheme="minorHAnsi" w:hAnsiTheme="minorHAnsi" w:cstheme="minorHAnsi"/>
                <w:bCs/>
                <w:lang w:eastAsia="hr-HR"/>
              </w:rPr>
              <w:t>grad, Orahovica (3.</w:t>
            </w:r>
            <w:r w:rsidR="00B8370D">
              <w:rPr>
                <w:rFonts w:asciiTheme="minorHAnsi" w:hAnsiTheme="minorHAnsi" w:cstheme="minorHAnsi"/>
                <w:bCs/>
                <w:lang w:eastAsia="hr-HR"/>
              </w:rPr>
              <w:t>i 4.</w:t>
            </w:r>
            <w:r w:rsidR="00F0024C"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B8370D" w:rsidP="00F0024C">
            <w:pPr>
              <w:spacing w:line="240" w:lineRule="auto"/>
              <w:rPr>
                <w:rFonts w:asciiTheme="minorHAnsi" w:hAnsiTheme="minorHAnsi" w:cstheme="minorHAnsi"/>
                <w:bCs/>
                <w:lang w:eastAsia="hr-HR"/>
              </w:rPr>
            </w:pPr>
            <w:r w:rsidRPr="00B8370D">
              <w:rPr>
                <w:rFonts w:asciiTheme="minorHAnsi" w:hAnsiTheme="minorHAnsi" w:cstheme="minorHAnsi"/>
                <w:bCs/>
                <w:lang w:eastAsia="hr-HR"/>
              </w:rPr>
              <w:t>Plodovi sazrijevaju u voćnjaku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Orijentacija u prostoru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Stajalište i obzor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Vode u zavičaju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B8370D" w:rsidP="00F0024C">
            <w:pPr>
              <w:spacing w:line="240" w:lineRule="auto"/>
              <w:rPr>
                <w:rFonts w:asciiTheme="minorHAnsi" w:hAnsiTheme="minorHAnsi" w:cstheme="minorHAnsi"/>
                <w:bCs/>
                <w:lang w:eastAsia="hr-HR"/>
              </w:rPr>
            </w:pPr>
            <w:r>
              <w:rPr>
                <w:rFonts w:asciiTheme="minorHAnsi" w:hAnsiTheme="minorHAnsi" w:cstheme="minorHAnsi"/>
                <w:bCs/>
                <w:lang w:eastAsia="hr-HR"/>
              </w:rPr>
              <w:t>Škola u prirodi</w:t>
            </w:r>
            <w:r w:rsidR="00533100">
              <w:rPr>
                <w:rFonts w:asciiTheme="minorHAnsi" w:hAnsiTheme="minorHAnsi" w:cstheme="minorHAnsi"/>
                <w:bCs/>
                <w:lang w:eastAsia="hr-HR"/>
              </w:rPr>
              <w:t xml:space="preserve"> </w:t>
            </w:r>
            <w:r w:rsidR="00027C91">
              <w:rPr>
                <w:rFonts w:asciiTheme="minorHAnsi" w:hAnsiTheme="minorHAnsi" w:cstheme="minorHAnsi"/>
                <w:bCs/>
                <w:lang w:eastAsia="hr-HR"/>
              </w:rPr>
              <w:t>- Dalmacija (3.r. i 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Požega – sjedište županije i kulturne ustanove (3.r.)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Zagreb (4.r.)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Život na travnjaku (4.r.)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Dan planeta Zemlje (4.r.)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Požeška kalvarija (1.-</w:t>
            </w:r>
            <w:r w:rsidR="00533100">
              <w:rPr>
                <w:rFonts w:asciiTheme="minorHAnsi" w:hAnsiTheme="minorHAnsi" w:cstheme="minorHAnsi"/>
                <w:bCs/>
                <w:lang w:eastAsia="hr-HR"/>
              </w:rPr>
              <w:t xml:space="preserve"> </w:t>
            </w:r>
            <w:r w:rsidRPr="00910CF2">
              <w:rPr>
                <w:rFonts w:asciiTheme="minorHAnsi" w:hAnsiTheme="minorHAnsi" w:cstheme="minorHAnsi"/>
                <w:bCs/>
                <w:lang w:eastAsia="hr-HR"/>
              </w:rPr>
              <w:t>4.r.)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w:t>
            </w:r>
            <w:r w:rsidR="00B8370D">
              <w:rPr>
                <w:rFonts w:asciiTheme="minorHAnsi" w:hAnsiTheme="minorHAnsi" w:cstheme="minorHAnsi"/>
                <w:bCs/>
                <w:lang w:eastAsia="hr-HR"/>
              </w:rPr>
              <w:t xml:space="preserve"> crkvi i sakralnim prostorima (1</w:t>
            </w:r>
            <w:r w:rsidRPr="00910CF2">
              <w:rPr>
                <w:rFonts w:asciiTheme="minorHAnsi" w:hAnsiTheme="minorHAnsi" w:cstheme="minorHAnsi"/>
                <w:bCs/>
                <w:lang w:eastAsia="hr-HR"/>
              </w:rPr>
              <w:t>.-</w:t>
            </w:r>
            <w:r w:rsidR="00533100">
              <w:rPr>
                <w:rFonts w:asciiTheme="minorHAnsi" w:hAnsiTheme="minorHAnsi" w:cstheme="minorHAnsi"/>
                <w:bCs/>
                <w:lang w:eastAsia="hr-HR"/>
              </w:rPr>
              <w:t xml:space="preserve"> </w:t>
            </w:r>
            <w:r w:rsidRPr="00910CF2">
              <w:rPr>
                <w:rFonts w:asciiTheme="minorHAnsi" w:hAnsiTheme="minorHAnsi" w:cstheme="minorHAnsi"/>
                <w:bCs/>
                <w:lang w:eastAsia="hr-HR"/>
              </w:rPr>
              <w:t>4.)</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Sudjelovanje na svečanoj euharistiji (1.-</w:t>
            </w:r>
            <w:r w:rsidR="00533100">
              <w:rPr>
                <w:rFonts w:asciiTheme="minorHAnsi" w:hAnsiTheme="minorHAnsi" w:cstheme="minorHAnsi"/>
                <w:bCs/>
                <w:lang w:eastAsia="hr-HR"/>
              </w:rPr>
              <w:t xml:space="preserve"> </w:t>
            </w:r>
            <w:r w:rsidRPr="00910CF2">
              <w:rPr>
                <w:rFonts w:asciiTheme="minorHAnsi" w:hAnsiTheme="minorHAnsi" w:cstheme="minorHAnsi"/>
                <w:bCs/>
                <w:lang w:eastAsia="hr-HR"/>
              </w:rPr>
              <w:t>4.)</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F0024C" w:rsidRPr="00910CF2" w:rsidRDefault="00F0024C" w:rsidP="00F0024C">
            <w:pPr>
              <w:spacing w:line="240" w:lineRule="auto"/>
              <w:jc w:val="center"/>
              <w:rPr>
                <w:rFonts w:asciiTheme="minorHAnsi" w:hAnsiTheme="minorHAnsi" w:cstheme="minorHAnsi"/>
                <w:bCs/>
                <w:lang w:eastAsia="hr-HR"/>
              </w:rPr>
            </w:pPr>
            <w:r w:rsidRPr="00910CF2">
              <w:rPr>
                <w:rFonts w:asciiTheme="minorHAnsi" w:hAnsiTheme="minorHAnsi" w:cstheme="minorHAnsi"/>
                <w:bCs/>
                <w:lang w:eastAsia="hr-HR"/>
              </w:rPr>
              <w:t>IZVANUČIONIČKA NASTAVA – PREDMETNA NASTAVA</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sidRPr="008646AC">
              <w:rPr>
                <w:rFonts w:asciiTheme="minorHAnsi" w:hAnsiTheme="minorHAnsi" w:cstheme="minorHAnsi"/>
                <w:bCs/>
                <w:lang w:eastAsia="hr-HR"/>
              </w:rPr>
              <w:t>Beč (4.-8.r)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sidRPr="008646AC">
              <w:rPr>
                <w:rFonts w:asciiTheme="minorHAnsi" w:hAnsiTheme="minorHAnsi" w:cstheme="minorHAnsi"/>
                <w:bCs/>
                <w:lang w:eastAsia="hr-HR"/>
              </w:rPr>
              <w:t>Karlovac (5.r.)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Jankovac (5.r.)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54413D" w:rsidP="00F0024C">
            <w:pPr>
              <w:spacing w:line="240" w:lineRule="auto"/>
              <w:rPr>
                <w:rFonts w:asciiTheme="minorHAnsi" w:hAnsiTheme="minorHAnsi" w:cstheme="minorHAnsi"/>
                <w:bCs/>
                <w:lang w:eastAsia="hr-HR"/>
              </w:rPr>
            </w:pPr>
            <w:r>
              <w:rPr>
                <w:rFonts w:asciiTheme="minorHAnsi" w:hAnsiTheme="minorHAnsi" w:cstheme="minorHAnsi"/>
                <w:bCs/>
                <w:lang w:eastAsia="hr-HR"/>
              </w:rPr>
              <w:t>Osijek, Kopački r</w:t>
            </w:r>
            <w:r w:rsidR="00F0024C" w:rsidRPr="00910CF2">
              <w:rPr>
                <w:rFonts w:asciiTheme="minorHAnsi" w:hAnsiTheme="minorHAnsi" w:cstheme="minorHAnsi"/>
                <w:bCs/>
                <w:lang w:eastAsia="hr-HR"/>
              </w:rPr>
              <w:t>it, Bizovačke toplice (6.r.)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sidRPr="008646AC">
              <w:rPr>
                <w:rFonts w:asciiTheme="minorHAnsi" w:hAnsiTheme="minorHAnsi" w:cstheme="minorHAnsi"/>
                <w:bCs/>
                <w:lang w:eastAsia="hr-HR"/>
              </w:rPr>
              <w:t>Srednja Dalmacija (7. 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HNK, HAZU i Noć biologije (7.r.)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Topografska karta i orijentacija (8.r.)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Kulturne znamenitosti Požege (8.r.)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8646AC" w:rsidP="00F0024C">
            <w:pPr>
              <w:spacing w:line="240" w:lineRule="auto"/>
              <w:rPr>
                <w:rFonts w:asciiTheme="minorHAnsi" w:hAnsiTheme="minorHAnsi" w:cstheme="minorHAnsi"/>
                <w:bCs/>
                <w:lang w:eastAsia="hr-HR"/>
              </w:rPr>
            </w:pPr>
            <w:r>
              <w:rPr>
                <w:rFonts w:asciiTheme="minorHAnsi" w:hAnsiTheme="minorHAnsi" w:cstheme="minorHAnsi"/>
                <w:bCs/>
                <w:lang w:eastAsia="hr-HR"/>
              </w:rPr>
              <w:t>Eko-etno selo Stara Kapela (5.,7</w:t>
            </w:r>
            <w:r w:rsidR="00F0024C"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Biljke i gljive u ko</w:t>
            </w:r>
            <w:r w:rsidR="008646AC">
              <w:rPr>
                <w:rFonts w:asciiTheme="minorHAnsi" w:hAnsiTheme="minorHAnsi" w:cstheme="minorHAnsi"/>
                <w:bCs/>
                <w:lang w:eastAsia="hr-HR"/>
              </w:rPr>
              <w:t>ntinentalnoj listopadnoj šumi (5</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Istraživanje rijetk</w:t>
            </w:r>
            <w:r w:rsidR="008646AC">
              <w:rPr>
                <w:rFonts w:asciiTheme="minorHAnsi" w:hAnsiTheme="minorHAnsi" w:cstheme="minorHAnsi"/>
                <w:bCs/>
                <w:lang w:eastAsia="hr-HR"/>
              </w:rPr>
              <w:t>ih i zaštićenih biljnih vrsta (5</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Biljn</w:t>
            </w:r>
            <w:r w:rsidR="008646AC">
              <w:rPr>
                <w:rFonts w:asciiTheme="minorHAnsi" w:hAnsiTheme="minorHAnsi" w:cstheme="minorHAnsi"/>
                <w:bCs/>
                <w:lang w:eastAsia="hr-HR"/>
              </w:rPr>
              <w:t>i i životinjski svijet livada (5</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w:t>
            </w:r>
            <w:r w:rsidR="008646AC">
              <w:rPr>
                <w:rFonts w:asciiTheme="minorHAnsi" w:hAnsiTheme="minorHAnsi" w:cstheme="minorHAnsi"/>
                <w:bCs/>
                <w:lang w:eastAsia="hr-HR"/>
              </w:rPr>
              <w:t>jet Zavodu za javno zdravstvo (7</w:t>
            </w:r>
            <w:r w:rsidRPr="00910CF2">
              <w:rPr>
                <w:rFonts w:asciiTheme="minorHAnsi" w:hAnsiTheme="minorHAnsi" w:cstheme="minorHAnsi"/>
                <w:bCs/>
                <w:lang w:eastAsia="hr-HR"/>
              </w:rPr>
              <w:t>.r.)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Sanjkanje i skijanje na Omanovcu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lastRenderedPageBreak/>
              <w:t>Sanjkanje na Nevoljašu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Pozdrav jeseni posjetom ergeli konja u Šeovici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Papučki jaglaci (5.-8.r.)</w:t>
            </w:r>
          </w:p>
        </w:tc>
      </w:tr>
      <w:tr w:rsidR="00587A71"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587A71" w:rsidRPr="00910CF2" w:rsidRDefault="00587A71" w:rsidP="00F0024C">
            <w:pPr>
              <w:spacing w:line="240" w:lineRule="auto"/>
              <w:rPr>
                <w:rFonts w:asciiTheme="minorHAnsi" w:hAnsiTheme="minorHAnsi" w:cstheme="minorHAnsi"/>
                <w:bCs/>
                <w:lang w:eastAsia="hr-HR"/>
              </w:rPr>
            </w:pPr>
            <w:r w:rsidRPr="00587A71">
              <w:rPr>
                <w:rFonts w:asciiTheme="minorHAnsi" w:hAnsiTheme="minorHAnsi" w:cstheme="minorHAnsi"/>
                <w:bCs/>
                <w:lang w:eastAsia="hr-HR"/>
              </w:rPr>
              <w:t>Kampiranje na Papuku (7.r.)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Gradskoj knjižnici i čitaonici Požega (6.,</w:t>
            </w:r>
            <w:r w:rsidR="008B5F9F">
              <w:rPr>
                <w:rFonts w:asciiTheme="minorHAnsi" w:hAnsiTheme="minorHAnsi" w:cstheme="minorHAnsi"/>
                <w:bCs/>
                <w:lang w:eastAsia="hr-HR"/>
              </w:rPr>
              <w:t xml:space="preserve"> </w:t>
            </w:r>
            <w:r w:rsidRPr="00910CF2">
              <w:rPr>
                <w:rFonts w:asciiTheme="minorHAnsi" w:hAnsiTheme="minorHAnsi" w:cstheme="minorHAnsi"/>
                <w:bCs/>
                <w:lang w:eastAsia="hr-HR"/>
              </w:rPr>
              <w:t>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Školski ski</w:t>
            </w:r>
            <w:r w:rsidR="00587A71">
              <w:rPr>
                <w:rFonts w:asciiTheme="minorHAnsi" w:hAnsiTheme="minorHAnsi" w:cstheme="minorHAnsi"/>
                <w:bCs/>
                <w:lang w:eastAsia="hr-HR"/>
              </w:rPr>
              <w:t xml:space="preserve">jaški kamp </w:t>
            </w:r>
            <w:r w:rsidRPr="00910CF2">
              <w:rPr>
                <w:rFonts w:asciiTheme="minorHAnsi" w:hAnsiTheme="minorHAnsi" w:cstheme="minorHAnsi"/>
                <w:bCs/>
                <w:lang w:eastAsia="hr-HR"/>
              </w:rPr>
              <w:t xml:space="preserve"> (5.-8.r.)</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Posjet crkvi i sakralnim prostorima</w:t>
            </w:r>
          </w:p>
        </w:tc>
      </w:tr>
      <w:tr w:rsidR="00F0024C"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F0024C" w:rsidRPr="00910CF2" w:rsidRDefault="00F0024C" w:rsidP="00F0024C">
            <w:pPr>
              <w:spacing w:line="240" w:lineRule="auto"/>
              <w:rPr>
                <w:rFonts w:asciiTheme="minorHAnsi" w:hAnsiTheme="minorHAnsi" w:cstheme="minorHAnsi"/>
                <w:bCs/>
                <w:lang w:eastAsia="hr-HR"/>
              </w:rPr>
            </w:pPr>
            <w:r w:rsidRPr="00910CF2">
              <w:rPr>
                <w:rFonts w:asciiTheme="minorHAnsi" w:hAnsiTheme="minorHAnsi" w:cstheme="minorHAnsi"/>
                <w:bCs/>
                <w:lang w:eastAsia="hr-HR"/>
              </w:rPr>
              <w:t>Sudjelovanje na svečanoj euharistiji</w:t>
            </w:r>
          </w:p>
        </w:tc>
      </w:tr>
      <w:tr w:rsidR="008A278E"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8A278E" w:rsidRPr="00910CF2" w:rsidRDefault="009667EC" w:rsidP="00F0024C">
            <w:pPr>
              <w:spacing w:line="240" w:lineRule="auto"/>
              <w:rPr>
                <w:rFonts w:asciiTheme="minorHAnsi" w:hAnsiTheme="minorHAnsi" w:cstheme="minorHAnsi"/>
                <w:bCs/>
                <w:lang w:eastAsia="hr-HR"/>
              </w:rPr>
            </w:pPr>
            <w:r w:rsidRPr="009667EC">
              <w:rPr>
                <w:rFonts w:asciiTheme="minorHAnsi" w:hAnsiTheme="minorHAnsi" w:cstheme="minorHAnsi"/>
                <w:bCs/>
                <w:lang w:eastAsia="hr-HR"/>
              </w:rPr>
              <w:t>Ekumenski pokret – posjet kršćanskim crkvama (7.r.)</w:t>
            </w:r>
          </w:p>
        </w:tc>
      </w:tr>
      <w:tr w:rsidR="008A278E" w:rsidRPr="00910CF2" w:rsidTr="00F0024C">
        <w:tc>
          <w:tcPr>
            <w:tcW w:w="9508" w:type="dxa"/>
            <w:tcBorders>
              <w:top w:val="single" w:sz="4" w:space="0" w:color="auto"/>
              <w:left w:val="single" w:sz="4" w:space="0" w:color="auto"/>
              <w:bottom w:val="single" w:sz="4" w:space="0" w:color="auto"/>
              <w:right w:val="single" w:sz="4" w:space="0" w:color="auto"/>
            </w:tcBorders>
            <w:shd w:val="clear" w:color="auto" w:fill="FFFFFF"/>
          </w:tcPr>
          <w:p w:rsidR="008A278E" w:rsidRPr="00910CF2" w:rsidRDefault="009667EC" w:rsidP="00F0024C">
            <w:pPr>
              <w:spacing w:line="240" w:lineRule="auto"/>
              <w:rPr>
                <w:rFonts w:asciiTheme="minorHAnsi" w:hAnsiTheme="minorHAnsi" w:cstheme="minorHAnsi"/>
                <w:bCs/>
                <w:lang w:eastAsia="hr-HR"/>
              </w:rPr>
            </w:pPr>
            <w:r w:rsidRPr="009667EC">
              <w:rPr>
                <w:rFonts w:asciiTheme="minorHAnsi" w:hAnsiTheme="minorHAnsi" w:cstheme="minorHAnsi"/>
                <w:bCs/>
                <w:lang w:eastAsia="hr-HR"/>
              </w:rPr>
              <w:t>Sudjelovanje u ekološkoj akciji Zelena čistka (1.-8.r.)</w:t>
            </w:r>
          </w:p>
        </w:tc>
      </w:tr>
    </w:tbl>
    <w:p w:rsidR="00F0024C" w:rsidRPr="00910CF2" w:rsidRDefault="00F0024C" w:rsidP="00C659AF">
      <w:pPr>
        <w:spacing w:line="240" w:lineRule="auto"/>
        <w:jc w:val="both"/>
        <w:rPr>
          <w:rFonts w:asciiTheme="minorHAnsi" w:hAnsiTheme="minorHAnsi" w:cstheme="minorHAnsi"/>
          <w:lang w:eastAsia="hr-HR"/>
        </w:rPr>
      </w:pPr>
    </w:p>
    <w:p w:rsidR="009E234A" w:rsidRPr="00910CF2" w:rsidRDefault="009E234A" w:rsidP="00050E00">
      <w:pPr>
        <w:jc w:val="both"/>
        <w:rPr>
          <w:rFonts w:asciiTheme="minorHAnsi" w:hAnsiTheme="minorHAnsi" w:cstheme="minorHAnsi"/>
          <w:lang w:eastAsia="hr-HR"/>
        </w:rPr>
      </w:pPr>
      <w:r w:rsidRPr="00910CF2">
        <w:rPr>
          <w:rFonts w:asciiTheme="minorHAnsi" w:hAnsiTheme="minorHAnsi" w:cstheme="minorHAnsi"/>
          <w:lang w:eastAsia="hr-HR"/>
        </w:rPr>
        <w:t>Planove sastavljaju voditelji u suradnji s razrednicima i ostalim učiteljima sudionicima. Na početku školske godine s tim planovima upoznaju se i odobravaju ih i roditelji učenika (na prvom roditeljskom sastanku).</w:t>
      </w:r>
    </w:p>
    <w:p w:rsidR="009E234A" w:rsidRPr="00910CF2" w:rsidRDefault="009E234A" w:rsidP="00050E00">
      <w:pPr>
        <w:jc w:val="both"/>
        <w:rPr>
          <w:rFonts w:asciiTheme="minorHAnsi" w:hAnsiTheme="minorHAnsi" w:cstheme="minorHAnsi"/>
          <w:lang w:eastAsia="hr-HR"/>
        </w:rPr>
      </w:pPr>
      <w:r w:rsidRPr="00910CF2">
        <w:rPr>
          <w:rFonts w:asciiTheme="minorHAnsi" w:hAnsiTheme="minorHAnsi" w:cstheme="minorHAnsi"/>
          <w:lang w:eastAsia="hr-HR"/>
        </w:rPr>
        <w:t>Igre na snijegu i, po mogućnosti, škola skijanja organizirat će se u vrijeme zimskoga odmora učenika, a ljetna škola plivanja na bazenima</w:t>
      </w:r>
      <w:r w:rsidR="008B5F9F">
        <w:rPr>
          <w:rFonts w:asciiTheme="minorHAnsi" w:hAnsiTheme="minorHAnsi" w:cstheme="minorHAnsi"/>
          <w:lang w:eastAsia="hr-HR"/>
        </w:rPr>
        <w:t xml:space="preserve"> u</w:t>
      </w:r>
      <w:r w:rsidRPr="00910CF2">
        <w:rPr>
          <w:rFonts w:asciiTheme="minorHAnsi" w:hAnsiTheme="minorHAnsi" w:cstheme="minorHAnsi"/>
          <w:lang w:eastAsia="hr-HR"/>
        </w:rPr>
        <w:t xml:space="preserve"> P</w:t>
      </w:r>
      <w:r w:rsidR="0054413D">
        <w:rPr>
          <w:rFonts w:asciiTheme="minorHAnsi" w:hAnsiTheme="minorHAnsi" w:cstheme="minorHAnsi"/>
          <w:lang w:eastAsia="hr-HR"/>
        </w:rPr>
        <w:t>ožegi u ljetnim mjesecima</w:t>
      </w:r>
      <w:r w:rsidRPr="00910CF2">
        <w:rPr>
          <w:rFonts w:asciiTheme="minorHAnsi" w:hAnsiTheme="minorHAnsi" w:cstheme="minorHAnsi"/>
          <w:lang w:eastAsia="hr-HR"/>
        </w:rPr>
        <w:t xml:space="preserve">. Ovaj plan i program sastavljaju učitelji TZK-a. </w:t>
      </w:r>
    </w:p>
    <w:p w:rsidR="009E234A" w:rsidRDefault="009E234A" w:rsidP="00050E00">
      <w:pPr>
        <w:jc w:val="both"/>
        <w:rPr>
          <w:rFonts w:asciiTheme="minorHAnsi" w:hAnsiTheme="minorHAnsi" w:cstheme="minorHAnsi"/>
          <w:lang w:eastAsia="hr-HR"/>
        </w:rPr>
      </w:pPr>
      <w:r w:rsidRPr="00910CF2">
        <w:rPr>
          <w:rFonts w:asciiTheme="minorHAnsi" w:hAnsiTheme="minorHAnsi" w:cstheme="minorHAnsi"/>
          <w:b/>
          <w:bCs/>
          <w:lang w:eastAsia="hr-HR"/>
        </w:rPr>
        <w:t>Napomena:</w:t>
      </w:r>
      <w:r w:rsidR="0054413D">
        <w:rPr>
          <w:rFonts w:asciiTheme="minorHAnsi" w:hAnsiTheme="minorHAnsi" w:cstheme="minorHAnsi"/>
          <w:b/>
          <w:bCs/>
          <w:lang w:eastAsia="hr-HR"/>
        </w:rPr>
        <w:t xml:space="preserve"> </w:t>
      </w:r>
      <w:r w:rsidR="008B5F9F">
        <w:rPr>
          <w:rFonts w:asciiTheme="minorHAnsi" w:hAnsiTheme="minorHAnsi" w:cstheme="minorHAnsi"/>
          <w:lang w:eastAsia="hr-HR"/>
        </w:rPr>
        <w:t>p</w:t>
      </w:r>
      <w:r w:rsidRPr="00910CF2">
        <w:rPr>
          <w:rFonts w:asciiTheme="minorHAnsi" w:hAnsiTheme="minorHAnsi" w:cstheme="minorHAnsi"/>
          <w:lang w:eastAsia="hr-HR"/>
        </w:rPr>
        <w:t>ostoji mogućnost promjene i dopune, uz suglasnost ravnatelja Škole i ako se učenici, roditelji i razrednici tako dogovore.</w:t>
      </w:r>
    </w:p>
    <w:p w:rsidR="002D4BEE" w:rsidRPr="00910CF2" w:rsidRDefault="002D4BEE" w:rsidP="00C659AF">
      <w:pPr>
        <w:spacing w:line="240" w:lineRule="auto"/>
        <w:jc w:val="both"/>
        <w:rPr>
          <w:rFonts w:asciiTheme="minorHAnsi" w:hAnsiTheme="minorHAnsi" w:cstheme="minorHAnsi"/>
          <w:lang w:eastAsia="hr-HR"/>
        </w:rPr>
      </w:pPr>
    </w:p>
    <w:p w:rsidR="00264EA6" w:rsidRPr="00910CF2" w:rsidRDefault="00384432" w:rsidP="00C659AF">
      <w:pPr>
        <w:spacing w:line="240" w:lineRule="auto"/>
        <w:jc w:val="both"/>
        <w:rPr>
          <w:rFonts w:asciiTheme="minorHAnsi" w:hAnsiTheme="minorHAnsi" w:cstheme="minorHAnsi"/>
          <w:b/>
          <w:bCs/>
          <w:lang w:eastAsia="hr-HR"/>
        </w:rPr>
      </w:pPr>
      <w:r w:rsidRPr="00151166">
        <w:rPr>
          <w:rFonts w:asciiTheme="minorHAnsi" w:hAnsiTheme="minorHAnsi" w:cstheme="minorHAnsi"/>
          <w:b/>
          <w:bCs/>
          <w:lang w:eastAsia="hr-HR"/>
        </w:rPr>
        <w:t>4</w:t>
      </w:r>
      <w:r w:rsidR="009E234A" w:rsidRPr="00151166">
        <w:rPr>
          <w:rFonts w:asciiTheme="minorHAnsi" w:hAnsiTheme="minorHAnsi" w:cstheme="minorHAnsi"/>
          <w:b/>
          <w:bCs/>
          <w:lang w:eastAsia="hr-HR"/>
        </w:rPr>
        <w:t>.3. PLAN IZBORNE NASTAVE U ŠKOLI</w:t>
      </w:r>
      <w:r w:rsidR="009E234A" w:rsidRPr="00910CF2">
        <w:rPr>
          <w:rFonts w:asciiTheme="minorHAnsi" w:hAnsiTheme="minorHAnsi" w:cstheme="minorHAnsi"/>
          <w:b/>
          <w:bCs/>
          <w:lang w:eastAsia="hr-HR"/>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1207"/>
        <w:gridCol w:w="1747"/>
        <w:gridCol w:w="2000"/>
      </w:tblGrid>
      <w:tr w:rsidR="00151166" w:rsidRPr="00486AD6" w:rsidTr="008023A7">
        <w:trPr>
          <w:jc w:val="center"/>
        </w:trPr>
        <w:tc>
          <w:tcPr>
            <w:tcW w:w="7212" w:type="dxa"/>
            <w:gridSpan w:val="4"/>
            <w:shd w:val="clear" w:color="auto" w:fill="DEEAF6"/>
            <w:vAlign w:val="center"/>
          </w:tcPr>
          <w:p w:rsidR="00151166" w:rsidRPr="00486AD6" w:rsidRDefault="00151166" w:rsidP="008023A7">
            <w:pPr>
              <w:rPr>
                <w:rFonts w:cs="Times New Roman"/>
                <w:b/>
                <w:bCs/>
              </w:rPr>
            </w:pPr>
            <w:r w:rsidRPr="00486AD6">
              <w:rPr>
                <w:rFonts w:cs="Times New Roman"/>
                <w:b/>
                <w:bCs/>
              </w:rPr>
              <w:t>NJEMAČKI JEZIK</w:t>
            </w:r>
          </w:p>
        </w:tc>
      </w:tr>
      <w:tr w:rsidR="00151166" w:rsidRPr="00486AD6" w:rsidTr="008023A7">
        <w:trPr>
          <w:jc w:val="center"/>
        </w:trPr>
        <w:tc>
          <w:tcPr>
            <w:tcW w:w="2258" w:type="dxa"/>
            <w:shd w:val="clear" w:color="auto" w:fill="DEEAF6"/>
            <w:vAlign w:val="center"/>
          </w:tcPr>
          <w:p w:rsidR="00151166" w:rsidRPr="00486AD6" w:rsidRDefault="0007297D" w:rsidP="008023A7">
            <w:pPr>
              <w:rPr>
                <w:rFonts w:cs="Times New Roman"/>
                <w:b/>
              </w:rPr>
            </w:pPr>
            <w:r>
              <w:rPr>
                <w:rFonts w:cs="Times New Roman"/>
                <w:b/>
              </w:rPr>
              <w:t>R</w:t>
            </w:r>
            <w:r w:rsidR="00151166" w:rsidRPr="00486AD6">
              <w:rPr>
                <w:rFonts w:cs="Times New Roman"/>
                <w:b/>
              </w:rPr>
              <w:t>azred</w:t>
            </w:r>
          </w:p>
        </w:tc>
        <w:tc>
          <w:tcPr>
            <w:tcW w:w="1207" w:type="dxa"/>
            <w:shd w:val="clear" w:color="auto" w:fill="DEEAF6"/>
            <w:vAlign w:val="center"/>
          </w:tcPr>
          <w:p w:rsidR="00151166" w:rsidRPr="00486AD6" w:rsidRDefault="00151166" w:rsidP="008023A7">
            <w:pPr>
              <w:rPr>
                <w:rFonts w:cs="Times New Roman"/>
                <w:b/>
              </w:rPr>
            </w:pPr>
            <w:r w:rsidRPr="00486AD6">
              <w:rPr>
                <w:rFonts w:cs="Times New Roman"/>
                <w:b/>
              </w:rPr>
              <w:t>broj učenika</w:t>
            </w:r>
          </w:p>
        </w:tc>
        <w:tc>
          <w:tcPr>
            <w:tcW w:w="1747" w:type="dxa"/>
            <w:shd w:val="clear" w:color="auto" w:fill="DEEAF6"/>
            <w:vAlign w:val="center"/>
          </w:tcPr>
          <w:p w:rsidR="00151166" w:rsidRPr="00486AD6" w:rsidRDefault="00151166" w:rsidP="008023A7">
            <w:pPr>
              <w:rPr>
                <w:rFonts w:cs="Times New Roman"/>
                <w:b/>
              </w:rPr>
            </w:pPr>
            <w:r>
              <w:rPr>
                <w:rFonts w:cs="Times New Roman"/>
                <w:b/>
              </w:rPr>
              <w:t>b</w:t>
            </w:r>
            <w:r w:rsidRPr="00486AD6">
              <w:rPr>
                <w:rFonts w:cs="Times New Roman"/>
                <w:b/>
              </w:rPr>
              <w:t>roj</w:t>
            </w:r>
          </w:p>
          <w:p w:rsidR="00151166" w:rsidRPr="00486AD6" w:rsidRDefault="00151166" w:rsidP="008023A7">
            <w:pPr>
              <w:rPr>
                <w:rFonts w:cs="Times New Roman"/>
                <w:b/>
              </w:rPr>
            </w:pPr>
            <w:r>
              <w:rPr>
                <w:rFonts w:cs="Times New Roman"/>
                <w:b/>
              </w:rPr>
              <w:t>g</w:t>
            </w:r>
            <w:r w:rsidRPr="00486AD6">
              <w:rPr>
                <w:rFonts w:cs="Times New Roman"/>
                <w:b/>
              </w:rPr>
              <w:t>rupa</w:t>
            </w:r>
          </w:p>
        </w:tc>
        <w:tc>
          <w:tcPr>
            <w:tcW w:w="2000" w:type="dxa"/>
            <w:shd w:val="clear" w:color="auto" w:fill="DEEAF6"/>
            <w:vAlign w:val="center"/>
          </w:tcPr>
          <w:p w:rsidR="00151166" w:rsidRPr="00486AD6" w:rsidRDefault="00151166" w:rsidP="008023A7">
            <w:pPr>
              <w:rPr>
                <w:rFonts w:cs="Times New Roman"/>
                <w:b/>
              </w:rPr>
            </w:pPr>
            <w:r>
              <w:rPr>
                <w:rFonts w:cs="Times New Roman"/>
                <w:b/>
              </w:rPr>
              <w:t>V</w:t>
            </w:r>
            <w:r w:rsidRPr="00486AD6">
              <w:rPr>
                <w:rFonts w:cs="Times New Roman"/>
                <w:b/>
              </w:rPr>
              <w:t>oditelj</w:t>
            </w: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 xml:space="preserve">IV.a </w:t>
            </w:r>
          </w:p>
        </w:tc>
        <w:tc>
          <w:tcPr>
            <w:tcW w:w="1207" w:type="dxa"/>
            <w:vAlign w:val="center"/>
          </w:tcPr>
          <w:p w:rsidR="00151166" w:rsidRPr="00486AD6" w:rsidRDefault="00151166" w:rsidP="008023A7">
            <w:pPr>
              <w:rPr>
                <w:rFonts w:cs="Times New Roman"/>
              </w:rPr>
            </w:pPr>
            <w:r>
              <w:rPr>
                <w:rFonts w:cs="Times New Roman"/>
              </w:rPr>
              <w:t>1</w:t>
            </w:r>
            <w:r w:rsidRPr="00486AD6">
              <w:rPr>
                <w:rFonts w:cs="Times New Roman"/>
              </w:rPr>
              <w:t>1</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restart"/>
            <w:vAlign w:val="center"/>
          </w:tcPr>
          <w:p w:rsidR="00151166" w:rsidRPr="00486AD6" w:rsidRDefault="00151166" w:rsidP="008023A7">
            <w:pPr>
              <w:rPr>
                <w:rFonts w:cs="Times New Roman"/>
                <w:b/>
                <w:bCs/>
              </w:rPr>
            </w:pPr>
          </w:p>
          <w:p w:rsidR="00151166" w:rsidRPr="00486AD6" w:rsidRDefault="00151166" w:rsidP="008023A7">
            <w:pPr>
              <w:rPr>
                <w:rFonts w:cs="Times New Roman"/>
                <w:b/>
                <w:bCs/>
              </w:rPr>
            </w:pPr>
            <w:r w:rsidRPr="00486AD6">
              <w:rPr>
                <w:rFonts w:cs="Times New Roman"/>
                <w:b/>
                <w:bCs/>
              </w:rPr>
              <w:t>Jasminka Hajpek</w:t>
            </w: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IV.</w:t>
            </w:r>
            <w:r>
              <w:rPr>
                <w:rFonts w:cs="Times New Roman"/>
              </w:rPr>
              <w:t>b</w:t>
            </w:r>
            <w:r w:rsidRPr="00486AD6">
              <w:rPr>
                <w:rFonts w:cs="Times New Roman"/>
              </w:rPr>
              <w:t xml:space="preserve">  </w:t>
            </w:r>
          </w:p>
        </w:tc>
        <w:tc>
          <w:tcPr>
            <w:tcW w:w="1207" w:type="dxa"/>
            <w:vAlign w:val="center"/>
          </w:tcPr>
          <w:p w:rsidR="00151166" w:rsidRPr="00486AD6" w:rsidRDefault="00151166" w:rsidP="008023A7">
            <w:pPr>
              <w:rPr>
                <w:rFonts w:cs="Times New Roman"/>
              </w:rPr>
            </w:pPr>
            <w:r w:rsidRPr="00486AD6">
              <w:rPr>
                <w:rFonts w:cs="Times New Roman"/>
              </w:rPr>
              <w:t>1</w:t>
            </w:r>
            <w:r>
              <w:rPr>
                <w:rFonts w:cs="Times New Roman"/>
              </w:rPr>
              <w:t>0</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b/>
                <w:bCs/>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IV.</w:t>
            </w:r>
            <w:r>
              <w:rPr>
                <w:rFonts w:cs="Times New Roman"/>
              </w:rPr>
              <w:t>c</w:t>
            </w:r>
            <w:r w:rsidRPr="00486AD6">
              <w:rPr>
                <w:rFonts w:cs="Times New Roman"/>
              </w:rPr>
              <w:t xml:space="preserve"> (PŠ)</w:t>
            </w:r>
          </w:p>
        </w:tc>
        <w:tc>
          <w:tcPr>
            <w:tcW w:w="1207" w:type="dxa"/>
            <w:vAlign w:val="center"/>
          </w:tcPr>
          <w:p w:rsidR="00151166" w:rsidRPr="00486AD6" w:rsidRDefault="00151166" w:rsidP="008023A7">
            <w:pPr>
              <w:rPr>
                <w:rFonts w:cs="Times New Roman"/>
              </w:rPr>
            </w:pPr>
            <w:r>
              <w:rPr>
                <w:rFonts w:cs="Times New Roman"/>
              </w:rPr>
              <w:t>12</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b/>
                <w:bCs/>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t>SVI IV.</w:t>
            </w:r>
          </w:p>
        </w:tc>
        <w:tc>
          <w:tcPr>
            <w:tcW w:w="1207" w:type="dxa"/>
            <w:shd w:val="clear" w:color="auto" w:fill="DEEAF6"/>
            <w:vAlign w:val="center"/>
          </w:tcPr>
          <w:p w:rsidR="00151166" w:rsidRPr="00486AD6" w:rsidRDefault="00151166" w:rsidP="008023A7">
            <w:pPr>
              <w:rPr>
                <w:rFonts w:cs="Times New Roman"/>
                <w:b/>
                <w:bCs/>
                <w:i/>
                <w:iCs/>
              </w:rPr>
            </w:pPr>
            <w:r>
              <w:rPr>
                <w:rFonts w:cs="Times New Roman"/>
                <w:b/>
                <w:bCs/>
                <w:i/>
                <w:iCs/>
              </w:rPr>
              <w:t>33</w:t>
            </w:r>
          </w:p>
        </w:tc>
        <w:tc>
          <w:tcPr>
            <w:tcW w:w="1747" w:type="dxa"/>
            <w:shd w:val="clear" w:color="auto" w:fill="DEEAF6"/>
            <w:vAlign w:val="center"/>
          </w:tcPr>
          <w:p w:rsidR="00151166" w:rsidRPr="00486AD6" w:rsidRDefault="00151166" w:rsidP="008023A7">
            <w:pPr>
              <w:rPr>
                <w:rFonts w:cs="Times New Roman"/>
                <w:b/>
                <w:bCs/>
                <w:i/>
                <w:iCs/>
              </w:rPr>
            </w:pPr>
            <w:r>
              <w:rPr>
                <w:rFonts w:cs="Times New Roman"/>
                <w:b/>
                <w:bCs/>
                <w:i/>
                <w:iCs/>
              </w:rPr>
              <w:t>3</w:t>
            </w:r>
          </w:p>
        </w:tc>
        <w:tc>
          <w:tcPr>
            <w:tcW w:w="2000" w:type="dxa"/>
            <w:vMerge/>
            <w:shd w:val="clear" w:color="auto" w:fill="DEEAF6"/>
            <w:vAlign w:val="center"/>
          </w:tcPr>
          <w:p w:rsidR="00151166" w:rsidRPr="00486AD6" w:rsidRDefault="00151166" w:rsidP="008023A7">
            <w:pPr>
              <w:rPr>
                <w:rFonts w:cs="Times New Roman"/>
                <w:b/>
                <w:bCs/>
                <w:i/>
                <w:iCs/>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V.a</w:t>
            </w:r>
            <w:r>
              <w:rPr>
                <w:rFonts w:cs="Times New Roman"/>
              </w:rPr>
              <w:t>,b</w:t>
            </w:r>
            <w:r w:rsidRPr="00486AD6">
              <w:rPr>
                <w:rFonts w:cs="Times New Roman"/>
              </w:rPr>
              <w:t xml:space="preserve"> </w:t>
            </w:r>
          </w:p>
        </w:tc>
        <w:tc>
          <w:tcPr>
            <w:tcW w:w="1207" w:type="dxa"/>
            <w:vAlign w:val="center"/>
          </w:tcPr>
          <w:p w:rsidR="00151166" w:rsidRPr="00486AD6" w:rsidRDefault="00151166" w:rsidP="008023A7">
            <w:pPr>
              <w:rPr>
                <w:rFonts w:cs="Times New Roman"/>
              </w:rPr>
            </w:pPr>
            <w:r w:rsidRPr="00486AD6">
              <w:rPr>
                <w:rFonts w:cs="Times New Roman"/>
              </w:rPr>
              <w:t>1</w:t>
            </w:r>
            <w:r>
              <w:rPr>
                <w:rFonts w:cs="Times New Roman"/>
              </w:rPr>
              <w:t>5</w:t>
            </w:r>
            <w:r w:rsidRPr="00486AD6">
              <w:rPr>
                <w:rFonts w:cs="Times New Roman"/>
              </w:rPr>
              <w:t xml:space="preserve"> </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V.</w:t>
            </w:r>
            <w:r>
              <w:rPr>
                <w:rFonts w:cs="Times New Roman"/>
              </w:rPr>
              <w:t>c,d</w:t>
            </w:r>
          </w:p>
        </w:tc>
        <w:tc>
          <w:tcPr>
            <w:tcW w:w="1207" w:type="dxa"/>
            <w:vAlign w:val="center"/>
          </w:tcPr>
          <w:p w:rsidR="00151166" w:rsidRPr="00486AD6" w:rsidRDefault="00151166" w:rsidP="008023A7">
            <w:pPr>
              <w:rPr>
                <w:rFonts w:cs="Times New Roman"/>
              </w:rPr>
            </w:pPr>
            <w:r w:rsidRPr="00486AD6">
              <w:rPr>
                <w:rFonts w:cs="Times New Roman"/>
              </w:rPr>
              <w:t>1</w:t>
            </w:r>
            <w:r>
              <w:rPr>
                <w:rFonts w:cs="Times New Roman"/>
              </w:rPr>
              <w:t>8</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lastRenderedPageBreak/>
              <w:t>SVI V.</w:t>
            </w:r>
          </w:p>
        </w:tc>
        <w:tc>
          <w:tcPr>
            <w:tcW w:w="1207" w:type="dxa"/>
            <w:shd w:val="clear" w:color="auto" w:fill="DEEAF6"/>
            <w:vAlign w:val="center"/>
          </w:tcPr>
          <w:p w:rsidR="00151166" w:rsidRPr="00486AD6" w:rsidRDefault="00151166" w:rsidP="008023A7">
            <w:pPr>
              <w:rPr>
                <w:rFonts w:cs="Times New Roman"/>
                <w:b/>
                <w:bCs/>
                <w:i/>
                <w:iCs/>
              </w:rPr>
            </w:pPr>
            <w:r>
              <w:rPr>
                <w:rFonts w:cs="Times New Roman"/>
                <w:b/>
                <w:bCs/>
                <w:i/>
                <w:iCs/>
              </w:rPr>
              <w:t>33</w:t>
            </w:r>
          </w:p>
        </w:tc>
        <w:tc>
          <w:tcPr>
            <w:tcW w:w="1747" w:type="dxa"/>
            <w:shd w:val="clear" w:color="auto" w:fill="DEEAF6"/>
            <w:vAlign w:val="center"/>
          </w:tcPr>
          <w:p w:rsidR="00151166" w:rsidRPr="00486AD6" w:rsidRDefault="00151166" w:rsidP="008023A7">
            <w:pPr>
              <w:rPr>
                <w:rFonts w:cs="Times New Roman"/>
                <w:b/>
                <w:bCs/>
                <w:i/>
                <w:iCs/>
              </w:rPr>
            </w:pPr>
            <w:r>
              <w:rPr>
                <w:rFonts w:cs="Times New Roman"/>
                <w:b/>
                <w:bCs/>
                <w:i/>
                <w:iCs/>
              </w:rPr>
              <w:t>2</w:t>
            </w:r>
          </w:p>
        </w:tc>
        <w:tc>
          <w:tcPr>
            <w:tcW w:w="2000" w:type="dxa"/>
            <w:vMerge/>
            <w:shd w:val="clear" w:color="auto" w:fill="DEEAF6"/>
            <w:vAlign w:val="center"/>
          </w:tcPr>
          <w:p w:rsidR="00151166" w:rsidRPr="00486AD6" w:rsidRDefault="00151166" w:rsidP="008023A7">
            <w:pPr>
              <w:rPr>
                <w:rFonts w:cs="Times New Roman"/>
                <w:b/>
                <w:bCs/>
                <w:i/>
                <w:iCs/>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 xml:space="preserve">VI.a </w:t>
            </w:r>
          </w:p>
        </w:tc>
        <w:tc>
          <w:tcPr>
            <w:tcW w:w="1207" w:type="dxa"/>
            <w:vAlign w:val="center"/>
          </w:tcPr>
          <w:p w:rsidR="00151166" w:rsidRPr="00486AD6" w:rsidRDefault="00151166" w:rsidP="008023A7">
            <w:pPr>
              <w:rPr>
                <w:rFonts w:cs="Times New Roman"/>
              </w:rPr>
            </w:pPr>
            <w:r>
              <w:rPr>
                <w:rFonts w:cs="Times New Roman"/>
              </w:rPr>
              <w:t>8</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 xml:space="preserve">VI.b </w:t>
            </w:r>
            <w:r>
              <w:rPr>
                <w:rFonts w:cs="Times New Roman"/>
              </w:rPr>
              <w:t>,c</w:t>
            </w:r>
          </w:p>
        </w:tc>
        <w:tc>
          <w:tcPr>
            <w:tcW w:w="1207" w:type="dxa"/>
            <w:vAlign w:val="center"/>
          </w:tcPr>
          <w:p w:rsidR="00151166" w:rsidRPr="00486AD6" w:rsidRDefault="00151166" w:rsidP="008023A7">
            <w:pPr>
              <w:rPr>
                <w:rFonts w:cs="Times New Roman"/>
              </w:rPr>
            </w:pPr>
            <w:r w:rsidRPr="00486AD6">
              <w:rPr>
                <w:rFonts w:cs="Times New Roman"/>
              </w:rPr>
              <w:t>1</w:t>
            </w:r>
            <w:r>
              <w:rPr>
                <w:rFonts w:cs="Times New Roman"/>
              </w:rPr>
              <w:t>2</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t>SVI VI.</w:t>
            </w:r>
          </w:p>
        </w:tc>
        <w:tc>
          <w:tcPr>
            <w:tcW w:w="1207" w:type="dxa"/>
            <w:shd w:val="clear" w:color="auto" w:fill="DEEAF6"/>
            <w:vAlign w:val="center"/>
          </w:tcPr>
          <w:p w:rsidR="00151166" w:rsidRPr="00486AD6" w:rsidRDefault="00151166" w:rsidP="008023A7">
            <w:pPr>
              <w:rPr>
                <w:rFonts w:cs="Times New Roman"/>
                <w:b/>
                <w:bCs/>
                <w:i/>
                <w:iCs/>
              </w:rPr>
            </w:pPr>
            <w:r>
              <w:rPr>
                <w:rFonts w:cs="Times New Roman"/>
                <w:b/>
                <w:bCs/>
                <w:i/>
                <w:iCs/>
              </w:rPr>
              <w:t>20</w:t>
            </w:r>
          </w:p>
        </w:tc>
        <w:tc>
          <w:tcPr>
            <w:tcW w:w="1747"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t>2</w:t>
            </w:r>
          </w:p>
        </w:tc>
        <w:tc>
          <w:tcPr>
            <w:tcW w:w="2000" w:type="dxa"/>
            <w:vMerge/>
            <w:shd w:val="clear" w:color="auto" w:fill="DEEAF6"/>
            <w:vAlign w:val="center"/>
          </w:tcPr>
          <w:p w:rsidR="00151166" w:rsidRPr="00486AD6" w:rsidRDefault="00151166" w:rsidP="008023A7">
            <w:pPr>
              <w:rPr>
                <w:rFonts w:cs="Times New Roman"/>
                <w:b/>
                <w:bCs/>
                <w:i/>
                <w:iCs/>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 xml:space="preserve">VII.a </w:t>
            </w:r>
            <w:r>
              <w:rPr>
                <w:rFonts w:cs="Times New Roman"/>
              </w:rPr>
              <w:t>,</w:t>
            </w:r>
            <w:r w:rsidRPr="00486AD6">
              <w:rPr>
                <w:rFonts w:cs="Times New Roman"/>
              </w:rPr>
              <w:t>c</w:t>
            </w:r>
          </w:p>
        </w:tc>
        <w:tc>
          <w:tcPr>
            <w:tcW w:w="1207" w:type="dxa"/>
            <w:vAlign w:val="center"/>
          </w:tcPr>
          <w:p w:rsidR="00151166" w:rsidRPr="00486AD6" w:rsidRDefault="00151166" w:rsidP="008023A7">
            <w:pPr>
              <w:rPr>
                <w:rFonts w:cs="Times New Roman"/>
              </w:rPr>
            </w:pPr>
            <w:r>
              <w:rPr>
                <w:rFonts w:cs="Times New Roman"/>
              </w:rPr>
              <w:t>16</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VII. b</w:t>
            </w:r>
            <w:r>
              <w:rPr>
                <w:rFonts w:cs="Times New Roman"/>
              </w:rPr>
              <w:t>,</w:t>
            </w:r>
            <w:r w:rsidRPr="00486AD6">
              <w:rPr>
                <w:rFonts w:cs="Times New Roman"/>
              </w:rPr>
              <w:t>d</w:t>
            </w:r>
          </w:p>
        </w:tc>
        <w:tc>
          <w:tcPr>
            <w:tcW w:w="1207" w:type="dxa"/>
            <w:vAlign w:val="center"/>
          </w:tcPr>
          <w:p w:rsidR="00151166" w:rsidRPr="00486AD6" w:rsidRDefault="00151166" w:rsidP="008023A7">
            <w:pPr>
              <w:rPr>
                <w:rFonts w:cs="Times New Roman"/>
              </w:rPr>
            </w:pPr>
            <w:r w:rsidRPr="00486AD6">
              <w:rPr>
                <w:rFonts w:cs="Times New Roman"/>
              </w:rPr>
              <w:t>15</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t>SVI VII.</w:t>
            </w:r>
          </w:p>
        </w:tc>
        <w:tc>
          <w:tcPr>
            <w:tcW w:w="1207"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t>3</w:t>
            </w:r>
            <w:r>
              <w:rPr>
                <w:rFonts w:cs="Times New Roman"/>
                <w:b/>
                <w:bCs/>
                <w:i/>
                <w:iCs/>
              </w:rPr>
              <w:t>1</w:t>
            </w:r>
          </w:p>
        </w:tc>
        <w:tc>
          <w:tcPr>
            <w:tcW w:w="1747"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t>2</w:t>
            </w:r>
          </w:p>
        </w:tc>
        <w:tc>
          <w:tcPr>
            <w:tcW w:w="2000" w:type="dxa"/>
            <w:vMerge/>
            <w:shd w:val="clear" w:color="auto" w:fill="DEEAF6"/>
            <w:vAlign w:val="center"/>
          </w:tcPr>
          <w:p w:rsidR="00151166" w:rsidRPr="00486AD6" w:rsidRDefault="00151166" w:rsidP="008023A7">
            <w:pPr>
              <w:rPr>
                <w:rFonts w:cs="Times New Roman"/>
                <w:b/>
                <w:bCs/>
                <w:i/>
                <w:iCs/>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sidRPr="00486AD6">
              <w:rPr>
                <w:rFonts w:cs="Times New Roman"/>
              </w:rPr>
              <w:t>VIII.a</w:t>
            </w:r>
            <w:r>
              <w:rPr>
                <w:rFonts w:cs="Times New Roman"/>
              </w:rPr>
              <w:t>,d</w:t>
            </w:r>
          </w:p>
        </w:tc>
        <w:tc>
          <w:tcPr>
            <w:tcW w:w="1207" w:type="dxa"/>
            <w:vAlign w:val="center"/>
          </w:tcPr>
          <w:p w:rsidR="00151166" w:rsidRPr="00486AD6" w:rsidRDefault="00151166" w:rsidP="008023A7">
            <w:pPr>
              <w:rPr>
                <w:rFonts w:cs="Times New Roman"/>
              </w:rPr>
            </w:pPr>
            <w:r>
              <w:rPr>
                <w:rFonts w:cs="Times New Roman"/>
              </w:rPr>
              <w:t>15</w:t>
            </w:r>
          </w:p>
        </w:tc>
        <w:tc>
          <w:tcPr>
            <w:tcW w:w="1747" w:type="dxa"/>
            <w:vAlign w:val="center"/>
          </w:tcPr>
          <w:p w:rsidR="00151166" w:rsidRPr="00486AD6" w:rsidRDefault="00151166" w:rsidP="008023A7">
            <w:pPr>
              <w:rPr>
                <w:rFonts w:cs="Times New Roman"/>
              </w:rPr>
            </w:pPr>
            <w:r w:rsidRPr="00486AD6">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rPr>
            </w:pPr>
            <w:r>
              <w:rPr>
                <w:rFonts w:cs="Times New Roman"/>
              </w:rPr>
              <w:t>VIII.b,c</w:t>
            </w:r>
          </w:p>
        </w:tc>
        <w:tc>
          <w:tcPr>
            <w:tcW w:w="1207" w:type="dxa"/>
            <w:vAlign w:val="center"/>
          </w:tcPr>
          <w:p w:rsidR="00151166" w:rsidRPr="00486AD6" w:rsidRDefault="00151166" w:rsidP="008023A7">
            <w:pPr>
              <w:rPr>
                <w:rFonts w:cs="Times New Roman"/>
              </w:rPr>
            </w:pPr>
            <w:r>
              <w:rPr>
                <w:rFonts w:cs="Times New Roman"/>
              </w:rPr>
              <w:t>15</w:t>
            </w:r>
          </w:p>
        </w:tc>
        <w:tc>
          <w:tcPr>
            <w:tcW w:w="1747" w:type="dxa"/>
            <w:vAlign w:val="center"/>
          </w:tcPr>
          <w:p w:rsidR="00151166" w:rsidRPr="00486AD6" w:rsidRDefault="00151166" w:rsidP="008023A7">
            <w:pPr>
              <w:rPr>
                <w:rFonts w:cs="Times New Roman"/>
              </w:rPr>
            </w:pPr>
            <w:r>
              <w:rPr>
                <w:rFonts w:cs="Times New Roman"/>
              </w:rPr>
              <w:t>1</w:t>
            </w:r>
          </w:p>
        </w:tc>
        <w:tc>
          <w:tcPr>
            <w:tcW w:w="2000" w:type="dxa"/>
            <w:vMerge/>
            <w:vAlign w:val="center"/>
          </w:tcPr>
          <w:p w:rsidR="00151166" w:rsidRPr="00486AD6" w:rsidRDefault="00151166" w:rsidP="008023A7">
            <w:pPr>
              <w:rPr>
                <w:rFonts w:cs="Times New Roman"/>
              </w:rPr>
            </w:pPr>
          </w:p>
        </w:tc>
      </w:tr>
      <w:tr w:rsidR="00151166" w:rsidRPr="00486AD6" w:rsidTr="008023A7">
        <w:trPr>
          <w:jc w:val="center"/>
        </w:trPr>
        <w:tc>
          <w:tcPr>
            <w:tcW w:w="2258" w:type="dxa"/>
            <w:shd w:val="clear" w:color="auto" w:fill="DEEAF6"/>
            <w:vAlign w:val="center"/>
          </w:tcPr>
          <w:p w:rsidR="00151166" w:rsidRPr="00486AD6" w:rsidRDefault="00151166" w:rsidP="008023A7">
            <w:pPr>
              <w:rPr>
                <w:rFonts w:cs="Times New Roman"/>
                <w:b/>
                <w:bCs/>
                <w:i/>
                <w:iCs/>
              </w:rPr>
            </w:pPr>
            <w:r w:rsidRPr="00486AD6">
              <w:rPr>
                <w:rFonts w:cs="Times New Roman"/>
                <w:b/>
                <w:bCs/>
                <w:i/>
                <w:iCs/>
              </w:rPr>
              <w:t>SVI. VIII.</w:t>
            </w:r>
          </w:p>
        </w:tc>
        <w:tc>
          <w:tcPr>
            <w:tcW w:w="1207" w:type="dxa"/>
            <w:shd w:val="clear" w:color="auto" w:fill="DEEAF6"/>
            <w:vAlign w:val="center"/>
          </w:tcPr>
          <w:p w:rsidR="00151166" w:rsidRPr="00486AD6" w:rsidRDefault="00151166" w:rsidP="008023A7">
            <w:pPr>
              <w:rPr>
                <w:rFonts w:cs="Times New Roman"/>
                <w:b/>
                <w:bCs/>
                <w:i/>
                <w:iCs/>
              </w:rPr>
            </w:pPr>
            <w:r>
              <w:rPr>
                <w:rFonts w:cs="Times New Roman"/>
                <w:b/>
                <w:bCs/>
                <w:i/>
                <w:iCs/>
              </w:rPr>
              <w:t>30</w:t>
            </w:r>
          </w:p>
        </w:tc>
        <w:tc>
          <w:tcPr>
            <w:tcW w:w="1747" w:type="dxa"/>
            <w:shd w:val="clear" w:color="auto" w:fill="DEEAF6"/>
            <w:vAlign w:val="center"/>
          </w:tcPr>
          <w:p w:rsidR="00151166" w:rsidRPr="00486AD6" w:rsidRDefault="00151166" w:rsidP="008023A7">
            <w:pPr>
              <w:rPr>
                <w:rFonts w:cs="Times New Roman"/>
                <w:b/>
                <w:bCs/>
                <w:i/>
                <w:iCs/>
              </w:rPr>
            </w:pPr>
            <w:r>
              <w:rPr>
                <w:rFonts w:cs="Times New Roman"/>
                <w:b/>
                <w:bCs/>
                <w:i/>
                <w:iCs/>
              </w:rPr>
              <w:t>2</w:t>
            </w:r>
          </w:p>
        </w:tc>
        <w:tc>
          <w:tcPr>
            <w:tcW w:w="2000" w:type="dxa"/>
            <w:vMerge/>
            <w:shd w:val="clear" w:color="auto" w:fill="DEEAF6"/>
            <w:vAlign w:val="center"/>
          </w:tcPr>
          <w:p w:rsidR="00151166" w:rsidRPr="00486AD6" w:rsidRDefault="00151166" w:rsidP="008023A7">
            <w:pPr>
              <w:rPr>
                <w:rFonts w:cs="Times New Roman"/>
                <w:b/>
                <w:bCs/>
                <w:i/>
                <w:iCs/>
              </w:rPr>
            </w:pPr>
          </w:p>
        </w:tc>
      </w:tr>
      <w:tr w:rsidR="00151166" w:rsidRPr="00486AD6" w:rsidTr="008023A7">
        <w:trPr>
          <w:jc w:val="center"/>
        </w:trPr>
        <w:tc>
          <w:tcPr>
            <w:tcW w:w="2258" w:type="dxa"/>
            <w:shd w:val="clear" w:color="auto" w:fill="9CC2E5"/>
            <w:vAlign w:val="center"/>
          </w:tcPr>
          <w:p w:rsidR="00151166" w:rsidRPr="00486AD6" w:rsidRDefault="0007297D" w:rsidP="008023A7">
            <w:pPr>
              <w:rPr>
                <w:rFonts w:cs="Times New Roman"/>
                <w:b/>
                <w:bCs/>
              </w:rPr>
            </w:pPr>
            <w:r>
              <w:rPr>
                <w:rFonts w:cs="Times New Roman"/>
                <w:b/>
                <w:bCs/>
              </w:rPr>
              <w:t>U</w:t>
            </w:r>
            <w:r w:rsidR="00151166" w:rsidRPr="00486AD6">
              <w:rPr>
                <w:rFonts w:cs="Times New Roman"/>
                <w:b/>
                <w:bCs/>
              </w:rPr>
              <w:t>kupno</w:t>
            </w:r>
          </w:p>
        </w:tc>
        <w:tc>
          <w:tcPr>
            <w:tcW w:w="1207" w:type="dxa"/>
            <w:shd w:val="clear" w:color="auto" w:fill="9CC2E5"/>
            <w:vAlign w:val="center"/>
          </w:tcPr>
          <w:p w:rsidR="00151166" w:rsidRPr="00486AD6" w:rsidRDefault="00151166" w:rsidP="008023A7">
            <w:pPr>
              <w:rPr>
                <w:rFonts w:cs="Times New Roman"/>
                <w:b/>
                <w:bCs/>
              </w:rPr>
            </w:pPr>
            <w:r w:rsidRPr="00486AD6">
              <w:rPr>
                <w:rFonts w:cs="Times New Roman"/>
                <w:b/>
                <w:bCs/>
              </w:rPr>
              <w:t>1</w:t>
            </w:r>
            <w:r>
              <w:rPr>
                <w:rFonts w:cs="Times New Roman"/>
                <w:b/>
                <w:bCs/>
              </w:rPr>
              <w:t>47</w:t>
            </w:r>
          </w:p>
        </w:tc>
        <w:tc>
          <w:tcPr>
            <w:tcW w:w="1747" w:type="dxa"/>
            <w:shd w:val="clear" w:color="auto" w:fill="9CC2E5"/>
            <w:vAlign w:val="center"/>
          </w:tcPr>
          <w:p w:rsidR="00151166" w:rsidRPr="00486AD6" w:rsidRDefault="00151166" w:rsidP="008023A7">
            <w:pPr>
              <w:rPr>
                <w:rFonts w:cs="Times New Roman"/>
                <w:b/>
                <w:bCs/>
              </w:rPr>
            </w:pPr>
            <w:r w:rsidRPr="00486AD6">
              <w:rPr>
                <w:rFonts w:cs="Times New Roman"/>
                <w:b/>
                <w:bCs/>
              </w:rPr>
              <w:t>11</w:t>
            </w:r>
          </w:p>
        </w:tc>
        <w:tc>
          <w:tcPr>
            <w:tcW w:w="2000" w:type="dxa"/>
            <w:vMerge/>
            <w:shd w:val="clear" w:color="auto" w:fill="9CC2E5"/>
            <w:vAlign w:val="center"/>
          </w:tcPr>
          <w:p w:rsidR="00151166" w:rsidRPr="00486AD6" w:rsidRDefault="00151166" w:rsidP="008023A7">
            <w:pPr>
              <w:rPr>
                <w:rFonts w:cs="Times New Roman"/>
                <w:b/>
                <w:bCs/>
              </w:rPr>
            </w:pPr>
          </w:p>
        </w:tc>
      </w:tr>
    </w:tbl>
    <w:p w:rsidR="000D3584" w:rsidRDefault="000D3584" w:rsidP="00C659AF">
      <w:pPr>
        <w:spacing w:line="240" w:lineRule="auto"/>
        <w:jc w:val="both"/>
        <w:rPr>
          <w:rFonts w:asciiTheme="minorHAnsi" w:hAnsiTheme="minorHAnsi" w:cstheme="minorHAnsi"/>
          <w:b/>
          <w:bCs/>
          <w:lang w:eastAsia="hr-HR"/>
        </w:rPr>
      </w:pPr>
    </w:p>
    <w:p w:rsidR="00151166" w:rsidRDefault="00151166" w:rsidP="00C659AF">
      <w:pPr>
        <w:spacing w:line="240" w:lineRule="auto"/>
        <w:jc w:val="both"/>
        <w:rPr>
          <w:rFonts w:asciiTheme="minorHAnsi" w:hAnsiTheme="minorHAnsi" w:cstheme="minorHAnsi"/>
          <w:b/>
          <w:bCs/>
          <w:lang w:eastAsia="hr-HR"/>
        </w:rPr>
      </w:pPr>
    </w:p>
    <w:p w:rsidR="00151166" w:rsidRPr="00910CF2" w:rsidRDefault="00151166" w:rsidP="00C659AF">
      <w:pPr>
        <w:spacing w:line="240" w:lineRule="auto"/>
        <w:jc w:val="both"/>
        <w:rPr>
          <w:rFonts w:asciiTheme="minorHAnsi" w:hAnsiTheme="minorHAnsi" w:cstheme="minorHAnsi"/>
          <w:b/>
          <w:bCs/>
          <w:lang w:eastAsia="hr-HR"/>
        </w:rPr>
      </w:pPr>
    </w:p>
    <w:tbl>
      <w:tblPr>
        <w:tblW w:w="917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117"/>
        <w:gridCol w:w="974"/>
        <w:gridCol w:w="1559"/>
        <w:gridCol w:w="1134"/>
        <w:gridCol w:w="2268"/>
        <w:gridCol w:w="2126"/>
      </w:tblGrid>
      <w:tr w:rsidR="000125FC" w:rsidRPr="00910CF2" w:rsidTr="001C384D">
        <w:tc>
          <w:tcPr>
            <w:tcW w:w="9178" w:type="dxa"/>
            <w:gridSpan w:val="6"/>
            <w:tcBorders>
              <w:top w:val="doub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027C91">
              <w:rPr>
                <w:rFonts w:asciiTheme="minorHAnsi" w:hAnsiTheme="minorHAnsi" w:cstheme="minorHAnsi"/>
                <w:b/>
                <w:bCs/>
                <w:caps/>
                <w:lang w:eastAsia="hr-HR"/>
              </w:rPr>
              <w:t>VJERONAUK</w:t>
            </w:r>
          </w:p>
        </w:tc>
      </w:tr>
      <w:tr w:rsidR="000125FC" w:rsidRPr="00910CF2" w:rsidTr="001B3CF8">
        <w:tc>
          <w:tcPr>
            <w:tcW w:w="1117"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RAZREDNI</w:t>
            </w:r>
          </w:p>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ODJEL</w:t>
            </w:r>
          </w:p>
        </w:tc>
        <w:tc>
          <w:tcPr>
            <w:tcW w:w="2533" w:type="dxa"/>
            <w:gridSpan w:val="2"/>
            <w:shd w:val="clear" w:color="auto" w:fill="DEEAF6"/>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BROJ UČENIKA</w:t>
            </w:r>
          </w:p>
        </w:tc>
        <w:tc>
          <w:tcPr>
            <w:tcW w:w="1134" w:type="dxa"/>
            <w:vMerge w:val="restart"/>
            <w:tcBorders>
              <w:righ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broj grupa</w:t>
            </w:r>
          </w:p>
        </w:tc>
        <w:tc>
          <w:tcPr>
            <w:tcW w:w="2268" w:type="dxa"/>
            <w:vMerge w:val="restart"/>
            <w:tcBorders>
              <w:lef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IME I PREZIME VJEROUČITELJA</w:t>
            </w:r>
          </w:p>
        </w:tc>
        <w:tc>
          <w:tcPr>
            <w:tcW w:w="2126"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IME I PREZIME</w:t>
            </w:r>
          </w:p>
          <w:p w:rsidR="000125FC" w:rsidRPr="00910CF2" w:rsidRDefault="000125FC" w:rsidP="00264EA6">
            <w:pPr>
              <w:spacing w:line="240" w:lineRule="auto"/>
              <w:jc w:val="center"/>
              <w:rPr>
                <w:rFonts w:asciiTheme="minorHAnsi" w:hAnsiTheme="minorHAnsi" w:cstheme="minorHAnsi"/>
                <w:b/>
                <w:bCs/>
                <w:caps/>
                <w:sz w:val="20"/>
                <w:szCs w:val="20"/>
                <w:lang w:eastAsia="hr-HR"/>
              </w:rPr>
            </w:pPr>
            <w:r w:rsidRPr="00910CF2">
              <w:rPr>
                <w:rFonts w:asciiTheme="minorHAnsi" w:hAnsiTheme="minorHAnsi" w:cstheme="minorHAnsi"/>
                <w:b/>
                <w:bCs/>
                <w:caps/>
                <w:sz w:val="20"/>
                <w:szCs w:val="20"/>
                <w:lang w:eastAsia="hr-HR"/>
              </w:rPr>
              <w:t>RAZREDNIKA</w:t>
            </w:r>
          </w:p>
        </w:tc>
      </w:tr>
      <w:tr w:rsidR="000125FC" w:rsidRPr="00910CF2" w:rsidTr="001B3CF8">
        <w:tc>
          <w:tcPr>
            <w:tcW w:w="1117"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974" w:type="dxa"/>
            <w:shd w:val="clear" w:color="auto" w:fill="FFFFFF"/>
          </w:tcPr>
          <w:p w:rsidR="000125FC" w:rsidRPr="00910CF2" w:rsidRDefault="000125FC" w:rsidP="00C659AF">
            <w:pPr>
              <w:spacing w:line="240" w:lineRule="auto"/>
              <w:jc w:val="both"/>
              <w:rPr>
                <w:rFonts w:asciiTheme="minorHAnsi" w:hAnsiTheme="minorHAnsi" w:cstheme="minorHAnsi"/>
                <w:b/>
                <w:bCs/>
                <w:sz w:val="20"/>
                <w:szCs w:val="20"/>
                <w:lang w:eastAsia="hr-HR"/>
              </w:rPr>
            </w:pPr>
            <w:r w:rsidRPr="00910CF2">
              <w:rPr>
                <w:rFonts w:asciiTheme="minorHAnsi" w:hAnsiTheme="minorHAnsi" w:cstheme="minorHAnsi"/>
                <w:b/>
                <w:bCs/>
                <w:sz w:val="20"/>
                <w:szCs w:val="20"/>
                <w:lang w:eastAsia="hr-HR"/>
              </w:rPr>
              <w:t>UKUPNO</w:t>
            </w:r>
          </w:p>
        </w:tc>
        <w:tc>
          <w:tcPr>
            <w:tcW w:w="1559" w:type="dxa"/>
            <w:shd w:val="clear" w:color="auto" w:fill="FFFFFF"/>
          </w:tcPr>
          <w:p w:rsidR="000125FC" w:rsidRPr="00910CF2" w:rsidRDefault="000125FC" w:rsidP="00C659AF">
            <w:pPr>
              <w:spacing w:line="240" w:lineRule="auto"/>
              <w:jc w:val="both"/>
              <w:rPr>
                <w:rFonts w:asciiTheme="minorHAnsi" w:hAnsiTheme="minorHAnsi" w:cstheme="minorHAnsi"/>
                <w:b/>
                <w:bCs/>
                <w:sz w:val="20"/>
                <w:szCs w:val="20"/>
                <w:lang w:eastAsia="hr-HR"/>
              </w:rPr>
            </w:pPr>
            <w:r w:rsidRPr="00910CF2">
              <w:rPr>
                <w:rFonts w:asciiTheme="minorHAnsi" w:hAnsiTheme="minorHAnsi" w:cstheme="minorHAnsi"/>
                <w:b/>
                <w:bCs/>
                <w:sz w:val="20"/>
                <w:szCs w:val="20"/>
                <w:lang w:eastAsia="hr-HR"/>
              </w:rPr>
              <w:t>POLAZI</w:t>
            </w:r>
          </w:p>
          <w:p w:rsidR="000125FC" w:rsidRPr="00910CF2" w:rsidRDefault="000125FC" w:rsidP="00C659AF">
            <w:pPr>
              <w:spacing w:line="240" w:lineRule="auto"/>
              <w:jc w:val="both"/>
              <w:rPr>
                <w:rFonts w:asciiTheme="minorHAnsi" w:hAnsiTheme="minorHAnsi" w:cstheme="minorHAnsi"/>
                <w:b/>
                <w:bCs/>
                <w:sz w:val="20"/>
                <w:szCs w:val="20"/>
                <w:lang w:eastAsia="hr-HR"/>
              </w:rPr>
            </w:pPr>
            <w:r w:rsidRPr="00910CF2">
              <w:rPr>
                <w:rFonts w:asciiTheme="minorHAnsi" w:hAnsiTheme="minorHAnsi" w:cstheme="minorHAnsi"/>
                <w:b/>
                <w:bCs/>
                <w:sz w:val="20"/>
                <w:szCs w:val="20"/>
                <w:lang w:eastAsia="hr-HR"/>
              </w:rPr>
              <w:t>VJERONAUK</w:t>
            </w:r>
          </w:p>
        </w:tc>
        <w:tc>
          <w:tcPr>
            <w:tcW w:w="1134" w:type="dxa"/>
            <w:vMerge/>
            <w:tcBorders>
              <w:bottom w:val="single" w:sz="4" w:space="0" w:color="auto"/>
              <w:right w:val="single" w:sz="4" w:space="0" w:color="auto"/>
            </w:tcBorders>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2268" w:type="dxa"/>
            <w:vMerge/>
            <w:tcBorders>
              <w:left w:val="single" w:sz="4" w:space="0" w:color="auto"/>
              <w:bottom w:val="single" w:sz="6" w:space="0" w:color="auto"/>
            </w:tcBorders>
            <w:shd w:val="clear" w:color="auto" w:fill="FFFFFF"/>
            <w:vAlign w:val="center"/>
          </w:tcPr>
          <w:p w:rsidR="000125FC" w:rsidRPr="00910CF2" w:rsidRDefault="000125FC" w:rsidP="00C659AF">
            <w:pPr>
              <w:spacing w:line="240" w:lineRule="auto"/>
              <w:jc w:val="both"/>
              <w:rPr>
                <w:rFonts w:asciiTheme="minorHAnsi" w:hAnsiTheme="minorHAnsi" w:cstheme="minorHAnsi"/>
                <w:b/>
                <w:bCs/>
                <w:lang w:eastAsia="hr-HR"/>
              </w:rPr>
            </w:pPr>
          </w:p>
        </w:tc>
        <w:tc>
          <w:tcPr>
            <w:tcW w:w="2126"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I.a</w:t>
            </w:r>
          </w:p>
        </w:tc>
        <w:tc>
          <w:tcPr>
            <w:tcW w:w="974" w:type="dxa"/>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24</w:t>
            </w:r>
          </w:p>
        </w:tc>
        <w:tc>
          <w:tcPr>
            <w:tcW w:w="1559" w:type="dxa"/>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 </w:t>
            </w:r>
            <w:r w:rsidR="00027C91">
              <w:rPr>
                <w:rFonts w:asciiTheme="minorHAnsi" w:eastAsia="SimSun" w:hAnsiTheme="minorHAnsi" w:cstheme="minorHAnsi"/>
              </w:rPr>
              <w:t>24</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6" w:space="0" w:color="auto"/>
              <w:left w:val="single" w:sz="4" w:space="0" w:color="auto"/>
            </w:tcBorders>
            <w:vAlign w:val="center"/>
          </w:tcPr>
          <w:p w:rsidR="0080691C" w:rsidRPr="00570359" w:rsidRDefault="0080691C" w:rsidP="0080691C">
            <w:pPr>
              <w:spacing w:after="0" w:line="240" w:lineRule="auto"/>
              <w:jc w:val="both"/>
              <w:rPr>
                <w:rFonts w:asciiTheme="minorHAnsi" w:eastAsia="SimSun" w:hAnsiTheme="minorHAnsi" w:cstheme="minorHAnsi"/>
              </w:rPr>
            </w:pPr>
            <w:r w:rsidRPr="00570359">
              <w:rPr>
                <w:rFonts w:asciiTheme="minorHAnsi" w:eastAsia="SimSun" w:hAnsiTheme="minorHAnsi" w:cstheme="minorHAnsi"/>
              </w:rPr>
              <w:t>Betika s S.Vrbanić</w:t>
            </w:r>
          </w:p>
          <w:p w:rsidR="0080691C" w:rsidRPr="00570359" w:rsidRDefault="0080691C" w:rsidP="0080691C">
            <w:pPr>
              <w:spacing w:after="0" w:line="240" w:lineRule="auto"/>
              <w:jc w:val="both"/>
              <w:rPr>
                <w:rFonts w:asciiTheme="minorHAnsi" w:eastAsia="SimSun" w:hAnsiTheme="minorHAnsi" w:cstheme="minorHAnsi"/>
              </w:rPr>
            </w:pPr>
          </w:p>
        </w:tc>
        <w:tc>
          <w:tcPr>
            <w:tcW w:w="2126" w:type="dxa"/>
          </w:tcPr>
          <w:p w:rsidR="0080691C" w:rsidRPr="00910CF2" w:rsidRDefault="000D3BFD" w:rsidP="0080691C">
            <w:pPr>
              <w:spacing w:after="0" w:line="240" w:lineRule="auto"/>
              <w:jc w:val="both"/>
              <w:rPr>
                <w:rFonts w:asciiTheme="minorHAnsi" w:eastAsia="SimSun" w:hAnsiTheme="minorHAnsi" w:cstheme="minorHAnsi"/>
              </w:rPr>
            </w:pPr>
            <w:r>
              <w:rPr>
                <w:rFonts w:asciiTheme="minorHAnsi" w:eastAsia="SimSun" w:hAnsiTheme="minorHAnsi" w:cstheme="minorHAnsi"/>
              </w:rPr>
              <w:t>Marijana Barun</w:t>
            </w:r>
          </w:p>
        </w:tc>
      </w:tr>
      <w:tr w:rsidR="0080691C" w:rsidRPr="00910CF2" w:rsidTr="005412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I.b</w:t>
            </w:r>
          </w:p>
        </w:tc>
        <w:tc>
          <w:tcPr>
            <w:tcW w:w="974" w:type="dxa"/>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559" w:type="dxa"/>
            <w:vAlign w:val="center"/>
          </w:tcPr>
          <w:p w:rsidR="0080691C" w:rsidRPr="00910CF2" w:rsidRDefault="00027C91" w:rsidP="0080691C">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line="240" w:lineRule="auto"/>
              <w:jc w:val="both"/>
              <w:rPr>
                <w:rFonts w:asciiTheme="minorHAnsi" w:hAnsiTheme="minorHAnsi" w:cstheme="minorHAnsi"/>
                <w:lang w:eastAsia="hr-HR"/>
              </w:rPr>
            </w:pPr>
          </w:p>
        </w:tc>
        <w:tc>
          <w:tcPr>
            <w:tcW w:w="2126" w:type="dxa"/>
          </w:tcPr>
          <w:p w:rsidR="0080691C" w:rsidRPr="00910CF2" w:rsidRDefault="000D3BFD" w:rsidP="0080691C">
            <w:pPr>
              <w:spacing w:after="0" w:line="240" w:lineRule="auto"/>
              <w:jc w:val="both"/>
              <w:rPr>
                <w:rFonts w:asciiTheme="minorHAnsi" w:eastAsia="SimSun" w:hAnsiTheme="minorHAnsi" w:cstheme="minorHAnsi"/>
              </w:rPr>
            </w:pPr>
            <w:r>
              <w:rPr>
                <w:rFonts w:asciiTheme="minorHAnsi" w:eastAsia="SimSun" w:hAnsiTheme="minorHAnsi" w:cstheme="minorHAnsi"/>
              </w:rPr>
              <w:t>Irena Topalušić</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I.c</w:t>
            </w:r>
          </w:p>
        </w:tc>
        <w:tc>
          <w:tcPr>
            <w:tcW w:w="974" w:type="dxa"/>
            <w:vAlign w:val="center"/>
          </w:tcPr>
          <w:p w:rsidR="0080691C" w:rsidRPr="00910CF2" w:rsidRDefault="00720FC5" w:rsidP="0080691C">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80691C" w:rsidRPr="00910CF2">
              <w:rPr>
                <w:rFonts w:asciiTheme="minorHAnsi" w:eastAsia="SimSun" w:hAnsiTheme="minorHAnsi" w:cstheme="minorHAnsi"/>
              </w:rPr>
              <w:t>4</w:t>
            </w:r>
          </w:p>
        </w:tc>
        <w:tc>
          <w:tcPr>
            <w:tcW w:w="1559" w:type="dxa"/>
            <w:vAlign w:val="center"/>
          </w:tcPr>
          <w:p w:rsidR="0080691C" w:rsidRPr="00910CF2" w:rsidRDefault="00720FC5" w:rsidP="0080691C">
            <w:pPr>
              <w:spacing w:after="0" w:line="240" w:lineRule="auto"/>
              <w:jc w:val="both"/>
              <w:rPr>
                <w:rFonts w:asciiTheme="minorHAnsi" w:eastAsia="SimSun" w:hAnsiTheme="minorHAnsi" w:cstheme="minorHAnsi"/>
              </w:rPr>
            </w:pPr>
            <w:r>
              <w:rPr>
                <w:rFonts w:asciiTheme="minorHAnsi" w:eastAsia="SimSun" w:hAnsiTheme="minorHAnsi" w:cstheme="minorHAnsi"/>
              </w:rPr>
              <w:t>1</w:t>
            </w:r>
            <w:r w:rsidR="0080691C" w:rsidRPr="00910CF2">
              <w:rPr>
                <w:rFonts w:asciiTheme="minorHAnsi" w:eastAsia="SimSun" w:hAnsiTheme="minorHAnsi" w:cstheme="minorHAnsi"/>
              </w:rPr>
              <w:t>4</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left w:val="single" w:sz="4" w:space="0" w:color="auto"/>
              <w:bottom w:val="single" w:sz="4" w:space="0" w:color="auto"/>
            </w:tcBorders>
            <w:vAlign w:val="center"/>
          </w:tcPr>
          <w:p w:rsidR="0080691C" w:rsidRPr="00910CF2" w:rsidRDefault="0080691C" w:rsidP="0080691C">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Valentić</w:t>
            </w:r>
          </w:p>
        </w:tc>
        <w:tc>
          <w:tcPr>
            <w:tcW w:w="2126" w:type="dxa"/>
          </w:tcPr>
          <w:p w:rsidR="0080691C" w:rsidRPr="00910CF2" w:rsidRDefault="00E46136" w:rsidP="0080691C">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Helena Mauerman</w:t>
            </w:r>
          </w:p>
        </w:tc>
      </w:tr>
      <w:tr w:rsidR="0080691C" w:rsidRPr="00910CF2" w:rsidTr="001B3CF8">
        <w:tc>
          <w:tcPr>
            <w:tcW w:w="1117" w:type="dxa"/>
            <w:shd w:val="clear" w:color="auto" w:fill="DBE5F1"/>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w:t>
            </w:r>
          </w:p>
        </w:tc>
        <w:tc>
          <w:tcPr>
            <w:tcW w:w="974" w:type="dxa"/>
            <w:shd w:val="clear" w:color="auto" w:fill="DBE5F1"/>
            <w:vAlign w:val="center"/>
          </w:tcPr>
          <w:p w:rsidR="0080691C" w:rsidRPr="00667BB4" w:rsidRDefault="00667BB4" w:rsidP="0080691C">
            <w:pPr>
              <w:spacing w:after="0" w:line="240" w:lineRule="auto"/>
              <w:jc w:val="both"/>
              <w:rPr>
                <w:rFonts w:asciiTheme="minorHAnsi" w:eastAsia="SimSun" w:hAnsiTheme="minorHAnsi" w:cstheme="minorHAnsi"/>
                <w:b/>
              </w:rPr>
            </w:pPr>
            <w:r w:rsidRPr="00667BB4">
              <w:rPr>
                <w:rFonts w:asciiTheme="minorHAnsi" w:eastAsia="SimSun" w:hAnsiTheme="minorHAnsi" w:cstheme="minorHAnsi"/>
                <w:b/>
              </w:rPr>
              <w:t>59</w:t>
            </w:r>
          </w:p>
        </w:tc>
        <w:tc>
          <w:tcPr>
            <w:tcW w:w="1559" w:type="dxa"/>
            <w:shd w:val="clear" w:color="auto" w:fill="DBE5F1"/>
            <w:vAlign w:val="center"/>
          </w:tcPr>
          <w:p w:rsidR="0080691C" w:rsidRPr="00027C91" w:rsidRDefault="00027C91" w:rsidP="0080691C">
            <w:pPr>
              <w:spacing w:after="0" w:line="240" w:lineRule="auto"/>
              <w:jc w:val="both"/>
              <w:rPr>
                <w:rFonts w:asciiTheme="minorHAnsi" w:eastAsia="SimSun" w:hAnsiTheme="minorHAnsi" w:cstheme="minorHAnsi"/>
                <w:b/>
              </w:rPr>
            </w:pPr>
            <w:r w:rsidRPr="00027C91">
              <w:rPr>
                <w:rFonts w:asciiTheme="minorHAnsi" w:eastAsia="SimSun" w:hAnsiTheme="minorHAnsi" w:cstheme="minorHAnsi"/>
                <w:b/>
              </w:rPr>
              <w:t>59</w:t>
            </w:r>
          </w:p>
        </w:tc>
        <w:tc>
          <w:tcPr>
            <w:tcW w:w="1134" w:type="dxa"/>
            <w:tcBorders>
              <w:right w:val="single" w:sz="4" w:space="0" w:color="auto"/>
            </w:tcBorders>
            <w:shd w:val="clear" w:color="auto" w:fill="DBE5F1"/>
            <w:vAlign w:val="center"/>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3</w:t>
            </w:r>
          </w:p>
        </w:tc>
        <w:tc>
          <w:tcPr>
            <w:tcW w:w="2268" w:type="dxa"/>
            <w:tcBorders>
              <w:top w:val="single" w:sz="4" w:space="0" w:color="auto"/>
              <w:left w:val="single" w:sz="4" w:space="0" w:color="auto"/>
              <w:bottom w:val="single" w:sz="4" w:space="0" w:color="auto"/>
            </w:tcBorders>
            <w:shd w:val="clear" w:color="auto" w:fill="DBE5F1"/>
            <w:vAlign w:val="center"/>
          </w:tcPr>
          <w:p w:rsidR="0080691C" w:rsidRPr="00910CF2" w:rsidRDefault="0080691C" w:rsidP="0080691C">
            <w:pPr>
              <w:spacing w:after="0" w:line="240" w:lineRule="auto"/>
              <w:jc w:val="both"/>
              <w:rPr>
                <w:rFonts w:asciiTheme="minorHAnsi" w:eastAsia="SimSun" w:hAnsiTheme="minorHAnsi" w:cstheme="minorHAnsi"/>
                <w:b/>
              </w:rPr>
            </w:pPr>
          </w:p>
        </w:tc>
        <w:tc>
          <w:tcPr>
            <w:tcW w:w="2126" w:type="dxa"/>
            <w:tcBorders>
              <w:top w:val="single" w:sz="4" w:space="0" w:color="auto"/>
              <w:bottom w:val="single" w:sz="4" w:space="0" w:color="auto"/>
            </w:tcBorders>
            <w:shd w:val="clear" w:color="auto" w:fill="DBE5F1"/>
          </w:tcPr>
          <w:p w:rsidR="0080691C" w:rsidRPr="00910CF2" w:rsidRDefault="0080691C" w:rsidP="0080691C">
            <w:pPr>
              <w:spacing w:after="0" w:line="240" w:lineRule="auto"/>
              <w:jc w:val="both"/>
              <w:rPr>
                <w:rFonts w:asciiTheme="minorHAnsi" w:eastAsia="SimSun" w:hAnsiTheme="minorHAnsi" w:cstheme="minorHAnsi"/>
                <w:b/>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II.a</w:t>
            </w:r>
          </w:p>
        </w:tc>
        <w:tc>
          <w:tcPr>
            <w:tcW w:w="974" w:type="dxa"/>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22</w:t>
            </w:r>
          </w:p>
        </w:tc>
        <w:tc>
          <w:tcPr>
            <w:tcW w:w="1559" w:type="dxa"/>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 </w:t>
            </w:r>
            <w:r w:rsidR="008773F6">
              <w:rPr>
                <w:rFonts w:asciiTheme="minorHAnsi" w:eastAsia="SimSun" w:hAnsiTheme="minorHAnsi" w:cstheme="minorHAnsi"/>
              </w:rPr>
              <w:t>20</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Betika s S.Vrbanić</w:t>
            </w:r>
          </w:p>
          <w:p w:rsidR="0080691C" w:rsidRPr="00910CF2" w:rsidRDefault="0080691C" w:rsidP="0080691C">
            <w:pPr>
              <w:spacing w:after="0" w:line="240" w:lineRule="auto"/>
              <w:jc w:val="both"/>
              <w:rPr>
                <w:rFonts w:asciiTheme="minorHAnsi" w:eastAsia="SimSun" w:hAnsiTheme="minorHAnsi" w:cstheme="minorHAnsi"/>
              </w:rPr>
            </w:pPr>
          </w:p>
        </w:tc>
        <w:tc>
          <w:tcPr>
            <w:tcW w:w="2126" w:type="dxa"/>
            <w:tcBorders>
              <w:top w:val="single" w:sz="4" w:space="0" w:color="auto"/>
            </w:tcBorders>
          </w:tcPr>
          <w:p w:rsidR="0080691C" w:rsidRPr="00910CF2" w:rsidRDefault="000D3BFD" w:rsidP="0080691C">
            <w:pPr>
              <w:spacing w:after="0" w:line="240" w:lineRule="auto"/>
              <w:jc w:val="both"/>
              <w:rPr>
                <w:rFonts w:asciiTheme="minorHAnsi" w:eastAsia="SimSun" w:hAnsiTheme="minorHAnsi" w:cstheme="minorHAnsi"/>
              </w:rPr>
            </w:pPr>
            <w:r>
              <w:rPr>
                <w:rFonts w:asciiTheme="minorHAnsi" w:eastAsia="SimSun" w:hAnsiTheme="minorHAnsi" w:cstheme="minorHAnsi"/>
              </w:rPr>
              <w:t>Valentina Mirković</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II.b</w:t>
            </w:r>
          </w:p>
        </w:tc>
        <w:tc>
          <w:tcPr>
            <w:tcW w:w="974" w:type="dxa"/>
            <w:vAlign w:val="center"/>
          </w:tcPr>
          <w:p w:rsidR="0080691C" w:rsidRPr="00910CF2" w:rsidRDefault="008773F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vAlign w:val="center"/>
          </w:tcPr>
          <w:p w:rsidR="0080691C" w:rsidRPr="00910CF2" w:rsidRDefault="008773F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after="0" w:line="240" w:lineRule="auto"/>
              <w:jc w:val="both"/>
              <w:rPr>
                <w:rFonts w:asciiTheme="minorHAnsi" w:hAnsiTheme="minorHAnsi" w:cstheme="minorHAnsi"/>
                <w:lang w:eastAsia="hr-HR"/>
              </w:rPr>
            </w:pPr>
          </w:p>
        </w:tc>
        <w:tc>
          <w:tcPr>
            <w:tcW w:w="2126" w:type="dxa"/>
          </w:tcPr>
          <w:p w:rsidR="0080691C" w:rsidRPr="00910CF2" w:rsidRDefault="000D3BFD" w:rsidP="0080691C">
            <w:pPr>
              <w:spacing w:after="0" w:line="240" w:lineRule="auto"/>
              <w:jc w:val="both"/>
              <w:rPr>
                <w:rFonts w:asciiTheme="minorHAnsi" w:eastAsia="SimSun" w:hAnsiTheme="minorHAnsi" w:cstheme="minorHAnsi"/>
              </w:rPr>
            </w:pPr>
            <w:r>
              <w:rPr>
                <w:rFonts w:asciiTheme="minorHAnsi" w:eastAsia="SimSun" w:hAnsiTheme="minorHAnsi" w:cstheme="minorHAnsi"/>
              </w:rPr>
              <w:t>Zdenka Matković</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II.c</w:t>
            </w:r>
          </w:p>
        </w:tc>
        <w:tc>
          <w:tcPr>
            <w:tcW w:w="974" w:type="dxa"/>
            <w:vAlign w:val="center"/>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559" w:type="dxa"/>
            <w:vAlign w:val="center"/>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134" w:type="dxa"/>
            <w:tcBorders>
              <w:right w:val="single" w:sz="4" w:space="0" w:color="auto"/>
            </w:tcBorders>
            <w:vAlign w:val="center"/>
          </w:tcPr>
          <w:p w:rsidR="0080691C" w:rsidRPr="00910CF2" w:rsidRDefault="00720FC5" w:rsidP="0080691C">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left w:val="single" w:sz="4" w:space="0" w:color="auto"/>
            </w:tcBorders>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Josipa Valentić</w:t>
            </w:r>
          </w:p>
        </w:tc>
        <w:tc>
          <w:tcPr>
            <w:tcW w:w="2126" w:type="dxa"/>
          </w:tcPr>
          <w:p w:rsidR="0080691C" w:rsidRPr="00910CF2" w:rsidRDefault="00E46136" w:rsidP="0020263C">
            <w:pPr>
              <w:spacing w:after="0" w:line="240" w:lineRule="auto"/>
              <w:rPr>
                <w:rFonts w:asciiTheme="minorHAnsi" w:eastAsia="SimSun" w:hAnsiTheme="minorHAnsi" w:cstheme="minorHAnsi"/>
              </w:rPr>
            </w:pPr>
            <w:r>
              <w:rPr>
                <w:rFonts w:asciiTheme="minorHAnsi" w:eastAsia="SimSun" w:hAnsiTheme="minorHAnsi" w:cstheme="minorHAnsi"/>
              </w:rPr>
              <w:t>Barica Matijević</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II.</w:t>
            </w:r>
          </w:p>
        </w:tc>
        <w:tc>
          <w:tcPr>
            <w:tcW w:w="974" w:type="dxa"/>
            <w:shd w:val="clear" w:color="auto" w:fill="DEEAF6"/>
            <w:vAlign w:val="center"/>
          </w:tcPr>
          <w:p w:rsidR="0080691C" w:rsidRPr="00667BB4" w:rsidRDefault="0054413D" w:rsidP="0080691C">
            <w:pPr>
              <w:spacing w:after="0" w:line="240" w:lineRule="auto"/>
              <w:jc w:val="both"/>
              <w:rPr>
                <w:rFonts w:asciiTheme="minorHAnsi" w:eastAsia="SimSun" w:hAnsiTheme="minorHAnsi" w:cstheme="minorHAnsi"/>
                <w:b/>
                <w:bCs/>
              </w:rPr>
            </w:pPr>
            <w:r w:rsidRPr="00667BB4">
              <w:rPr>
                <w:rFonts w:asciiTheme="minorHAnsi" w:eastAsia="SimSun" w:hAnsiTheme="minorHAnsi" w:cstheme="minorHAnsi"/>
                <w:b/>
                <w:bCs/>
              </w:rPr>
              <w:t>5</w:t>
            </w:r>
            <w:r w:rsidR="00667BB4" w:rsidRPr="00667BB4">
              <w:rPr>
                <w:rFonts w:asciiTheme="minorHAnsi" w:eastAsia="SimSun" w:hAnsiTheme="minorHAnsi" w:cstheme="minorHAnsi"/>
                <w:b/>
                <w:bCs/>
              </w:rPr>
              <w:t>4</w:t>
            </w:r>
          </w:p>
        </w:tc>
        <w:tc>
          <w:tcPr>
            <w:tcW w:w="1559" w:type="dxa"/>
            <w:shd w:val="clear" w:color="auto" w:fill="DEEAF6"/>
            <w:vAlign w:val="center"/>
          </w:tcPr>
          <w:p w:rsidR="0080691C" w:rsidRPr="00027C91" w:rsidRDefault="008773F6" w:rsidP="0080691C">
            <w:pPr>
              <w:spacing w:after="0" w:line="240" w:lineRule="auto"/>
              <w:jc w:val="both"/>
              <w:rPr>
                <w:rFonts w:asciiTheme="minorHAnsi" w:eastAsia="SimSun" w:hAnsiTheme="minorHAnsi" w:cstheme="minorHAnsi"/>
                <w:b/>
                <w:bCs/>
              </w:rPr>
            </w:pPr>
            <w:r>
              <w:rPr>
                <w:rFonts w:asciiTheme="minorHAnsi" w:eastAsia="SimSun" w:hAnsiTheme="minorHAnsi" w:cstheme="minorHAnsi"/>
                <w:b/>
                <w:bCs/>
              </w:rPr>
              <w:t>51</w:t>
            </w:r>
          </w:p>
        </w:tc>
        <w:tc>
          <w:tcPr>
            <w:tcW w:w="1134" w:type="dxa"/>
            <w:tcBorders>
              <w:right w:val="single" w:sz="4" w:space="0" w:color="auto"/>
            </w:tcBorders>
            <w:shd w:val="clear" w:color="auto" w:fill="DEEAF6"/>
            <w:vAlign w:val="center"/>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3</w:t>
            </w:r>
          </w:p>
        </w:tc>
        <w:tc>
          <w:tcPr>
            <w:tcW w:w="2268" w:type="dxa"/>
            <w:tcBorders>
              <w:left w:val="single" w:sz="4" w:space="0" w:color="auto"/>
            </w:tcBorders>
            <w:shd w:val="clear" w:color="auto" w:fill="DEEAF6"/>
            <w:vAlign w:val="center"/>
          </w:tcPr>
          <w:p w:rsidR="0080691C" w:rsidRPr="00910CF2" w:rsidRDefault="0080691C" w:rsidP="0080691C">
            <w:pPr>
              <w:spacing w:after="0" w:line="240" w:lineRule="auto"/>
              <w:jc w:val="both"/>
              <w:rPr>
                <w:rFonts w:asciiTheme="minorHAnsi" w:eastAsia="SimSun" w:hAnsiTheme="minorHAnsi" w:cstheme="minorHAnsi"/>
                <w:b/>
                <w:bCs/>
              </w:rPr>
            </w:pPr>
          </w:p>
        </w:tc>
        <w:tc>
          <w:tcPr>
            <w:tcW w:w="2126" w:type="dxa"/>
            <w:shd w:val="clear" w:color="auto" w:fill="DEEAF6"/>
          </w:tcPr>
          <w:p w:rsidR="0080691C" w:rsidRPr="00910CF2" w:rsidRDefault="0080691C" w:rsidP="0080691C">
            <w:pPr>
              <w:spacing w:after="0" w:line="240" w:lineRule="auto"/>
              <w:jc w:val="both"/>
              <w:rPr>
                <w:rFonts w:asciiTheme="minorHAnsi" w:eastAsia="SimSun" w:hAnsiTheme="minorHAnsi" w:cstheme="minorHAnsi"/>
                <w:b/>
                <w:bCs/>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III.a</w:t>
            </w:r>
          </w:p>
        </w:tc>
        <w:tc>
          <w:tcPr>
            <w:tcW w:w="974" w:type="dxa"/>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20</w:t>
            </w:r>
          </w:p>
        </w:tc>
        <w:tc>
          <w:tcPr>
            <w:tcW w:w="1559" w:type="dxa"/>
            <w:vAlign w:val="center"/>
          </w:tcPr>
          <w:p w:rsidR="0080691C" w:rsidRPr="00910CF2" w:rsidRDefault="00027C91" w:rsidP="0080691C">
            <w:pPr>
              <w:spacing w:after="0" w:line="240" w:lineRule="auto"/>
              <w:jc w:val="both"/>
              <w:rPr>
                <w:rFonts w:asciiTheme="minorHAnsi" w:eastAsia="SimSun" w:hAnsiTheme="minorHAnsi" w:cstheme="minorHAnsi"/>
              </w:rPr>
            </w:pPr>
            <w:r>
              <w:rPr>
                <w:rFonts w:asciiTheme="minorHAnsi" w:eastAsia="SimSun" w:hAnsiTheme="minorHAnsi" w:cstheme="minorHAnsi"/>
              </w:rPr>
              <w:t>20</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left w:val="single" w:sz="4" w:space="0" w:color="auto"/>
            </w:tcBorders>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Betika s S.Vrbanić</w:t>
            </w:r>
          </w:p>
          <w:p w:rsidR="0080691C" w:rsidRPr="00910CF2" w:rsidRDefault="0080691C" w:rsidP="0080691C">
            <w:pPr>
              <w:spacing w:after="0" w:line="240" w:lineRule="auto"/>
              <w:jc w:val="both"/>
              <w:rPr>
                <w:rFonts w:asciiTheme="minorHAnsi" w:eastAsia="SimSun" w:hAnsiTheme="minorHAnsi" w:cstheme="minorHAnsi"/>
              </w:rPr>
            </w:pPr>
          </w:p>
        </w:tc>
        <w:tc>
          <w:tcPr>
            <w:tcW w:w="2126" w:type="dxa"/>
          </w:tcPr>
          <w:p w:rsidR="0080691C" w:rsidRPr="00910CF2" w:rsidRDefault="000D3BFD" w:rsidP="0080691C">
            <w:pPr>
              <w:spacing w:after="0" w:line="240" w:lineRule="auto"/>
              <w:jc w:val="both"/>
              <w:rPr>
                <w:rFonts w:asciiTheme="minorHAnsi" w:eastAsia="SimSun" w:hAnsiTheme="minorHAnsi" w:cstheme="minorHAnsi"/>
              </w:rPr>
            </w:pPr>
            <w:r>
              <w:rPr>
                <w:rFonts w:asciiTheme="minorHAnsi" w:eastAsia="SimSun" w:hAnsiTheme="minorHAnsi" w:cstheme="minorHAnsi"/>
              </w:rPr>
              <w:t>Elvira Baričevac</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III.b</w:t>
            </w:r>
          </w:p>
        </w:tc>
        <w:tc>
          <w:tcPr>
            <w:tcW w:w="974" w:type="dxa"/>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559" w:type="dxa"/>
            <w:vAlign w:val="center"/>
          </w:tcPr>
          <w:p w:rsidR="0080691C" w:rsidRPr="00910CF2" w:rsidRDefault="00027C9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line="240" w:lineRule="auto"/>
              <w:jc w:val="both"/>
              <w:rPr>
                <w:rFonts w:asciiTheme="minorHAnsi" w:hAnsiTheme="minorHAnsi" w:cstheme="minorHAnsi"/>
                <w:lang w:eastAsia="hr-HR"/>
              </w:rPr>
            </w:pPr>
          </w:p>
        </w:tc>
        <w:tc>
          <w:tcPr>
            <w:tcW w:w="2126" w:type="dxa"/>
          </w:tcPr>
          <w:p w:rsidR="0080691C" w:rsidRPr="00910CF2" w:rsidRDefault="000D3BFD" w:rsidP="00E46136">
            <w:pPr>
              <w:spacing w:after="0" w:line="240" w:lineRule="auto"/>
              <w:jc w:val="both"/>
              <w:rPr>
                <w:rFonts w:asciiTheme="minorHAnsi" w:eastAsia="SimSun" w:hAnsiTheme="minorHAnsi" w:cstheme="minorHAnsi"/>
              </w:rPr>
            </w:pPr>
            <w:r>
              <w:rPr>
                <w:rFonts w:asciiTheme="minorHAnsi" w:eastAsia="SimSun" w:hAnsiTheme="minorHAnsi" w:cstheme="minorHAnsi"/>
              </w:rPr>
              <w:t>Joana Marić</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lastRenderedPageBreak/>
              <w:t>III.c</w:t>
            </w:r>
          </w:p>
        </w:tc>
        <w:tc>
          <w:tcPr>
            <w:tcW w:w="974" w:type="dxa"/>
            <w:vAlign w:val="center"/>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559" w:type="dxa"/>
            <w:vAlign w:val="center"/>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left w:val="single" w:sz="4" w:space="0" w:color="auto"/>
            </w:tcBorders>
            <w:vAlign w:val="center"/>
          </w:tcPr>
          <w:p w:rsidR="0080691C" w:rsidRPr="00910CF2" w:rsidRDefault="0020263C" w:rsidP="0080691C">
            <w:pPr>
              <w:spacing w:line="240" w:lineRule="auto"/>
              <w:jc w:val="both"/>
              <w:rPr>
                <w:rFonts w:asciiTheme="minorHAnsi" w:hAnsiTheme="minorHAnsi" w:cstheme="minorHAnsi"/>
                <w:lang w:eastAsia="hr-HR"/>
              </w:rPr>
            </w:pPr>
            <w:r w:rsidRPr="0020263C">
              <w:rPr>
                <w:rFonts w:asciiTheme="minorHAnsi" w:hAnsiTheme="minorHAnsi" w:cstheme="minorHAnsi"/>
                <w:lang w:eastAsia="hr-HR"/>
              </w:rPr>
              <w:t>Josipa Valentić</w:t>
            </w:r>
          </w:p>
        </w:tc>
        <w:tc>
          <w:tcPr>
            <w:tcW w:w="2126" w:type="dxa"/>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Vlasta Jezerčić</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III.</w:t>
            </w:r>
          </w:p>
        </w:tc>
        <w:tc>
          <w:tcPr>
            <w:tcW w:w="974" w:type="dxa"/>
            <w:shd w:val="clear" w:color="auto" w:fill="DEEAF6"/>
            <w:vAlign w:val="center"/>
          </w:tcPr>
          <w:p w:rsidR="0080691C" w:rsidRPr="00667BB4" w:rsidRDefault="00667BB4" w:rsidP="0080691C">
            <w:pPr>
              <w:spacing w:after="0" w:line="240" w:lineRule="auto"/>
              <w:jc w:val="both"/>
              <w:rPr>
                <w:rFonts w:asciiTheme="minorHAnsi" w:eastAsia="SimSun" w:hAnsiTheme="minorHAnsi" w:cstheme="minorHAnsi"/>
                <w:b/>
                <w:bCs/>
              </w:rPr>
            </w:pPr>
            <w:r w:rsidRPr="00667BB4">
              <w:rPr>
                <w:rFonts w:asciiTheme="minorHAnsi" w:eastAsia="SimSun" w:hAnsiTheme="minorHAnsi" w:cstheme="minorHAnsi"/>
                <w:b/>
                <w:bCs/>
              </w:rPr>
              <w:t>56</w:t>
            </w:r>
          </w:p>
        </w:tc>
        <w:tc>
          <w:tcPr>
            <w:tcW w:w="1559" w:type="dxa"/>
            <w:shd w:val="clear" w:color="auto" w:fill="DEEAF6"/>
            <w:vAlign w:val="center"/>
          </w:tcPr>
          <w:p w:rsidR="0080691C" w:rsidRPr="00027C91" w:rsidRDefault="00027C91" w:rsidP="0080691C">
            <w:pPr>
              <w:spacing w:after="0" w:line="240" w:lineRule="auto"/>
              <w:jc w:val="both"/>
              <w:rPr>
                <w:rFonts w:asciiTheme="minorHAnsi" w:eastAsia="SimSun" w:hAnsiTheme="minorHAnsi" w:cstheme="minorHAnsi"/>
                <w:b/>
                <w:bCs/>
              </w:rPr>
            </w:pPr>
            <w:r w:rsidRPr="00027C91">
              <w:rPr>
                <w:rFonts w:asciiTheme="minorHAnsi" w:eastAsia="SimSun" w:hAnsiTheme="minorHAnsi" w:cstheme="minorHAnsi"/>
                <w:b/>
                <w:bCs/>
              </w:rPr>
              <w:t>56</w:t>
            </w:r>
          </w:p>
        </w:tc>
        <w:tc>
          <w:tcPr>
            <w:tcW w:w="1134" w:type="dxa"/>
            <w:tcBorders>
              <w:bottom w:val="single" w:sz="6" w:space="0" w:color="auto"/>
              <w:right w:val="single" w:sz="4" w:space="0" w:color="auto"/>
            </w:tcBorders>
            <w:shd w:val="clear" w:color="auto" w:fill="DEEAF6"/>
            <w:vAlign w:val="center"/>
          </w:tcPr>
          <w:p w:rsidR="0080691C" w:rsidRPr="00910CF2" w:rsidRDefault="00AE37D2"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3</w:t>
            </w:r>
          </w:p>
        </w:tc>
        <w:tc>
          <w:tcPr>
            <w:tcW w:w="2268" w:type="dxa"/>
            <w:tcBorders>
              <w:left w:val="single" w:sz="4" w:space="0" w:color="auto"/>
              <w:bottom w:val="single" w:sz="4" w:space="0" w:color="auto"/>
            </w:tcBorders>
            <w:shd w:val="clear" w:color="auto" w:fill="DEEAF6"/>
            <w:vAlign w:val="center"/>
          </w:tcPr>
          <w:p w:rsidR="0080691C" w:rsidRPr="00910CF2" w:rsidRDefault="0080691C" w:rsidP="0080691C">
            <w:pPr>
              <w:spacing w:after="0" w:line="240" w:lineRule="auto"/>
              <w:jc w:val="both"/>
              <w:rPr>
                <w:rFonts w:asciiTheme="minorHAnsi" w:eastAsia="SimSun" w:hAnsiTheme="minorHAnsi" w:cstheme="minorHAnsi"/>
                <w:b/>
                <w:bCs/>
              </w:rPr>
            </w:pPr>
          </w:p>
        </w:tc>
        <w:tc>
          <w:tcPr>
            <w:tcW w:w="2126" w:type="dxa"/>
            <w:shd w:val="clear" w:color="auto" w:fill="DEEAF6"/>
          </w:tcPr>
          <w:p w:rsidR="0080691C" w:rsidRPr="00910CF2" w:rsidRDefault="0080691C" w:rsidP="0080691C">
            <w:pPr>
              <w:spacing w:after="0" w:line="240" w:lineRule="auto"/>
              <w:jc w:val="both"/>
              <w:rPr>
                <w:rFonts w:asciiTheme="minorHAnsi" w:eastAsia="SimSun" w:hAnsiTheme="minorHAnsi" w:cstheme="minorHAnsi"/>
                <w:b/>
                <w:bCs/>
              </w:rPr>
            </w:pPr>
          </w:p>
        </w:tc>
      </w:tr>
      <w:tr w:rsidR="0080691C" w:rsidRPr="00910CF2" w:rsidTr="005412F8">
        <w:tc>
          <w:tcPr>
            <w:tcW w:w="1117" w:type="dxa"/>
            <w:shd w:val="clear" w:color="auto" w:fill="FFFFFF"/>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IV.a</w:t>
            </w:r>
          </w:p>
        </w:tc>
        <w:tc>
          <w:tcPr>
            <w:tcW w:w="974" w:type="dxa"/>
            <w:shd w:val="clear" w:color="auto" w:fill="FFFFFF"/>
            <w:vAlign w:val="center"/>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shd w:val="clear" w:color="auto" w:fill="FFFFFF"/>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top w:val="single" w:sz="6" w:space="0" w:color="auto"/>
              <w:bottom w:val="single" w:sz="4" w:space="0" w:color="auto"/>
              <w:right w:val="single" w:sz="4" w:space="0" w:color="auto"/>
            </w:tcBorders>
            <w:shd w:val="clear" w:color="auto" w:fill="FFFFFF"/>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shd w:val="clear" w:color="auto" w:fill="FFFFFF"/>
            <w:vAlign w:val="center"/>
          </w:tcPr>
          <w:p w:rsidR="0080691C" w:rsidRPr="00910CF2" w:rsidRDefault="0080691C" w:rsidP="0080691C">
            <w:pPr>
              <w:spacing w:after="0" w:line="240" w:lineRule="auto"/>
              <w:jc w:val="both"/>
              <w:rPr>
                <w:rFonts w:asciiTheme="minorHAnsi" w:eastAsia="SimSun" w:hAnsiTheme="minorHAnsi" w:cstheme="minorHAnsi"/>
              </w:rPr>
            </w:pPr>
            <w:r w:rsidRPr="00910CF2">
              <w:rPr>
                <w:rFonts w:asciiTheme="minorHAnsi" w:eastAsia="SimSun" w:hAnsiTheme="minorHAnsi" w:cstheme="minorHAnsi"/>
              </w:rPr>
              <w:t>Betika s S.Vrbanić</w:t>
            </w:r>
          </w:p>
          <w:p w:rsidR="0080691C" w:rsidRPr="00910CF2" w:rsidRDefault="0080691C" w:rsidP="0080691C">
            <w:pPr>
              <w:spacing w:after="0" w:line="240" w:lineRule="auto"/>
              <w:jc w:val="both"/>
              <w:rPr>
                <w:rFonts w:asciiTheme="minorHAnsi" w:eastAsia="SimSun" w:hAnsiTheme="minorHAnsi" w:cstheme="minorHAnsi"/>
              </w:rPr>
            </w:pPr>
          </w:p>
        </w:tc>
        <w:tc>
          <w:tcPr>
            <w:tcW w:w="2126" w:type="dxa"/>
            <w:shd w:val="clear" w:color="auto" w:fill="FFFFFF"/>
          </w:tcPr>
          <w:p w:rsidR="0080691C" w:rsidRPr="00910CF2" w:rsidRDefault="00E46136" w:rsidP="0080691C">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Ružica Suton</w:t>
            </w:r>
          </w:p>
        </w:tc>
      </w:tr>
      <w:tr w:rsidR="0080691C" w:rsidRPr="00910CF2" w:rsidTr="005412F8">
        <w:tc>
          <w:tcPr>
            <w:tcW w:w="1117" w:type="dxa"/>
            <w:shd w:val="clear" w:color="auto" w:fill="FFFFFF"/>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IV.b</w:t>
            </w:r>
          </w:p>
        </w:tc>
        <w:tc>
          <w:tcPr>
            <w:tcW w:w="974" w:type="dxa"/>
            <w:shd w:val="clear" w:color="auto" w:fill="FFFFFF"/>
            <w:vAlign w:val="center"/>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 xml:space="preserve"> </w:t>
            </w:r>
            <w:r w:rsidR="00667BB4">
              <w:rPr>
                <w:rFonts w:asciiTheme="minorHAnsi" w:eastAsia="SimSun" w:hAnsiTheme="minorHAnsi" w:cstheme="minorHAnsi"/>
              </w:rPr>
              <w:t>18</w:t>
            </w:r>
          </w:p>
        </w:tc>
        <w:tc>
          <w:tcPr>
            <w:tcW w:w="1559" w:type="dxa"/>
            <w:shd w:val="clear" w:color="auto" w:fill="FFFFFF"/>
            <w:vAlign w:val="center"/>
          </w:tcPr>
          <w:p w:rsidR="0080691C" w:rsidRPr="00910CF2" w:rsidRDefault="00027C9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top w:val="single" w:sz="4" w:space="0" w:color="auto"/>
              <w:right w:val="single" w:sz="4" w:space="0" w:color="auto"/>
            </w:tcBorders>
            <w:shd w:val="clear" w:color="auto" w:fill="FFFFFF"/>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80691C" w:rsidRPr="00910CF2" w:rsidRDefault="0080691C" w:rsidP="0080691C">
            <w:pPr>
              <w:spacing w:after="0" w:line="240" w:lineRule="auto"/>
              <w:jc w:val="both"/>
              <w:rPr>
                <w:rFonts w:asciiTheme="minorHAnsi" w:eastAsia="SimSun" w:hAnsiTheme="minorHAnsi" w:cstheme="minorHAnsi"/>
              </w:rPr>
            </w:pPr>
          </w:p>
        </w:tc>
        <w:tc>
          <w:tcPr>
            <w:tcW w:w="2126" w:type="dxa"/>
            <w:shd w:val="clear" w:color="auto" w:fill="FFFFFF"/>
          </w:tcPr>
          <w:p w:rsidR="0080691C" w:rsidRPr="00910CF2" w:rsidRDefault="00E46136" w:rsidP="00E46136">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 xml:space="preserve">Svjetlana Ružić  </w:t>
            </w:r>
          </w:p>
        </w:tc>
      </w:tr>
      <w:tr w:rsidR="0080691C" w:rsidRPr="00910CF2" w:rsidTr="001B3CF8">
        <w:tc>
          <w:tcPr>
            <w:tcW w:w="1117" w:type="dxa"/>
            <w:shd w:val="clear" w:color="auto" w:fill="FFFFFF"/>
          </w:tcPr>
          <w:p w:rsidR="0080691C" w:rsidRPr="00910CF2" w:rsidRDefault="00AE37D2"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IV.c</w:t>
            </w:r>
          </w:p>
        </w:tc>
        <w:tc>
          <w:tcPr>
            <w:tcW w:w="974" w:type="dxa"/>
            <w:shd w:val="clear" w:color="auto" w:fill="FFFFFF"/>
            <w:vAlign w:val="center"/>
          </w:tcPr>
          <w:p w:rsidR="0080691C" w:rsidRPr="00910CF2" w:rsidRDefault="00667BB4" w:rsidP="0080691C">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559" w:type="dxa"/>
            <w:shd w:val="clear" w:color="auto" w:fill="FFFFFF"/>
            <w:vAlign w:val="center"/>
          </w:tcPr>
          <w:p w:rsidR="0080691C" w:rsidRPr="00910CF2" w:rsidRDefault="00027C9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14</w:t>
            </w:r>
          </w:p>
        </w:tc>
        <w:tc>
          <w:tcPr>
            <w:tcW w:w="1134" w:type="dxa"/>
            <w:tcBorders>
              <w:right w:val="single" w:sz="4" w:space="0" w:color="auto"/>
            </w:tcBorders>
            <w:shd w:val="clear" w:color="auto" w:fill="FFFFFF"/>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tcBorders>
              <w:top w:val="single" w:sz="4" w:space="0" w:color="auto"/>
              <w:left w:val="single" w:sz="4" w:space="0" w:color="auto"/>
            </w:tcBorders>
            <w:shd w:val="clear" w:color="auto" w:fill="FFFFFF"/>
            <w:vAlign w:val="center"/>
          </w:tcPr>
          <w:p w:rsidR="0080691C" w:rsidRPr="00910CF2" w:rsidRDefault="00E46136" w:rsidP="0080691C">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Josipa Valentić</w:t>
            </w:r>
          </w:p>
        </w:tc>
        <w:tc>
          <w:tcPr>
            <w:tcW w:w="2126" w:type="dxa"/>
            <w:shd w:val="clear" w:color="auto" w:fill="FFFFFF"/>
          </w:tcPr>
          <w:p w:rsidR="0080691C"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Ksenija Teskač</w:t>
            </w:r>
          </w:p>
        </w:tc>
      </w:tr>
      <w:tr w:rsidR="008D146E" w:rsidRPr="00910CF2" w:rsidTr="001B3CF8">
        <w:tc>
          <w:tcPr>
            <w:tcW w:w="1117" w:type="dxa"/>
            <w:shd w:val="clear" w:color="auto" w:fill="DEEAF6"/>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IV.</w:t>
            </w:r>
          </w:p>
        </w:tc>
        <w:tc>
          <w:tcPr>
            <w:tcW w:w="974" w:type="dxa"/>
            <w:shd w:val="clear" w:color="auto" w:fill="DEEAF6"/>
            <w:vAlign w:val="center"/>
          </w:tcPr>
          <w:p w:rsidR="008D146E" w:rsidRPr="00667BB4" w:rsidRDefault="00667BB4" w:rsidP="00C659AF">
            <w:pPr>
              <w:spacing w:after="0" w:line="240" w:lineRule="auto"/>
              <w:jc w:val="both"/>
              <w:rPr>
                <w:rFonts w:asciiTheme="minorHAnsi" w:eastAsia="SimSun" w:hAnsiTheme="minorHAnsi" w:cstheme="minorHAnsi"/>
                <w:b/>
                <w:bCs/>
              </w:rPr>
            </w:pPr>
            <w:r w:rsidRPr="00667BB4">
              <w:rPr>
                <w:rFonts w:asciiTheme="minorHAnsi" w:eastAsia="SimSun" w:hAnsiTheme="minorHAnsi" w:cstheme="minorHAnsi"/>
                <w:b/>
                <w:bCs/>
              </w:rPr>
              <w:t>50</w:t>
            </w:r>
          </w:p>
        </w:tc>
        <w:tc>
          <w:tcPr>
            <w:tcW w:w="1559" w:type="dxa"/>
            <w:shd w:val="clear" w:color="auto" w:fill="DEEAF6"/>
            <w:vAlign w:val="center"/>
          </w:tcPr>
          <w:p w:rsidR="008D146E" w:rsidRPr="00027C91" w:rsidRDefault="00027C91" w:rsidP="00C659AF">
            <w:pPr>
              <w:spacing w:after="0" w:line="240" w:lineRule="auto"/>
              <w:jc w:val="both"/>
              <w:rPr>
                <w:rFonts w:asciiTheme="minorHAnsi" w:eastAsia="SimSun" w:hAnsiTheme="minorHAnsi" w:cstheme="minorHAnsi"/>
                <w:b/>
                <w:bCs/>
              </w:rPr>
            </w:pPr>
            <w:r w:rsidRPr="00027C91">
              <w:rPr>
                <w:rFonts w:asciiTheme="minorHAnsi" w:eastAsia="SimSun" w:hAnsiTheme="minorHAnsi" w:cstheme="minorHAnsi"/>
                <w:b/>
                <w:bCs/>
              </w:rPr>
              <w:t>50</w:t>
            </w:r>
          </w:p>
        </w:tc>
        <w:tc>
          <w:tcPr>
            <w:tcW w:w="1134" w:type="dxa"/>
            <w:tcBorders>
              <w:right w:val="single" w:sz="4" w:space="0" w:color="auto"/>
            </w:tcBorders>
            <w:shd w:val="clear" w:color="auto" w:fill="DEEAF6"/>
            <w:vAlign w:val="center"/>
          </w:tcPr>
          <w:p w:rsidR="008D146E" w:rsidRPr="003A3216" w:rsidRDefault="003A3216" w:rsidP="00C659AF">
            <w:pPr>
              <w:spacing w:line="240" w:lineRule="auto"/>
              <w:jc w:val="both"/>
              <w:rPr>
                <w:rFonts w:asciiTheme="minorHAnsi" w:eastAsia="SimSun" w:hAnsiTheme="minorHAnsi" w:cstheme="minorHAnsi"/>
                <w:b/>
                <w:bCs/>
              </w:rPr>
            </w:pPr>
            <w:r w:rsidRPr="003A3216">
              <w:rPr>
                <w:rFonts w:asciiTheme="minorHAnsi" w:eastAsia="SimSun" w:hAnsiTheme="minorHAnsi" w:cstheme="minorHAnsi"/>
                <w:b/>
                <w:bCs/>
              </w:rPr>
              <w:t>3</w:t>
            </w:r>
          </w:p>
        </w:tc>
        <w:tc>
          <w:tcPr>
            <w:tcW w:w="2268" w:type="dxa"/>
            <w:tcBorders>
              <w:left w:val="single" w:sz="4" w:space="0" w:color="auto"/>
            </w:tcBorders>
            <w:shd w:val="clear" w:color="auto" w:fill="DEEAF6"/>
            <w:vAlign w:val="center"/>
          </w:tcPr>
          <w:p w:rsidR="008D146E" w:rsidRPr="00910CF2" w:rsidRDefault="008D146E" w:rsidP="00C659AF">
            <w:pPr>
              <w:spacing w:after="0" w:line="240" w:lineRule="auto"/>
              <w:jc w:val="both"/>
              <w:rPr>
                <w:rFonts w:asciiTheme="minorHAnsi" w:eastAsia="SimSun" w:hAnsiTheme="minorHAnsi" w:cstheme="minorHAnsi"/>
                <w:b/>
                <w:bCs/>
              </w:rPr>
            </w:pPr>
          </w:p>
        </w:tc>
        <w:tc>
          <w:tcPr>
            <w:tcW w:w="2126" w:type="dxa"/>
            <w:shd w:val="clear" w:color="auto" w:fill="DEEAF6"/>
          </w:tcPr>
          <w:p w:rsidR="008D146E" w:rsidRPr="00910CF2" w:rsidRDefault="008D146E" w:rsidP="00C659AF">
            <w:pPr>
              <w:spacing w:after="0" w:line="240" w:lineRule="auto"/>
              <w:jc w:val="both"/>
              <w:rPr>
                <w:rFonts w:asciiTheme="minorHAnsi" w:eastAsia="SimSun" w:hAnsiTheme="minorHAnsi" w:cstheme="minorHAnsi"/>
                <w:b/>
                <w:bCs/>
              </w:rPr>
            </w:pPr>
          </w:p>
        </w:tc>
      </w:tr>
      <w:tr w:rsidR="008D146E" w:rsidRPr="00910CF2" w:rsidTr="001B3CF8">
        <w:tc>
          <w:tcPr>
            <w:tcW w:w="1117" w:type="dxa"/>
            <w:shd w:val="clear" w:color="auto" w:fill="BDD6EE"/>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I.-IV.</w:t>
            </w:r>
          </w:p>
        </w:tc>
        <w:tc>
          <w:tcPr>
            <w:tcW w:w="974" w:type="dxa"/>
            <w:shd w:val="clear" w:color="auto" w:fill="BDD6EE"/>
            <w:vAlign w:val="center"/>
          </w:tcPr>
          <w:p w:rsidR="008D146E" w:rsidRPr="00667BB4" w:rsidRDefault="00667BB4" w:rsidP="00C659AF">
            <w:pPr>
              <w:spacing w:after="0" w:line="240" w:lineRule="auto"/>
              <w:jc w:val="both"/>
              <w:rPr>
                <w:rFonts w:asciiTheme="minorHAnsi" w:eastAsia="SimSun" w:hAnsiTheme="minorHAnsi" w:cstheme="minorHAnsi"/>
                <w:b/>
                <w:bCs/>
              </w:rPr>
            </w:pPr>
            <w:r w:rsidRPr="00667BB4">
              <w:rPr>
                <w:rFonts w:asciiTheme="minorHAnsi" w:eastAsia="SimSun" w:hAnsiTheme="minorHAnsi" w:cstheme="minorHAnsi"/>
                <w:b/>
                <w:bCs/>
              </w:rPr>
              <w:t>219</w:t>
            </w:r>
          </w:p>
        </w:tc>
        <w:tc>
          <w:tcPr>
            <w:tcW w:w="1559" w:type="dxa"/>
            <w:shd w:val="clear" w:color="auto" w:fill="BDD6EE"/>
            <w:vAlign w:val="center"/>
          </w:tcPr>
          <w:p w:rsidR="008D146E" w:rsidRPr="00027C91" w:rsidRDefault="008773F6" w:rsidP="00C659AF">
            <w:pPr>
              <w:spacing w:after="0" w:line="240" w:lineRule="auto"/>
              <w:jc w:val="both"/>
              <w:rPr>
                <w:rFonts w:asciiTheme="minorHAnsi" w:eastAsia="SimSun" w:hAnsiTheme="minorHAnsi" w:cstheme="minorHAnsi"/>
                <w:b/>
                <w:bCs/>
              </w:rPr>
            </w:pPr>
            <w:r>
              <w:rPr>
                <w:rFonts w:asciiTheme="minorHAnsi" w:eastAsia="SimSun" w:hAnsiTheme="minorHAnsi" w:cstheme="minorHAnsi"/>
                <w:b/>
                <w:bCs/>
              </w:rPr>
              <w:t>216</w:t>
            </w:r>
          </w:p>
        </w:tc>
        <w:tc>
          <w:tcPr>
            <w:tcW w:w="1134" w:type="dxa"/>
            <w:tcBorders>
              <w:right w:val="single" w:sz="4" w:space="0" w:color="auto"/>
            </w:tcBorders>
            <w:shd w:val="clear" w:color="auto" w:fill="BDD6EE"/>
            <w:vAlign w:val="center"/>
          </w:tcPr>
          <w:p w:rsidR="008D146E" w:rsidRPr="003A3216" w:rsidRDefault="003A3216" w:rsidP="00C659AF">
            <w:pPr>
              <w:spacing w:line="240" w:lineRule="auto"/>
              <w:jc w:val="both"/>
              <w:rPr>
                <w:rFonts w:asciiTheme="minorHAnsi" w:eastAsia="SimSun" w:hAnsiTheme="minorHAnsi" w:cstheme="minorHAnsi"/>
                <w:b/>
                <w:bCs/>
              </w:rPr>
            </w:pPr>
            <w:r w:rsidRPr="003A3216">
              <w:rPr>
                <w:rFonts w:asciiTheme="minorHAnsi" w:eastAsia="SimSun" w:hAnsiTheme="minorHAnsi" w:cstheme="minorHAnsi"/>
                <w:b/>
                <w:bCs/>
              </w:rPr>
              <w:t>12</w:t>
            </w:r>
          </w:p>
        </w:tc>
        <w:tc>
          <w:tcPr>
            <w:tcW w:w="2268" w:type="dxa"/>
            <w:tcBorders>
              <w:left w:val="single" w:sz="4" w:space="0" w:color="auto"/>
            </w:tcBorders>
            <w:shd w:val="clear" w:color="auto" w:fill="BDD6EE"/>
            <w:vAlign w:val="center"/>
          </w:tcPr>
          <w:p w:rsidR="008D146E" w:rsidRPr="00910CF2" w:rsidRDefault="008D146E" w:rsidP="00C659AF">
            <w:pPr>
              <w:spacing w:after="0" w:line="240" w:lineRule="auto"/>
              <w:jc w:val="both"/>
              <w:rPr>
                <w:rFonts w:asciiTheme="minorHAnsi" w:eastAsia="SimSun" w:hAnsiTheme="minorHAnsi" w:cstheme="minorHAnsi"/>
                <w:b/>
                <w:bCs/>
              </w:rPr>
            </w:pPr>
          </w:p>
        </w:tc>
        <w:tc>
          <w:tcPr>
            <w:tcW w:w="2126" w:type="dxa"/>
            <w:shd w:val="clear" w:color="auto" w:fill="BDD6EE"/>
          </w:tcPr>
          <w:p w:rsidR="008D146E" w:rsidRPr="00910CF2" w:rsidRDefault="008D146E" w:rsidP="00C659AF">
            <w:pPr>
              <w:spacing w:after="0" w:line="240" w:lineRule="auto"/>
              <w:jc w:val="both"/>
              <w:rPr>
                <w:rFonts w:asciiTheme="minorHAnsi" w:eastAsia="SimSun" w:hAnsiTheme="minorHAnsi" w:cstheme="minorHAnsi"/>
                <w:b/>
                <w:bCs/>
              </w:rPr>
            </w:pP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V.a</w:t>
            </w:r>
          </w:p>
        </w:tc>
        <w:tc>
          <w:tcPr>
            <w:tcW w:w="974" w:type="dxa"/>
            <w:vAlign w:val="center"/>
          </w:tcPr>
          <w:p w:rsidR="0080691C" w:rsidRPr="00910CF2" w:rsidRDefault="00FF600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559" w:type="dxa"/>
            <w:vAlign w:val="center"/>
          </w:tcPr>
          <w:p w:rsidR="0080691C" w:rsidRPr="00910CF2" w:rsidRDefault="00FF600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left w:val="single" w:sz="4" w:space="0" w:color="auto"/>
            </w:tcBorders>
            <w:vAlign w:val="center"/>
          </w:tcPr>
          <w:p w:rsidR="0080691C" w:rsidRPr="00E008E6" w:rsidRDefault="00175B25" w:rsidP="0080691C">
            <w:pPr>
              <w:spacing w:after="0" w:line="240" w:lineRule="auto"/>
              <w:jc w:val="both"/>
              <w:rPr>
                <w:rFonts w:asciiTheme="minorHAnsi" w:eastAsia="SimSun" w:hAnsiTheme="minorHAnsi" w:cstheme="minorHAnsi"/>
                <w:highlight w:val="yellow"/>
              </w:rPr>
            </w:pPr>
            <w:r w:rsidRPr="00D35C98">
              <w:rPr>
                <w:rFonts w:asciiTheme="minorHAnsi" w:eastAsia="SimSun" w:hAnsiTheme="minorHAnsi" w:cstheme="minorHAnsi"/>
              </w:rPr>
              <w:t>Ana Marija Biršić Glibo</w:t>
            </w:r>
          </w:p>
        </w:tc>
        <w:tc>
          <w:tcPr>
            <w:tcW w:w="2126" w:type="dxa"/>
          </w:tcPr>
          <w:p w:rsidR="0080691C" w:rsidRPr="00910CF2" w:rsidRDefault="00C13EBE" w:rsidP="0080691C">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Mirela Brekalo</w:t>
            </w:r>
          </w:p>
        </w:tc>
      </w:tr>
      <w:tr w:rsidR="0080691C" w:rsidRPr="00910CF2" w:rsidTr="001B3CF8">
        <w:tc>
          <w:tcPr>
            <w:tcW w:w="1117" w:type="dxa"/>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V.b</w:t>
            </w:r>
          </w:p>
        </w:tc>
        <w:tc>
          <w:tcPr>
            <w:tcW w:w="974" w:type="dxa"/>
            <w:vAlign w:val="center"/>
          </w:tcPr>
          <w:p w:rsidR="0080691C" w:rsidRPr="00910CF2" w:rsidRDefault="00FF600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559" w:type="dxa"/>
            <w:vAlign w:val="center"/>
          </w:tcPr>
          <w:p w:rsidR="0080691C" w:rsidRPr="00910CF2" w:rsidRDefault="00FF600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15</w:t>
            </w:r>
          </w:p>
        </w:tc>
        <w:tc>
          <w:tcPr>
            <w:tcW w:w="1134" w:type="dxa"/>
            <w:tcBorders>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after="0" w:line="240" w:lineRule="auto"/>
              <w:jc w:val="both"/>
              <w:rPr>
                <w:rFonts w:asciiTheme="minorHAnsi" w:hAnsiTheme="minorHAnsi" w:cstheme="minorHAnsi"/>
                <w:lang w:eastAsia="hr-HR"/>
              </w:rPr>
            </w:pPr>
          </w:p>
        </w:tc>
        <w:tc>
          <w:tcPr>
            <w:tcW w:w="2126" w:type="dxa"/>
          </w:tcPr>
          <w:p w:rsidR="0080691C" w:rsidRPr="00910CF2" w:rsidRDefault="00C13EBE" w:rsidP="00AE37D2">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Ivana Paponja</w:t>
            </w:r>
          </w:p>
        </w:tc>
      </w:tr>
      <w:tr w:rsidR="0080691C" w:rsidRPr="00910CF2" w:rsidTr="005412F8">
        <w:tc>
          <w:tcPr>
            <w:tcW w:w="1117" w:type="dxa"/>
            <w:tcBorders>
              <w:bottom w:val="single" w:sz="6" w:space="0" w:color="auto"/>
            </w:tcBorders>
          </w:tcPr>
          <w:p w:rsidR="0080691C" w:rsidRPr="00910CF2" w:rsidRDefault="00FF6001"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V.d</w:t>
            </w:r>
          </w:p>
        </w:tc>
        <w:tc>
          <w:tcPr>
            <w:tcW w:w="974" w:type="dxa"/>
            <w:tcBorders>
              <w:bottom w:val="single" w:sz="6" w:space="0" w:color="auto"/>
            </w:tcBorders>
            <w:vAlign w:val="center"/>
          </w:tcPr>
          <w:p w:rsidR="0080691C" w:rsidRPr="00910CF2" w:rsidRDefault="00FF600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559" w:type="dxa"/>
            <w:tcBorders>
              <w:bottom w:val="single" w:sz="6" w:space="0" w:color="auto"/>
            </w:tcBorders>
            <w:vAlign w:val="center"/>
          </w:tcPr>
          <w:p w:rsidR="0080691C" w:rsidRPr="00910CF2" w:rsidRDefault="00FF6001"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bottom w:val="single" w:sz="6" w:space="0" w:color="auto"/>
              <w:right w:val="single" w:sz="4" w:space="0" w:color="auto"/>
            </w:tcBorders>
            <w:vAlign w:val="center"/>
          </w:tcPr>
          <w:p w:rsidR="0080691C" w:rsidRPr="00910CF2" w:rsidRDefault="0080691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80691C" w:rsidRPr="00910CF2" w:rsidRDefault="0080691C" w:rsidP="0080691C">
            <w:pPr>
              <w:spacing w:after="0" w:line="240" w:lineRule="auto"/>
              <w:jc w:val="both"/>
              <w:rPr>
                <w:rFonts w:asciiTheme="minorHAnsi" w:hAnsiTheme="minorHAnsi" w:cstheme="minorHAnsi"/>
                <w:lang w:eastAsia="hr-HR"/>
              </w:rPr>
            </w:pPr>
          </w:p>
        </w:tc>
        <w:tc>
          <w:tcPr>
            <w:tcW w:w="2126" w:type="dxa"/>
            <w:tcBorders>
              <w:bottom w:val="single" w:sz="6" w:space="0" w:color="auto"/>
            </w:tcBorders>
          </w:tcPr>
          <w:p w:rsidR="0080691C" w:rsidRPr="00910CF2" w:rsidRDefault="000D3BFD" w:rsidP="0080691C">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Nevena Papak</w:t>
            </w:r>
          </w:p>
        </w:tc>
      </w:tr>
      <w:tr w:rsidR="00C13EBE" w:rsidRPr="00910CF2" w:rsidTr="005412F8">
        <w:tc>
          <w:tcPr>
            <w:tcW w:w="1117" w:type="dxa"/>
            <w:tcBorders>
              <w:bottom w:val="single" w:sz="6" w:space="0" w:color="auto"/>
            </w:tcBorders>
          </w:tcPr>
          <w:p w:rsidR="00C13EBE" w:rsidRDefault="00C13EBE"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V.c</w:t>
            </w:r>
          </w:p>
        </w:tc>
        <w:tc>
          <w:tcPr>
            <w:tcW w:w="974" w:type="dxa"/>
            <w:tcBorders>
              <w:bottom w:val="single" w:sz="6" w:space="0" w:color="auto"/>
            </w:tcBorders>
            <w:vAlign w:val="center"/>
          </w:tcPr>
          <w:p w:rsidR="00C13EBE" w:rsidRDefault="003A3216" w:rsidP="0080691C">
            <w:pPr>
              <w:spacing w:after="0" w:line="240" w:lineRule="auto"/>
              <w:jc w:val="both"/>
              <w:rPr>
                <w:rFonts w:asciiTheme="minorHAnsi" w:eastAsia="SimSun" w:hAnsiTheme="minorHAnsi" w:cstheme="minorHAnsi"/>
              </w:rPr>
            </w:pPr>
            <w:r>
              <w:rPr>
                <w:rFonts w:asciiTheme="minorHAnsi" w:eastAsia="SimSun" w:hAnsiTheme="minorHAnsi" w:cstheme="minorHAnsi"/>
              </w:rPr>
              <w:t>20</w:t>
            </w:r>
          </w:p>
        </w:tc>
        <w:tc>
          <w:tcPr>
            <w:tcW w:w="1559" w:type="dxa"/>
            <w:tcBorders>
              <w:bottom w:val="single" w:sz="6" w:space="0" w:color="auto"/>
            </w:tcBorders>
            <w:vAlign w:val="center"/>
          </w:tcPr>
          <w:p w:rsidR="00C13EBE" w:rsidRDefault="008773F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18</w:t>
            </w:r>
          </w:p>
        </w:tc>
        <w:tc>
          <w:tcPr>
            <w:tcW w:w="1134" w:type="dxa"/>
            <w:tcBorders>
              <w:bottom w:val="single" w:sz="6" w:space="0" w:color="auto"/>
              <w:right w:val="single" w:sz="4" w:space="0" w:color="auto"/>
            </w:tcBorders>
            <w:vAlign w:val="center"/>
          </w:tcPr>
          <w:p w:rsidR="00C13EBE" w:rsidRPr="00910CF2" w:rsidRDefault="00027C91" w:rsidP="0080691C">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tcBorders>
              <w:left w:val="single" w:sz="4" w:space="0" w:color="auto"/>
            </w:tcBorders>
            <w:vAlign w:val="center"/>
          </w:tcPr>
          <w:p w:rsidR="00C13EBE" w:rsidRPr="00910CF2" w:rsidRDefault="00C13EBE"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s. Slavka</w:t>
            </w:r>
          </w:p>
        </w:tc>
        <w:tc>
          <w:tcPr>
            <w:tcW w:w="2126" w:type="dxa"/>
            <w:tcBorders>
              <w:bottom w:val="single" w:sz="6" w:space="0" w:color="auto"/>
            </w:tcBorders>
          </w:tcPr>
          <w:p w:rsidR="00C13EBE" w:rsidRPr="00AE37D2" w:rsidRDefault="00C13EBE" w:rsidP="0080691C">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Valentina Čurčić</w:t>
            </w:r>
          </w:p>
        </w:tc>
      </w:tr>
      <w:tr w:rsidR="008D146E" w:rsidRPr="00910CF2" w:rsidTr="001B3CF8">
        <w:tc>
          <w:tcPr>
            <w:tcW w:w="1117" w:type="dxa"/>
            <w:shd w:val="clear" w:color="auto" w:fill="DBE5F1"/>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w:t>
            </w:r>
          </w:p>
        </w:tc>
        <w:tc>
          <w:tcPr>
            <w:tcW w:w="974" w:type="dxa"/>
            <w:shd w:val="clear" w:color="auto" w:fill="DBE5F1"/>
            <w:vAlign w:val="center"/>
          </w:tcPr>
          <w:p w:rsidR="008D146E" w:rsidRPr="00910CF2" w:rsidRDefault="003A3216" w:rsidP="003B081B">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68</w:t>
            </w:r>
          </w:p>
        </w:tc>
        <w:tc>
          <w:tcPr>
            <w:tcW w:w="1559" w:type="dxa"/>
            <w:shd w:val="clear" w:color="auto" w:fill="DBE5F1"/>
            <w:vAlign w:val="center"/>
          </w:tcPr>
          <w:p w:rsidR="008D146E" w:rsidRPr="00910CF2" w:rsidRDefault="008773F6" w:rsidP="00C659AF">
            <w:pPr>
              <w:spacing w:after="0" w:line="240" w:lineRule="auto"/>
              <w:jc w:val="both"/>
              <w:rPr>
                <w:rFonts w:asciiTheme="minorHAnsi" w:eastAsia="SimSun" w:hAnsiTheme="minorHAnsi" w:cstheme="minorHAnsi"/>
                <w:b/>
                <w:bCs/>
              </w:rPr>
            </w:pPr>
            <w:r>
              <w:rPr>
                <w:rFonts w:asciiTheme="minorHAnsi" w:eastAsia="SimSun" w:hAnsiTheme="minorHAnsi" w:cstheme="minorHAnsi"/>
                <w:b/>
                <w:bCs/>
              </w:rPr>
              <w:t>66</w:t>
            </w:r>
          </w:p>
        </w:tc>
        <w:tc>
          <w:tcPr>
            <w:tcW w:w="1134" w:type="dxa"/>
            <w:tcBorders>
              <w:right w:val="single" w:sz="4" w:space="0" w:color="auto"/>
            </w:tcBorders>
            <w:shd w:val="clear" w:color="auto" w:fill="DBE5F1"/>
            <w:vAlign w:val="center"/>
          </w:tcPr>
          <w:p w:rsidR="008D146E" w:rsidRPr="00910CF2" w:rsidRDefault="00027C91" w:rsidP="00C659AF">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2268" w:type="dxa"/>
            <w:tcBorders>
              <w:top w:val="single" w:sz="4" w:space="0" w:color="auto"/>
              <w:left w:val="single" w:sz="4" w:space="0" w:color="auto"/>
              <w:bottom w:val="single" w:sz="4" w:space="0" w:color="auto"/>
            </w:tcBorders>
            <w:shd w:val="clear" w:color="auto" w:fill="DBE5F1"/>
            <w:vAlign w:val="center"/>
          </w:tcPr>
          <w:p w:rsidR="008D146E" w:rsidRPr="00910CF2" w:rsidRDefault="008D146E" w:rsidP="00C659AF">
            <w:pPr>
              <w:spacing w:after="0" w:line="240" w:lineRule="auto"/>
              <w:jc w:val="both"/>
              <w:rPr>
                <w:rFonts w:asciiTheme="minorHAnsi" w:eastAsia="SimSun" w:hAnsiTheme="minorHAnsi" w:cstheme="minorHAnsi"/>
                <w:b/>
                <w:bCs/>
              </w:rPr>
            </w:pPr>
          </w:p>
        </w:tc>
        <w:tc>
          <w:tcPr>
            <w:tcW w:w="2126" w:type="dxa"/>
            <w:shd w:val="clear" w:color="auto" w:fill="DBE5F1"/>
          </w:tcPr>
          <w:p w:rsidR="008D146E" w:rsidRPr="00910CF2" w:rsidRDefault="008D146E" w:rsidP="00C659AF">
            <w:pPr>
              <w:spacing w:after="0" w:line="240" w:lineRule="auto"/>
              <w:jc w:val="both"/>
              <w:rPr>
                <w:rFonts w:asciiTheme="minorHAnsi" w:eastAsia="SimSun" w:hAnsiTheme="minorHAnsi" w:cstheme="minorHAnsi"/>
                <w:b/>
                <w:bCs/>
              </w:rPr>
            </w:pPr>
          </w:p>
        </w:tc>
      </w:tr>
      <w:tr w:rsidR="004D75E3" w:rsidRPr="00910CF2" w:rsidTr="005412F8">
        <w:tc>
          <w:tcPr>
            <w:tcW w:w="1117" w:type="dxa"/>
          </w:tcPr>
          <w:p w:rsidR="004D75E3" w:rsidRPr="00910CF2" w:rsidRDefault="004D75E3" w:rsidP="00530B66">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VI.a</w:t>
            </w:r>
          </w:p>
        </w:tc>
        <w:tc>
          <w:tcPr>
            <w:tcW w:w="974" w:type="dxa"/>
            <w:vAlign w:val="center"/>
          </w:tcPr>
          <w:p w:rsidR="004D75E3" w:rsidRPr="00910CF2" w:rsidRDefault="00FF6001"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559" w:type="dxa"/>
            <w:vAlign w:val="center"/>
          </w:tcPr>
          <w:p w:rsidR="004D75E3" w:rsidRPr="00910CF2" w:rsidRDefault="00FF6001"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134" w:type="dxa"/>
            <w:tcBorders>
              <w:right w:val="single" w:sz="4" w:space="0" w:color="auto"/>
            </w:tcBorders>
            <w:vAlign w:val="center"/>
          </w:tcPr>
          <w:p w:rsidR="004D75E3" w:rsidRPr="00910CF2" w:rsidRDefault="004D75E3" w:rsidP="00530B66">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4" w:space="0" w:color="auto"/>
              <w:left w:val="single" w:sz="4" w:space="0" w:color="auto"/>
            </w:tcBorders>
            <w:vAlign w:val="center"/>
          </w:tcPr>
          <w:p w:rsidR="004D75E3" w:rsidRPr="00910CF2" w:rsidRDefault="004D75E3" w:rsidP="00530B66">
            <w:pPr>
              <w:spacing w:after="0" w:line="240" w:lineRule="auto"/>
              <w:jc w:val="both"/>
              <w:rPr>
                <w:rFonts w:asciiTheme="minorHAnsi" w:hAnsiTheme="minorHAnsi" w:cstheme="minorHAnsi"/>
                <w:lang w:eastAsia="hr-HR"/>
              </w:rPr>
            </w:pPr>
          </w:p>
          <w:p w:rsidR="004D75E3" w:rsidRPr="00910CF2" w:rsidRDefault="00570359" w:rsidP="00530B66">
            <w:pPr>
              <w:spacing w:after="0" w:line="240" w:lineRule="auto"/>
              <w:jc w:val="both"/>
              <w:rPr>
                <w:rFonts w:asciiTheme="minorHAnsi" w:hAnsiTheme="minorHAnsi" w:cstheme="minorHAnsi"/>
                <w:lang w:eastAsia="hr-HR"/>
              </w:rPr>
            </w:pPr>
            <w:r w:rsidRPr="00570359">
              <w:rPr>
                <w:rFonts w:asciiTheme="minorHAnsi" w:hAnsiTheme="minorHAnsi" w:cstheme="minorHAnsi"/>
                <w:lang w:eastAsia="hr-HR"/>
              </w:rPr>
              <w:t>Ana Marija Biršić Glibo</w:t>
            </w:r>
          </w:p>
          <w:p w:rsidR="004D75E3" w:rsidRPr="00910CF2" w:rsidRDefault="004D75E3" w:rsidP="00530B66">
            <w:pPr>
              <w:spacing w:after="0" w:line="240" w:lineRule="auto"/>
              <w:jc w:val="both"/>
              <w:rPr>
                <w:rFonts w:asciiTheme="minorHAnsi" w:hAnsiTheme="minorHAnsi" w:cstheme="minorHAnsi"/>
                <w:lang w:eastAsia="hr-HR"/>
              </w:rPr>
            </w:pPr>
          </w:p>
          <w:p w:rsidR="004D75E3" w:rsidRPr="00910CF2" w:rsidRDefault="004D75E3" w:rsidP="00530B66">
            <w:pPr>
              <w:spacing w:after="0" w:line="240" w:lineRule="auto"/>
              <w:jc w:val="both"/>
              <w:rPr>
                <w:rFonts w:asciiTheme="minorHAnsi" w:hAnsiTheme="minorHAnsi" w:cstheme="minorHAnsi"/>
                <w:lang w:eastAsia="hr-HR"/>
              </w:rPr>
            </w:pPr>
          </w:p>
        </w:tc>
        <w:tc>
          <w:tcPr>
            <w:tcW w:w="2126" w:type="dxa"/>
          </w:tcPr>
          <w:p w:rsidR="004D75E3" w:rsidRPr="00910CF2" w:rsidRDefault="000D3BFD" w:rsidP="00530B66">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Klaudija Gašpar</w:t>
            </w:r>
          </w:p>
        </w:tc>
      </w:tr>
      <w:tr w:rsidR="004D75E3" w:rsidRPr="00910CF2" w:rsidTr="005412F8">
        <w:trPr>
          <w:trHeight w:val="253"/>
        </w:trPr>
        <w:tc>
          <w:tcPr>
            <w:tcW w:w="1117" w:type="dxa"/>
          </w:tcPr>
          <w:p w:rsidR="004D75E3" w:rsidRPr="00910CF2" w:rsidRDefault="004D75E3" w:rsidP="00530B66">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VI.b</w:t>
            </w:r>
          </w:p>
        </w:tc>
        <w:tc>
          <w:tcPr>
            <w:tcW w:w="974" w:type="dxa"/>
            <w:vAlign w:val="center"/>
          </w:tcPr>
          <w:p w:rsidR="004D75E3" w:rsidRPr="00910CF2" w:rsidRDefault="003A3216"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559" w:type="dxa"/>
            <w:vAlign w:val="center"/>
          </w:tcPr>
          <w:p w:rsidR="004D75E3" w:rsidRPr="00910CF2" w:rsidRDefault="003A3216"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134" w:type="dxa"/>
            <w:tcBorders>
              <w:right w:val="single" w:sz="4" w:space="0" w:color="auto"/>
            </w:tcBorders>
            <w:vAlign w:val="center"/>
          </w:tcPr>
          <w:p w:rsidR="004D75E3" w:rsidRPr="00910CF2" w:rsidRDefault="004D75E3" w:rsidP="00530B66">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4D75E3" w:rsidRPr="00910CF2" w:rsidRDefault="004D75E3" w:rsidP="00530B66">
            <w:pPr>
              <w:spacing w:after="0" w:line="240" w:lineRule="auto"/>
              <w:jc w:val="both"/>
              <w:rPr>
                <w:rFonts w:asciiTheme="minorHAnsi" w:hAnsiTheme="minorHAnsi" w:cstheme="minorHAnsi"/>
                <w:lang w:eastAsia="hr-HR"/>
              </w:rPr>
            </w:pPr>
          </w:p>
        </w:tc>
        <w:tc>
          <w:tcPr>
            <w:tcW w:w="2126" w:type="dxa"/>
          </w:tcPr>
          <w:p w:rsidR="004D75E3" w:rsidRPr="00910CF2" w:rsidRDefault="00C13EBE" w:rsidP="00530B66">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Tihomir Kaderžabek</w:t>
            </w:r>
          </w:p>
        </w:tc>
      </w:tr>
      <w:tr w:rsidR="004D75E3" w:rsidRPr="00910CF2" w:rsidTr="0036777B">
        <w:tc>
          <w:tcPr>
            <w:tcW w:w="1117" w:type="dxa"/>
          </w:tcPr>
          <w:p w:rsidR="004D75E3" w:rsidRPr="00910CF2" w:rsidRDefault="004D75E3" w:rsidP="00530B66">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VI.c</w:t>
            </w:r>
          </w:p>
        </w:tc>
        <w:tc>
          <w:tcPr>
            <w:tcW w:w="974" w:type="dxa"/>
            <w:vAlign w:val="center"/>
          </w:tcPr>
          <w:p w:rsidR="004D75E3" w:rsidRPr="00910CF2" w:rsidRDefault="00FF6001"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559" w:type="dxa"/>
            <w:vAlign w:val="center"/>
          </w:tcPr>
          <w:p w:rsidR="004D75E3" w:rsidRPr="00910CF2" w:rsidRDefault="00FF6001" w:rsidP="00530B66">
            <w:pPr>
              <w:spacing w:after="0" w:line="240" w:lineRule="auto"/>
              <w:jc w:val="both"/>
              <w:rPr>
                <w:rFonts w:asciiTheme="minorHAnsi" w:hAnsiTheme="minorHAnsi" w:cstheme="minorHAnsi"/>
                <w:lang w:eastAsia="hr-HR"/>
              </w:rPr>
            </w:pPr>
            <w:r>
              <w:rPr>
                <w:rFonts w:asciiTheme="minorHAnsi" w:hAnsiTheme="minorHAnsi" w:cstheme="minorHAnsi"/>
                <w:lang w:eastAsia="hr-HR"/>
              </w:rPr>
              <w:t>21</w:t>
            </w:r>
          </w:p>
        </w:tc>
        <w:tc>
          <w:tcPr>
            <w:tcW w:w="1134" w:type="dxa"/>
            <w:tcBorders>
              <w:right w:val="single" w:sz="4" w:space="0" w:color="auto"/>
            </w:tcBorders>
            <w:vAlign w:val="center"/>
          </w:tcPr>
          <w:p w:rsidR="004D75E3" w:rsidRPr="00910CF2" w:rsidRDefault="004D75E3" w:rsidP="00530B66">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vAlign w:val="center"/>
          </w:tcPr>
          <w:p w:rsidR="004D75E3" w:rsidRPr="00910CF2" w:rsidRDefault="004D75E3" w:rsidP="00530B66">
            <w:pPr>
              <w:spacing w:after="0" w:line="240" w:lineRule="auto"/>
              <w:jc w:val="both"/>
              <w:rPr>
                <w:rFonts w:asciiTheme="minorHAnsi" w:hAnsiTheme="minorHAnsi" w:cstheme="minorHAnsi"/>
                <w:lang w:eastAsia="hr-HR"/>
              </w:rPr>
            </w:pPr>
          </w:p>
        </w:tc>
        <w:tc>
          <w:tcPr>
            <w:tcW w:w="2126" w:type="dxa"/>
          </w:tcPr>
          <w:p w:rsidR="004D75E3" w:rsidRPr="00910CF2" w:rsidRDefault="000D3BFD" w:rsidP="00530B66">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Neven Marković</w:t>
            </w:r>
          </w:p>
        </w:tc>
      </w:tr>
      <w:tr w:rsidR="008D146E" w:rsidRPr="00910CF2" w:rsidTr="001B3CF8">
        <w:tc>
          <w:tcPr>
            <w:tcW w:w="1117" w:type="dxa"/>
            <w:shd w:val="clear" w:color="auto" w:fill="DEEAF6"/>
          </w:tcPr>
          <w:p w:rsidR="008D146E" w:rsidRPr="00910CF2" w:rsidRDefault="008D146E"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VI.</w:t>
            </w:r>
          </w:p>
        </w:tc>
        <w:tc>
          <w:tcPr>
            <w:tcW w:w="974" w:type="dxa"/>
            <w:shd w:val="clear" w:color="auto" w:fill="DEEAF6"/>
            <w:vAlign w:val="center"/>
          </w:tcPr>
          <w:p w:rsidR="008D146E" w:rsidRPr="00910CF2" w:rsidRDefault="003A3216"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63</w:t>
            </w:r>
          </w:p>
        </w:tc>
        <w:tc>
          <w:tcPr>
            <w:tcW w:w="1559" w:type="dxa"/>
            <w:shd w:val="clear" w:color="auto" w:fill="DEEAF6"/>
            <w:vAlign w:val="center"/>
          </w:tcPr>
          <w:p w:rsidR="008D146E" w:rsidRPr="00910CF2" w:rsidRDefault="003A3216"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63</w:t>
            </w:r>
          </w:p>
        </w:tc>
        <w:tc>
          <w:tcPr>
            <w:tcW w:w="1134" w:type="dxa"/>
            <w:tcBorders>
              <w:right w:val="single" w:sz="4" w:space="0" w:color="auto"/>
            </w:tcBorders>
            <w:shd w:val="clear" w:color="auto" w:fill="DEEAF6"/>
            <w:vAlign w:val="center"/>
          </w:tcPr>
          <w:p w:rsidR="008D146E" w:rsidRPr="00910CF2" w:rsidRDefault="00C13EBE" w:rsidP="00C659AF">
            <w:pPr>
              <w:spacing w:line="240" w:lineRule="auto"/>
              <w:jc w:val="both"/>
              <w:rPr>
                <w:rFonts w:asciiTheme="minorHAnsi" w:eastAsia="SimSun" w:hAnsiTheme="minorHAnsi" w:cstheme="minorHAnsi"/>
                <w:b/>
                <w:bCs/>
              </w:rPr>
            </w:pPr>
            <w:r>
              <w:rPr>
                <w:rFonts w:asciiTheme="minorHAnsi" w:eastAsia="SimSun" w:hAnsiTheme="minorHAnsi" w:cstheme="minorHAnsi"/>
                <w:b/>
                <w:bCs/>
              </w:rPr>
              <w:t>3</w:t>
            </w:r>
          </w:p>
        </w:tc>
        <w:tc>
          <w:tcPr>
            <w:tcW w:w="2268" w:type="dxa"/>
            <w:tcBorders>
              <w:top w:val="single" w:sz="6" w:space="0" w:color="auto"/>
              <w:left w:val="single" w:sz="4" w:space="0" w:color="auto"/>
              <w:bottom w:val="single" w:sz="6" w:space="0" w:color="auto"/>
            </w:tcBorders>
            <w:shd w:val="clear" w:color="auto" w:fill="DEEAF6"/>
            <w:vAlign w:val="center"/>
          </w:tcPr>
          <w:p w:rsidR="008D146E" w:rsidRPr="00910CF2" w:rsidRDefault="008D146E" w:rsidP="00C659AF">
            <w:pPr>
              <w:spacing w:after="0" w:line="240" w:lineRule="auto"/>
              <w:jc w:val="both"/>
              <w:rPr>
                <w:rFonts w:asciiTheme="minorHAnsi" w:hAnsiTheme="minorHAnsi" w:cstheme="minorHAnsi"/>
                <w:b/>
                <w:bCs/>
                <w:lang w:eastAsia="hr-HR"/>
              </w:rPr>
            </w:pPr>
          </w:p>
        </w:tc>
        <w:tc>
          <w:tcPr>
            <w:tcW w:w="2126" w:type="dxa"/>
            <w:shd w:val="clear" w:color="auto" w:fill="DEEAF6"/>
          </w:tcPr>
          <w:p w:rsidR="008D146E" w:rsidRPr="00910CF2" w:rsidRDefault="008D146E" w:rsidP="00C659AF">
            <w:pPr>
              <w:spacing w:after="0" w:line="240" w:lineRule="auto"/>
              <w:jc w:val="both"/>
              <w:rPr>
                <w:rFonts w:asciiTheme="minorHAnsi" w:eastAsia="SimSun" w:hAnsiTheme="minorHAnsi" w:cstheme="minorHAnsi"/>
                <w:b/>
                <w:bCs/>
              </w:rPr>
            </w:pP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VII.a</w:t>
            </w:r>
          </w:p>
        </w:tc>
        <w:tc>
          <w:tcPr>
            <w:tcW w:w="974" w:type="dxa"/>
            <w:shd w:val="clear" w:color="auto" w:fill="FFFFFF"/>
            <w:vAlign w:val="center"/>
          </w:tcPr>
          <w:p w:rsidR="0020263C" w:rsidRPr="00910CF2" w:rsidRDefault="00C13EBE"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18</w:t>
            </w:r>
          </w:p>
        </w:tc>
        <w:tc>
          <w:tcPr>
            <w:tcW w:w="1559" w:type="dxa"/>
            <w:shd w:val="clear" w:color="auto" w:fill="FFFFFF"/>
            <w:vAlign w:val="center"/>
          </w:tcPr>
          <w:p w:rsidR="0020263C" w:rsidRPr="00910CF2" w:rsidRDefault="00C13EBE"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18</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left w:val="single" w:sz="4" w:space="0" w:color="auto"/>
            </w:tcBorders>
            <w:shd w:val="clear" w:color="auto" w:fill="FFFFFF"/>
            <w:vAlign w:val="center"/>
          </w:tcPr>
          <w:p w:rsidR="0020263C" w:rsidRPr="00910CF2" w:rsidRDefault="003A3216"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Josipa Valentić</w:t>
            </w:r>
          </w:p>
        </w:tc>
        <w:tc>
          <w:tcPr>
            <w:tcW w:w="2126" w:type="dxa"/>
            <w:shd w:val="clear" w:color="auto" w:fill="FFFFFF"/>
          </w:tcPr>
          <w:p w:rsidR="0020263C" w:rsidRPr="00910CF2" w:rsidRDefault="00C13EBE" w:rsidP="0080691C">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Biljana Marković</w:t>
            </w: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VII.b</w:t>
            </w:r>
          </w:p>
        </w:tc>
        <w:tc>
          <w:tcPr>
            <w:tcW w:w="974" w:type="dxa"/>
            <w:shd w:val="clear" w:color="auto" w:fill="FFFFFF"/>
            <w:vAlign w:val="center"/>
          </w:tcPr>
          <w:p w:rsidR="0020263C" w:rsidRPr="00910CF2" w:rsidRDefault="00AE37D2"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17</w:t>
            </w:r>
          </w:p>
        </w:tc>
        <w:tc>
          <w:tcPr>
            <w:tcW w:w="1559" w:type="dxa"/>
            <w:shd w:val="clear" w:color="auto" w:fill="FFFFFF"/>
            <w:vAlign w:val="center"/>
          </w:tcPr>
          <w:p w:rsidR="0020263C" w:rsidRPr="00910CF2" w:rsidRDefault="00A70094"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17</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20263C" w:rsidRPr="00910CF2" w:rsidRDefault="0020263C" w:rsidP="0080691C">
            <w:pPr>
              <w:spacing w:line="240" w:lineRule="auto"/>
              <w:jc w:val="both"/>
              <w:rPr>
                <w:rFonts w:asciiTheme="minorHAnsi" w:hAnsiTheme="minorHAnsi" w:cstheme="minorHAnsi"/>
                <w:lang w:eastAsia="hr-HR"/>
              </w:rPr>
            </w:pPr>
          </w:p>
        </w:tc>
        <w:tc>
          <w:tcPr>
            <w:tcW w:w="2126" w:type="dxa"/>
            <w:shd w:val="clear" w:color="auto" w:fill="FFFFFF"/>
          </w:tcPr>
          <w:p w:rsidR="0020263C" w:rsidRPr="00910CF2" w:rsidRDefault="00C13EBE" w:rsidP="0080691C">
            <w:pPr>
              <w:spacing w:after="0" w:line="240" w:lineRule="auto"/>
              <w:jc w:val="both"/>
              <w:rPr>
                <w:rFonts w:asciiTheme="minorHAnsi" w:eastAsia="SimSun" w:hAnsiTheme="minorHAnsi" w:cstheme="minorHAnsi"/>
              </w:rPr>
            </w:pPr>
            <w:r w:rsidRPr="00C13EBE">
              <w:rPr>
                <w:rFonts w:asciiTheme="minorHAnsi" w:eastAsia="SimSun" w:hAnsiTheme="minorHAnsi" w:cstheme="minorHAnsi"/>
              </w:rPr>
              <w:t>Milan Dundović</w:t>
            </w: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VII.c</w:t>
            </w:r>
          </w:p>
        </w:tc>
        <w:tc>
          <w:tcPr>
            <w:tcW w:w="974" w:type="dxa"/>
            <w:shd w:val="clear" w:color="auto" w:fill="FFFFFF"/>
            <w:vAlign w:val="center"/>
          </w:tcPr>
          <w:p w:rsidR="0020263C" w:rsidRPr="00910CF2" w:rsidRDefault="003A3216"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11</w:t>
            </w:r>
          </w:p>
        </w:tc>
        <w:tc>
          <w:tcPr>
            <w:tcW w:w="1559" w:type="dxa"/>
            <w:shd w:val="clear" w:color="auto" w:fill="FFFFFF"/>
            <w:vAlign w:val="center"/>
          </w:tcPr>
          <w:p w:rsidR="0020263C" w:rsidRPr="00910CF2" w:rsidRDefault="003A3216"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11</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20263C" w:rsidRPr="00910CF2" w:rsidRDefault="0020263C" w:rsidP="0080691C">
            <w:pPr>
              <w:spacing w:line="240" w:lineRule="auto"/>
              <w:jc w:val="both"/>
              <w:rPr>
                <w:rFonts w:asciiTheme="minorHAnsi" w:hAnsiTheme="minorHAnsi" w:cstheme="minorHAnsi"/>
                <w:lang w:eastAsia="hr-HR"/>
              </w:rPr>
            </w:pPr>
          </w:p>
        </w:tc>
        <w:tc>
          <w:tcPr>
            <w:tcW w:w="2126" w:type="dxa"/>
            <w:shd w:val="clear" w:color="auto" w:fill="FFFFFF"/>
          </w:tcPr>
          <w:p w:rsidR="0020263C" w:rsidRPr="00910CF2" w:rsidRDefault="000D3BFD" w:rsidP="0080691C">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Vlasta Koudela</w:t>
            </w:r>
          </w:p>
        </w:tc>
      </w:tr>
      <w:tr w:rsidR="0020263C" w:rsidRPr="00910CF2" w:rsidTr="001B3CF8">
        <w:tc>
          <w:tcPr>
            <w:tcW w:w="1117" w:type="dxa"/>
            <w:shd w:val="clear" w:color="auto" w:fill="FFFFFF"/>
          </w:tcPr>
          <w:p w:rsidR="0020263C" w:rsidRPr="00910CF2" w:rsidRDefault="0020263C"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VII.d</w:t>
            </w:r>
          </w:p>
        </w:tc>
        <w:tc>
          <w:tcPr>
            <w:tcW w:w="974" w:type="dxa"/>
            <w:shd w:val="clear" w:color="auto" w:fill="FFFFFF"/>
            <w:vAlign w:val="center"/>
          </w:tcPr>
          <w:p w:rsidR="0020263C" w:rsidRPr="00910CF2" w:rsidRDefault="00C13EBE"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19</w:t>
            </w:r>
          </w:p>
        </w:tc>
        <w:tc>
          <w:tcPr>
            <w:tcW w:w="1559" w:type="dxa"/>
            <w:shd w:val="clear" w:color="auto" w:fill="FFFFFF"/>
            <w:vAlign w:val="center"/>
          </w:tcPr>
          <w:p w:rsidR="0020263C" w:rsidRPr="00910CF2" w:rsidRDefault="00C13EBE" w:rsidP="0080691C">
            <w:pPr>
              <w:spacing w:after="0" w:line="240" w:lineRule="auto"/>
              <w:jc w:val="both"/>
              <w:rPr>
                <w:rFonts w:asciiTheme="minorHAnsi" w:hAnsiTheme="minorHAnsi" w:cstheme="minorHAnsi"/>
                <w:lang w:eastAsia="hr-HR"/>
              </w:rPr>
            </w:pPr>
            <w:r>
              <w:rPr>
                <w:rFonts w:asciiTheme="minorHAnsi" w:hAnsiTheme="minorHAnsi" w:cstheme="minorHAnsi"/>
                <w:lang w:eastAsia="hr-HR"/>
              </w:rPr>
              <w:t>19</w:t>
            </w:r>
          </w:p>
        </w:tc>
        <w:tc>
          <w:tcPr>
            <w:tcW w:w="1134" w:type="dxa"/>
            <w:tcBorders>
              <w:right w:val="single" w:sz="4" w:space="0" w:color="auto"/>
            </w:tcBorders>
            <w:shd w:val="clear" w:color="auto" w:fill="FFFFFF"/>
            <w:vAlign w:val="center"/>
          </w:tcPr>
          <w:p w:rsidR="0020263C" w:rsidRPr="00910CF2" w:rsidRDefault="0020263C" w:rsidP="0080691C">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20263C" w:rsidRPr="00910CF2" w:rsidRDefault="0020263C" w:rsidP="0080691C">
            <w:pPr>
              <w:spacing w:line="240" w:lineRule="auto"/>
              <w:jc w:val="both"/>
              <w:rPr>
                <w:rFonts w:asciiTheme="minorHAnsi" w:hAnsiTheme="minorHAnsi" w:cstheme="minorHAnsi"/>
                <w:lang w:eastAsia="hr-HR"/>
              </w:rPr>
            </w:pPr>
          </w:p>
        </w:tc>
        <w:tc>
          <w:tcPr>
            <w:tcW w:w="2126" w:type="dxa"/>
            <w:shd w:val="clear" w:color="auto" w:fill="FFFFFF"/>
          </w:tcPr>
          <w:p w:rsidR="0020263C" w:rsidRDefault="000D3BFD" w:rsidP="0080691C">
            <w:pPr>
              <w:spacing w:after="0" w:line="240" w:lineRule="auto"/>
              <w:jc w:val="both"/>
              <w:rPr>
                <w:rFonts w:asciiTheme="minorHAnsi" w:eastAsia="SimSun" w:hAnsiTheme="minorHAnsi" w:cstheme="minorHAnsi"/>
              </w:rPr>
            </w:pPr>
            <w:r w:rsidRPr="000D3BFD">
              <w:rPr>
                <w:rFonts w:asciiTheme="minorHAnsi" w:eastAsia="SimSun" w:hAnsiTheme="minorHAnsi" w:cstheme="minorHAnsi"/>
              </w:rPr>
              <w:t>Igor Soldić</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VII.</w:t>
            </w:r>
          </w:p>
        </w:tc>
        <w:tc>
          <w:tcPr>
            <w:tcW w:w="974" w:type="dxa"/>
            <w:shd w:val="clear" w:color="auto" w:fill="DEEAF6"/>
            <w:vAlign w:val="center"/>
          </w:tcPr>
          <w:p w:rsidR="0080691C" w:rsidRPr="00910CF2" w:rsidRDefault="008773F6" w:rsidP="00175B25">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65</w:t>
            </w:r>
          </w:p>
        </w:tc>
        <w:tc>
          <w:tcPr>
            <w:tcW w:w="1559" w:type="dxa"/>
            <w:shd w:val="clear" w:color="auto" w:fill="DEEAF6"/>
            <w:vAlign w:val="center"/>
          </w:tcPr>
          <w:p w:rsidR="0080691C" w:rsidRPr="00910CF2" w:rsidRDefault="008773F6" w:rsidP="0080691C">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65</w:t>
            </w:r>
          </w:p>
        </w:tc>
        <w:tc>
          <w:tcPr>
            <w:tcW w:w="1134" w:type="dxa"/>
            <w:tcBorders>
              <w:right w:val="single" w:sz="4" w:space="0" w:color="auto"/>
            </w:tcBorders>
            <w:shd w:val="clear" w:color="auto" w:fill="DEEAF6"/>
            <w:vAlign w:val="center"/>
          </w:tcPr>
          <w:p w:rsidR="0080691C" w:rsidRPr="00910CF2" w:rsidRDefault="00AE37D2"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2268" w:type="dxa"/>
            <w:tcBorders>
              <w:left w:val="single" w:sz="4" w:space="0" w:color="auto"/>
              <w:bottom w:val="single" w:sz="6" w:space="0" w:color="auto"/>
            </w:tcBorders>
            <w:shd w:val="clear" w:color="auto" w:fill="DEEAF6"/>
            <w:vAlign w:val="center"/>
          </w:tcPr>
          <w:p w:rsidR="0080691C" w:rsidRPr="00910CF2" w:rsidRDefault="0080691C" w:rsidP="0080691C">
            <w:pPr>
              <w:spacing w:after="0" w:line="240" w:lineRule="auto"/>
              <w:jc w:val="both"/>
              <w:rPr>
                <w:rFonts w:asciiTheme="minorHAnsi" w:hAnsiTheme="minorHAnsi" w:cstheme="minorHAnsi"/>
                <w:b/>
                <w:bCs/>
                <w:lang w:eastAsia="hr-HR"/>
              </w:rPr>
            </w:pPr>
          </w:p>
        </w:tc>
        <w:tc>
          <w:tcPr>
            <w:tcW w:w="2126" w:type="dxa"/>
            <w:shd w:val="clear" w:color="auto" w:fill="DEEAF6"/>
          </w:tcPr>
          <w:p w:rsidR="0080691C" w:rsidRPr="00910CF2" w:rsidRDefault="0080691C" w:rsidP="0080691C">
            <w:pPr>
              <w:spacing w:after="0" w:line="240" w:lineRule="auto"/>
              <w:jc w:val="both"/>
              <w:rPr>
                <w:rFonts w:asciiTheme="minorHAnsi" w:eastAsia="SimSun" w:hAnsiTheme="minorHAnsi" w:cstheme="minorHAnsi"/>
                <w:b/>
                <w:bCs/>
              </w:rPr>
            </w:pPr>
          </w:p>
        </w:tc>
      </w:tr>
      <w:tr w:rsidR="00E46136" w:rsidRPr="00910CF2" w:rsidTr="001B3CF8">
        <w:tc>
          <w:tcPr>
            <w:tcW w:w="1117" w:type="dxa"/>
            <w:shd w:val="clear" w:color="auto" w:fill="FFFFFF"/>
          </w:tcPr>
          <w:p w:rsidR="00E46136" w:rsidRPr="00910CF2" w:rsidRDefault="00E46136"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VIII.a</w:t>
            </w:r>
          </w:p>
        </w:tc>
        <w:tc>
          <w:tcPr>
            <w:tcW w:w="974" w:type="dxa"/>
            <w:shd w:val="clear" w:color="auto" w:fill="FFFFFF"/>
            <w:vAlign w:val="center"/>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559" w:type="dxa"/>
            <w:shd w:val="clear" w:color="auto" w:fill="FFFFFF"/>
            <w:vAlign w:val="center"/>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19</w:t>
            </w:r>
          </w:p>
        </w:tc>
        <w:tc>
          <w:tcPr>
            <w:tcW w:w="1134" w:type="dxa"/>
            <w:tcBorders>
              <w:right w:val="single" w:sz="4" w:space="0" w:color="auto"/>
            </w:tcBorders>
            <w:shd w:val="clear" w:color="auto" w:fill="FFFFFF"/>
            <w:vAlign w:val="center"/>
          </w:tcPr>
          <w:p w:rsidR="00E46136" w:rsidRPr="00910CF2" w:rsidRDefault="00E46136"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val="restart"/>
            <w:tcBorders>
              <w:top w:val="single" w:sz="6" w:space="0" w:color="auto"/>
              <w:left w:val="single" w:sz="4" w:space="0" w:color="auto"/>
            </w:tcBorders>
            <w:shd w:val="clear" w:color="auto" w:fill="FFFFFF"/>
            <w:vAlign w:val="center"/>
          </w:tcPr>
          <w:p w:rsidR="00E46136" w:rsidRPr="00910CF2" w:rsidRDefault="00E46136" w:rsidP="0080691C">
            <w:pPr>
              <w:spacing w:after="0" w:line="240" w:lineRule="auto"/>
              <w:jc w:val="both"/>
              <w:rPr>
                <w:rFonts w:asciiTheme="minorHAnsi" w:hAnsiTheme="minorHAnsi" w:cstheme="minorHAnsi"/>
                <w:lang w:eastAsia="hr-HR"/>
              </w:rPr>
            </w:pPr>
            <w:r w:rsidRPr="00E46136">
              <w:rPr>
                <w:rFonts w:asciiTheme="minorHAnsi" w:hAnsiTheme="minorHAnsi" w:cstheme="minorHAnsi"/>
                <w:lang w:eastAsia="hr-HR"/>
              </w:rPr>
              <w:t>Josipa Valentić</w:t>
            </w:r>
          </w:p>
        </w:tc>
        <w:tc>
          <w:tcPr>
            <w:tcW w:w="2126" w:type="dxa"/>
            <w:shd w:val="clear" w:color="auto" w:fill="FFFFFF"/>
          </w:tcPr>
          <w:p w:rsidR="00E46136" w:rsidRPr="00910CF2" w:rsidRDefault="00E46136" w:rsidP="0080691C">
            <w:pPr>
              <w:spacing w:after="0" w:line="240" w:lineRule="auto"/>
              <w:jc w:val="both"/>
              <w:rPr>
                <w:rFonts w:asciiTheme="minorHAnsi" w:eastAsia="SimSun" w:hAnsiTheme="minorHAnsi" w:cstheme="minorHAnsi"/>
              </w:rPr>
            </w:pPr>
            <w:r w:rsidRPr="00E46136">
              <w:rPr>
                <w:rFonts w:asciiTheme="minorHAnsi" w:eastAsia="SimSun" w:hAnsiTheme="minorHAnsi" w:cstheme="minorHAnsi"/>
              </w:rPr>
              <w:t>Josipa Valentić</w:t>
            </w:r>
          </w:p>
        </w:tc>
      </w:tr>
      <w:tr w:rsidR="00E46136" w:rsidRPr="00910CF2" w:rsidTr="001B3CF8">
        <w:tc>
          <w:tcPr>
            <w:tcW w:w="1117" w:type="dxa"/>
            <w:shd w:val="clear" w:color="auto" w:fill="FFFFFF"/>
          </w:tcPr>
          <w:p w:rsidR="00E46136" w:rsidRPr="00910CF2" w:rsidRDefault="00E46136"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VIII.b</w:t>
            </w:r>
          </w:p>
        </w:tc>
        <w:tc>
          <w:tcPr>
            <w:tcW w:w="974" w:type="dxa"/>
            <w:shd w:val="clear" w:color="auto" w:fill="FFFFFF"/>
            <w:vAlign w:val="center"/>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559" w:type="dxa"/>
            <w:shd w:val="clear" w:color="auto" w:fill="FFFFFF"/>
            <w:vAlign w:val="center"/>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17</w:t>
            </w:r>
          </w:p>
        </w:tc>
        <w:tc>
          <w:tcPr>
            <w:tcW w:w="1134" w:type="dxa"/>
            <w:tcBorders>
              <w:right w:val="single" w:sz="4" w:space="0" w:color="auto"/>
            </w:tcBorders>
            <w:shd w:val="clear" w:color="auto" w:fill="FFFFFF"/>
            <w:vAlign w:val="center"/>
          </w:tcPr>
          <w:p w:rsidR="00E46136" w:rsidRPr="00910CF2" w:rsidRDefault="00E46136"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E46136" w:rsidRPr="00910CF2" w:rsidRDefault="00E46136" w:rsidP="0080691C">
            <w:pPr>
              <w:spacing w:line="240" w:lineRule="auto"/>
              <w:jc w:val="both"/>
              <w:rPr>
                <w:rFonts w:asciiTheme="minorHAnsi" w:hAnsiTheme="minorHAnsi" w:cstheme="minorHAnsi"/>
                <w:lang w:eastAsia="hr-HR"/>
              </w:rPr>
            </w:pPr>
          </w:p>
        </w:tc>
        <w:tc>
          <w:tcPr>
            <w:tcW w:w="2126" w:type="dxa"/>
            <w:shd w:val="clear" w:color="auto" w:fill="FFFFFF"/>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Martinija Prgomet</w:t>
            </w:r>
          </w:p>
        </w:tc>
      </w:tr>
      <w:tr w:rsidR="00E46136" w:rsidRPr="00910CF2" w:rsidTr="001B3CF8">
        <w:tc>
          <w:tcPr>
            <w:tcW w:w="1117" w:type="dxa"/>
            <w:shd w:val="clear" w:color="auto" w:fill="FFFFFF"/>
          </w:tcPr>
          <w:p w:rsidR="00E46136" w:rsidRPr="00910CF2" w:rsidRDefault="00E46136"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VIII.c</w:t>
            </w:r>
          </w:p>
        </w:tc>
        <w:tc>
          <w:tcPr>
            <w:tcW w:w="974" w:type="dxa"/>
            <w:shd w:val="clear" w:color="auto" w:fill="FFFFFF"/>
            <w:vAlign w:val="center"/>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16</w:t>
            </w:r>
          </w:p>
        </w:tc>
        <w:tc>
          <w:tcPr>
            <w:tcW w:w="1559" w:type="dxa"/>
            <w:shd w:val="clear" w:color="auto" w:fill="FFFFFF"/>
            <w:vAlign w:val="center"/>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16</w:t>
            </w:r>
          </w:p>
        </w:tc>
        <w:tc>
          <w:tcPr>
            <w:tcW w:w="1134" w:type="dxa"/>
            <w:tcBorders>
              <w:right w:val="single" w:sz="4" w:space="0" w:color="auto"/>
            </w:tcBorders>
            <w:shd w:val="clear" w:color="auto" w:fill="FFFFFF"/>
            <w:vAlign w:val="center"/>
          </w:tcPr>
          <w:p w:rsidR="00E46136" w:rsidRPr="00910CF2" w:rsidRDefault="00E46136" w:rsidP="0080691C">
            <w:pPr>
              <w:spacing w:line="240" w:lineRule="auto"/>
              <w:jc w:val="both"/>
              <w:rPr>
                <w:rFonts w:asciiTheme="minorHAnsi" w:eastAsia="SimSun" w:hAnsiTheme="minorHAnsi" w:cstheme="minorHAnsi"/>
              </w:rPr>
            </w:pPr>
            <w:r w:rsidRPr="00910CF2">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E46136" w:rsidRPr="00910CF2" w:rsidRDefault="00E46136" w:rsidP="0080691C">
            <w:pPr>
              <w:spacing w:line="240" w:lineRule="auto"/>
              <w:jc w:val="both"/>
              <w:rPr>
                <w:rFonts w:asciiTheme="minorHAnsi" w:hAnsiTheme="minorHAnsi" w:cstheme="minorHAnsi"/>
                <w:lang w:eastAsia="hr-HR"/>
              </w:rPr>
            </w:pPr>
          </w:p>
        </w:tc>
        <w:tc>
          <w:tcPr>
            <w:tcW w:w="2126" w:type="dxa"/>
            <w:shd w:val="clear" w:color="auto" w:fill="FFFFFF"/>
          </w:tcPr>
          <w:p w:rsidR="00E46136" w:rsidRPr="00910CF2"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Eva Bek (Ana Perić)</w:t>
            </w:r>
          </w:p>
        </w:tc>
      </w:tr>
      <w:tr w:rsidR="00E46136" w:rsidRPr="00910CF2" w:rsidTr="001B3CF8">
        <w:tc>
          <w:tcPr>
            <w:tcW w:w="1117" w:type="dxa"/>
            <w:shd w:val="clear" w:color="auto" w:fill="FFFFFF"/>
          </w:tcPr>
          <w:p w:rsidR="00E46136" w:rsidRPr="00910CF2" w:rsidRDefault="00E46136"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VII</w:t>
            </w:r>
            <w:r w:rsidR="00027C91">
              <w:rPr>
                <w:rFonts w:asciiTheme="minorHAnsi" w:eastAsia="SimSun" w:hAnsiTheme="minorHAnsi" w:cstheme="minorHAnsi"/>
                <w:b/>
                <w:bCs/>
              </w:rPr>
              <w:t>I</w:t>
            </w:r>
            <w:r>
              <w:rPr>
                <w:rFonts w:asciiTheme="minorHAnsi" w:eastAsia="SimSun" w:hAnsiTheme="minorHAnsi" w:cstheme="minorHAnsi"/>
                <w:b/>
                <w:bCs/>
              </w:rPr>
              <w:t>.d</w:t>
            </w:r>
          </w:p>
        </w:tc>
        <w:tc>
          <w:tcPr>
            <w:tcW w:w="974" w:type="dxa"/>
            <w:shd w:val="clear" w:color="auto" w:fill="FFFFFF"/>
            <w:vAlign w:val="center"/>
          </w:tcPr>
          <w:p w:rsidR="00E46136"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559" w:type="dxa"/>
            <w:shd w:val="clear" w:color="auto" w:fill="FFFFFF"/>
            <w:vAlign w:val="center"/>
          </w:tcPr>
          <w:p w:rsidR="00E46136"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21</w:t>
            </w:r>
          </w:p>
        </w:tc>
        <w:tc>
          <w:tcPr>
            <w:tcW w:w="1134" w:type="dxa"/>
            <w:tcBorders>
              <w:right w:val="single" w:sz="4" w:space="0" w:color="auto"/>
            </w:tcBorders>
            <w:shd w:val="clear" w:color="auto" w:fill="FFFFFF"/>
            <w:vAlign w:val="center"/>
          </w:tcPr>
          <w:p w:rsidR="00E46136" w:rsidRPr="00910CF2" w:rsidRDefault="00E46136" w:rsidP="0080691C">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2268" w:type="dxa"/>
            <w:vMerge/>
            <w:tcBorders>
              <w:left w:val="single" w:sz="4" w:space="0" w:color="auto"/>
            </w:tcBorders>
            <w:shd w:val="clear" w:color="auto" w:fill="FFFFFF"/>
            <w:vAlign w:val="center"/>
          </w:tcPr>
          <w:p w:rsidR="00E46136" w:rsidRPr="00910CF2" w:rsidRDefault="00E46136" w:rsidP="0080691C">
            <w:pPr>
              <w:spacing w:line="240" w:lineRule="auto"/>
              <w:jc w:val="both"/>
              <w:rPr>
                <w:rFonts w:asciiTheme="minorHAnsi" w:hAnsiTheme="minorHAnsi" w:cstheme="minorHAnsi"/>
                <w:lang w:eastAsia="hr-HR"/>
              </w:rPr>
            </w:pPr>
          </w:p>
        </w:tc>
        <w:tc>
          <w:tcPr>
            <w:tcW w:w="2126" w:type="dxa"/>
            <w:shd w:val="clear" w:color="auto" w:fill="FFFFFF"/>
          </w:tcPr>
          <w:p w:rsidR="00E46136" w:rsidRDefault="00E46136" w:rsidP="0080691C">
            <w:pPr>
              <w:spacing w:after="0" w:line="240" w:lineRule="auto"/>
              <w:jc w:val="both"/>
              <w:rPr>
                <w:rFonts w:asciiTheme="minorHAnsi" w:eastAsia="SimSun" w:hAnsiTheme="minorHAnsi" w:cstheme="minorHAnsi"/>
              </w:rPr>
            </w:pPr>
            <w:r>
              <w:rPr>
                <w:rFonts w:asciiTheme="minorHAnsi" w:eastAsia="SimSun" w:hAnsiTheme="minorHAnsi" w:cstheme="minorHAnsi"/>
              </w:rPr>
              <w:t>Vladimir Kamenčak</w:t>
            </w:r>
          </w:p>
        </w:tc>
      </w:tr>
      <w:tr w:rsidR="0080691C" w:rsidRPr="00910CF2" w:rsidTr="001B3CF8">
        <w:tc>
          <w:tcPr>
            <w:tcW w:w="1117"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SVI VIII.</w:t>
            </w:r>
          </w:p>
        </w:tc>
        <w:tc>
          <w:tcPr>
            <w:tcW w:w="974" w:type="dxa"/>
            <w:shd w:val="clear" w:color="auto" w:fill="DEEAF6"/>
            <w:vAlign w:val="center"/>
          </w:tcPr>
          <w:p w:rsidR="0080691C" w:rsidRPr="00E46136" w:rsidRDefault="00175B25" w:rsidP="00D52582">
            <w:pPr>
              <w:spacing w:after="0" w:line="240" w:lineRule="auto"/>
              <w:jc w:val="both"/>
              <w:rPr>
                <w:rFonts w:asciiTheme="minorHAnsi" w:eastAsia="SimSun" w:hAnsiTheme="minorHAnsi" w:cstheme="minorHAnsi"/>
                <w:b/>
                <w:bCs/>
              </w:rPr>
            </w:pPr>
            <w:r w:rsidRPr="00E46136">
              <w:rPr>
                <w:rFonts w:asciiTheme="minorHAnsi" w:eastAsia="SimSun" w:hAnsiTheme="minorHAnsi" w:cstheme="minorHAnsi"/>
                <w:b/>
                <w:bCs/>
              </w:rPr>
              <w:t>7</w:t>
            </w:r>
            <w:r w:rsidR="00E46136">
              <w:rPr>
                <w:rFonts w:asciiTheme="minorHAnsi" w:eastAsia="SimSun" w:hAnsiTheme="minorHAnsi" w:cstheme="minorHAnsi"/>
                <w:b/>
                <w:bCs/>
              </w:rPr>
              <w:t>5</w:t>
            </w:r>
          </w:p>
        </w:tc>
        <w:tc>
          <w:tcPr>
            <w:tcW w:w="1559" w:type="dxa"/>
            <w:shd w:val="clear" w:color="auto" w:fill="DEEAF6"/>
            <w:vAlign w:val="center"/>
          </w:tcPr>
          <w:p w:rsidR="0080691C" w:rsidRPr="00E46136" w:rsidRDefault="00E46136" w:rsidP="0080691C">
            <w:pPr>
              <w:spacing w:after="0" w:line="240" w:lineRule="auto"/>
              <w:jc w:val="both"/>
              <w:rPr>
                <w:rFonts w:asciiTheme="minorHAnsi" w:eastAsia="SimSun" w:hAnsiTheme="minorHAnsi" w:cstheme="minorHAnsi"/>
                <w:b/>
                <w:bCs/>
              </w:rPr>
            </w:pPr>
            <w:r>
              <w:rPr>
                <w:rFonts w:asciiTheme="minorHAnsi" w:eastAsia="SimSun" w:hAnsiTheme="minorHAnsi" w:cstheme="minorHAnsi"/>
                <w:b/>
                <w:bCs/>
              </w:rPr>
              <w:t>73</w:t>
            </w:r>
          </w:p>
        </w:tc>
        <w:tc>
          <w:tcPr>
            <w:tcW w:w="1134" w:type="dxa"/>
            <w:tcBorders>
              <w:right w:val="single" w:sz="4" w:space="0" w:color="auto"/>
            </w:tcBorders>
            <w:shd w:val="clear" w:color="auto" w:fill="DEEAF6"/>
            <w:vAlign w:val="center"/>
          </w:tcPr>
          <w:p w:rsidR="0080691C" w:rsidRPr="00E46136" w:rsidRDefault="00E46136" w:rsidP="0080691C">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2268" w:type="dxa"/>
            <w:tcBorders>
              <w:left w:val="single" w:sz="4" w:space="0" w:color="auto"/>
            </w:tcBorders>
            <w:shd w:val="clear" w:color="auto" w:fill="DEEAF6"/>
            <w:vAlign w:val="center"/>
          </w:tcPr>
          <w:p w:rsidR="0080691C" w:rsidRPr="00910CF2" w:rsidRDefault="0080691C" w:rsidP="0080691C">
            <w:pPr>
              <w:spacing w:after="0" w:line="240" w:lineRule="auto"/>
              <w:jc w:val="both"/>
              <w:rPr>
                <w:rFonts w:asciiTheme="minorHAnsi" w:hAnsiTheme="minorHAnsi" w:cstheme="minorHAnsi"/>
                <w:b/>
                <w:bCs/>
                <w:lang w:eastAsia="hr-HR"/>
              </w:rPr>
            </w:pPr>
          </w:p>
        </w:tc>
        <w:tc>
          <w:tcPr>
            <w:tcW w:w="2126" w:type="dxa"/>
            <w:shd w:val="clear" w:color="auto" w:fill="DEEAF6"/>
          </w:tcPr>
          <w:p w:rsidR="0080691C" w:rsidRPr="00910CF2" w:rsidRDefault="0080691C" w:rsidP="0080691C">
            <w:pPr>
              <w:spacing w:line="240" w:lineRule="auto"/>
              <w:jc w:val="both"/>
              <w:rPr>
                <w:rFonts w:asciiTheme="minorHAnsi" w:eastAsia="SimSun" w:hAnsiTheme="minorHAnsi" w:cstheme="minorHAnsi"/>
                <w:b/>
                <w:bCs/>
              </w:rPr>
            </w:pPr>
          </w:p>
        </w:tc>
      </w:tr>
      <w:tr w:rsidR="00482936" w:rsidRPr="00910CF2" w:rsidTr="001B3CF8">
        <w:trPr>
          <w:trHeight w:val="85"/>
        </w:trPr>
        <w:tc>
          <w:tcPr>
            <w:tcW w:w="1117" w:type="dxa"/>
            <w:shd w:val="clear" w:color="auto" w:fill="BDD6EE"/>
          </w:tcPr>
          <w:p w:rsidR="00482936" w:rsidRPr="00910CF2" w:rsidRDefault="00482936"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V.-VIII.</w:t>
            </w:r>
          </w:p>
        </w:tc>
        <w:tc>
          <w:tcPr>
            <w:tcW w:w="974" w:type="dxa"/>
            <w:shd w:val="clear" w:color="auto" w:fill="BDD6EE"/>
            <w:vAlign w:val="center"/>
          </w:tcPr>
          <w:p w:rsidR="00482936" w:rsidRPr="003A3216" w:rsidRDefault="003A3216" w:rsidP="00D52582">
            <w:pPr>
              <w:spacing w:after="0" w:line="240" w:lineRule="auto"/>
              <w:jc w:val="both"/>
              <w:rPr>
                <w:rFonts w:asciiTheme="minorHAnsi" w:hAnsiTheme="minorHAnsi" w:cstheme="minorHAnsi"/>
                <w:b/>
                <w:bCs/>
                <w:lang w:eastAsia="hr-HR"/>
              </w:rPr>
            </w:pPr>
            <w:r w:rsidRPr="003A3216">
              <w:rPr>
                <w:rFonts w:asciiTheme="minorHAnsi" w:hAnsiTheme="minorHAnsi" w:cstheme="minorHAnsi"/>
                <w:b/>
                <w:bCs/>
                <w:lang w:eastAsia="hr-HR"/>
              </w:rPr>
              <w:t>271</w:t>
            </w:r>
          </w:p>
        </w:tc>
        <w:tc>
          <w:tcPr>
            <w:tcW w:w="1559" w:type="dxa"/>
            <w:shd w:val="clear" w:color="auto" w:fill="BDD6EE"/>
            <w:vAlign w:val="center"/>
          </w:tcPr>
          <w:p w:rsidR="00482936" w:rsidRPr="00027C91" w:rsidRDefault="008773F6"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267</w:t>
            </w:r>
          </w:p>
        </w:tc>
        <w:tc>
          <w:tcPr>
            <w:tcW w:w="1134" w:type="dxa"/>
            <w:tcBorders>
              <w:right w:val="single" w:sz="4" w:space="0" w:color="auto"/>
            </w:tcBorders>
            <w:shd w:val="clear" w:color="auto" w:fill="BDD6EE"/>
            <w:vAlign w:val="center"/>
          </w:tcPr>
          <w:p w:rsidR="00482936" w:rsidRPr="00027C91" w:rsidRDefault="00027C91" w:rsidP="00C659AF">
            <w:pPr>
              <w:spacing w:line="240" w:lineRule="auto"/>
              <w:jc w:val="both"/>
              <w:rPr>
                <w:rFonts w:asciiTheme="minorHAnsi" w:eastAsia="SimSun" w:hAnsiTheme="minorHAnsi" w:cstheme="minorHAnsi"/>
                <w:b/>
                <w:bCs/>
              </w:rPr>
            </w:pPr>
            <w:r>
              <w:rPr>
                <w:rFonts w:asciiTheme="minorHAnsi" w:eastAsia="SimSun" w:hAnsiTheme="minorHAnsi" w:cstheme="minorHAnsi"/>
                <w:b/>
                <w:bCs/>
              </w:rPr>
              <w:t>15</w:t>
            </w:r>
          </w:p>
        </w:tc>
        <w:tc>
          <w:tcPr>
            <w:tcW w:w="2268" w:type="dxa"/>
            <w:tcBorders>
              <w:left w:val="single" w:sz="4" w:space="0" w:color="auto"/>
            </w:tcBorders>
            <w:shd w:val="clear" w:color="auto" w:fill="BDD6EE"/>
            <w:vAlign w:val="center"/>
          </w:tcPr>
          <w:p w:rsidR="00482936" w:rsidRPr="00910CF2" w:rsidRDefault="00482936" w:rsidP="00C659AF">
            <w:pPr>
              <w:spacing w:after="0" w:line="240" w:lineRule="auto"/>
              <w:jc w:val="both"/>
              <w:rPr>
                <w:rFonts w:asciiTheme="minorHAnsi" w:hAnsiTheme="minorHAnsi" w:cstheme="minorHAnsi"/>
                <w:b/>
                <w:bCs/>
                <w:lang w:eastAsia="hr-HR"/>
              </w:rPr>
            </w:pPr>
          </w:p>
        </w:tc>
        <w:tc>
          <w:tcPr>
            <w:tcW w:w="2126" w:type="dxa"/>
            <w:shd w:val="clear" w:color="auto" w:fill="BDD6EE"/>
          </w:tcPr>
          <w:p w:rsidR="00482936" w:rsidRPr="00910CF2" w:rsidRDefault="00482936" w:rsidP="00C659AF">
            <w:pPr>
              <w:spacing w:line="240" w:lineRule="auto"/>
              <w:jc w:val="both"/>
              <w:rPr>
                <w:rFonts w:asciiTheme="minorHAnsi" w:eastAsia="SimSun" w:hAnsiTheme="minorHAnsi" w:cstheme="minorHAnsi"/>
              </w:rPr>
            </w:pPr>
          </w:p>
        </w:tc>
      </w:tr>
      <w:tr w:rsidR="00482936" w:rsidRPr="00910CF2" w:rsidTr="001B3CF8">
        <w:tc>
          <w:tcPr>
            <w:tcW w:w="1117" w:type="dxa"/>
            <w:tcBorders>
              <w:bottom w:val="double" w:sz="4" w:space="0" w:color="auto"/>
            </w:tcBorders>
            <w:shd w:val="clear" w:color="auto" w:fill="8EAADB"/>
          </w:tcPr>
          <w:p w:rsidR="00482936" w:rsidRPr="00910CF2" w:rsidRDefault="00482936" w:rsidP="00C659AF">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I.-VIII.</w:t>
            </w:r>
          </w:p>
        </w:tc>
        <w:tc>
          <w:tcPr>
            <w:tcW w:w="974" w:type="dxa"/>
            <w:tcBorders>
              <w:bottom w:val="double" w:sz="4" w:space="0" w:color="auto"/>
            </w:tcBorders>
            <w:shd w:val="clear" w:color="auto" w:fill="8EAADB"/>
            <w:vAlign w:val="center"/>
          </w:tcPr>
          <w:p w:rsidR="00482936" w:rsidRPr="003A3216" w:rsidRDefault="003A3216" w:rsidP="00D52582">
            <w:pPr>
              <w:spacing w:after="0" w:line="240" w:lineRule="auto"/>
              <w:jc w:val="both"/>
              <w:rPr>
                <w:rFonts w:asciiTheme="minorHAnsi" w:hAnsiTheme="minorHAnsi" w:cstheme="minorHAnsi"/>
                <w:b/>
                <w:bCs/>
                <w:lang w:eastAsia="hr-HR"/>
              </w:rPr>
            </w:pPr>
            <w:r w:rsidRPr="003A3216">
              <w:rPr>
                <w:rFonts w:asciiTheme="minorHAnsi" w:hAnsiTheme="minorHAnsi" w:cstheme="minorHAnsi"/>
                <w:b/>
                <w:bCs/>
                <w:lang w:eastAsia="hr-HR"/>
              </w:rPr>
              <w:t>490</w:t>
            </w:r>
          </w:p>
        </w:tc>
        <w:tc>
          <w:tcPr>
            <w:tcW w:w="1559" w:type="dxa"/>
            <w:tcBorders>
              <w:bottom w:val="double" w:sz="4" w:space="0" w:color="auto"/>
            </w:tcBorders>
            <w:shd w:val="clear" w:color="auto" w:fill="8EAADB"/>
            <w:vAlign w:val="center"/>
          </w:tcPr>
          <w:p w:rsidR="00482936" w:rsidRPr="00027C91" w:rsidRDefault="008773F6" w:rsidP="00C659AF">
            <w:pPr>
              <w:spacing w:after="0" w:line="240" w:lineRule="auto"/>
              <w:jc w:val="both"/>
              <w:rPr>
                <w:rFonts w:asciiTheme="minorHAnsi" w:hAnsiTheme="minorHAnsi" w:cstheme="minorHAnsi"/>
                <w:b/>
                <w:bCs/>
                <w:lang w:eastAsia="hr-HR"/>
              </w:rPr>
            </w:pPr>
            <w:r>
              <w:rPr>
                <w:rFonts w:asciiTheme="minorHAnsi" w:hAnsiTheme="minorHAnsi" w:cstheme="minorHAnsi"/>
                <w:b/>
                <w:bCs/>
                <w:lang w:eastAsia="hr-HR"/>
              </w:rPr>
              <w:t>483</w:t>
            </w:r>
          </w:p>
        </w:tc>
        <w:tc>
          <w:tcPr>
            <w:tcW w:w="1134" w:type="dxa"/>
            <w:tcBorders>
              <w:bottom w:val="double" w:sz="4" w:space="0" w:color="auto"/>
              <w:right w:val="single" w:sz="4" w:space="0" w:color="auto"/>
            </w:tcBorders>
            <w:shd w:val="clear" w:color="auto" w:fill="8EAADB"/>
            <w:vAlign w:val="center"/>
          </w:tcPr>
          <w:p w:rsidR="00482936" w:rsidRPr="00027C91" w:rsidRDefault="00CE2E8F" w:rsidP="00C659AF">
            <w:pPr>
              <w:spacing w:line="240" w:lineRule="auto"/>
              <w:jc w:val="both"/>
              <w:rPr>
                <w:rFonts w:asciiTheme="minorHAnsi" w:eastAsia="SimSun" w:hAnsiTheme="minorHAnsi" w:cstheme="minorHAnsi"/>
                <w:b/>
                <w:bCs/>
              </w:rPr>
            </w:pPr>
            <w:r w:rsidRPr="00027C91">
              <w:rPr>
                <w:rFonts w:asciiTheme="minorHAnsi" w:eastAsia="SimSun" w:hAnsiTheme="minorHAnsi" w:cstheme="minorHAnsi"/>
                <w:b/>
                <w:bCs/>
              </w:rPr>
              <w:t>27</w:t>
            </w:r>
          </w:p>
        </w:tc>
        <w:tc>
          <w:tcPr>
            <w:tcW w:w="2268" w:type="dxa"/>
            <w:tcBorders>
              <w:left w:val="single" w:sz="4" w:space="0" w:color="auto"/>
              <w:bottom w:val="double" w:sz="4" w:space="0" w:color="auto"/>
            </w:tcBorders>
            <w:shd w:val="clear" w:color="auto" w:fill="8EAADB"/>
            <w:vAlign w:val="center"/>
          </w:tcPr>
          <w:p w:rsidR="00482936" w:rsidRPr="00910CF2" w:rsidRDefault="00482936" w:rsidP="00C659AF">
            <w:pPr>
              <w:spacing w:after="0" w:line="240" w:lineRule="auto"/>
              <w:jc w:val="both"/>
              <w:rPr>
                <w:rFonts w:asciiTheme="minorHAnsi" w:hAnsiTheme="minorHAnsi" w:cstheme="minorHAnsi"/>
                <w:b/>
                <w:bCs/>
                <w:lang w:eastAsia="hr-HR"/>
              </w:rPr>
            </w:pPr>
          </w:p>
        </w:tc>
        <w:tc>
          <w:tcPr>
            <w:tcW w:w="2126" w:type="dxa"/>
            <w:tcBorders>
              <w:bottom w:val="double" w:sz="4" w:space="0" w:color="auto"/>
            </w:tcBorders>
            <w:shd w:val="clear" w:color="auto" w:fill="8EAADB"/>
          </w:tcPr>
          <w:p w:rsidR="00482936" w:rsidRPr="00910CF2" w:rsidRDefault="00482936" w:rsidP="00C659AF">
            <w:pPr>
              <w:spacing w:line="240" w:lineRule="auto"/>
              <w:jc w:val="both"/>
              <w:rPr>
                <w:rFonts w:asciiTheme="minorHAnsi" w:eastAsia="SimSun" w:hAnsiTheme="minorHAnsi" w:cstheme="minorHAnsi"/>
              </w:rPr>
            </w:pPr>
          </w:p>
        </w:tc>
      </w:tr>
    </w:tbl>
    <w:p w:rsidR="005132B4" w:rsidRPr="00910CF2" w:rsidRDefault="005132B4" w:rsidP="00C659AF">
      <w:pPr>
        <w:spacing w:line="240" w:lineRule="auto"/>
        <w:jc w:val="both"/>
        <w:rPr>
          <w:rFonts w:asciiTheme="minorHAnsi" w:hAnsiTheme="minorHAnsi" w:cstheme="minorHAnsi"/>
          <w:b/>
          <w:bCs/>
          <w:lang w:eastAsia="hr-HR"/>
        </w:rPr>
      </w:pPr>
    </w:p>
    <w:p w:rsidR="00CB2999" w:rsidRPr="00910CF2" w:rsidRDefault="00CB2999" w:rsidP="00C659AF">
      <w:pPr>
        <w:spacing w:line="240" w:lineRule="auto"/>
        <w:jc w:val="both"/>
        <w:rPr>
          <w:rFonts w:asciiTheme="minorHAnsi" w:hAnsiTheme="minorHAnsi" w:cstheme="minorHAnsi"/>
          <w:b/>
          <w:bCs/>
          <w:lang w:eastAsia="hr-HR"/>
        </w:rPr>
      </w:pPr>
    </w:p>
    <w:tbl>
      <w:tblPr>
        <w:tblW w:w="9178"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1353"/>
        <w:gridCol w:w="1170"/>
        <w:gridCol w:w="1756"/>
        <w:gridCol w:w="1011"/>
        <w:gridCol w:w="1894"/>
        <w:gridCol w:w="1994"/>
      </w:tblGrid>
      <w:tr w:rsidR="000125FC" w:rsidRPr="00910CF2" w:rsidTr="00AC6727">
        <w:trPr>
          <w:trHeight w:val="332"/>
          <w:jc w:val="center"/>
        </w:trPr>
        <w:tc>
          <w:tcPr>
            <w:tcW w:w="9178" w:type="dxa"/>
            <w:gridSpan w:val="6"/>
            <w:tcBorders>
              <w:top w:val="double" w:sz="4" w:space="0" w:color="auto"/>
            </w:tcBorders>
            <w:shd w:val="clear" w:color="auto" w:fill="DEEAF6"/>
            <w:vAlign w:val="center"/>
          </w:tcPr>
          <w:p w:rsidR="000125FC" w:rsidRPr="00D171BF" w:rsidRDefault="000125FC" w:rsidP="00264EA6">
            <w:pPr>
              <w:spacing w:line="240" w:lineRule="auto"/>
              <w:jc w:val="center"/>
              <w:rPr>
                <w:rFonts w:asciiTheme="minorHAnsi" w:hAnsiTheme="minorHAnsi" w:cstheme="minorHAnsi"/>
                <w:b/>
                <w:bCs/>
                <w:caps/>
                <w:lang w:eastAsia="hr-HR"/>
              </w:rPr>
            </w:pPr>
            <w:r w:rsidRPr="00D171BF">
              <w:rPr>
                <w:rFonts w:asciiTheme="minorHAnsi" w:hAnsiTheme="minorHAnsi" w:cstheme="minorHAnsi"/>
                <w:b/>
                <w:bCs/>
                <w:caps/>
                <w:lang w:eastAsia="hr-HR"/>
              </w:rPr>
              <w:t>INFORMATIKA</w:t>
            </w:r>
          </w:p>
        </w:tc>
      </w:tr>
      <w:tr w:rsidR="000125FC" w:rsidRPr="00910CF2" w:rsidTr="00AC6727">
        <w:trPr>
          <w:trHeight w:val="278"/>
          <w:jc w:val="center"/>
        </w:trPr>
        <w:tc>
          <w:tcPr>
            <w:tcW w:w="1353"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RAZREDNI</w:t>
            </w:r>
          </w:p>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ODJEL</w:t>
            </w:r>
          </w:p>
        </w:tc>
        <w:tc>
          <w:tcPr>
            <w:tcW w:w="2926" w:type="dxa"/>
            <w:gridSpan w:val="2"/>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UČENIKA</w:t>
            </w:r>
          </w:p>
        </w:tc>
        <w:tc>
          <w:tcPr>
            <w:tcW w:w="1011" w:type="dxa"/>
            <w:vMerge w:val="restart"/>
            <w:tcBorders>
              <w:righ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grupa</w:t>
            </w:r>
          </w:p>
        </w:tc>
        <w:tc>
          <w:tcPr>
            <w:tcW w:w="0" w:type="auto"/>
            <w:vMerge w:val="restart"/>
            <w:tcBorders>
              <w:left w:val="single" w:sz="4" w:space="0" w:color="auto"/>
            </w:tcBorders>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 UČITELJA INFORMATIKE</w:t>
            </w:r>
          </w:p>
        </w:tc>
        <w:tc>
          <w:tcPr>
            <w:tcW w:w="1994" w:type="dxa"/>
            <w:vMerge w:val="restart"/>
            <w:shd w:val="clear" w:color="auto" w:fill="DEEAF6"/>
            <w:vAlign w:val="center"/>
          </w:tcPr>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IME I PREZIME</w:t>
            </w:r>
          </w:p>
          <w:p w:rsidR="000125FC" w:rsidRPr="00910CF2" w:rsidRDefault="000125FC" w:rsidP="00264EA6">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RAZREDNIKA</w:t>
            </w:r>
          </w:p>
        </w:tc>
      </w:tr>
      <w:tr w:rsidR="000125FC" w:rsidRPr="00910CF2" w:rsidTr="00AC6727">
        <w:trPr>
          <w:trHeight w:val="140"/>
          <w:jc w:val="center"/>
        </w:trPr>
        <w:tc>
          <w:tcPr>
            <w:tcW w:w="1353"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1170" w:type="dxa"/>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UKUPNO</w:t>
            </w:r>
          </w:p>
        </w:tc>
        <w:tc>
          <w:tcPr>
            <w:tcW w:w="1756" w:type="dxa"/>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POLAZI</w:t>
            </w:r>
          </w:p>
          <w:p w:rsidR="000125FC" w:rsidRPr="00910CF2" w:rsidRDefault="000125FC"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INFORMATIKU</w:t>
            </w:r>
          </w:p>
        </w:tc>
        <w:tc>
          <w:tcPr>
            <w:tcW w:w="1011" w:type="dxa"/>
            <w:vMerge/>
            <w:tcBorders>
              <w:bottom w:val="single" w:sz="4" w:space="0" w:color="auto"/>
              <w:right w:val="single" w:sz="4" w:space="0" w:color="auto"/>
            </w:tcBorders>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c>
          <w:tcPr>
            <w:tcW w:w="0" w:type="auto"/>
            <w:vMerge/>
            <w:tcBorders>
              <w:left w:val="single" w:sz="4" w:space="0" w:color="auto"/>
              <w:bottom w:val="single" w:sz="4" w:space="0" w:color="auto"/>
            </w:tcBorders>
            <w:shd w:val="clear" w:color="auto" w:fill="FFFFFF"/>
            <w:vAlign w:val="center"/>
          </w:tcPr>
          <w:p w:rsidR="000125FC" w:rsidRPr="00910CF2" w:rsidRDefault="000125FC" w:rsidP="00C659AF">
            <w:pPr>
              <w:spacing w:line="240" w:lineRule="auto"/>
              <w:jc w:val="both"/>
              <w:rPr>
                <w:rFonts w:asciiTheme="minorHAnsi" w:hAnsiTheme="minorHAnsi" w:cstheme="minorHAnsi"/>
                <w:b/>
                <w:bCs/>
                <w:lang w:eastAsia="hr-HR"/>
              </w:rPr>
            </w:pPr>
          </w:p>
        </w:tc>
        <w:tc>
          <w:tcPr>
            <w:tcW w:w="1994" w:type="dxa"/>
            <w:vMerge/>
            <w:shd w:val="clear" w:color="auto" w:fill="FFFFFF"/>
          </w:tcPr>
          <w:p w:rsidR="000125FC" w:rsidRPr="00910CF2" w:rsidRDefault="000125FC" w:rsidP="00C659AF">
            <w:pPr>
              <w:spacing w:line="240" w:lineRule="auto"/>
              <w:jc w:val="both"/>
              <w:rPr>
                <w:rFonts w:asciiTheme="minorHAnsi" w:hAnsiTheme="minorHAnsi" w:cstheme="minorHAnsi"/>
                <w:b/>
                <w:bCs/>
                <w:lang w:eastAsia="hr-HR"/>
              </w:rPr>
            </w:pP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VII.a</w:t>
            </w:r>
          </w:p>
        </w:tc>
        <w:tc>
          <w:tcPr>
            <w:tcW w:w="1170" w:type="dxa"/>
            <w:shd w:val="clear" w:color="auto" w:fill="FFFFFF"/>
            <w:vAlign w:val="center"/>
          </w:tcPr>
          <w:p w:rsidR="001D7D61" w:rsidRPr="00910CF2" w:rsidRDefault="009725D0"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18</w:t>
            </w:r>
          </w:p>
        </w:tc>
        <w:tc>
          <w:tcPr>
            <w:tcW w:w="1756" w:type="dxa"/>
            <w:shd w:val="clear" w:color="auto" w:fill="FFFFFF"/>
            <w:vAlign w:val="center"/>
          </w:tcPr>
          <w:p w:rsidR="001D7D61" w:rsidRPr="00910CF2" w:rsidRDefault="009725D0"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18</w:t>
            </w:r>
          </w:p>
        </w:tc>
        <w:tc>
          <w:tcPr>
            <w:tcW w:w="1011" w:type="dxa"/>
            <w:tcBorders>
              <w:right w:val="single" w:sz="4" w:space="0" w:color="auto"/>
            </w:tcBorders>
            <w:shd w:val="clear" w:color="auto" w:fill="FFFFFF"/>
            <w:vAlign w:val="center"/>
          </w:tcPr>
          <w:p w:rsidR="001D7D61" w:rsidRPr="00910CF2"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val="restart"/>
            <w:tcBorders>
              <w:top w:val="single" w:sz="4" w:space="0" w:color="auto"/>
              <w:left w:val="single" w:sz="4" w:space="0" w:color="auto"/>
            </w:tcBorders>
            <w:shd w:val="clear" w:color="auto" w:fill="FFFFFF"/>
            <w:vAlign w:val="center"/>
          </w:tcPr>
          <w:p w:rsidR="001D7D61" w:rsidRPr="00910CF2" w:rsidRDefault="009725D0" w:rsidP="001D7D61">
            <w:pPr>
              <w:spacing w:line="240" w:lineRule="auto"/>
              <w:jc w:val="both"/>
              <w:rPr>
                <w:rFonts w:asciiTheme="minorHAnsi" w:eastAsia="SimSun" w:hAnsiTheme="minorHAnsi" w:cstheme="minorHAnsi"/>
              </w:rPr>
            </w:pPr>
            <w:r>
              <w:rPr>
                <w:rFonts w:asciiTheme="minorHAnsi" w:eastAsia="SimSun" w:hAnsiTheme="minorHAnsi" w:cstheme="minorHAnsi"/>
              </w:rPr>
              <w:t>Igor Soldić</w:t>
            </w:r>
          </w:p>
        </w:tc>
        <w:tc>
          <w:tcPr>
            <w:tcW w:w="1994" w:type="dxa"/>
            <w:shd w:val="clear" w:color="auto" w:fill="FFFFFF"/>
          </w:tcPr>
          <w:p w:rsidR="001D7D61" w:rsidRPr="00910CF2" w:rsidRDefault="009725D0" w:rsidP="00AC6727">
            <w:pPr>
              <w:spacing w:after="0" w:line="240" w:lineRule="auto"/>
              <w:jc w:val="both"/>
              <w:rPr>
                <w:rFonts w:asciiTheme="minorHAnsi" w:eastAsia="SimSun" w:hAnsiTheme="minorHAnsi" w:cstheme="minorHAnsi"/>
              </w:rPr>
            </w:pPr>
            <w:r>
              <w:rPr>
                <w:rFonts w:asciiTheme="minorHAnsi" w:eastAsia="SimSun" w:hAnsiTheme="minorHAnsi" w:cstheme="minorHAnsi"/>
              </w:rPr>
              <w:t>Biljana Marković</w:t>
            </w: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VII.b</w:t>
            </w:r>
          </w:p>
        </w:tc>
        <w:tc>
          <w:tcPr>
            <w:tcW w:w="1170" w:type="dxa"/>
            <w:shd w:val="clear" w:color="auto" w:fill="FFFFFF"/>
            <w:vAlign w:val="center"/>
          </w:tcPr>
          <w:p w:rsidR="001D7D61" w:rsidRPr="00910CF2"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17</w:t>
            </w:r>
          </w:p>
        </w:tc>
        <w:tc>
          <w:tcPr>
            <w:tcW w:w="1756" w:type="dxa"/>
            <w:shd w:val="clear" w:color="auto" w:fill="FFFFFF"/>
            <w:vAlign w:val="center"/>
          </w:tcPr>
          <w:p w:rsidR="001D7D61" w:rsidRPr="00910CF2" w:rsidRDefault="009725D0"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011" w:type="dxa"/>
            <w:tcBorders>
              <w:right w:val="single" w:sz="4" w:space="0" w:color="auto"/>
            </w:tcBorders>
            <w:shd w:val="clear" w:color="auto" w:fill="FFFFFF"/>
            <w:vAlign w:val="center"/>
          </w:tcPr>
          <w:p w:rsidR="001D7D61" w:rsidRPr="00910CF2"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1D7D61" w:rsidRPr="00910CF2" w:rsidRDefault="001D7D61" w:rsidP="00AC6727">
            <w:pPr>
              <w:spacing w:line="240" w:lineRule="auto"/>
              <w:jc w:val="both"/>
              <w:rPr>
                <w:rFonts w:asciiTheme="minorHAnsi" w:hAnsiTheme="minorHAnsi" w:cstheme="minorHAnsi"/>
                <w:lang w:eastAsia="hr-HR"/>
              </w:rPr>
            </w:pPr>
          </w:p>
        </w:tc>
        <w:tc>
          <w:tcPr>
            <w:tcW w:w="1994" w:type="dxa"/>
            <w:shd w:val="clear" w:color="auto" w:fill="FFFFFF"/>
          </w:tcPr>
          <w:p w:rsidR="001D7D61" w:rsidRPr="00910CF2" w:rsidRDefault="009725D0" w:rsidP="00AC6727">
            <w:pPr>
              <w:spacing w:after="0" w:line="240" w:lineRule="auto"/>
              <w:jc w:val="both"/>
              <w:rPr>
                <w:rFonts w:asciiTheme="minorHAnsi" w:eastAsia="SimSun" w:hAnsiTheme="minorHAnsi" w:cstheme="minorHAnsi"/>
              </w:rPr>
            </w:pPr>
            <w:r>
              <w:rPr>
                <w:rFonts w:asciiTheme="minorHAnsi" w:eastAsia="SimSun" w:hAnsiTheme="minorHAnsi" w:cstheme="minorHAnsi"/>
              </w:rPr>
              <w:t>Milan Dundović</w:t>
            </w: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VII.c</w:t>
            </w:r>
          </w:p>
        </w:tc>
        <w:tc>
          <w:tcPr>
            <w:tcW w:w="1170" w:type="dxa"/>
            <w:shd w:val="clear" w:color="auto" w:fill="FFFFFF"/>
            <w:vAlign w:val="center"/>
          </w:tcPr>
          <w:p w:rsidR="001D7D61" w:rsidRPr="00910CF2" w:rsidRDefault="009725D0"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11</w:t>
            </w:r>
          </w:p>
        </w:tc>
        <w:tc>
          <w:tcPr>
            <w:tcW w:w="1756" w:type="dxa"/>
            <w:shd w:val="clear" w:color="auto" w:fill="FFFFFF"/>
            <w:vAlign w:val="center"/>
          </w:tcPr>
          <w:p w:rsidR="001D7D61" w:rsidRPr="00910CF2" w:rsidRDefault="009725D0"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7</w:t>
            </w:r>
          </w:p>
        </w:tc>
        <w:tc>
          <w:tcPr>
            <w:tcW w:w="1011" w:type="dxa"/>
            <w:tcBorders>
              <w:right w:val="single" w:sz="4" w:space="0" w:color="auto"/>
            </w:tcBorders>
            <w:shd w:val="clear" w:color="auto" w:fill="FFFFFF"/>
            <w:vAlign w:val="center"/>
          </w:tcPr>
          <w:p w:rsidR="001D7D61" w:rsidRPr="00910CF2"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1D7D61" w:rsidRPr="00910CF2" w:rsidRDefault="001D7D61" w:rsidP="00AC6727">
            <w:pPr>
              <w:spacing w:line="240" w:lineRule="auto"/>
              <w:jc w:val="both"/>
              <w:rPr>
                <w:rFonts w:asciiTheme="minorHAnsi" w:hAnsiTheme="minorHAnsi" w:cstheme="minorHAnsi"/>
                <w:b/>
                <w:bCs/>
                <w:u w:val="single"/>
                <w:lang w:eastAsia="hr-HR"/>
              </w:rPr>
            </w:pPr>
          </w:p>
        </w:tc>
        <w:tc>
          <w:tcPr>
            <w:tcW w:w="1994" w:type="dxa"/>
            <w:shd w:val="clear" w:color="auto" w:fill="FFFFFF"/>
          </w:tcPr>
          <w:p w:rsidR="001D7D61" w:rsidRPr="00910CF2" w:rsidRDefault="009725D0" w:rsidP="00AC6727">
            <w:pPr>
              <w:spacing w:after="0" w:line="240" w:lineRule="auto"/>
              <w:jc w:val="both"/>
              <w:rPr>
                <w:rFonts w:asciiTheme="minorHAnsi" w:eastAsia="SimSun" w:hAnsiTheme="minorHAnsi" w:cstheme="minorHAnsi"/>
              </w:rPr>
            </w:pPr>
            <w:r>
              <w:rPr>
                <w:rFonts w:asciiTheme="minorHAnsi" w:eastAsia="SimSun" w:hAnsiTheme="minorHAnsi" w:cstheme="minorHAnsi"/>
              </w:rPr>
              <w:t>Vlasta Koudela</w:t>
            </w:r>
          </w:p>
        </w:tc>
      </w:tr>
      <w:tr w:rsidR="001D7D61" w:rsidRPr="00910CF2" w:rsidTr="00AC6727">
        <w:trPr>
          <w:trHeight w:val="251"/>
          <w:jc w:val="center"/>
        </w:trPr>
        <w:tc>
          <w:tcPr>
            <w:tcW w:w="1353" w:type="dxa"/>
            <w:shd w:val="clear" w:color="auto" w:fill="FFFFFF"/>
          </w:tcPr>
          <w:p w:rsidR="001D7D61" w:rsidRPr="00910CF2" w:rsidRDefault="001D7D61" w:rsidP="00AC6727">
            <w:pPr>
              <w:spacing w:line="240" w:lineRule="auto"/>
              <w:jc w:val="both"/>
              <w:rPr>
                <w:rFonts w:asciiTheme="minorHAnsi" w:eastAsia="SimSun" w:hAnsiTheme="minorHAnsi" w:cstheme="minorHAnsi"/>
                <w:b/>
                <w:bCs/>
              </w:rPr>
            </w:pPr>
            <w:r>
              <w:rPr>
                <w:rFonts w:asciiTheme="minorHAnsi" w:eastAsia="SimSun" w:hAnsiTheme="minorHAnsi" w:cstheme="minorHAnsi"/>
                <w:b/>
                <w:bCs/>
              </w:rPr>
              <w:t>VII.d</w:t>
            </w:r>
          </w:p>
        </w:tc>
        <w:tc>
          <w:tcPr>
            <w:tcW w:w="1170" w:type="dxa"/>
            <w:shd w:val="clear" w:color="auto" w:fill="FFFFFF"/>
            <w:vAlign w:val="center"/>
          </w:tcPr>
          <w:p w:rsidR="001D7D61" w:rsidRDefault="003A3216"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19</w:t>
            </w:r>
          </w:p>
        </w:tc>
        <w:tc>
          <w:tcPr>
            <w:tcW w:w="1756" w:type="dxa"/>
            <w:shd w:val="clear" w:color="auto" w:fill="FFFFFF"/>
            <w:vAlign w:val="center"/>
          </w:tcPr>
          <w:p w:rsidR="001D7D61" w:rsidRDefault="001D7D61"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15</w:t>
            </w:r>
          </w:p>
        </w:tc>
        <w:tc>
          <w:tcPr>
            <w:tcW w:w="1011" w:type="dxa"/>
            <w:tcBorders>
              <w:right w:val="single" w:sz="4" w:space="0" w:color="auto"/>
            </w:tcBorders>
            <w:shd w:val="clear" w:color="auto" w:fill="FFFFFF"/>
            <w:vAlign w:val="center"/>
          </w:tcPr>
          <w:p w:rsidR="001D7D61" w:rsidRDefault="001D7D61"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1D7D61" w:rsidRPr="00910CF2" w:rsidRDefault="001D7D61" w:rsidP="00AC6727">
            <w:pPr>
              <w:spacing w:line="240" w:lineRule="auto"/>
              <w:jc w:val="both"/>
              <w:rPr>
                <w:rFonts w:asciiTheme="minorHAnsi" w:hAnsiTheme="minorHAnsi" w:cstheme="minorHAnsi"/>
                <w:b/>
                <w:bCs/>
                <w:u w:val="single"/>
                <w:lang w:eastAsia="hr-HR"/>
              </w:rPr>
            </w:pPr>
          </w:p>
        </w:tc>
        <w:tc>
          <w:tcPr>
            <w:tcW w:w="1994" w:type="dxa"/>
            <w:shd w:val="clear" w:color="auto" w:fill="FFFFFF"/>
          </w:tcPr>
          <w:p w:rsidR="001D7D61" w:rsidRPr="00910CF2" w:rsidRDefault="009725D0" w:rsidP="00AC6727">
            <w:pPr>
              <w:spacing w:after="0" w:line="240" w:lineRule="auto"/>
              <w:jc w:val="both"/>
              <w:rPr>
                <w:rFonts w:asciiTheme="minorHAnsi" w:eastAsia="SimSun" w:hAnsiTheme="minorHAnsi" w:cstheme="minorHAnsi"/>
              </w:rPr>
            </w:pPr>
            <w:r>
              <w:rPr>
                <w:rFonts w:asciiTheme="minorHAnsi" w:eastAsia="SimSun" w:hAnsiTheme="minorHAnsi" w:cstheme="minorHAnsi"/>
              </w:rPr>
              <w:t>Igor Soldić</w:t>
            </w:r>
          </w:p>
        </w:tc>
      </w:tr>
      <w:tr w:rsidR="00AC6727" w:rsidRPr="00910CF2" w:rsidTr="00AC6727">
        <w:trPr>
          <w:trHeight w:val="251"/>
          <w:jc w:val="center"/>
        </w:trPr>
        <w:tc>
          <w:tcPr>
            <w:tcW w:w="1353" w:type="dxa"/>
            <w:shd w:val="clear" w:color="auto" w:fill="DEEAF6"/>
          </w:tcPr>
          <w:p w:rsidR="00AC6727" w:rsidRPr="00910CF2" w:rsidRDefault="00AC6727" w:rsidP="00AC6727">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SVI VII.</w:t>
            </w:r>
          </w:p>
        </w:tc>
        <w:tc>
          <w:tcPr>
            <w:tcW w:w="1170" w:type="dxa"/>
            <w:shd w:val="clear" w:color="auto" w:fill="DEEAF6"/>
            <w:vAlign w:val="center"/>
          </w:tcPr>
          <w:p w:rsidR="00AC6727" w:rsidRPr="00910CF2" w:rsidRDefault="00D171BF" w:rsidP="00AC6727">
            <w:pPr>
              <w:spacing w:line="240" w:lineRule="auto"/>
              <w:jc w:val="center"/>
              <w:rPr>
                <w:rFonts w:asciiTheme="minorHAnsi" w:eastAsia="SimSun" w:hAnsiTheme="minorHAnsi" w:cstheme="minorHAnsi"/>
                <w:b/>
                <w:bCs/>
              </w:rPr>
            </w:pPr>
            <w:r>
              <w:rPr>
                <w:rFonts w:asciiTheme="minorHAnsi" w:eastAsia="SimSun" w:hAnsiTheme="minorHAnsi" w:cstheme="minorHAnsi"/>
                <w:b/>
                <w:bCs/>
              </w:rPr>
              <w:t>6</w:t>
            </w:r>
            <w:r w:rsidR="001D7D61">
              <w:rPr>
                <w:rFonts w:asciiTheme="minorHAnsi" w:eastAsia="SimSun" w:hAnsiTheme="minorHAnsi" w:cstheme="minorHAnsi"/>
                <w:b/>
                <w:bCs/>
              </w:rPr>
              <w:t>5</w:t>
            </w:r>
          </w:p>
        </w:tc>
        <w:tc>
          <w:tcPr>
            <w:tcW w:w="1756" w:type="dxa"/>
            <w:shd w:val="clear" w:color="auto" w:fill="DEEAF6"/>
            <w:vAlign w:val="center"/>
          </w:tcPr>
          <w:p w:rsidR="00AC6727" w:rsidRPr="00910CF2" w:rsidRDefault="00D171BF" w:rsidP="00AC6727">
            <w:pPr>
              <w:spacing w:line="240" w:lineRule="auto"/>
              <w:jc w:val="center"/>
              <w:rPr>
                <w:rFonts w:asciiTheme="minorHAnsi" w:hAnsiTheme="minorHAnsi" w:cstheme="minorHAnsi"/>
                <w:b/>
                <w:bCs/>
                <w:lang w:eastAsia="hr-HR"/>
              </w:rPr>
            </w:pPr>
            <w:r>
              <w:rPr>
                <w:rFonts w:asciiTheme="minorHAnsi" w:hAnsiTheme="minorHAnsi" w:cstheme="minorHAnsi"/>
                <w:b/>
                <w:bCs/>
                <w:lang w:eastAsia="hr-HR"/>
              </w:rPr>
              <w:t>59</w:t>
            </w:r>
          </w:p>
        </w:tc>
        <w:tc>
          <w:tcPr>
            <w:tcW w:w="1011" w:type="dxa"/>
            <w:tcBorders>
              <w:right w:val="single" w:sz="4" w:space="0" w:color="auto"/>
            </w:tcBorders>
            <w:shd w:val="clear" w:color="auto" w:fill="DEEAF6"/>
            <w:vAlign w:val="center"/>
          </w:tcPr>
          <w:p w:rsidR="00AC6727" w:rsidRPr="00910CF2" w:rsidRDefault="001D7D61" w:rsidP="00AC6727">
            <w:pPr>
              <w:spacing w:line="240" w:lineRule="auto"/>
              <w:jc w:val="both"/>
              <w:rPr>
                <w:rFonts w:asciiTheme="minorHAnsi" w:eastAsia="SimSun" w:hAnsiTheme="minorHAnsi" w:cstheme="minorHAnsi"/>
                <w:b/>
                <w:bCs/>
              </w:rPr>
            </w:pPr>
            <w:r>
              <w:rPr>
                <w:rFonts w:asciiTheme="minorHAnsi" w:eastAsia="SimSun" w:hAnsiTheme="minorHAnsi" w:cstheme="minorHAnsi"/>
                <w:b/>
                <w:bCs/>
              </w:rPr>
              <w:t>4</w:t>
            </w:r>
          </w:p>
        </w:tc>
        <w:tc>
          <w:tcPr>
            <w:tcW w:w="0" w:type="auto"/>
            <w:tcBorders>
              <w:left w:val="single" w:sz="4" w:space="0" w:color="auto"/>
            </w:tcBorders>
            <w:shd w:val="clear" w:color="auto" w:fill="DEEAF6"/>
            <w:vAlign w:val="center"/>
          </w:tcPr>
          <w:p w:rsidR="00AC6727" w:rsidRPr="00910CF2" w:rsidRDefault="00AC6727" w:rsidP="00AC6727">
            <w:pPr>
              <w:spacing w:line="240" w:lineRule="auto"/>
              <w:jc w:val="both"/>
              <w:rPr>
                <w:rFonts w:asciiTheme="minorHAnsi" w:eastAsia="SimSun" w:hAnsiTheme="minorHAnsi" w:cstheme="minorHAnsi"/>
                <w:b/>
                <w:bCs/>
              </w:rPr>
            </w:pPr>
          </w:p>
        </w:tc>
        <w:tc>
          <w:tcPr>
            <w:tcW w:w="1994" w:type="dxa"/>
            <w:shd w:val="clear" w:color="auto" w:fill="DEEAF6"/>
          </w:tcPr>
          <w:p w:rsidR="00AC6727" w:rsidRPr="00910CF2" w:rsidRDefault="00AC6727" w:rsidP="00AC6727">
            <w:pPr>
              <w:spacing w:after="0" w:line="240" w:lineRule="auto"/>
              <w:jc w:val="both"/>
              <w:rPr>
                <w:rFonts w:asciiTheme="minorHAnsi" w:eastAsia="SimSun" w:hAnsiTheme="minorHAnsi" w:cstheme="minorHAnsi"/>
                <w:b/>
                <w:bCs/>
              </w:rPr>
            </w:pPr>
          </w:p>
        </w:tc>
      </w:tr>
      <w:tr w:rsidR="00AC6727" w:rsidRPr="00910CF2" w:rsidTr="00AC6727">
        <w:trPr>
          <w:trHeight w:val="251"/>
          <w:jc w:val="center"/>
        </w:trPr>
        <w:tc>
          <w:tcPr>
            <w:tcW w:w="1353" w:type="dxa"/>
            <w:shd w:val="clear" w:color="auto" w:fill="FFFFFF"/>
          </w:tcPr>
          <w:p w:rsidR="00AC6727" w:rsidRPr="00910CF2" w:rsidRDefault="00AC6727"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VIII.a</w:t>
            </w:r>
          </w:p>
        </w:tc>
        <w:tc>
          <w:tcPr>
            <w:tcW w:w="1170" w:type="dxa"/>
            <w:shd w:val="clear" w:color="auto" w:fill="FFFFFF"/>
            <w:vAlign w:val="center"/>
          </w:tcPr>
          <w:p w:rsidR="00AC6727" w:rsidRPr="00910CF2"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21</w:t>
            </w:r>
          </w:p>
        </w:tc>
        <w:tc>
          <w:tcPr>
            <w:tcW w:w="1756" w:type="dxa"/>
            <w:shd w:val="clear" w:color="auto" w:fill="FFFFFF"/>
            <w:vAlign w:val="center"/>
          </w:tcPr>
          <w:p w:rsidR="00AC6727" w:rsidRPr="00910CF2"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12</w:t>
            </w:r>
          </w:p>
        </w:tc>
        <w:tc>
          <w:tcPr>
            <w:tcW w:w="1011" w:type="dxa"/>
            <w:tcBorders>
              <w:right w:val="single" w:sz="4" w:space="0" w:color="auto"/>
            </w:tcBorders>
            <w:shd w:val="clear" w:color="auto" w:fill="FFFFFF"/>
            <w:vAlign w:val="center"/>
          </w:tcPr>
          <w:p w:rsidR="00AC6727" w:rsidRPr="00D171BF" w:rsidRDefault="00486AD6" w:rsidP="00AC6727">
            <w:pPr>
              <w:spacing w:line="240" w:lineRule="auto"/>
              <w:jc w:val="both"/>
              <w:rPr>
                <w:rFonts w:asciiTheme="minorHAnsi" w:eastAsia="SimSun" w:hAnsiTheme="minorHAnsi" w:cstheme="minorHAnsi"/>
              </w:rPr>
            </w:pPr>
            <w:r w:rsidRPr="00D171BF">
              <w:rPr>
                <w:rFonts w:asciiTheme="minorHAnsi" w:eastAsia="SimSun" w:hAnsiTheme="minorHAnsi" w:cstheme="minorHAnsi"/>
              </w:rPr>
              <w:t>1</w:t>
            </w:r>
          </w:p>
        </w:tc>
        <w:tc>
          <w:tcPr>
            <w:tcW w:w="0" w:type="auto"/>
            <w:vMerge w:val="restart"/>
            <w:tcBorders>
              <w:left w:val="single" w:sz="4" w:space="0" w:color="auto"/>
            </w:tcBorders>
            <w:shd w:val="clear" w:color="auto" w:fill="FFFFFF"/>
            <w:vAlign w:val="center"/>
          </w:tcPr>
          <w:p w:rsidR="009725D0" w:rsidRPr="009725D0" w:rsidRDefault="009725D0" w:rsidP="009725D0">
            <w:pPr>
              <w:spacing w:line="240" w:lineRule="auto"/>
              <w:jc w:val="both"/>
              <w:rPr>
                <w:rFonts w:asciiTheme="minorHAnsi" w:eastAsia="SimSun" w:hAnsiTheme="minorHAnsi" w:cstheme="minorHAnsi"/>
              </w:rPr>
            </w:pPr>
          </w:p>
          <w:p w:rsidR="00AC6727" w:rsidRPr="00910CF2" w:rsidRDefault="009725D0" w:rsidP="009725D0">
            <w:pPr>
              <w:spacing w:line="240" w:lineRule="auto"/>
              <w:jc w:val="both"/>
              <w:rPr>
                <w:rFonts w:asciiTheme="minorHAnsi" w:eastAsia="SimSun" w:hAnsiTheme="minorHAnsi" w:cstheme="minorHAnsi"/>
              </w:rPr>
            </w:pPr>
            <w:r w:rsidRPr="009725D0">
              <w:rPr>
                <w:rFonts w:asciiTheme="minorHAnsi" w:eastAsia="SimSun" w:hAnsiTheme="minorHAnsi" w:cstheme="minorHAnsi"/>
              </w:rPr>
              <w:t>Martinija Prgomet</w:t>
            </w:r>
          </w:p>
        </w:tc>
        <w:tc>
          <w:tcPr>
            <w:tcW w:w="1994" w:type="dxa"/>
            <w:shd w:val="clear" w:color="auto" w:fill="FFFFFF"/>
          </w:tcPr>
          <w:p w:rsidR="00AC6727" w:rsidRPr="00910CF2" w:rsidRDefault="00D171BF" w:rsidP="00AC6727">
            <w:pPr>
              <w:spacing w:after="0" w:line="240" w:lineRule="auto"/>
              <w:jc w:val="both"/>
              <w:rPr>
                <w:rFonts w:asciiTheme="minorHAnsi" w:eastAsia="SimSun" w:hAnsiTheme="minorHAnsi" w:cstheme="minorHAnsi"/>
              </w:rPr>
            </w:pPr>
            <w:r>
              <w:rPr>
                <w:rFonts w:asciiTheme="minorHAnsi" w:eastAsia="SimSun" w:hAnsiTheme="minorHAnsi" w:cstheme="minorHAnsi"/>
              </w:rPr>
              <w:t>Josipa Valentić</w:t>
            </w:r>
          </w:p>
        </w:tc>
      </w:tr>
      <w:tr w:rsidR="00AC6727" w:rsidRPr="00910CF2" w:rsidTr="00AC6727">
        <w:trPr>
          <w:trHeight w:val="251"/>
          <w:jc w:val="center"/>
        </w:trPr>
        <w:tc>
          <w:tcPr>
            <w:tcW w:w="1353" w:type="dxa"/>
            <w:shd w:val="clear" w:color="auto" w:fill="FFFFFF"/>
          </w:tcPr>
          <w:p w:rsidR="00AC6727" w:rsidRPr="00910CF2" w:rsidRDefault="00AC6727"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VIII.b</w:t>
            </w:r>
          </w:p>
        </w:tc>
        <w:tc>
          <w:tcPr>
            <w:tcW w:w="1170" w:type="dxa"/>
            <w:shd w:val="clear" w:color="auto" w:fill="FFFFFF"/>
            <w:vAlign w:val="center"/>
          </w:tcPr>
          <w:p w:rsidR="00AC6727" w:rsidRPr="00910CF2"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17</w:t>
            </w:r>
          </w:p>
        </w:tc>
        <w:tc>
          <w:tcPr>
            <w:tcW w:w="1756" w:type="dxa"/>
            <w:shd w:val="clear" w:color="auto" w:fill="FFFFFF"/>
            <w:vAlign w:val="center"/>
          </w:tcPr>
          <w:p w:rsidR="00AC6727" w:rsidRPr="00910CF2"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13</w:t>
            </w:r>
          </w:p>
        </w:tc>
        <w:tc>
          <w:tcPr>
            <w:tcW w:w="1011" w:type="dxa"/>
            <w:tcBorders>
              <w:right w:val="single" w:sz="4" w:space="0" w:color="auto"/>
            </w:tcBorders>
            <w:shd w:val="clear" w:color="auto" w:fill="FFFFFF"/>
            <w:vAlign w:val="center"/>
          </w:tcPr>
          <w:p w:rsidR="00AC6727" w:rsidRPr="00D171BF" w:rsidRDefault="00486AD6" w:rsidP="00AC6727">
            <w:pPr>
              <w:spacing w:line="240" w:lineRule="auto"/>
              <w:jc w:val="both"/>
              <w:rPr>
                <w:rFonts w:asciiTheme="minorHAnsi" w:eastAsia="SimSun" w:hAnsiTheme="minorHAnsi" w:cstheme="minorHAnsi"/>
              </w:rPr>
            </w:pPr>
            <w:r w:rsidRPr="00D171BF">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AC6727" w:rsidRPr="00910CF2" w:rsidRDefault="00AC6727" w:rsidP="00AC6727">
            <w:pPr>
              <w:spacing w:line="240" w:lineRule="auto"/>
              <w:jc w:val="both"/>
              <w:rPr>
                <w:rFonts w:asciiTheme="minorHAnsi" w:eastAsia="SimSun" w:hAnsiTheme="minorHAnsi" w:cstheme="minorHAnsi"/>
              </w:rPr>
            </w:pPr>
          </w:p>
        </w:tc>
        <w:tc>
          <w:tcPr>
            <w:tcW w:w="1994" w:type="dxa"/>
            <w:shd w:val="clear" w:color="auto" w:fill="FFFFFF"/>
          </w:tcPr>
          <w:p w:rsidR="00AC6727" w:rsidRPr="00910CF2" w:rsidRDefault="00D171BF" w:rsidP="00AC6727">
            <w:pPr>
              <w:spacing w:after="0" w:line="240" w:lineRule="auto"/>
              <w:jc w:val="both"/>
              <w:rPr>
                <w:rFonts w:asciiTheme="minorHAnsi" w:eastAsia="SimSun" w:hAnsiTheme="minorHAnsi" w:cstheme="minorHAnsi"/>
              </w:rPr>
            </w:pPr>
            <w:r>
              <w:rPr>
                <w:rFonts w:asciiTheme="minorHAnsi" w:eastAsia="SimSun" w:hAnsiTheme="minorHAnsi" w:cstheme="minorHAnsi"/>
              </w:rPr>
              <w:t>Martinija Prgomet</w:t>
            </w:r>
          </w:p>
        </w:tc>
      </w:tr>
      <w:tr w:rsidR="00AC6727" w:rsidRPr="00910CF2" w:rsidTr="00AC6727">
        <w:trPr>
          <w:trHeight w:val="251"/>
          <w:jc w:val="center"/>
        </w:trPr>
        <w:tc>
          <w:tcPr>
            <w:tcW w:w="1353" w:type="dxa"/>
            <w:shd w:val="clear" w:color="auto" w:fill="FFFFFF"/>
          </w:tcPr>
          <w:p w:rsidR="00AC6727" w:rsidRPr="00910CF2" w:rsidRDefault="00AC6727" w:rsidP="00AC6727">
            <w:pPr>
              <w:spacing w:line="240" w:lineRule="auto"/>
              <w:jc w:val="both"/>
              <w:rPr>
                <w:rFonts w:asciiTheme="minorHAnsi" w:eastAsia="SimSun" w:hAnsiTheme="minorHAnsi" w:cstheme="minorHAnsi"/>
                <w:b/>
                <w:bCs/>
              </w:rPr>
            </w:pPr>
            <w:r w:rsidRPr="00910CF2">
              <w:rPr>
                <w:rFonts w:asciiTheme="minorHAnsi" w:eastAsia="SimSun" w:hAnsiTheme="minorHAnsi" w:cstheme="minorHAnsi"/>
                <w:b/>
                <w:bCs/>
              </w:rPr>
              <w:t>VIII.c</w:t>
            </w:r>
          </w:p>
        </w:tc>
        <w:tc>
          <w:tcPr>
            <w:tcW w:w="1170" w:type="dxa"/>
            <w:shd w:val="clear" w:color="auto" w:fill="FFFFFF"/>
            <w:vAlign w:val="center"/>
          </w:tcPr>
          <w:p w:rsidR="00AC6727" w:rsidRPr="00910CF2"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16</w:t>
            </w:r>
          </w:p>
        </w:tc>
        <w:tc>
          <w:tcPr>
            <w:tcW w:w="1756" w:type="dxa"/>
            <w:shd w:val="clear" w:color="auto" w:fill="FFFFFF"/>
            <w:vAlign w:val="center"/>
          </w:tcPr>
          <w:p w:rsidR="00AC6727" w:rsidRPr="00910CF2"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7</w:t>
            </w:r>
          </w:p>
        </w:tc>
        <w:tc>
          <w:tcPr>
            <w:tcW w:w="1011" w:type="dxa"/>
            <w:tcBorders>
              <w:right w:val="single" w:sz="4" w:space="0" w:color="auto"/>
            </w:tcBorders>
            <w:shd w:val="clear" w:color="auto" w:fill="FFFFFF"/>
            <w:vAlign w:val="center"/>
          </w:tcPr>
          <w:p w:rsidR="00AC6727" w:rsidRPr="00D171BF" w:rsidRDefault="00486AD6" w:rsidP="00AC6727">
            <w:pPr>
              <w:spacing w:line="240" w:lineRule="auto"/>
              <w:jc w:val="both"/>
              <w:rPr>
                <w:rFonts w:asciiTheme="minorHAnsi" w:eastAsia="SimSun" w:hAnsiTheme="minorHAnsi" w:cstheme="minorHAnsi"/>
              </w:rPr>
            </w:pPr>
            <w:r w:rsidRPr="00D171BF">
              <w:rPr>
                <w:rFonts w:asciiTheme="minorHAnsi" w:eastAsia="SimSun" w:hAnsiTheme="minorHAnsi" w:cstheme="minorHAnsi"/>
              </w:rPr>
              <w:t>1</w:t>
            </w:r>
          </w:p>
        </w:tc>
        <w:tc>
          <w:tcPr>
            <w:tcW w:w="0" w:type="auto"/>
            <w:vMerge/>
            <w:tcBorders>
              <w:left w:val="single" w:sz="4" w:space="0" w:color="auto"/>
            </w:tcBorders>
            <w:shd w:val="clear" w:color="auto" w:fill="FFFFFF"/>
            <w:vAlign w:val="center"/>
          </w:tcPr>
          <w:p w:rsidR="00AC6727" w:rsidRPr="00910CF2" w:rsidRDefault="00AC6727" w:rsidP="00AC6727">
            <w:pPr>
              <w:spacing w:line="240" w:lineRule="auto"/>
              <w:jc w:val="both"/>
              <w:rPr>
                <w:rFonts w:asciiTheme="minorHAnsi" w:eastAsia="SimSun" w:hAnsiTheme="minorHAnsi" w:cstheme="minorHAnsi"/>
              </w:rPr>
            </w:pPr>
          </w:p>
        </w:tc>
        <w:tc>
          <w:tcPr>
            <w:tcW w:w="1994" w:type="dxa"/>
            <w:shd w:val="clear" w:color="auto" w:fill="FFFFFF"/>
          </w:tcPr>
          <w:p w:rsidR="00AC6727" w:rsidRPr="00910CF2" w:rsidRDefault="00D171BF" w:rsidP="00CB1759">
            <w:pPr>
              <w:spacing w:after="0" w:line="240" w:lineRule="auto"/>
              <w:rPr>
                <w:rFonts w:asciiTheme="minorHAnsi" w:eastAsia="SimSun" w:hAnsiTheme="minorHAnsi" w:cstheme="minorHAnsi"/>
              </w:rPr>
            </w:pPr>
            <w:r>
              <w:rPr>
                <w:rFonts w:asciiTheme="minorHAnsi" w:eastAsia="SimSun" w:hAnsiTheme="minorHAnsi" w:cstheme="minorHAnsi"/>
              </w:rPr>
              <w:t>Eva Bek</w:t>
            </w:r>
          </w:p>
        </w:tc>
      </w:tr>
      <w:tr w:rsidR="00D171BF" w:rsidRPr="00910CF2" w:rsidTr="00AC6727">
        <w:trPr>
          <w:trHeight w:val="251"/>
          <w:jc w:val="center"/>
        </w:trPr>
        <w:tc>
          <w:tcPr>
            <w:tcW w:w="1353" w:type="dxa"/>
            <w:shd w:val="clear" w:color="auto" w:fill="FFFFFF"/>
          </w:tcPr>
          <w:p w:rsidR="00D171BF" w:rsidRPr="00910CF2" w:rsidRDefault="00D171BF" w:rsidP="00AC6727">
            <w:pPr>
              <w:spacing w:line="240" w:lineRule="auto"/>
              <w:jc w:val="both"/>
              <w:rPr>
                <w:rFonts w:asciiTheme="minorHAnsi" w:eastAsia="SimSun" w:hAnsiTheme="minorHAnsi" w:cstheme="minorHAnsi"/>
                <w:b/>
                <w:bCs/>
              </w:rPr>
            </w:pPr>
            <w:r>
              <w:rPr>
                <w:rFonts w:asciiTheme="minorHAnsi" w:eastAsia="SimSun" w:hAnsiTheme="minorHAnsi" w:cstheme="minorHAnsi"/>
                <w:b/>
                <w:bCs/>
              </w:rPr>
              <w:t>VIII.d</w:t>
            </w:r>
          </w:p>
        </w:tc>
        <w:tc>
          <w:tcPr>
            <w:tcW w:w="1170" w:type="dxa"/>
            <w:shd w:val="clear" w:color="auto" w:fill="FFFFFF"/>
            <w:vAlign w:val="center"/>
          </w:tcPr>
          <w:p w:rsidR="00D171BF"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21</w:t>
            </w:r>
          </w:p>
        </w:tc>
        <w:tc>
          <w:tcPr>
            <w:tcW w:w="1756" w:type="dxa"/>
            <w:shd w:val="clear" w:color="auto" w:fill="FFFFFF"/>
            <w:vAlign w:val="center"/>
          </w:tcPr>
          <w:p w:rsidR="00D171BF" w:rsidRDefault="00D171BF" w:rsidP="00AC6727">
            <w:pPr>
              <w:spacing w:after="0" w:line="240" w:lineRule="auto"/>
              <w:jc w:val="center"/>
              <w:rPr>
                <w:rFonts w:asciiTheme="minorHAnsi" w:hAnsiTheme="minorHAnsi" w:cstheme="minorHAnsi"/>
                <w:lang w:eastAsia="hr-HR"/>
              </w:rPr>
            </w:pPr>
            <w:r>
              <w:rPr>
                <w:rFonts w:asciiTheme="minorHAnsi" w:hAnsiTheme="minorHAnsi" w:cstheme="minorHAnsi"/>
                <w:lang w:eastAsia="hr-HR"/>
              </w:rPr>
              <w:t>11</w:t>
            </w:r>
          </w:p>
        </w:tc>
        <w:tc>
          <w:tcPr>
            <w:tcW w:w="1011" w:type="dxa"/>
            <w:tcBorders>
              <w:right w:val="single" w:sz="4" w:space="0" w:color="auto"/>
            </w:tcBorders>
            <w:shd w:val="clear" w:color="auto" w:fill="FFFFFF"/>
            <w:vAlign w:val="center"/>
          </w:tcPr>
          <w:p w:rsidR="00D171BF" w:rsidRPr="00D171BF" w:rsidRDefault="00D171BF" w:rsidP="00AC6727">
            <w:pPr>
              <w:spacing w:line="240" w:lineRule="auto"/>
              <w:jc w:val="both"/>
              <w:rPr>
                <w:rFonts w:asciiTheme="minorHAnsi" w:eastAsia="SimSun" w:hAnsiTheme="minorHAnsi" w:cstheme="minorHAnsi"/>
              </w:rPr>
            </w:pPr>
            <w:r>
              <w:rPr>
                <w:rFonts w:asciiTheme="minorHAnsi" w:eastAsia="SimSun" w:hAnsiTheme="minorHAnsi" w:cstheme="minorHAnsi"/>
              </w:rPr>
              <w:t>1</w:t>
            </w:r>
          </w:p>
        </w:tc>
        <w:tc>
          <w:tcPr>
            <w:tcW w:w="0" w:type="auto"/>
            <w:tcBorders>
              <w:left w:val="single" w:sz="4" w:space="0" w:color="auto"/>
            </w:tcBorders>
            <w:shd w:val="clear" w:color="auto" w:fill="FFFFFF"/>
            <w:vAlign w:val="center"/>
          </w:tcPr>
          <w:p w:rsidR="00D171BF" w:rsidRPr="00910CF2" w:rsidRDefault="00D171BF" w:rsidP="00AC6727">
            <w:pPr>
              <w:spacing w:line="240" w:lineRule="auto"/>
              <w:jc w:val="both"/>
              <w:rPr>
                <w:rFonts w:asciiTheme="minorHAnsi" w:eastAsia="SimSun" w:hAnsiTheme="minorHAnsi" w:cstheme="minorHAnsi"/>
              </w:rPr>
            </w:pPr>
          </w:p>
        </w:tc>
        <w:tc>
          <w:tcPr>
            <w:tcW w:w="1994" w:type="dxa"/>
            <w:shd w:val="clear" w:color="auto" w:fill="FFFFFF"/>
          </w:tcPr>
          <w:p w:rsidR="00D171BF" w:rsidRPr="00910CF2" w:rsidRDefault="00D171BF" w:rsidP="00CB1759">
            <w:pPr>
              <w:spacing w:after="0" w:line="240" w:lineRule="auto"/>
              <w:rPr>
                <w:rFonts w:asciiTheme="minorHAnsi" w:eastAsia="SimSun" w:hAnsiTheme="minorHAnsi" w:cstheme="minorHAnsi"/>
              </w:rPr>
            </w:pPr>
            <w:r>
              <w:rPr>
                <w:rFonts w:asciiTheme="minorHAnsi" w:eastAsia="SimSun" w:hAnsiTheme="minorHAnsi" w:cstheme="minorHAnsi"/>
              </w:rPr>
              <w:t>Vladimir Kamenčak</w:t>
            </w:r>
          </w:p>
        </w:tc>
      </w:tr>
      <w:tr w:rsidR="00AC6727" w:rsidRPr="00910CF2" w:rsidTr="00AC6727">
        <w:trPr>
          <w:trHeight w:val="251"/>
          <w:jc w:val="center"/>
        </w:trPr>
        <w:tc>
          <w:tcPr>
            <w:tcW w:w="1353" w:type="dxa"/>
            <w:shd w:val="clear" w:color="auto" w:fill="DEEAF6"/>
          </w:tcPr>
          <w:p w:rsidR="00AC6727" w:rsidRPr="00910CF2" w:rsidRDefault="00AC6727" w:rsidP="00AC6727">
            <w:pPr>
              <w:spacing w:line="240" w:lineRule="auto"/>
              <w:jc w:val="both"/>
              <w:rPr>
                <w:rFonts w:asciiTheme="minorHAnsi" w:eastAsia="SimSun" w:hAnsiTheme="minorHAnsi" w:cstheme="minorHAnsi"/>
                <w:b/>
                <w:bCs/>
                <w:i/>
                <w:iCs/>
              </w:rPr>
            </w:pPr>
            <w:r w:rsidRPr="00910CF2">
              <w:rPr>
                <w:rFonts w:asciiTheme="minorHAnsi" w:eastAsia="SimSun" w:hAnsiTheme="minorHAnsi" w:cstheme="minorHAnsi"/>
                <w:b/>
                <w:bCs/>
                <w:i/>
                <w:iCs/>
              </w:rPr>
              <w:t>SVI VIII.</w:t>
            </w:r>
          </w:p>
        </w:tc>
        <w:tc>
          <w:tcPr>
            <w:tcW w:w="1170" w:type="dxa"/>
            <w:shd w:val="clear" w:color="auto" w:fill="DEEAF6"/>
            <w:vAlign w:val="center"/>
          </w:tcPr>
          <w:p w:rsidR="00AC6727" w:rsidRPr="00910CF2" w:rsidRDefault="00D171BF" w:rsidP="00AC6727">
            <w:pPr>
              <w:spacing w:after="0" w:line="240" w:lineRule="auto"/>
              <w:jc w:val="center"/>
              <w:rPr>
                <w:rFonts w:asciiTheme="minorHAnsi" w:hAnsiTheme="minorHAnsi" w:cstheme="minorHAnsi"/>
                <w:b/>
                <w:lang w:eastAsia="hr-HR"/>
              </w:rPr>
            </w:pPr>
            <w:r>
              <w:rPr>
                <w:rFonts w:asciiTheme="minorHAnsi" w:hAnsiTheme="minorHAnsi" w:cstheme="minorHAnsi"/>
                <w:b/>
                <w:lang w:eastAsia="hr-HR"/>
              </w:rPr>
              <w:t>75</w:t>
            </w:r>
          </w:p>
        </w:tc>
        <w:tc>
          <w:tcPr>
            <w:tcW w:w="1756" w:type="dxa"/>
            <w:shd w:val="clear" w:color="auto" w:fill="DEEAF6"/>
            <w:vAlign w:val="center"/>
          </w:tcPr>
          <w:p w:rsidR="00AC6727" w:rsidRPr="00910CF2" w:rsidRDefault="00D171BF" w:rsidP="00AC6727">
            <w:pPr>
              <w:spacing w:after="0" w:line="240" w:lineRule="auto"/>
              <w:jc w:val="center"/>
              <w:rPr>
                <w:rFonts w:asciiTheme="minorHAnsi" w:hAnsiTheme="minorHAnsi" w:cstheme="minorHAnsi"/>
                <w:b/>
                <w:lang w:eastAsia="hr-HR"/>
              </w:rPr>
            </w:pPr>
            <w:r>
              <w:rPr>
                <w:rFonts w:asciiTheme="minorHAnsi" w:hAnsiTheme="minorHAnsi" w:cstheme="minorHAnsi"/>
                <w:b/>
                <w:lang w:eastAsia="hr-HR"/>
              </w:rPr>
              <w:t>43</w:t>
            </w:r>
          </w:p>
        </w:tc>
        <w:tc>
          <w:tcPr>
            <w:tcW w:w="1011" w:type="dxa"/>
            <w:tcBorders>
              <w:right w:val="single" w:sz="4" w:space="0" w:color="auto"/>
            </w:tcBorders>
            <w:shd w:val="clear" w:color="auto" w:fill="DEEAF6"/>
            <w:vAlign w:val="center"/>
          </w:tcPr>
          <w:p w:rsidR="00AC6727" w:rsidRPr="00D171BF" w:rsidRDefault="00D171BF" w:rsidP="00AC6727">
            <w:pPr>
              <w:spacing w:line="240" w:lineRule="auto"/>
              <w:jc w:val="both"/>
              <w:rPr>
                <w:rFonts w:asciiTheme="minorHAnsi" w:eastAsia="SimSun" w:hAnsiTheme="minorHAnsi" w:cstheme="minorHAnsi"/>
                <w:b/>
                <w:bCs/>
                <w:iCs/>
              </w:rPr>
            </w:pPr>
            <w:r w:rsidRPr="00D171BF">
              <w:rPr>
                <w:rFonts w:asciiTheme="minorHAnsi" w:eastAsia="SimSun" w:hAnsiTheme="minorHAnsi" w:cstheme="minorHAnsi"/>
                <w:b/>
                <w:bCs/>
                <w:iCs/>
              </w:rPr>
              <w:t>4</w:t>
            </w:r>
          </w:p>
        </w:tc>
        <w:tc>
          <w:tcPr>
            <w:tcW w:w="0" w:type="auto"/>
            <w:tcBorders>
              <w:left w:val="single" w:sz="4" w:space="0" w:color="auto"/>
            </w:tcBorders>
            <w:shd w:val="clear" w:color="auto" w:fill="DEEAF6"/>
            <w:vAlign w:val="center"/>
          </w:tcPr>
          <w:p w:rsidR="00AC6727" w:rsidRPr="00910CF2" w:rsidRDefault="00AC6727" w:rsidP="00AC6727">
            <w:pPr>
              <w:spacing w:line="240" w:lineRule="auto"/>
              <w:jc w:val="both"/>
              <w:rPr>
                <w:rFonts w:asciiTheme="minorHAnsi" w:eastAsia="SimSun" w:hAnsiTheme="minorHAnsi" w:cstheme="minorHAnsi"/>
                <w:b/>
                <w:bCs/>
                <w:i/>
                <w:iCs/>
              </w:rPr>
            </w:pPr>
          </w:p>
        </w:tc>
        <w:tc>
          <w:tcPr>
            <w:tcW w:w="1994" w:type="dxa"/>
            <w:shd w:val="clear" w:color="auto" w:fill="DEEAF6"/>
            <w:vAlign w:val="center"/>
          </w:tcPr>
          <w:p w:rsidR="00AC6727" w:rsidRPr="00910CF2" w:rsidRDefault="00AC6727" w:rsidP="00AC6727">
            <w:pPr>
              <w:spacing w:line="240" w:lineRule="auto"/>
              <w:jc w:val="both"/>
              <w:rPr>
                <w:rFonts w:asciiTheme="minorHAnsi" w:eastAsia="SimSun" w:hAnsiTheme="minorHAnsi" w:cstheme="minorHAnsi"/>
                <w:b/>
                <w:bCs/>
                <w:i/>
                <w:iCs/>
              </w:rPr>
            </w:pPr>
          </w:p>
        </w:tc>
      </w:tr>
      <w:tr w:rsidR="001C384D" w:rsidRPr="00910CF2" w:rsidTr="00AC6727">
        <w:trPr>
          <w:trHeight w:val="83"/>
          <w:jc w:val="center"/>
        </w:trPr>
        <w:tc>
          <w:tcPr>
            <w:tcW w:w="1353" w:type="dxa"/>
            <w:tcBorders>
              <w:bottom w:val="double" w:sz="4" w:space="0" w:color="auto"/>
            </w:tcBorders>
            <w:shd w:val="clear" w:color="auto" w:fill="9CC2E5"/>
          </w:tcPr>
          <w:p w:rsidR="001C384D" w:rsidRPr="00910CF2" w:rsidRDefault="00184FC9" w:rsidP="00C659AF">
            <w:pPr>
              <w:spacing w:line="240" w:lineRule="auto"/>
              <w:jc w:val="both"/>
              <w:rPr>
                <w:rFonts w:asciiTheme="minorHAnsi" w:eastAsia="SimSun" w:hAnsiTheme="minorHAnsi" w:cstheme="minorHAnsi"/>
                <w:b/>
                <w:bCs/>
                <w:i/>
                <w:iCs/>
                <w:color w:val="000000" w:themeColor="text1"/>
              </w:rPr>
            </w:pPr>
            <w:r>
              <w:rPr>
                <w:rFonts w:asciiTheme="minorHAnsi" w:eastAsia="SimSun" w:hAnsiTheme="minorHAnsi" w:cstheme="minorHAnsi"/>
                <w:b/>
                <w:bCs/>
                <w:i/>
                <w:iCs/>
                <w:color w:val="000000" w:themeColor="text1"/>
              </w:rPr>
              <w:t xml:space="preserve">VII. i </w:t>
            </w:r>
            <w:r w:rsidR="001C384D" w:rsidRPr="00910CF2">
              <w:rPr>
                <w:rFonts w:asciiTheme="minorHAnsi" w:eastAsia="SimSun" w:hAnsiTheme="minorHAnsi" w:cstheme="minorHAnsi"/>
                <w:b/>
                <w:bCs/>
                <w:i/>
                <w:iCs/>
                <w:color w:val="000000" w:themeColor="text1"/>
              </w:rPr>
              <w:t>VIII.</w:t>
            </w:r>
          </w:p>
        </w:tc>
        <w:tc>
          <w:tcPr>
            <w:tcW w:w="1170" w:type="dxa"/>
            <w:tcBorders>
              <w:bottom w:val="double" w:sz="4" w:space="0" w:color="auto"/>
            </w:tcBorders>
            <w:shd w:val="clear" w:color="auto" w:fill="9CC2E5"/>
            <w:vAlign w:val="center"/>
          </w:tcPr>
          <w:p w:rsidR="001C384D" w:rsidRPr="00910CF2" w:rsidRDefault="00F17D69" w:rsidP="00D52582">
            <w:pPr>
              <w:spacing w:line="240" w:lineRule="auto"/>
              <w:jc w:val="center"/>
              <w:rPr>
                <w:rFonts w:asciiTheme="minorHAnsi" w:hAnsiTheme="minorHAnsi" w:cstheme="minorHAnsi"/>
                <w:b/>
                <w:bCs/>
                <w:color w:val="000000" w:themeColor="text1"/>
                <w:lang w:eastAsia="hr-HR"/>
              </w:rPr>
            </w:pPr>
            <w:r>
              <w:rPr>
                <w:rFonts w:asciiTheme="minorHAnsi" w:hAnsiTheme="minorHAnsi" w:cstheme="minorHAnsi"/>
                <w:b/>
                <w:bCs/>
                <w:color w:val="000000" w:themeColor="text1"/>
                <w:lang w:eastAsia="hr-HR"/>
              </w:rPr>
              <w:t>140</w:t>
            </w:r>
          </w:p>
        </w:tc>
        <w:tc>
          <w:tcPr>
            <w:tcW w:w="1756" w:type="dxa"/>
            <w:tcBorders>
              <w:bottom w:val="double" w:sz="4" w:space="0" w:color="auto"/>
            </w:tcBorders>
            <w:shd w:val="clear" w:color="auto" w:fill="9CC2E5"/>
            <w:vAlign w:val="center"/>
          </w:tcPr>
          <w:p w:rsidR="001C384D" w:rsidRPr="00910CF2" w:rsidRDefault="00F17D69" w:rsidP="00612C77">
            <w:pPr>
              <w:spacing w:line="240" w:lineRule="auto"/>
              <w:jc w:val="center"/>
              <w:rPr>
                <w:rFonts w:asciiTheme="minorHAnsi" w:hAnsiTheme="minorHAnsi" w:cstheme="minorHAnsi"/>
                <w:b/>
                <w:bCs/>
                <w:iCs/>
                <w:color w:val="000000" w:themeColor="text1"/>
                <w:lang w:eastAsia="hr-HR"/>
              </w:rPr>
            </w:pPr>
            <w:r>
              <w:rPr>
                <w:rFonts w:asciiTheme="minorHAnsi" w:hAnsiTheme="minorHAnsi" w:cstheme="minorHAnsi"/>
                <w:b/>
                <w:bCs/>
                <w:iCs/>
                <w:color w:val="000000" w:themeColor="text1"/>
                <w:lang w:eastAsia="hr-HR"/>
              </w:rPr>
              <w:t>102</w:t>
            </w:r>
          </w:p>
        </w:tc>
        <w:tc>
          <w:tcPr>
            <w:tcW w:w="1011" w:type="dxa"/>
            <w:tcBorders>
              <w:bottom w:val="double" w:sz="4" w:space="0" w:color="auto"/>
              <w:right w:val="single" w:sz="4" w:space="0" w:color="auto"/>
            </w:tcBorders>
            <w:shd w:val="clear" w:color="auto" w:fill="9CC2E5"/>
            <w:vAlign w:val="center"/>
          </w:tcPr>
          <w:p w:rsidR="001C384D" w:rsidRPr="00D171BF" w:rsidRDefault="00D171BF" w:rsidP="00C659AF">
            <w:pPr>
              <w:spacing w:line="240" w:lineRule="auto"/>
              <w:jc w:val="both"/>
              <w:rPr>
                <w:rFonts w:asciiTheme="minorHAnsi" w:eastAsia="SimSun" w:hAnsiTheme="minorHAnsi" w:cstheme="minorHAnsi"/>
                <w:b/>
                <w:bCs/>
                <w:iCs/>
                <w:color w:val="000000" w:themeColor="text1"/>
              </w:rPr>
            </w:pPr>
            <w:r>
              <w:rPr>
                <w:rFonts w:asciiTheme="minorHAnsi" w:eastAsia="SimSun" w:hAnsiTheme="minorHAnsi" w:cstheme="minorHAnsi"/>
                <w:b/>
                <w:bCs/>
                <w:iCs/>
                <w:color w:val="000000" w:themeColor="text1"/>
              </w:rPr>
              <w:t>8</w:t>
            </w:r>
          </w:p>
        </w:tc>
        <w:tc>
          <w:tcPr>
            <w:tcW w:w="0" w:type="auto"/>
            <w:tcBorders>
              <w:left w:val="single" w:sz="4" w:space="0" w:color="auto"/>
              <w:bottom w:val="double" w:sz="4" w:space="0" w:color="auto"/>
            </w:tcBorders>
            <w:shd w:val="clear" w:color="auto" w:fill="9CC2E5"/>
            <w:vAlign w:val="center"/>
          </w:tcPr>
          <w:p w:rsidR="001C384D" w:rsidRPr="00910CF2" w:rsidRDefault="001C384D" w:rsidP="00C659AF">
            <w:pPr>
              <w:spacing w:line="240" w:lineRule="auto"/>
              <w:jc w:val="both"/>
              <w:rPr>
                <w:rFonts w:asciiTheme="minorHAnsi" w:eastAsia="SimSun" w:hAnsiTheme="minorHAnsi" w:cstheme="minorHAnsi"/>
                <w:b/>
                <w:bCs/>
                <w:color w:val="000000" w:themeColor="text1"/>
              </w:rPr>
            </w:pPr>
          </w:p>
        </w:tc>
        <w:tc>
          <w:tcPr>
            <w:tcW w:w="1994" w:type="dxa"/>
            <w:tcBorders>
              <w:bottom w:val="double" w:sz="4" w:space="0" w:color="auto"/>
            </w:tcBorders>
            <w:shd w:val="clear" w:color="auto" w:fill="9CC2E5"/>
          </w:tcPr>
          <w:p w:rsidR="001C384D" w:rsidRPr="00910CF2" w:rsidRDefault="001C384D" w:rsidP="00C659AF">
            <w:pPr>
              <w:spacing w:line="240" w:lineRule="auto"/>
              <w:jc w:val="both"/>
              <w:rPr>
                <w:rFonts w:asciiTheme="minorHAnsi" w:eastAsia="SimSun" w:hAnsiTheme="minorHAnsi" w:cstheme="minorHAnsi"/>
                <w:b/>
                <w:bCs/>
                <w:color w:val="000000" w:themeColor="text1"/>
              </w:rPr>
            </w:pPr>
          </w:p>
        </w:tc>
      </w:tr>
    </w:tbl>
    <w:p w:rsidR="009E234A" w:rsidRPr="00910CF2" w:rsidRDefault="009E234A" w:rsidP="00C659AF">
      <w:pPr>
        <w:spacing w:line="240" w:lineRule="auto"/>
        <w:jc w:val="both"/>
        <w:rPr>
          <w:rFonts w:asciiTheme="minorHAnsi" w:hAnsiTheme="minorHAnsi" w:cstheme="minorHAnsi"/>
          <w:b/>
          <w:bCs/>
          <w:lang w:eastAsia="hr-HR"/>
        </w:rPr>
      </w:pPr>
    </w:p>
    <w:p w:rsidR="00DC5990" w:rsidRPr="00DC5990" w:rsidRDefault="00A32DEC" w:rsidP="00050E00">
      <w:pPr>
        <w:jc w:val="both"/>
        <w:rPr>
          <w:rFonts w:asciiTheme="minorHAnsi" w:hAnsiTheme="minorHAnsi" w:cstheme="minorHAnsi"/>
          <w:lang w:eastAsia="hr-HR"/>
        </w:rPr>
      </w:pPr>
      <w:r w:rsidRPr="00910CF2">
        <w:rPr>
          <w:rFonts w:asciiTheme="minorHAnsi" w:hAnsiTheme="minorHAnsi" w:cstheme="minorHAnsi"/>
          <w:lang w:eastAsia="hr-HR"/>
        </w:rPr>
        <w:t>U</w:t>
      </w:r>
      <w:r w:rsidR="001C384D" w:rsidRPr="00910CF2">
        <w:rPr>
          <w:rFonts w:asciiTheme="minorHAnsi" w:hAnsiTheme="minorHAnsi" w:cstheme="minorHAnsi"/>
          <w:lang w:eastAsia="hr-HR"/>
        </w:rPr>
        <w:t xml:space="preserve"> </w:t>
      </w:r>
      <w:r w:rsidRPr="00910CF2">
        <w:rPr>
          <w:rFonts w:asciiTheme="minorHAnsi" w:hAnsiTheme="minorHAnsi" w:cstheme="minorHAnsi"/>
          <w:lang w:eastAsia="hr-HR"/>
        </w:rPr>
        <w:t>2013./2014.</w:t>
      </w:r>
      <w:r w:rsidR="009E234A" w:rsidRPr="00910CF2">
        <w:rPr>
          <w:rFonts w:asciiTheme="minorHAnsi" w:hAnsiTheme="minorHAnsi" w:cstheme="minorHAnsi"/>
          <w:lang w:eastAsia="hr-HR"/>
        </w:rPr>
        <w:t xml:space="preserve"> školskoj godini dobili smo dozvolu MZOŠ-a za provođenje </w:t>
      </w:r>
      <w:r w:rsidR="009E234A" w:rsidRPr="00CB1759">
        <w:rPr>
          <w:rFonts w:asciiTheme="minorHAnsi" w:hAnsiTheme="minorHAnsi" w:cstheme="minorHAnsi"/>
          <w:b/>
          <w:lang w:eastAsia="hr-HR"/>
        </w:rPr>
        <w:t>Eksperimentalnoga</w:t>
      </w:r>
      <w:r w:rsidR="00A23F18" w:rsidRPr="00CB1759">
        <w:rPr>
          <w:rFonts w:asciiTheme="minorHAnsi" w:hAnsiTheme="minorHAnsi" w:cstheme="minorHAnsi"/>
          <w:b/>
          <w:lang w:eastAsia="hr-HR"/>
        </w:rPr>
        <w:t xml:space="preserve"> </w:t>
      </w:r>
      <w:r w:rsidR="001B3CF8" w:rsidRPr="00CB1759">
        <w:rPr>
          <w:rFonts w:asciiTheme="minorHAnsi" w:hAnsiTheme="minorHAnsi" w:cstheme="minorHAnsi"/>
          <w:b/>
          <w:lang w:eastAsia="hr-HR"/>
        </w:rPr>
        <w:t>i</w:t>
      </w:r>
      <w:r w:rsidR="009E234A" w:rsidRPr="00CB1759">
        <w:rPr>
          <w:rFonts w:asciiTheme="minorHAnsi" w:hAnsiTheme="minorHAnsi" w:cstheme="minorHAnsi"/>
          <w:b/>
          <w:lang w:eastAsia="hr-HR"/>
        </w:rPr>
        <w:t>zbornoga programa Građanskoga odgoja i obrazovanja</w:t>
      </w:r>
      <w:r w:rsidR="009E234A" w:rsidRPr="00910CF2">
        <w:rPr>
          <w:rFonts w:asciiTheme="minorHAnsi" w:hAnsiTheme="minorHAnsi" w:cstheme="minorHAnsi"/>
          <w:lang w:eastAsia="hr-HR"/>
        </w:rPr>
        <w:t xml:space="preserve"> za VIII. razred osnovne</w:t>
      </w:r>
      <w:r w:rsidR="00583E91">
        <w:rPr>
          <w:rFonts w:asciiTheme="minorHAnsi" w:hAnsiTheme="minorHAnsi" w:cstheme="minorHAnsi"/>
          <w:lang w:eastAsia="hr-HR"/>
        </w:rPr>
        <w:t xml:space="preserve"> škole.</w:t>
      </w:r>
      <w:r w:rsidR="00DC5990">
        <w:rPr>
          <w:rFonts w:asciiTheme="minorHAnsi" w:hAnsiTheme="minorHAnsi" w:cstheme="minorHAnsi"/>
          <w:lang w:eastAsia="hr-HR"/>
        </w:rPr>
        <w:t xml:space="preserve"> Od ove šk.</w:t>
      </w:r>
      <w:r w:rsidR="00050E00">
        <w:rPr>
          <w:rFonts w:asciiTheme="minorHAnsi" w:hAnsiTheme="minorHAnsi" w:cstheme="minorHAnsi"/>
          <w:lang w:eastAsia="hr-HR"/>
        </w:rPr>
        <w:t xml:space="preserve"> </w:t>
      </w:r>
      <w:r w:rsidR="00DC5990">
        <w:rPr>
          <w:rFonts w:asciiTheme="minorHAnsi" w:hAnsiTheme="minorHAnsi" w:cstheme="minorHAnsi"/>
          <w:lang w:eastAsia="hr-HR"/>
        </w:rPr>
        <w:t xml:space="preserve">godine  ga vodi </w:t>
      </w:r>
      <w:r w:rsidR="00583E91">
        <w:rPr>
          <w:rFonts w:asciiTheme="minorHAnsi" w:hAnsiTheme="minorHAnsi" w:cstheme="minorHAnsi"/>
          <w:lang w:eastAsia="hr-HR"/>
        </w:rPr>
        <w:t xml:space="preserve"> Ivana Rajič, mag</w:t>
      </w:r>
      <w:r w:rsidR="00DC5990">
        <w:rPr>
          <w:rFonts w:asciiTheme="minorHAnsi" w:hAnsiTheme="minorHAnsi" w:cstheme="minorHAnsi"/>
          <w:lang w:eastAsia="hr-HR"/>
        </w:rPr>
        <w:t>.</w:t>
      </w:r>
      <w:r w:rsidR="00050E00">
        <w:rPr>
          <w:rFonts w:asciiTheme="minorHAnsi" w:hAnsiTheme="minorHAnsi" w:cstheme="minorHAnsi"/>
          <w:lang w:eastAsia="hr-HR"/>
        </w:rPr>
        <w:t xml:space="preserve"> </w:t>
      </w:r>
      <w:r w:rsidR="00DC5990">
        <w:rPr>
          <w:rFonts w:asciiTheme="minorHAnsi" w:hAnsiTheme="minorHAnsi" w:cstheme="minorHAnsi"/>
          <w:lang w:eastAsia="hr-HR"/>
        </w:rPr>
        <w:t>e</w:t>
      </w:r>
      <w:r w:rsidR="00335DFD">
        <w:rPr>
          <w:rFonts w:asciiTheme="minorHAnsi" w:hAnsiTheme="minorHAnsi" w:cstheme="minorHAnsi"/>
          <w:lang w:eastAsia="hr-HR"/>
        </w:rPr>
        <w:t xml:space="preserve">dukacije </w:t>
      </w:r>
      <w:r w:rsidR="00C87278" w:rsidRPr="00C87278">
        <w:rPr>
          <w:rFonts w:asciiTheme="minorHAnsi" w:hAnsiTheme="minorHAnsi" w:cstheme="minorHAnsi"/>
          <w:lang w:eastAsia="hr-HR"/>
        </w:rPr>
        <w:t>hrvatskog je</w:t>
      </w:r>
      <w:r w:rsidR="00335DFD">
        <w:rPr>
          <w:rFonts w:asciiTheme="minorHAnsi" w:hAnsiTheme="minorHAnsi" w:cstheme="minorHAnsi"/>
          <w:lang w:eastAsia="hr-HR"/>
        </w:rPr>
        <w:t>zik</w:t>
      </w:r>
      <w:r w:rsidR="00583E91">
        <w:rPr>
          <w:rFonts w:asciiTheme="minorHAnsi" w:hAnsiTheme="minorHAnsi" w:cstheme="minorHAnsi"/>
          <w:lang w:eastAsia="hr-HR"/>
        </w:rPr>
        <w:t xml:space="preserve"> i književnosti</w:t>
      </w:r>
      <w:r w:rsidR="008A196E">
        <w:rPr>
          <w:rFonts w:asciiTheme="minorHAnsi" w:hAnsiTheme="minorHAnsi" w:cstheme="minorHAnsi"/>
          <w:lang w:eastAsia="hr-HR"/>
        </w:rPr>
        <w:t>.</w:t>
      </w:r>
      <w:r w:rsidR="008A196E" w:rsidRPr="008A196E">
        <w:t xml:space="preserve"> </w:t>
      </w:r>
      <w:r w:rsidR="008A196E">
        <w:rPr>
          <w:rFonts w:asciiTheme="minorHAnsi" w:hAnsiTheme="minorHAnsi" w:cstheme="minorHAnsi"/>
          <w:lang w:eastAsia="hr-HR"/>
        </w:rPr>
        <w:t>I</w:t>
      </w:r>
      <w:r w:rsidR="008A196E" w:rsidRPr="008A196E">
        <w:rPr>
          <w:rFonts w:asciiTheme="minorHAnsi" w:hAnsiTheme="minorHAnsi" w:cstheme="minorHAnsi"/>
          <w:lang w:eastAsia="hr-HR"/>
        </w:rPr>
        <w:t xml:space="preserve">zborna nastava je organizirana za učenike 8. razreda koji to žele. </w:t>
      </w:r>
      <w:r w:rsidR="00104FDD">
        <w:rPr>
          <w:rFonts w:asciiTheme="minorHAnsi" w:hAnsiTheme="minorHAnsi" w:cstheme="minorHAnsi"/>
          <w:lang w:eastAsia="hr-HR"/>
        </w:rPr>
        <w:t xml:space="preserve">Ustrojena je </w:t>
      </w:r>
      <w:r w:rsidR="008A196E" w:rsidRPr="008A196E">
        <w:rPr>
          <w:rFonts w:asciiTheme="minorHAnsi" w:hAnsiTheme="minorHAnsi" w:cstheme="minorHAnsi"/>
          <w:lang w:eastAsia="hr-HR"/>
        </w:rPr>
        <w:t>jedna grupa od 1</w:t>
      </w:r>
      <w:r w:rsidR="00050E00">
        <w:rPr>
          <w:rFonts w:asciiTheme="minorHAnsi" w:hAnsiTheme="minorHAnsi" w:cstheme="minorHAnsi"/>
          <w:lang w:eastAsia="hr-HR"/>
        </w:rPr>
        <w:t>8 učenika iz</w:t>
      </w:r>
      <w:r w:rsidR="00DC5990">
        <w:rPr>
          <w:rFonts w:asciiTheme="minorHAnsi" w:hAnsiTheme="minorHAnsi" w:cstheme="minorHAnsi"/>
          <w:lang w:eastAsia="hr-HR"/>
        </w:rPr>
        <w:t xml:space="preserve"> osmih razreda.</w:t>
      </w:r>
    </w:p>
    <w:p w:rsidR="00DC5990" w:rsidRPr="00DC5990" w:rsidRDefault="00DC5990" w:rsidP="00050E00">
      <w:pPr>
        <w:jc w:val="both"/>
        <w:rPr>
          <w:rFonts w:asciiTheme="minorHAnsi" w:hAnsiTheme="minorHAnsi" w:cstheme="minorHAnsi"/>
          <w:lang w:eastAsia="hr-HR"/>
        </w:rPr>
      </w:pPr>
      <w:r w:rsidRPr="00DC5990">
        <w:rPr>
          <w:rFonts w:asciiTheme="minorHAnsi" w:hAnsiTheme="minorHAnsi" w:cstheme="minorHAnsi"/>
          <w:lang w:eastAsia="hr-HR"/>
        </w:rPr>
        <w:t>Vremenik aktivnosti: 35 nastavnih sati -  1 sat tjedno počevši od 9. rujna do 12. lipnja 2020. godine</w:t>
      </w:r>
    </w:p>
    <w:p w:rsidR="00DC5990" w:rsidRPr="00DC5990" w:rsidRDefault="00DC5990" w:rsidP="00050E00">
      <w:pPr>
        <w:jc w:val="both"/>
        <w:rPr>
          <w:rFonts w:asciiTheme="minorHAnsi" w:hAnsiTheme="minorHAnsi" w:cstheme="minorHAnsi"/>
          <w:lang w:eastAsia="hr-HR"/>
        </w:rPr>
      </w:pPr>
      <w:r w:rsidRPr="00DC5990">
        <w:rPr>
          <w:rFonts w:asciiTheme="minorHAnsi" w:hAnsiTheme="minorHAnsi" w:cstheme="minorHAnsi"/>
          <w:lang w:eastAsia="hr-HR"/>
        </w:rPr>
        <w:t xml:space="preserve">Način realizacije: izborna nastava (jedna skupina), </w:t>
      </w:r>
      <w:r w:rsidR="00050E00">
        <w:rPr>
          <w:rFonts w:asciiTheme="minorHAnsi" w:hAnsiTheme="minorHAnsi" w:cstheme="minorHAnsi"/>
          <w:lang w:eastAsia="hr-HR"/>
        </w:rPr>
        <w:t>7. sat (od 13.15h do 14h</w:t>
      </w:r>
      <w:r w:rsidRPr="00DC5990">
        <w:rPr>
          <w:rFonts w:asciiTheme="minorHAnsi" w:hAnsiTheme="minorHAnsi" w:cstheme="minorHAnsi"/>
          <w:lang w:eastAsia="hr-HR"/>
        </w:rPr>
        <w:t>)</w:t>
      </w:r>
    </w:p>
    <w:p w:rsidR="00DC5990" w:rsidRPr="00DC5990" w:rsidRDefault="00DC5990" w:rsidP="00050E00">
      <w:pPr>
        <w:jc w:val="both"/>
        <w:rPr>
          <w:rFonts w:asciiTheme="minorHAnsi" w:hAnsiTheme="minorHAnsi" w:cstheme="minorHAnsi"/>
          <w:lang w:eastAsia="hr-HR"/>
        </w:rPr>
      </w:pPr>
      <w:r w:rsidRPr="00DC5990">
        <w:rPr>
          <w:rFonts w:asciiTheme="minorHAnsi" w:hAnsiTheme="minorHAnsi" w:cstheme="minorHAnsi"/>
          <w:lang w:eastAsia="hr-HR"/>
        </w:rPr>
        <w:t>Svrha aktivnosti: osposobiti učenike za aktivno i učinkovito obavljanje građanske uloge.</w:t>
      </w:r>
    </w:p>
    <w:p w:rsidR="00DC5990" w:rsidRPr="00DC5990" w:rsidRDefault="00DC5990" w:rsidP="00050E00">
      <w:pPr>
        <w:jc w:val="both"/>
        <w:rPr>
          <w:rFonts w:asciiTheme="minorHAnsi" w:hAnsiTheme="minorHAnsi" w:cstheme="minorHAnsi"/>
          <w:lang w:eastAsia="hr-HR"/>
        </w:rPr>
      </w:pPr>
      <w:r w:rsidRPr="00DC5990">
        <w:rPr>
          <w:rFonts w:asciiTheme="minorHAnsi" w:hAnsiTheme="minorHAnsi" w:cstheme="minorHAnsi"/>
          <w:lang w:eastAsia="hr-HR"/>
        </w:rPr>
        <w:t>Stjecanje znanja o demokratskim načelima i razvoju svijesti o njihovoj važnosti i primjenjivosti kroz: proučavanje kulturne baštine i jačanja nacionalnog i globalnog identiteta, prihvaćanje različitosti društava kao bogatstava svjetske baštine i stvaranje građanske tolerancije i odgovornosti, razvoj komunikacijskih, istraživačkih, suradničkih i poduzetničkih vještina, jačanje moralnih vrlina, svijesti o pravima i dužnostima pojedinca, upoznavanje s demokratskim institucijama i procesima u vlastitom društvu</w:t>
      </w:r>
      <w:r>
        <w:rPr>
          <w:rFonts w:asciiTheme="minorHAnsi" w:hAnsiTheme="minorHAnsi" w:cstheme="minorHAnsi"/>
          <w:lang w:eastAsia="hr-HR"/>
        </w:rPr>
        <w:t>, Europi i na globalnoj razini.</w:t>
      </w:r>
    </w:p>
    <w:p w:rsidR="00CB2999" w:rsidRPr="00910CF2" w:rsidRDefault="00CB2999" w:rsidP="00C659AF">
      <w:pPr>
        <w:spacing w:line="240" w:lineRule="auto"/>
        <w:jc w:val="both"/>
        <w:rPr>
          <w:rFonts w:asciiTheme="minorHAnsi" w:hAnsiTheme="minorHAnsi" w:cstheme="minorHAnsi"/>
          <w:lang w:eastAsia="hr-HR"/>
        </w:rPr>
      </w:pPr>
    </w:p>
    <w:p w:rsidR="00236A26" w:rsidRPr="00910CF2" w:rsidRDefault="0027301A" w:rsidP="00050E00">
      <w:pPr>
        <w:numPr>
          <w:ilvl w:val="1"/>
          <w:numId w:val="1"/>
        </w:numPr>
        <w:spacing w:after="0"/>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R</w:t>
      </w:r>
      <w:r w:rsidR="00236A26" w:rsidRPr="00910CF2">
        <w:rPr>
          <w:rFonts w:asciiTheme="minorHAnsi" w:hAnsiTheme="minorHAnsi" w:cstheme="minorHAnsi"/>
          <w:b/>
          <w:bCs/>
          <w:lang w:eastAsia="hr-HR"/>
        </w:rPr>
        <w:t>AD S UČENICIMA S TEŠKOĆAMA</w:t>
      </w:r>
    </w:p>
    <w:p w:rsidR="00236A26" w:rsidRPr="00910CF2" w:rsidRDefault="00236A26" w:rsidP="00050E00">
      <w:pPr>
        <w:spacing w:after="0"/>
        <w:jc w:val="both"/>
        <w:rPr>
          <w:rFonts w:asciiTheme="minorHAnsi" w:hAnsiTheme="minorHAnsi" w:cstheme="minorHAnsi"/>
          <w:lang w:eastAsia="hr-HR"/>
        </w:rPr>
      </w:pPr>
    </w:p>
    <w:p w:rsidR="00C85B6C" w:rsidRPr="00910CF2" w:rsidRDefault="00C85B6C" w:rsidP="00050E00">
      <w:pPr>
        <w:spacing w:after="0"/>
        <w:ind w:right="-155"/>
        <w:jc w:val="both"/>
        <w:rPr>
          <w:rFonts w:asciiTheme="minorHAnsi" w:hAnsiTheme="minorHAnsi" w:cstheme="minorHAnsi"/>
          <w:lang w:eastAsia="hr-HR"/>
        </w:rPr>
      </w:pPr>
      <w:r w:rsidRPr="00910CF2">
        <w:rPr>
          <w:rFonts w:asciiTheme="minorHAnsi" w:hAnsiTheme="minorHAnsi" w:cstheme="minorHAnsi"/>
          <w:lang w:eastAsia="hr-HR"/>
        </w:rPr>
        <w:t>OŠ Antuna Kanižlića pokriva široko područje prigradskih naselja i nekoliko sela. Stručni tim svake školske godine evidentira učenike s poteškoćama u razvoju. Temeljem prethodno izrečenoga veliku pozornost poklanjamo radu s ovim učenicima. Svi učenici integrirani su u redovitu nastavu i obuhvaćeni sociopedagoškim tretmanom. Rad socijalne pedagoginje organiziran je prema rasporedu koji podrazumijeva četiri sata dnevnoga neposrednoga rada s učenicima.</w:t>
      </w:r>
    </w:p>
    <w:p w:rsidR="00C85B6C" w:rsidRPr="00910CF2" w:rsidRDefault="00C85B6C" w:rsidP="00050E00">
      <w:pPr>
        <w:spacing w:after="0"/>
        <w:ind w:right="-155"/>
        <w:jc w:val="both"/>
        <w:rPr>
          <w:rFonts w:asciiTheme="minorHAnsi" w:hAnsiTheme="minorHAnsi" w:cstheme="minorHAnsi"/>
          <w:lang w:eastAsia="hr-HR"/>
        </w:rPr>
      </w:pPr>
    </w:p>
    <w:p w:rsidR="00C85B6C" w:rsidRPr="00910CF2" w:rsidRDefault="00C85B6C" w:rsidP="00050E00">
      <w:pPr>
        <w:spacing w:after="0"/>
        <w:ind w:right="-155"/>
        <w:jc w:val="both"/>
        <w:rPr>
          <w:rFonts w:asciiTheme="minorHAnsi" w:hAnsiTheme="minorHAnsi" w:cstheme="minorHAnsi"/>
          <w:lang w:eastAsia="hr-HR"/>
        </w:rPr>
      </w:pPr>
      <w:r w:rsidRPr="00910CF2">
        <w:rPr>
          <w:rFonts w:asciiTheme="minorHAnsi" w:hAnsiTheme="minorHAnsi" w:cstheme="minorHAnsi"/>
          <w:lang w:eastAsia="hr-HR"/>
        </w:rPr>
        <w:t>Za svakoga učenika pojedinačno učitelji razredne i predmetne nastave, u suradnji sa socijalnom pedagoginjom, na početku nastavne godine izrađuju godišnje i mjesečne planove rada.  Vrijeme koje pojedini učenik provede kod socijalne pedagoginje ovisi o potrebama toga učenika, tj. o intenzitetu utjecaja njegove teškoće na praćenje nastave u redovnom razredu. Uz veliki trud svih učitelja i socijalne pedagoginje učenici uglavnom uspješno usvajaju prilagođene programe i završavaju osnovno obrazovanje.</w:t>
      </w:r>
    </w:p>
    <w:p w:rsidR="00C85B6C" w:rsidRPr="00910CF2" w:rsidRDefault="00C85B6C" w:rsidP="00050E00">
      <w:pPr>
        <w:spacing w:after="0"/>
        <w:ind w:right="-155"/>
        <w:jc w:val="both"/>
        <w:rPr>
          <w:rFonts w:asciiTheme="minorHAnsi" w:hAnsiTheme="minorHAnsi" w:cstheme="minorHAnsi"/>
          <w:lang w:eastAsia="hr-HR"/>
        </w:rPr>
      </w:pPr>
    </w:p>
    <w:p w:rsidR="00C85B6C" w:rsidRPr="00910CF2" w:rsidRDefault="00C85B6C" w:rsidP="00050E00">
      <w:pPr>
        <w:spacing w:after="0"/>
        <w:ind w:right="-155"/>
        <w:jc w:val="both"/>
        <w:rPr>
          <w:rFonts w:asciiTheme="minorHAnsi" w:hAnsiTheme="minorHAnsi" w:cstheme="minorHAnsi"/>
          <w:lang w:eastAsia="hr-HR"/>
        </w:rPr>
      </w:pPr>
      <w:r w:rsidRPr="00910CF2">
        <w:rPr>
          <w:rFonts w:asciiTheme="minorHAnsi" w:hAnsiTheme="minorHAnsi" w:cstheme="minorHAnsi"/>
          <w:lang w:eastAsia="hr-HR"/>
        </w:rPr>
        <w:t>Tijekom školske godi</w:t>
      </w:r>
      <w:r w:rsidR="008B5F9F">
        <w:rPr>
          <w:rFonts w:asciiTheme="minorHAnsi" w:hAnsiTheme="minorHAnsi" w:cstheme="minorHAnsi"/>
          <w:lang w:eastAsia="hr-HR"/>
        </w:rPr>
        <w:t>ne u sociopedagoški tretman bit</w:t>
      </w:r>
      <w:r w:rsidRPr="00910CF2">
        <w:rPr>
          <w:rFonts w:asciiTheme="minorHAnsi" w:hAnsiTheme="minorHAnsi" w:cstheme="minorHAnsi"/>
          <w:lang w:eastAsia="hr-HR"/>
        </w:rPr>
        <w:t xml:space="preserve"> će uključen</w:t>
      </w:r>
      <w:r w:rsidR="008B5F9F">
        <w:rPr>
          <w:rFonts w:asciiTheme="minorHAnsi" w:hAnsiTheme="minorHAnsi" w:cstheme="minorHAnsi"/>
          <w:lang w:eastAsia="hr-HR"/>
        </w:rPr>
        <w:t>o</w:t>
      </w:r>
      <w:r w:rsidRPr="00910CF2">
        <w:rPr>
          <w:rFonts w:asciiTheme="minorHAnsi" w:hAnsiTheme="minorHAnsi" w:cstheme="minorHAnsi"/>
          <w:lang w:eastAsia="hr-HR"/>
        </w:rPr>
        <w:t xml:space="preserve"> </w:t>
      </w:r>
      <w:r w:rsidR="00C87278">
        <w:rPr>
          <w:rFonts w:asciiTheme="minorHAnsi" w:hAnsiTheme="minorHAnsi" w:cstheme="minorHAnsi"/>
          <w:lang w:eastAsia="hr-HR"/>
        </w:rPr>
        <w:t>33 učenika (pet</w:t>
      </w:r>
      <w:r w:rsidRPr="00910CF2">
        <w:rPr>
          <w:rFonts w:asciiTheme="minorHAnsi" w:hAnsiTheme="minorHAnsi" w:cstheme="minorHAnsi"/>
          <w:lang w:eastAsia="hr-HR"/>
        </w:rPr>
        <w:t>naest učenika I</w:t>
      </w:r>
      <w:r w:rsidR="00C87278">
        <w:rPr>
          <w:rFonts w:asciiTheme="minorHAnsi" w:hAnsiTheme="minorHAnsi" w:cstheme="minorHAnsi"/>
          <w:lang w:eastAsia="hr-HR"/>
        </w:rPr>
        <w:t>. – IV. razreda te osam</w:t>
      </w:r>
      <w:r w:rsidRPr="00910CF2">
        <w:rPr>
          <w:rFonts w:asciiTheme="minorHAnsi" w:hAnsiTheme="minorHAnsi" w:cstheme="minorHAnsi"/>
          <w:lang w:eastAsia="hr-HR"/>
        </w:rPr>
        <w:t>naest učenika V. – VIII. razreda). Riječ je o učenicima koji imaju Rješenje o primjerenom obliku školovanja. Učenici svladavaju redovan program uz prilagodbu sadržaja i individualizirane postupke ili redovan program uz individualizirane postupke. Za postupak utvrđivanja psihofizičkog stanja učenika s ciljem utvrđivanja primjerenoga oblika školovanja predlagat će se učenici od I. do VIII. razreda tijekom nastavne godine kako se budu uočavale teškoće u nastavnom radu.  Pružat će pomoć u učenju i drugim učenicima kako se za tim bude uočavala potreba tijekom godine.</w:t>
      </w:r>
    </w:p>
    <w:p w:rsidR="00C85B6C" w:rsidRPr="00910CF2" w:rsidRDefault="00C85B6C" w:rsidP="00050E00">
      <w:pPr>
        <w:spacing w:after="0"/>
        <w:ind w:right="-155"/>
        <w:jc w:val="both"/>
        <w:rPr>
          <w:rFonts w:asciiTheme="minorHAnsi" w:hAnsiTheme="minorHAnsi" w:cstheme="minorHAnsi"/>
          <w:lang w:eastAsia="hr-HR"/>
        </w:rPr>
      </w:pPr>
    </w:p>
    <w:p w:rsidR="00C85B6C" w:rsidRPr="00910CF2" w:rsidRDefault="00C85B6C" w:rsidP="00050E00">
      <w:pPr>
        <w:spacing w:after="0"/>
        <w:ind w:right="-155"/>
        <w:jc w:val="both"/>
        <w:rPr>
          <w:rFonts w:asciiTheme="minorHAnsi" w:hAnsiTheme="minorHAnsi" w:cstheme="minorHAnsi"/>
          <w:lang w:eastAsia="hr-HR"/>
        </w:rPr>
      </w:pPr>
      <w:r w:rsidRPr="00910CF2">
        <w:rPr>
          <w:rFonts w:asciiTheme="minorHAnsi" w:hAnsiTheme="minorHAnsi" w:cstheme="minorHAnsi"/>
          <w:lang w:eastAsia="hr-HR"/>
        </w:rPr>
        <w:t xml:space="preserve">S učenicima koji pored utvrđenih teškoća pokazuju simptome poremećaja u ponašanju te </w:t>
      </w:r>
      <w:r w:rsidR="008B5F9F">
        <w:rPr>
          <w:rFonts w:asciiTheme="minorHAnsi" w:hAnsiTheme="minorHAnsi" w:cstheme="minorHAnsi"/>
          <w:lang w:eastAsia="hr-HR"/>
        </w:rPr>
        <w:t>odgojne i kulturne zapuštenosti</w:t>
      </w:r>
      <w:r w:rsidRPr="00910CF2">
        <w:rPr>
          <w:rFonts w:asciiTheme="minorHAnsi" w:hAnsiTheme="minorHAnsi" w:cstheme="minorHAnsi"/>
          <w:lang w:eastAsia="hr-HR"/>
        </w:rPr>
        <w:t xml:space="preserve"> ra</w:t>
      </w:r>
      <w:r w:rsidR="008B5F9F">
        <w:rPr>
          <w:rFonts w:asciiTheme="minorHAnsi" w:hAnsiTheme="minorHAnsi" w:cstheme="minorHAnsi"/>
          <w:lang w:eastAsia="hr-HR"/>
        </w:rPr>
        <w:t>di se individualno i po potrebi</w:t>
      </w:r>
      <w:r w:rsidRPr="00910CF2">
        <w:rPr>
          <w:rFonts w:asciiTheme="minorHAnsi" w:hAnsiTheme="minorHAnsi" w:cstheme="minorHAnsi"/>
          <w:lang w:eastAsia="hr-HR"/>
        </w:rPr>
        <w:t xml:space="preserve"> primjenom različitih socijalno-pedagoških metoda (razgovor, intervju, savjetovanje, poučavanje primjerom itd.) kako bi se neprihvatljive pojave svele na najmanju moguću mjeru. S tim ciljem nastavlja se uspostavljena su</w:t>
      </w:r>
      <w:r w:rsidR="008B5F9F">
        <w:rPr>
          <w:rFonts w:asciiTheme="minorHAnsi" w:hAnsiTheme="minorHAnsi" w:cstheme="minorHAnsi"/>
          <w:lang w:eastAsia="hr-HR"/>
        </w:rPr>
        <w:t>radnja s lokalnim institucijama</w:t>
      </w:r>
      <w:r w:rsidRPr="00910CF2">
        <w:rPr>
          <w:rFonts w:asciiTheme="minorHAnsi" w:hAnsiTheme="minorHAnsi" w:cstheme="minorHAnsi"/>
          <w:lang w:eastAsia="hr-HR"/>
        </w:rPr>
        <w:t xml:space="preserve"> kao što su Centar za socijalnu skrb, policijska uprava, Obiteljski centar i sl.</w:t>
      </w:r>
    </w:p>
    <w:p w:rsidR="00C85B6C" w:rsidRPr="00910CF2" w:rsidRDefault="00C85B6C" w:rsidP="00C85B6C">
      <w:pPr>
        <w:spacing w:after="0" w:line="240" w:lineRule="auto"/>
        <w:ind w:firstLine="708"/>
        <w:jc w:val="both"/>
        <w:rPr>
          <w:rFonts w:asciiTheme="minorHAnsi" w:hAnsiTheme="minorHAnsi" w:cstheme="minorHAnsi"/>
          <w:lang w:eastAsia="hr-HR"/>
        </w:rPr>
      </w:pPr>
    </w:p>
    <w:tbl>
      <w:tblPr>
        <w:tblW w:w="9510" w:type="dxa"/>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112"/>
        <w:gridCol w:w="663"/>
        <w:gridCol w:w="670"/>
        <w:gridCol w:w="676"/>
        <w:gridCol w:w="671"/>
        <w:gridCol w:w="665"/>
        <w:gridCol w:w="666"/>
        <w:gridCol w:w="677"/>
        <w:gridCol w:w="614"/>
        <w:gridCol w:w="1096"/>
      </w:tblGrid>
      <w:tr w:rsidR="00C85B6C" w:rsidRPr="00910CF2" w:rsidTr="0036777B">
        <w:trPr>
          <w:trHeight w:val="284"/>
        </w:trPr>
        <w:tc>
          <w:tcPr>
            <w:tcW w:w="3112" w:type="dxa"/>
            <w:vMerge w:val="restart"/>
            <w:tcBorders>
              <w:top w:val="single" w:sz="4" w:space="0" w:color="auto"/>
              <w:left w:val="single" w:sz="4" w:space="0" w:color="auto"/>
              <w:bottom w:val="single" w:sz="4" w:space="0" w:color="auto"/>
            </w:tcBorders>
            <w:shd w:val="clear" w:color="auto" w:fill="DEEAF6"/>
            <w:vAlign w:val="center"/>
          </w:tcPr>
          <w:p w:rsidR="00C85B6C" w:rsidRPr="00CA6981" w:rsidRDefault="008B5F9F" w:rsidP="0036777B">
            <w:pPr>
              <w:tabs>
                <w:tab w:val="left" w:pos="3060"/>
                <w:tab w:val="left" w:pos="4680"/>
                <w:tab w:val="left" w:pos="7740"/>
              </w:tabs>
              <w:spacing w:after="0" w:line="240" w:lineRule="auto"/>
              <w:jc w:val="both"/>
              <w:rPr>
                <w:rFonts w:asciiTheme="minorHAnsi" w:hAnsiTheme="minorHAnsi" w:cstheme="minorHAnsi"/>
                <w:lang w:eastAsia="hr-HR"/>
              </w:rPr>
            </w:pPr>
            <w:r w:rsidRPr="00CA6981">
              <w:rPr>
                <w:rFonts w:asciiTheme="minorHAnsi" w:hAnsiTheme="minorHAnsi" w:cstheme="minorHAnsi"/>
                <w:lang w:eastAsia="hr-HR"/>
              </w:rPr>
              <w:t>r</w:t>
            </w:r>
            <w:r w:rsidR="00C85B6C" w:rsidRPr="00CA6981">
              <w:rPr>
                <w:rFonts w:asciiTheme="minorHAnsi" w:hAnsiTheme="minorHAnsi" w:cstheme="minorHAnsi"/>
                <w:lang w:eastAsia="hr-HR"/>
              </w:rPr>
              <w:t xml:space="preserve">ješenjem određen </w:t>
            </w:r>
          </w:p>
          <w:p w:rsidR="00C85B6C" w:rsidRPr="00CA6981"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CA6981">
              <w:rPr>
                <w:rFonts w:asciiTheme="minorHAnsi" w:hAnsiTheme="minorHAnsi" w:cstheme="minorHAnsi"/>
                <w:lang w:eastAsia="hr-HR"/>
              </w:rPr>
              <w:t>oblik rada</w:t>
            </w:r>
          </w:p>
        </w:tc>
        <w:tc>
          <w:tcPr>
            <w:tcW w:w="5302" w:type="dxa"/>
            <w:gridSpan w:val="8"/>
            <w:tcBorders>
              <w:top w:val="single" w:sz="4" w:space="0" w:color="auto"/>
              <w:bottom w:val="single" w:sz="4" w:space="0" w:color="auto"/>
            </w:tcBorders>
            <w:shd w:val="clear" w:color="auto" w:fill="DEEAF6"/>
            <w:vAlign w:val="center"/>
          </w:tcPr>
          <w:p w:rsidR="00C85B6C" w:rsidRPr="00910CF2" w:rsidRDefault="008B5F9F" w:rsidP="0036777B">
            <w:pPr>
              <w:spacing w:after="0" w:line="240" w:lineRule="auto"/>
              <w:jc w:val="both"/>
              <w:rPr>
                <w:rFonts w:asciiTheme="minorHAnsi" w:hAnsiTheme="minorHAnsi" w:cstheme="minorHAnsi"/>
                <w:lang w:eastAsia="hr-HR"/>
              </w:rPr>
            </w:pPr>
            <w:r>
              <w:rPr>
                <w:rFonts w:asciiTheme="minorHAnsi" w:hAnsiTheme="minorHAnsi" w:cstheme="minorHAnsi"/>
                <w:lang w:eastAsia="hr-HR"/>
              </w:rPr>
              <w:t>b</w:t>
            </w:r>
            <w:r w:rsidR="00C85B6C" w:rsidRPr="00910CF2">
              <w:rPr>
                <w:rFonts w:asciiTheme="minorHAnsi" w:hAnsiTheme="minorHAnsi" w:cstheme="minorHAnsi"/>
                <w:lang w:eastAsia="hr-HR"/>
              </w:rPr>
              <w:t>roj učenika s primjerenim oblikom školovanja po razredima</w:t>
            </w:r>
          </w:p>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p>
        </w:tc>
        <w:tc>
          <w:tcPr>
            <w:tcW w:w="1096" w:type="dxa"/>
            <w:vMerge w:val="restart"/>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Ukupno</w:t>
            </w:r>
          </w:p>
        </w:tc>
      </w:tr>
      <w:tr w:rsidR="00C85B6C" w:rsidRPr="00910CF2" w:rsidTr="0036777B">
        <w:trPr>
          <w:trHeight w:val="286"/>
        </w:trPr>
        <w:tc>
          <w:tcPr>
            <w:tcW w:w="3112" w:type="dxa"/>
            <w:vMerge/>
            <w:tcBorders>
              <w:top w:val="single" w:sz="4" w:space="0" w:color="auto"/>
              <w:left w:val="single" w:sz="4" w:space="0" w:color="auto"/>
              <w:bottom w:val="single" w:sz="4" w:space="0" w:color="auto"/>
            </w:tcBorders>
            <w:vAlign w:val="center"/>
          </w:tcPr>
          <w:p w:rsidR="00C85B6C" w:rsidRPr="00910CF2" w:rsidRDefault="00C85B6C" w:rsidP="0036777B">
            <w:pPr>
              <w:spacing w:after="0" w:line="240" w:lineRule="auto"/>
              <w:jc w:val="both"/>
              <w:rPr>
                <w:rFonts w:asciiTheme="minorHAnsi" w:hAnsiTheme="minorHAnsi" w:cstheme="minorHAnsi"/>
                <w:highlight w:val="yellow"/>
                <w:lang w:eastAsia="hr-HR"/>
              </w:rPr>
            </w:pPr>
          </w:p>
        </w:tc>
        <w:tc>
          <w:tcPr>
            <w:tcW w:w="663"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w:t>
            </w:r>
          </w:p>
        </w:tc>
        <w:tc>
          <w:tcPr>
            <w:tcW w:w="670"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II.</w:t>
            </w:r>
          </w:p>
        </w:tc>
        <w:tc>
          <w:tcPr>
            <w:tcW w:w="676"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III.</w:t>
            </w:r>
          </w:p>
        </w:tc>
        <w:tc>
          <w:tcPr>
            <w:tcW w:w="671"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IV.</w:t>
            </w:r>
          </w:p>
        </w:tc>
        <w:tc>
          <w:tcPr>
            <w:tcW w:w="665"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w:t>
            </w:r>
          </w:p>
        </w:tc>
        <w:tc>
          <w:tcPr>
            <w:tcW w:w="666"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VI.</w:t>
            </w:r>
          </w:p>
        </w:tc>
        <w:tc>
          <w:tcPr>
            <w:tcW w:w="677"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VII.</w:t>
            </w:r>
          </w:p>
        </w:tc>
        <w:tc>
          <w:tcPr>
            <w:tcW w:w="614"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VIII.</w:t>
            </w:r>
          </w:p>
        </w:tc>
        <w:tc>
          <w:tcPr>
            <w:tcW w:w="1096" w:type="dxa"/>
            <w:vMerge/>
            <w:tcBorders>
              <w:top w:val="single" w:sz="4" w:space="0" w:color="auto"/>
              <w:bottom w:val="single" w:sz="4" w:space="0" w:color="auto"/>
            </w:tcBorders>
            <w:vAlign w:val="center"/>
          </w:tcPr>
          <w:p w:rsidR="00C85B6C" w:rsidRPr="00910CF2" w:rsidRDefault="00C85B6C" w:rsidP="0036777B">
            <w:pPr>
              <w:spacing w:after="0" w:line="240" w:lineRule="auto"/>
              <w:jc w:val="both"/>
              <w:rPr>
                <w:rFonts w:asciiTheme="minorHAnsi" w:hAnsiTheme="minorHAnsi" w:cstheme="minorHAnsi"/>
                <w:lang w:eastAsia="hr-HR"/>
              </w:rPr>
            </w:pPr>
          </w:p>
        </w:tc>
      </w:tr>
      <w:tr w:rsidR="00C85B6C" w:rsidRPr="00910CF2" w:rsidTr="0036777B">
        <w:trPr>
          <w:trHeight w:val="504"/>
        </w:trPr>
        <w:tc>
          <w:tcPr>
            <w:tcW w:w="3112" w:type="dxa"/>
            <w:tcBorders>
              <w:left w:val="single" w:sz="4" w:space="0" w:color="auto"/>
              <w:bottom w:val="single" w:sz="4" w:space="0" w:color="auto"/>
            </w:tcBorders>
            <w:vAlign w:val="center"/>
          </w:tcPr>
          <w:p w:rsidR="00C85B6C" w:rsidRPr="00910CF2" w:rsidRDefault="008B5F9F"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i</w:t>
            </w:r>
            <w:r w:rsidR="00C85B6C" w:rsidRPr="00910CF2">
              <w:rPr>
                <w:rFonts w:asciiTheme="minorHAnsi" w:hAnsiTheme="minorHAnsi" w:cstheme="minorHAnsi"/>
                <w:lang w:eastAsia="hr-HR"/>
              </w:rPr>
              <w:t>ndividualizirani postupci</w:t>
            </w:r>
          </w:p>
        </w:tc>
        <w:tc>
          <w:tcPr>
            <w:tcW w:w="663" w:type="dxa"/>
            <w:tcBorders>
              <w:bottom w:val="single" w:sz="4" w:space="0" w:color="auto"/>
            </w:tcBorders>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0</w:t>
            </w:r>
          </w:p>
        </w:tc>
        <w:tc>
          <w:tcPr>
            <w:tcW w:w="670" w:type="dxa"/>
            <w:tcBorders>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0</w:t>
            </w:r>
          </w:p>
        </w:tc>
        <w:tc>
          <w:tcPr>
            <w:tcW w:w="676" w:type="dxa"/>
            <w:tcBorders>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0</w:t>
            </w:r>
          </w:p>
        </w:tc>
        <w:tc>
          <w:tcPr>
            <w:tcW w:w="671" w:type="dxa"/>
            <w:tcBorders>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665" w:type="dxa"/>
            <w:tcBorders>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666" w:type="dxa"/>
            <w:tcBorders>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677" w:type="dxa"/>
            <w:tcBorders>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14" w:type="dxa"/>
            <w:tcBorders>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096" w:type="dxa"/>
            <w:tcBorders>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13</w:t>
            </w:r>
          </w:p>
        </w:tc>
      </w:tr>
      <w:tr w:rsidR="00C85B6C" w:rsidRPr="00910CF2" w:rsidTr="0036777B">
        <w:trPr>
          <w:trHeight w:val="532"/>
        </w:trPr>
        <w:tc>
          <w:tcPr>
            <w:tcW w:w="3112" w:type="dxa"/>
            <w:tcBorders>
              <w:top w:val="single" w:sz="4" w:space="0" w:color="auto"/>
              <w:left w:val="single" w:sz="4" w:space="0" w:color="auto"/>
              <w:bottom w:val="single" w:sz="4" w:space="0" w:color="auto"/>
            </w:tcBorders>
            <w:vAlign w:val="center"/>
          </w:tcPr>
          <w:p w:rsidR="00C85B6C" w:rsidRPr="00910CF2" w:rsidRDefault="008B5F9F"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C85B6C" w:rsidRPr="00910CF2">
              <w:rPr>
                <w:rFonts w:asciiTheme="minorHAnsi" w:hAnsiTheme="minorHAnsi" w:cstheme="minorHAnsi"/>
                <w:lang w:eastAsia="hr-HR"/>
              </w:rPr>
              <w:t>rilagođeni sadržaji uz individualizirane postupke</w:t>
            </w:r>
          </w:p>
        </w:tc>
        <w:tc>
          <w:tcPr>
            <w:tcW w:w="663" w:type="dxa"/>
            <w:tcBorders>
              <w:top w:val="single" w:sz="4" w:space="0" w:color="auto"/>
              <w:bottom w:val="single" w:sz="4" w:space="0" w:color="auto"/>
            </w:tcBorders>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70" w:type="dxa"/>
            <w:tcBorders>
              <w:top w:val="single" w:sz="4" w:space="0" w:color="auto"/>
              <w:bottom w:val="single" w:sz="4" w:space="0" w:color="auto"/>
            </w:tcBorders>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76" w:type="dxa"/>
            <w:tcBorders>
              <w:top w:val="single" w:sz="4" w:space="0" w:color="auto"/>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71" w:type="dxa"/>
            <w:tcBorders>
              <w:top w:val="single" w:sz="4" w:space="0" w:color="auto"/>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665" w:type="dxa"/>
            <w:tcBorders>
              <w:top w:val="single" w:sz="4" w:space="0" w:color="auto"/>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66" w:type="dxa"/>
            <w:tcBorders>
              <w:top w:val="single" w:sz="4" w:space="0" w:color="auto"/>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77" w:type="dxa"/>
            <w:tcBorders>
              <w:top w:val="single" w:sz="4" w:space="0" w:color="auto"/>
              <w:bottom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614" w:type="dxa"/>
            <w:tcBorders>
              <w:top w:val="single" w:sz="4" w:space="0" w:color="auto"/>
            </w:tcBorders>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4</w:t>
            </w:r>
          </w:p>
        </w:tc>
        <w:tc>
          <w:tcPr>
            <w:tcW w:w="1096" w:type="dxa"/>
            <w:tcBorders>
              <w:top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17</w:t>
            </w:r>
          </w:p>
        </w:tc>
      </w:tr>
      <w:tr w:rsidR="00C85B6C" w:rsidRPr="00910CF2" w:rsidTr="0036777B">
        <w:trPr>
          <w:trHeight w:val="504"/>
        </w:trPr>
        <w:tc>
          <w:tcPr>
            <w:tcW w:w="3112" w:type="dxa"/>
            <w:tcBorders>
              <w:top w:val="single" w:sz="4" w:space="0" w:color="auto"/>
              <w:left w:val="single" w:sz="4" w:space="0" w:color="auto"/>
              <w:bottom w:val="single" w:sz="4" w:space="0" w:color="auto"/>
            </w:tcBorders>
            <w:shd w:val="clear" w:color="auto" w:fill="DEEAF6"/>
            <w:vAlign w:val="center"/>
          </w:tcPr>
          <w:p w:rsidR="00C85B6C" w:rsidRPr="00910CF2" w:rsidRDefault="00FF6001"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C85B6C" w:rsidRPr="00910CF2">
              <w:rPr>
                <w:rFonts w:asciiTheme="minorHAnsi" w:hAnsiTheme="minorHAnsi" w:cstheme="minorHAnsi"/>
                <w:lang w:eastAsia="hr-HR"/>
              </w:rPr>
              <w:t>kupno</w:t>
            </w:r>
          </w:p>
        </w:tc>
        <w:tc>
          <w:tcPr>
            <w:tcW w:w="663" w:type="dxa"/>
            <w:tcBorders>
              <w:top w:val="single" w:sz="4" w:space="0" w:color="auto"/>
              <w:bottom w:val="single" w:sz="4" w:space="0" w:color="auto"/>
            </w:tcBorders>
            <w:shd w:val="clear" w:color="auto" w:fill="DEEAF6"/>
            <w:vAlign w:val="center"/>
          </w:tcPr>
          <w:p w:rsidR="00C85B6C" w:rsidRPr="00910CF2" w:rsidRDefault="00C85B6C" w:rsidP="0036777B">
            <w:pPr>
              <w:tabs>
                <w:tab w:val="left" w:pos="3060"/>
                <w:tab w:val="left" w:pos="4680"/>
                <w:tab w:val="left" w:pos="7740"/>
              </w:tabs>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70" w:type="dxa"/>
            <w:tcBorders>
              <w:top w:val="single" w:sz="4" w:space="0" w:color="auto"/>
              <w:bottom w:val="single" w:sz="4" w:space="0" w:color="auto"/>
            </w:tcBorders>
            <w:shd w:val="clear" w:color="auto" w:fill="DEEAF6"/>
            <w:vAlign w:val="center"/>
          </w:tcPr>
          <w:p w:rsidR="00C85B6C" w:rsidRPr="00910CF2" w:rsidRDefault="00CB0CE8"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76" w:type="dxa"/>
            <w:tcBorders>
              <w:top w:val="single" w:sz="4" w:space="0" w:color="auto"/>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671" w:type="dxa"/>
            <w:tcBorders>
              <w:top w:val="single" w:sz="4" w:space="0" w:color="auto"/>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8</w:t>
            </w:r>
          </w:p>
        </w:tc>
        <w:tc>
          <w:tcPr>
            <w:tcW w:w="665" w:type="dxa"/>
            <w:tcBorders>
              <w:top w:val="single" w:sz="4" w:space="0" w:color="auto"/>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5</w:t>
            </w:r>
          </w:p>
        </w:tc>
        <w:tc>
          <w:tcPr>
            <w:tcW w:w="666" w:type="dxa"/>
            <w:tcBorders>
              <w:top w:val="single" w:sz="4" w:space="0" w:color="auto"/>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3</w:t>
            </w:r>
          </w:p>
        </w:tc>
        <w:tc>
          <w:tcPr>
            <w:tcW w:w="677" w:type="dxa"/>
            <w:tcBorders>
              <w:top w:val="single" w:sz="4" w:space="0" w:color="auto"/>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5</w:t>
            </w:r>
          </w:p>
        </w:tc>
        <w:tc>
          <w:tcPr>
            <w:tcW w:w="614" w:type="dxa"/>
            <w:tcBorders>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6</w:t>
            </w:r>
          </w:p>
        </w:tc>
        <w:tc>
          <w:tcPr>
            <w:tcW w:w="1096" w:type="dxa"/>
            <w:tcBorders>
              <w:bottom w:val="single" w:sz="4" w:space="0" w:color="auto"/>
            </w:tcBorders>
            <w:shd w:val="clear" w:color="auto" w:fill="DEEAF6"/>
            <w:vAlign w:val="center"/>
          </w:tcPr>
          <w:p w:rsidR="00C85B6C" w:rsidRPr="00910CF2" w:rsidRDefault="000C4BC0" w:rsidP="0036777B">
            <w:pPr>
              <w:tabs>
                <w:tab w:val="left" w:pos="3060"/>
                <w:tab w:val="left" w:pos="4680"/>
                <w:tab w:val="left" w:pos="7740"/>
              </w:tabs>
              <w:spacing w:after="0" w:line="240" w:lineRule="auto"/>
              <w:jc w:val="both"/>
              <w:rPr>
                <w:rFonts w:asciiTheme="minorHAnsi" w:hAnsiTheme="minorHAnsi" w:cstheme="minorHAnsi"/>
                <w:lang w:eastAsia="hr-HR"/>
              </w:rPr>
            </w:pPr>
            <w:r>
              <w:rPr>
                <w:rFonts w:asciiTheme="minorHAnsi" w:hAnsiTheme="minorHAnsi" w:cstheme="minorHAnsi"/>
                <w:lang w:eastAsia="hr-HR"/>
              </w:rPr>
              <w:t>30</w:t>
            </w:r>
          </w:p>
        </w:tc>
      </w:tr>
    </w:tbl>
    <w:p w:rsidR="00C85B6C" w:rsidRPr="00910CF2" w:rsidRDefault="00C85B6C" w:rsidP="00C85B6C">
      <w:pPr>
        <w:spacing w:after="0" w:line="240" w:lineRule="auto"/>
        <w:jc w:val="both"/>
        <w:rPr>
          <w:rFonts w:asciiTheme="minorHAnsi" w:hAnsiTheme="minorHAnsi" w:cstheme="minorHAnsi"/>
          <w:lang w:eastAsia="hr-HR"/>
        </w:rPr>
      </w:pPr>
    </w:p>
    <w:p w:rsidR="00C85B6C" w:rsidRPr="00910CF2" w:rsidRDefault="00C85B6C" w:rsidP="00C85B6C">
      <w:pPr>
        <w:spacing w:after="0" w:line="240" w:lineRule="auto"/>
        <w:jc w:val="both"/>
        <w:rPr>
          <w:rFonts w:asciiTheme="minorHAnsi" w:hAnsiTheme="minorHAnsi" w:cstheme="minorHAnsi"/>
          <w:lang w:eastAsia="hr-HR"/>
        </w:rPr>
      </w:pPr>
    </w:p>
    <w:p w:rsidR="00C85B6C" w:rsidRPr="00910CF2" w:rsidRDefault="00C85B6C" w:rsidP="00050E00">
      <w:pPr>
        <w:spacing w:after="0"/>
        <w:jc w:val="both"/>
        <w:outlineLvl w:val="0"/>
        <w:rPr>
          <w:rFonts w:asciiTheme="minorHAnsi" w:hAnsiTheme="minorHAnsi" w:cstheme="minorHAnsi"/>
          <w:lang w:eastAsia="hr-HR"/>
        </w:rPr>
      </w:pPr>
      <w:r w:rsidRPr="00910CF2">
        <w:rPr>
          <w:rFonts w:asciiTheme="minorHAnsi" w:hAnsiTheme="minorHAnsi" w:cstheme="minorHAnsi"/>
          <w:lang w:eastAsia="hr-HR"/>
        </w:rPr>
        <w:t>SUDIONICI OSTVARENJA RADA S UČENICIMA S TEŠKOĆAMA:</w:t>
      </w:r>
    </w:p>
    <w:p w:rsidR="00C85B6C" w:rsidRPr="00910CF2" w:rsidRDefault="00C85B6C" w:rsidP="00050E00">
      <w:pPr>
        <w:spacing w:after="0"/>
        <w:ind w:firstLine="708"/>
        <w:jc w:val="both"/>
        <w:rPr>
          <w:rFonts w:asciiTheme="minorHAnsi" w:hAnsiTheme="minorHAnsi" w:cstheme="minorHAnsi"/>
          <w:lang w:eastAsia="hr-HR"/>
        </w:rPr>
      </w:pPr>
      <w:r w:rsidRPr="00910CF2">
        <w:rPr>
          <w:rFonts w:asciiTheme="minorHAnsi" w:hAnsiTheme="minorHAnsi" w:cstheme="minorHAnsi"/>
          <w:lang w:eastAsia="hr-HR"/>
        </w:rPr>
        <w:t>-  učitelji razredne i predmetne nastave</w:t>
      </w:r>
    </w:p>
    <w:p w:rsidR="00C85B6C" w:rsidRPr="00910CF2" w:rsidRDefault="00C85B6C" w:rsidP="00050E00">
      <w:pPr>
        <w:spacing w:after="0"/>
        <w:ind w:left="708"/>
        <w:jc w:val="both"/>
        <w:rPr>
          <w:rFonts w:asciiTheme="minorHAnsi" w:hAnsiTheme="minorHAnsi" w:cstheme="minorHAnsi"/>
          <w:lang w:eastAsia="hr-HR"/>
        </w:rPr>
      </w:pPr>
      <w:r w:rsidRPr="00910CF2">
        <w:rPr>
          <w:rFonts w:asciiTheme="minorHAnsi" w:hAnsiTheme="minorHAnsi" w:cstheme="minorHAnsi"/>
          <w:lang w:eastAsia="hr-HR"/>
        </w:rPr>
        <w:t>-  socijalni pedagog, stručni suradnik</w:t>
      </w:r>
    </w:p>
    <w:p w:rsidR="00C85B6C" w:rsidRPr="00910CF2" w:rsidRDefault="00583E91" w:rsidP="00050E00">
      <w:pPr>
        <w:spacing w:after="0"/>
        <w:ind w:left="708"/>
        <w:jc w:val="both"/>
        <w:rPr>
          <w:rFonts w:asciiTheme="minorHAnsi" w:hAnsiTheme="minorHAnsi" w:cstheme="minorHAnsi"/>
          <w:lang w:eastAsia="hr-HR"/>
        </w:rPr>
      </w:pPr>
      <w:r>
        <w:rPr>
          <w:rFonts w:asciiTheme="minorHAnsi" w:hAnsiTheme="minorHAnsi" w:cstheme="minorHAnsi"/>
          <w:lang w:eastAsia="hr-HR"/>
        </w:rPr>
        <w:t>-  pomoćnici u nastavi (8</w:t>
      </w:r>
      <w:r w:rsidR="00C85B6C" w:rsidRPr="00910CF2">
        <w:rPr>
          <w:rFonts w:asciiTheme="minorHAnsi" w:hAnsiTheme="minorHAnsi" w:cstheme="minorHAnsi"/>
          <w:lang w:eastAsia="hr-HR"/>
        </w:rPr>
        <w:t>)</w:t>
      </w:r>
      <w:r w:rsidR="00104FDD">
        <w:rPr>
          <w:rFonts w:asciiTheme="minorHAnsi" w:hAnsiTheme="minorHAnsi" w:cstheme="minorHAnsi"/>
          <w:lang w:eastAsia="hr-HR"/>
        </w:rPr>
        <w:t>.</w:t>
      </w:r>
    </w:p>
    <w:p w:rsidR="00C85B6C" w:rsidRDefault="00C85B6C" w:rsidP="00C85B6C">
      <w:pPr>
        <w:spacing w:after="0" w:line="240" w:lineRule="auto"/>
        <w:ind w:left="708"/>
        <w:jc w:val="both"/>
        <w:rPr>
          <w:rFonts w:asciiTheme="minorHAnsi" w:hAnsiTheme="minorHAnsi" w:cstheme="minorHAnsi"/>
          <w:lang w:eastAsia="hr-HR"/>
        </w:rPr>
      </w:pPr>
    </w:p>
    <w:p w:rsidR="00104FDD" w:rsidRDefault="00104FDD" w:rsidP="00D14C11">
      <w:pPr>
        <w:spacing w:after="0" w:line="240" w:lineRule="auto"/>
        <w:jc w:val="both"/>
        <w:rPr>
          <w:rFonts w:asciiTheme="minorHAnsi" w:hAnsiTheme="minorHAnsi" w:cstheme="minorHAnsi"/>
          <w:lang w:eastAsia="hr-HR"/>
        </w:rPr>
      </w:pPr>
    </w:p>
    <w:p w:rsidR="00104FDD" w:rsidRDefault="00104FDD" w:rsidP="00C85B6C">
      <w:pPr>
        <w:spacing w:after="0" w:line="240" w:lineRule="auto"/>
        <w:ind w:left="708"/>
        <w:jc w:val="both"/>
        <w:rPr>
          <w:rFonts w:asciiTheme="minorHAnsi" w:hAnsiTheme="minorHAnsi" w:cstheme="minorHAnsi"/>
          <w:lang w:eastAsia="hr-HR"/>
        </w:rPr>
      </w:pPr>
    </w:p>
    <w:p w:rsidR="006C0DD4" w:rsidRPr="00910CF2" w:rsidRDefault="006C0DD4" w:rsidP="00C85B6C">
      <w:pPr>
        <w:spacing w:after="0" w:line="240" w:lineRule="auto"/>
        <w:ind w:left="708"/>
        <w:jc w:val="both"/>
        <w:rPr>
          <w:rFonts w:asciiTheme="minorHAnsi" w:hAnsiTheme="minorHAnsi" w:cstheme="minorHAnsi"/>
          <w:lang w:eastAsia="hr-HR"/>
        </w:rPr>
      </w:pPr>
    </w:p>
    <w:p w:rsidR="00C85B6C" w:rsidRPr="00910CF2" w:rsidRDefault="00C85B6C" w:rsidP="00050E00">
      <w:pPr>
        <w:pStyle w:val="Default"/>
        <w:spacing w:line="276" w:lineRule="auto"/>
        <w:jc w:val="both"/>
        <w:rPr>
          <w:rFonts w:asciiTheme="minorHAnsi" w:hAnsiTheme="minorHAnsi" w:cstheme="minorHAnsi"/>
          <w:b/>
          <w:bCs/>
          <w:sz w:val="22"/>
          <w:szCs w:val="22"/>
        </w:rPr>
      </w:pPr>
      <w:r w:rsidRPr="00E178D2">
        <w:rPr>
          <w:rFonts w:asciiTheme="minorHAnsi" w:hAnsiTheme="minorHAnsi" w:cstheme="minorHAnsi"/>
          <w:b/>
          <w:bCs/>
          <w:sz w:val="22"/>
          <w:szCs w:val="22"/>
        </w:rPr>
        <w:t>4.4.1 POMOĆNICI U NASTAVI</w:t>
      </w:r>
      <w:r w:rsidRPr="00910CF2">
        <w:rPr>
          <w:rFonts w:asciiTheme="minorHAnsi" w:hAnsiTheme="minorHAnsi" w:cstheme="minorHAnsi"/>
          <w:b/>
          <w:bCs/>
          <w:sz w:val="22"/>
          <w:szCs w:val="22"/>
        </w:rPr>
        <w:t xml:space="preserve"> </w:t>
      </w:r>
    </w:p>
    <w:p w:rsidR="00C85B6C" w:rsidRPr="00910CF2" w:rsidRDefault="00C85B6C" w:rsidP="00050E00">
      <w:pPr>
        <w:pStyle w:val="Default"/>
        <w:spacing w:line="276" w:lineRule="auto"/>
        <w:jc w:val="both"/>
        <w:rPr>
          <w:rFonts w:asciiTheme="minorHAnsi" w:hAnsiTheme="minorHAnsi" w:cstheme="minorHAnsi"/>
          <w:sz w:val="22"/>
          <w:szCs w:val="22"/>
        </w:rPr>
      </w:pPr>
    </w:p>
    <w:p w:rsidR="00C85B6C" w:rsidRPr="00910CF2" w:rsidRDefault="00583E91" w:rsidP="00050E00">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Petu</w:t>
      </w:r>
      <w:r w:rsidR="00C85B6C" w:rsidRPr="00910CF2">
        <w:rPr>
          <w:rFonts w:asciiTheme="minorHAnsi" w:hAnsiTheme="minorHAnsi" w:cstheme="minorHAnsi"/>
          <w:sz w:val="22"/>
          <w:szCs w:val="22"/>
        </w:rPr>
        <w:t xml:space="preserve"> godinu za redom putem projekta financiranog iz EU fondova PETICA za dvoje (</w:t>
      </w:r>
      <w:r w:rsidR="00C85B6C" w:rsidRPr="00641694">
        <w:rPr>
          <w:rFonts w:asciiTheme="minorHAnsi" w:hAnsiTheme="minorHAnsi" w:cstheme="minorHAnsi"/>
          <w:b/>
          <w:sz w:val="22"/>
          <w:szCs w:val="22"/>
        </w:rPr>
        <w:t>P</w:t>
      </w:r>
      <w:r w:rsidR="00C85B6C" w:rsidRPr="00910CF2">
        <w:rPr>
          <w:rFonts w:asciiTheme="minorHAnsi" w:hAnsiTheme="minorHAnsi" w:cstheme="minorHAnsi"/>
          <w:sz w:val="22"/>
          <w:szCs w:val="22"/>
        </w:rPr>
        <w:t>omoć</w:t>
      </w:r>
      <w:r w:rsidR="00C85B6C" w:rsidRPr="00641694">
        <w:rPr>
          <w:rFonts w:asciiTheme="minorHAnsi" w:hAnsiTheme="minorHAnsi" w:cstheme="minorHAnsi"/>
          <w:b/>
          <w:sz w:val="22"/>
          <w:szCs w:val="22"/>
        </w:rPr>
        <w:t>E</w:t>
      </w:r>
      <w:r w:rsidR="00C85B6C" w:rsidRPr="00910CF2">
        <w:rPr>
          <w:rFonts w:asciiTheme="minorHAnsi" w:hAnsiTheme="minorHAnsi" w:cstheme="minorHAnsi"/>
          <w:sz w:val="22"/>
          <w:szCs w:val="22"/>
        </w:rPr>
        <w:t>dukacija</w:t>
      </w:r>
      <w:r w:rsidR="00C85B6C" w:rsidRPr="00641694">
        <w:rPr>
          <w:rFonts w:asciiTheme="minorHAnsi" w:hAnsiTheme="minorHAnsi" w:cstheme="minorHAnsi"/>
          <w:b/>
          <w:sz w:val="22"/>
          <w:szCs w:val="22"/>
        </w:rPr>
        <w:t>T</w:t>
      </w:r>
      <w:r w:rsidR="00C85B6C" w:rsidRPr="00910CF2">
        <w:rPr>
          <w:rFonts w:asciiTheme="minorHAnsi" w:hAnsiTheme="minorHAnsi" w:cstheme="minorHAnsi"/>
          <w:sz w:val="22"/>
          <w:szCs w:val="22"/>
        </w:rPr>
        <w:t>im</w:t>
      </w:r>
      <w:r w:rsidR="00C85B6C" w:rsidRPr="00641694">
        <w:rPr>
          <w:rFonts w:asciiTheme="minorHAnsi" w:hAnsiTheme="minorHAnsi" w:cstheme="minorHAnsi"/>
          <w:b/>
          <w:sz w:val="22"/>
          <w:szCs w:val="22"/>
        </w:rPr>
        <w:t>I</w:t>
      </w:r>
      <w:r w:rsidR="00C85B6C" w:rsidRPr="00910CF2">
        <w:rPr>
          <w:rFonts w:asciiTheme="minorHAnsi" w:hAnsiTheme="minorHAnsi" w:cstheme="minorHAnsi"/>
          <w:sz w:val="22"/>
          <w:szCs w:val="22"/>
        </w:rPr>
        <w:t>ntegracija</w:t>
      </w:r>
      <w:r w:rsidR="00C85B6C" w:rsidRPr="00641694">
        <w:rPr>
          <w:rFonts w:asciiTheme="minorHAnsi" w:hAnsiTheme="minorHAnsi" w:cstheme="minorHAnsi"/>
          <w:b/>
          <w:sz w:val="22"/>
          <w:szCs w:val="22"/>
        </w:rPr>
        <w:t>C</w:t>
      </w:r>
      <w:r w:rsidR="00C85B6C" w:rsidRPr="00910CF2">
        <w:rPr>
          <w:rFonts w:asciiTheme="minorHAnsi" w:hAnsiTheme="minorHAnsi" w:cstheme="minorHAnsi"/>
          <w:sz w:val="22"/>
          <w:szCs w:val="22"/>
        </w:rPr>
        <w:t>iljanost</w:t>
      </w:r>
      <w:r w:rsidR="00C85B6C" w:rsidRPr="00641694">
        <w:rPr>
          <w:rFonts w:asciiTheme="minorHAnsi" w:hAnsiTheme="minorHAnsi" w:cstheme="minorHAnsi"/>
          <w:b/>
          <w:sz w:val="22"/>
          <w:szCs w:val="22"/>
        </w:rPr>
        <w:t>A</w:t>
      </w:r>
      <w:r w:rsidR="008B5F9F">
        <w:rPr>
          <w:rFonts w:asciiTheme="minorHAnsi" w:hAnsiTheme="minorHAnsi" w:cstheme="minorHAnsi"/>
          <w:sz w:val="22"/>
          <w:szCs w:val="22"/>
        </w:rPr>
        <w:t>firmacija) u našoj Š</w:t>
      </w:r>
      <w:r w:rsidR="00C85B6C" w:rsidRPr="00910CF2">
        <w:rPr>
          <w:rFonts w:asciiTheme="minorHAnsi" w:hAnsiTheme="minorHAnsi" w:cstheme="minorHAnsi"/>
          <w:sz w:val="22"/>
          <w:szCs w:val="22"/>
        </w:rPr>
        <w:t xml:space="preserve">koli rade pomoćnici u nastavi. Nositelj projekta je Grad Požega, dok su partneri Osnovna škola Antuna Kanižlića, Osnovna škola </w:t>
      </w:r>
      <w:r w:rsidR="008B5F9F">
        <w:rPr>
          <w:rFonts w:asciiTheme="minorHAnsi" w:hAnsiTheme="minorHAnsi" w:cstheme="minorHAnsi"/>
          <w:sz w:val="22"/>
          <w:szCs w:val="22"/>
        </w:rPr>
        <w:t>„</w:t>
      </w:r>
      <w:r w:rsidR="00C85B6C" w:rsidRPr="00910CF2">
        <w:rPr>
          <w:rFonts w:asciiTheme="minorHAnsi" w:hAnsiTheme="minorHAnsi" w:cstheme="minorHAnsi"/>
          <w:sz w:val="22"/>
          <w:szCs w:val="22"/>
        </w:rPr>
        <w:t>D</w:t>
      </w:r>
      <w:r w:rsidR="00C87278">
        <w:rPr>
          <w:rFonts w:asciiTheme="minorHAnsi" w:hAnsiTheme="minorHAnsi" w:cstheme="minorHAnsi"/>
          <w:sz w:val="22"/>
          <w:szCs w:val="22"/>
        </w:rPr>
        <w:t>obriš</w:t>
      </w:r>
      <w:r w:rsidR="008B5F9F">
        <w:rPr>
          <w:rFonts w:asciiTheme="minorHAnsi" w:hAnsiTheme="minorHAnsi" w:cstheme="minorHAnsi"/>
          <w:sz w:val="22"/>
          <w:szCs w:val="22"/>
        </w:rPr>
        <w:t>a</w:t>
      </w:r>
      <w:r w:rsidR="00C87278">
        <w:rPr>
          <w:rFonts w:asciiTheme="minorHAnsi" w:hAnsiTheme="minorHAnsi" w:cstheme="minorHAnsi"/>
          <w:sz w:val="22"/>
          <w:szCs w:val="22"/>
        </w:rPr>
        <w:t xml:space="preserve"> Cesari</w:t>
      </w:r>
      <w:r w:rsidR="008B5F9F">
        <w:rPr>
          <w:rFonts w:asciiTheme="minorHAnsi" w:hAnsiTheme="minorHAnsi" w:cstheme="minorHAnsi"/>
          <w:sz w:val="22"/>
          <w:szCs w:val="22"/>
        </w:rPr>
        <w:t>ć“ i</w:t>
      </w:r>
      <w:r w:rsidR="00C87278">
        <w:rPr>
          <w:rFonts w:asciiTheme="minorHAnsi" w:hAnsiTheme="minorHAnsi" w:cstheme="minorHAnsi"/>
          <w:sz w:val="22"/>
          <w:szCs w:val="22"/>
        </w:rPr>
        <w:t xml:space="preserve"> Osnovna škola </w:t>
      </w:r>
      <w:r w:rsidR="008B5F9F">
        <w:rPr>
          <w:rFonts w:asciiTheme="minorHAnsi" w:hAnsiTheme="minorHAnsi" w:cstheme="minorHAnsi"/>
          <w:sz w:val="22"/>
          <w:szCs w:val="22"/>
        </w:rPr>
        <w:t>J</w:t>
      </w:r>
      <w:r w:rsidR="00C87278">
        <w:rPr>
          <w:rFonts w:asciiTheme="minorHAnsi" w:hAnsiTheme="minorHAnsi" w:cstheme="minorHAnsi"/>
          <w:sz w:val="22"/>
          <w:szCs w:val="22"/>
        </w:rPr>
        <w:t xml:space="preserve">ulija </w:t>
      </w:r>
      <w:r w:rsidR="00C85B6C" w:rsidRPr="00910CF2">
        <w:rPr>
          <w:rFonts w:asciiTheme="minorHAnsi" w:hAnsiTheme="minorHAnsi" w:cstheme="minorHAnsi"/>
          <w:sz w:val="22"/>
          <w:szCs w:val="22"/>
        </w:rPr>
        <w:t xml:space="preserve">Kempfa. </w:t>
      </w:r>
    </w:p>
    <w:p w:rsidR="00C85B6C" w:rsidRPr="00910CF2" w:rsidRDefault="00C85B6C" w:rsidP="00050E00">
      <w:pPr>
        <w:spacing w:after="0"/>
        <w:jc w:val="both"/>
        <w:rPr>
          <w:rFonts w:asciiTheme="minorHAnsi" w:hAnsiTheme="minorHAnsi" w:cstheme="minorHAnsi"/>
        </w:rPr>
      </w:pPr>
      <w:r w:rsidRPr="00910CF2">
        <w:rPr>
          <w:rFonts w:asciiTheme="minorHAnsi" w:hAnsiTheme="minorHAnsi" w:cstheme="minorHAnsi"/>
        </w:rPr>
        <w:t>Na ovaj način nastoje se omogućiti jednake obrazovne šanse za sve učenike prema njihovim sposobnostima te potaknuti veća inkluzija učenika s izraženim razvojnim teškoćama. Ide se u smjeru poticanja njihove veća samostalnosti, napretka u socijalnim interakcijama, obrazovnim kompetencijama te poticanja razvoja njihovih sposobnosti i vještina radi bolje inkluzije u društvenu sredinu.</w:t>
      </w:r>
    </w:p>
    <w:p w:rsidR="00C85B6C" w:rsidRPr="00910CF2" w:rsidRDefault="00C85B6C" w:rsidP="00050E00">
      <w:pPr>
        <w:spacing w:after="0"/>
        <w:jc w:val="both"/>
        <w:rPr>
          <w:rFonts w:asciiTheme="minorHAnsi" w:hAnsiTheme="minorHAnsi" w:cstheme="minorHAnsi"/>
        </w:rPr>
      </w:pPr>
    </w:p>
    <w:p w:rsidR="001976E3" w:rsidRDefault="00C85B6C" w:rsidP="00050E00">
      <w:pPr>
        <w:pStyle w:val="Default"/>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 xml:space="preserve">Od početka do kraja nastavne godine preko projekta je zaposleno 10 pomoćnika. Rade s učenicima koji se školuju po redovnom programu uz prilagodbu sadržaja i individualizirane postupke, a kojima je pomoć i </w:t>
      </w:r>
      <w:r w:rsidR="008B5F9F">
        <w:rPr>
          <w:rFonts w:asciiTheme="minorHAnsi" w:hAnsiTheme="minorHAnsi" w:cstheme="minorHAnsi"/>
          <w:sz w:val="22"/>
          <w:szCs w:val="22"/>
        </w:rPr>
        <w:t>stalan</w:t>
      </w:r>
      <w:r w:rsidRPr="00910CF2">
        <w:rPr>
          <w:rFonts w:asciiTheme="minorHAnsi" w:hAnsiTheme="minorHAnsi" w:cstheme="minorHAnsi"/>
          <w:sz w:val="22"/>
          <w:szCs w:val="22"/>
        </w:rPr>
        <w:t xml:space="preserve"> nadzor izričito potreban zbog izrazitih motoričkih, intelektualnih, senzornih teškoća ili p</w:t>
      </w:r>
      <w:r w:rsidR="001976E3">
        <w:rPr>
          <w:rFonts w:asciiTheme="minorHAnsi" w:hAnsiTheme="minorHAnsi" w:cstheme="minorHAnsi"/>
          <w:sz w:val="22"/>
          <w:szCs w:val="22"/>
        </w:rPr>
        <w:t xml:space="preserve">roblema u ponašanju. </w:t>
      </w:r>
    </w:p>
    <w:p w:rsidR="00C87278" w:rsidRDefault="00C87278" w:rsidP="00050E00">
      <w:pPr>
        <w:pStyle w:val="Default"/>
        <w:spacing w:line="276" w:lineRule="auto"/>
        <w:jc w:val="both"/>
        <w:rPr>
          <w:rFonts w:asciiTheme="minorHAnsi" w:hAnsiTheme="minorHAnsi" w:cstheme="minorHAnsi"/>
          <w:sz w:val="22"/>
          <w:szCs w:val="22"/>
        </w:rPr>
      </w:pPr>
    </w:p>
    <w:p w:rsidR="001976E3" w:rsidRDefault="00DC5990" w:rsidP="00050E00">
      <w:pPr>
        <w:pStyle w:val="Default"/>
        <w:spacing w:line="276" w:lineRule="auto"/>
        <w:jc w:val="both"/>
        <w:rPr>
          <w:rFonts w:asciiTheme="minorHAnsi" w:hAnsiTheme="minorHAnsi" w:cstheme="minorHAnsi"/>
          <w:sz w:val="22"/>
          <w:szCs w:val="22"/>
        </w:rPr>
      </w:pPr>
      <w:r>
        <w:rPr>
          <w:rFonts w:asciiTheme="minorHAnsi" w:hAnsiTheme="minorHAnsi" w:cstheme="minorHAnsi"/>
          <w:sz w:val="22"/>
          <w:szCs w:val="22"/>
        </w:rPr>
        <w:t>R</w:t>
      </w:r>
      <w:r w:rsidR="00124172">
        <w:rPr>
          <w:rFonts w:asciiTheme="minorHAnsi" w:hAnsiTheme="minorHAnsi" w:cstheme="minorHAnsi"/>
          <w:sz w:val="22"/>
          <w:szCs w:val="22"/>
        </w:rPr>
        <w:t xml:space="preserve">aspored </w:t>
      </w:r>
      <w:r w:rsidR="00104FDD">
        <w:rPr>
          <w:rFonts w:asciiTheme="minorHAnsi" w:hAnsiTheme="minorHAnsi" w:cstheme="minorHAnsi"/>
          <w:sz w:val="22"/>
          <w:szCs w:val="22"/>
        </w:rPr>
        <w:t xml:space="preserve"> pomoćnika</w:t>
      </w:r>
      <w:r>
        <w:rPr>
          <w:rFonts w:asciiTheme="minorHAnsi" w:hAnsiTheme="minorHAnsi" w:cstheme="minorHAnsi"/>
          <w:sz w:val="22"/>
          <w:szCs w:val="22"/>
        </w:rPr>
        <w:t>:</w:t>
      </w:r>
    </w:p>
    <w:p w:rsidR="00124172" w:rsidRDefault="00124172" w:rsidP="006C0DD4">
      <w:pPr>
        <w:pStyle w:val="Default"/>
        <w:jc w:val="both"/>
        <w:rPr>
          <w:rFonts w:asciiTheme="minorHAnsi" w:hAnsiTheme="minorHAnsi" w:cstheme="minorHAnsi"/>
          <w:sz w:val="22"/>
          <w:szCs w:val="22"/>
        </w:rPr>
      </w:pPr>
    </w:p>
    <w:p w:rsidR="006C0DD4" w:rsidRPr="006C0DD4" w:rsidRDefault="008B5F9F" w:rsidP="006C0DD4">
      <w:pPr>
        <w:pStyle w:val="Default"/>
        <w:jc w:val="both"/>
        <w:rPr>
          <w:rFonts w:asciiTheme="minorHAnsi" w:hAnsiTheme="minorHAnsi" w:cstheme="minorHAnsi"/>
          <w:sz w:val="22"/>
          <w:szCs w:val="22"/>
        </w:rPr>
      </w:pPr>
      <w:r>
        <w:rPr>
          <w:rFonts w:asciiTheme="minorHAnsi" w:hAnsiTheme="minorHAnsi" w:cstheme="minorHAnsi"/>
          <w:sz w:val="22"/>
          <w:szCs w:val="22"/>
          <w:highlight w:val="lightGray"/>
        </w:rPr>
        <w:tab/>
        <w:t>POMOĆNIK</w:t>
      </w:r>
      <w:r>
        <w:rPr>
          <w:rFonts w:asciiTheme="minorHAnsi" w:hAnsiTheme="minorHAnsi" w:cstheme="minorHAnsi"/>
          <w:sz w:val="22"/>
          <w:szCs w:val="22"/>
          <w:highlight w:val="lightGray"/>
        </w:rPr>
        <w:tab/>
      </w:r>
      <w:r>
        <w:rPr>
          <w:rFonts w:asciiTheme="minorHAnsi" w:hAnsiTheme="minorHAnsi" w:cstheme="minorHAnsi"/>
          <w:sz w:val="22"/>
          <w:szCs w:val="22"/>
          <w:highlight w:val="lightGray"/>
        </w:rPr>
        <w:tab/>
        <w:t>r</w:t>
      </w:r>
      <w:r w:rsidR="006C0DD4" w:rsidRPr="006C0DD4">
        <w:rPr>
          <w:rFonts w:asciiTheme="minorHAnsi" w:hAnsiTheme="minorHAnsi" w:cstheme="minorHAnsi"/>
          <w:sz w:val="22"/>
          <w:szCs w:val="22"/>
          <w:highlight w:val="lightGray"/>
        </w:rPr>
        <w:t>azred</w:t>
      </w:r>
      <w:r w:rsidR="006C0DD4" w:rsidRPr="006C0DD4">
        <w:rPr>
          <w:rFonts w:asciiTheme="minorHAnsi" w:hAnsiTheme="minorHAnsi" w:cstheme="minorHAnsi"/>
          <w:sz w:val="22"/>
          <w:szCs w:val="22"/>
        </w:rPr>
        <w:t xml:space="preserve"> </w:t>
      </w:r>
    </w:p>
    <w:p w:rsidR="006C0DD4" w:rsidRPr="00124172" w:rsidRDefault="006C0DD4" w:rsidP="006C0DD4">
      <w:pPr>
        <w:pStyle w:val="Default"/>
        <w:jc w:val="both"/>
        <w:rPr>
          <w:rFonts w:asciiTheme="minorHAnsi" w:hAnsiTheme="minorHAnsi" w:cstheme="minorHAnsi"/>
          <w:sz w:val="22"/>
          <w:szCs w:val="22"/>
        </w:rPr>
      </w:pPr>
      <w:r w:rsidRPr="006C0DD4">
        <w:rPr>
          <w:rFonts w:asciiTheme="minorHAnsi" w:hAnsiTheme="minorHAnsi" w:cstheme="minorHAnsi"/>
          <w:sz w:val="22"/>
          <w:szCs w:val="22"/>
        </w:rPr>
        <w:t>1.</w:t>
      </w:r>
      <w:r w:rsidR="00124172">
        <w:rPr>
          <w:rFonts w:asciiTheme="minorHAnsi" w:hAnsiTheme="minorHAnsi" w:cstheme="minorHAnsi"/>
          <w:sz w:val="22"/>
          <w:szCs w:val="22"/>
        </w:rPr>
        <w:t xml:space="preserve"> </w:t>
      </w:r>
      <w:r w:rsidR="000C4BC0" w:rsidRPr="00124172">
        <w:rPr>
          <w:rFonts w:asciiTheme="minorHAnsi" w:hAnsiTheme="minorHAnsi" w:cstheme="minorHAnsi"/>
          <w:sz w:val="22"/>
          <w:szCs w:val="22"/>
        </w:rPr>
        <w:t>Marijana Belak</w:t>
      </w:r>
      <w:r w:rsidR="000C4BC0" w:rsidRPr="00124172">
        <w:rPr>
          <w:rFonts w:asciiTheme="minorHAnsi" w:hAnsiTheme="minorHAnsi" w:cstheme="minorHAnsi"/>
          <w:sz w:val="22"/>
          <w:szCs w:val="22"/>
        </w:rPr>
        <w:tab/>
      </w:r>
      <w:r w:rsidR="000C4BC0" w:rsidRPr="00124172">
        <w:rPr>
          <w:rFonts w:asciiTheme="minorHAnsi" w:hAnsiTheme="minorHAnsi" w:cstheme="minorHAnsi"/>
          <w:sz w:val="22"/>
          <w:szCs w:val="22"/>
        </w:rPr>
        <w:tab/>
        <w:t>3</w:t>
      </w:r>
      <w:r w:rsidRPr="00124172">
        <w:rPr>
          <w:rFonts w:asciiTheme="minorHAnsi" w:hAnsiTheme="minorHAnsi" w:cstheme="minorHAnsi"/>
          <w:sz w:val="22"/>
          <w:szCs w:val="22"/>
        </w:rPr>
        <w:t>.b</w:t>
      </w:r>
    </w:p>
    <w:p w:rsidR="006C0DD4" w:rsidRPr="00124172" w:rsidRDefault="006C0DD4" w:rsidP="006C0DD4">
      <w:pPr>
        <w:pStyle w:val="Default"/>
        <w:jc w:val="both"/>
        <w:rPr>
          <w:rFonts w:asciiTheme="minorHAnsi" w:hAnsiTheme="minorHAnsi" w:cstheme="minorHAnsi"/>
          <w:sz w:val="22"/>
          <w:szCs w:val="22"/>
        </w:rPr>
      </w:pPr>
      <w:r w:rsidRPr="00124172">
        <w:rPr>
          <w:rFonts w:asciiTheme="minorHAnsi" w:hAnsiTheme="minorHAnsi" w:cstheme="minorHAnsi"/>
          <w:sz w:val="22"/>
          <w:szCs w:val="22"/>
        </w:rPr>
        <w:t>2.</w:t>
      </w:r>
      <w:r w:rsidR="00124172" w:rsidRPr="00124172">
        <w:rPr>
          <w:rFonts w:asciiTheme="minorHAnsi" w:hAnsiTheme="minorHAnsi" w:cstheme="minorHAnsi"/>
          <w:sz w:val="22"/>
          <w:szCs w:val="22"/>
        </w:rPr>
        <w:t xml:space="preserve"> </w:t>
      </w:r>
      <w:r w:rsidR="000C4BC0" w:rsidRPr="00124172">
        <w:rPr>
          <w:rFonts w:asciiTheme="minorHAnsi" w:hAnsiTheme="minorHAnsi" w:cstheme="minorHAnsi"/>
          <w:sz w:val="22"/>
          <w:szCs w:val="22"/>
        </w:rPr>
        <w:t xml:space="preserve">Emanuela Papak             </w:t>
      </w:r>
      <w:r w:rsidR="00124172">
        <w:rPr>
          <w:rFonts w:asciiTheme="minorHAnsi" w:hAnsiTheme="minorHAnsi" w:cstheme="minorHAnsi"/>
          <w:sz w:val="22"/>
          <w:szCs w:val="22"/>
        </w:rPr>
        <w:t xml:space="preserve">          </w:t>
      </w:r>
      <w:r w:rsidR="000C4BC0" w:rsidRPr="00124172">
        <w:rPr>
          <w:rFonts w:asciiTheme="minorHAnsi" w:hAnsiTheme="minorHAnsi" w:cstheme="minorHAnsi"/>
          <w:sz w:val="22"/>
          <w:szCs w:val="22"/>
        </w:rPr>
        <w:t>4</w:t>
      </w:r>
      <w:r w:rsidRPr="00124172">
        <w:rPr>
          <w:rFonts w:asciiTheme="minorHAnsi" w:hAnsiTheme="minorHAnsi" w:cstheme="minorHAnsi"/>
          <w:sz w:val="22"/>
          <w:szCs w:val="22"/>
        </w:rPr>
        <w:t>.a</w:t>
      </w:r>
    </w:p>
    <w:p w:rsidR="006C0DD4" w:rsidRPr="00124172" w:rsidRDefault="006C0DD4" w:rsidP="006C0DD4">
      <w:pPr>
        <w:pStyle w:val="Default"/>
        <w:jc w:val="both"/>
        <w:rPr>
          <w:rFonts w:asciiTheme="minorHAnsi" w:hAnsiTheme="minorHAnsi" w:cstheme="minorHAnsi"/>
          <w:sz w:val="22"/>
          <w:szCs w:val="22"/>
        </w:rPr>
      </w:pPr>
      <w:r w:rsidRPr="00124172">
        <w:rPr>
          <w:rFonts w:asciiTheme="minorHAnsi" w:hAnsiTheme="minorHAnsi" w:cstheme="minorHAnsi"/>
          <w:sz w:val="22"/>
          <w:szCs w:val="22"/>
        </w:rPr>
        <w:t>3.</w:t>
      </w:r>
      <w:r w:rsidR="00124172" w:rsidRPr="00124172">
        <w:rPr>
          <w:rFonts w:asciiTheme="minorHAnsi" w:hAnsiTheme="minorHAnsi" w:cstheme="minorHAnsi"/>
          <w:sz w:val="22"/>
          <w:szCs w:val="22"/>
        </w:rPr>
        <w:t xml:space="preserve"> </w:t>
      </w:r>
      <w:r w:rsidR="000C4BC0" w:rsidRPr="00124172">
        <w:rPr>
          <w:rFonts w:asciiTheme="minorHAnsi" w:hAnsiTheme="minorHAnsi" w:cstheme="minorHAnsi"/>
          <w:sz w:val="22"/>
          <w:szCs w:val="22"/>
        </w:rPr>
        <w:t>Ana Japarić</w:t>
      </w:r>
      <w:r w:rsidR="000C4BC0" w:rsidRPr="00124172">
        <w:rPr>
          <w:rFonts w:asciiTheme="minorHAnsi" w:hAnsiTheme="minorHAnsi" w:cstheme="minorHAnsi"/>
          <w:sz w:val="22"/>
          <w:szCs w:val="22"/>
        </w:rPr>
        <w:tab/>
      </w:r>
      <w:r w:rsidR="000C4BC0" w:rsidRPr="00124172">
        <w:rPr>
          <w:rFonts w:asciiTheme="minorHAnsi" w:hAnsiTheme="minorHAnsi" w:cstheme="minorHAnsi"/>
          <w:sz w:val="22"/>
          <w:szCs w:val="22"/>
        </w:rPr>
        <w:tab/>
      </w:r>
      <w:r w:rsidR="00124172">
        <w:rPr>
          <w:rFonts w:asciiTheme="minorHAnsi" w:hAnsiTheme="minorHAnsi" w:cstheme="minorHAnsi"/>
          <w:sz w:val="22"/>
          <w:szCs w:val="22"/>
        </w:rPr>
        <w:t xml:space="preserve">               </w:t>
      </w:r>
      <w:r w:rsidR="000C4BC0" w:rsidRPr="00124172">
        <w:rPr>
          <w:rFonts w:asciiTheme="minorHAnsi" w:hAnsiTheme="minorHAnsi" w:cstheme="minorHAnsi"/>
          <w:sz w:val="22"/>
          <w:szCs w:val="22"/>
        </w:rPr>
        <w:t>5</w:t>
      </w:r>
      <w:r w:rsidRPr="00124172">
        <w:rPr>
          <w:rFonts w:asciiTheme="minorHAnsi" w:hAnsiTheme="minorHAnsi" w:cstheme="minorHAnsi"/>
          <w:sz w:val="22"/>
          <w:szCs w:val="22"/>
        </w:rPr>
        <w:t>.c</w:t>
      </w:r>
    </w:p>
    <w:p w:rsidR="006C0DD4" w:rsidRPr="00124172" w:rsidRDefault="000C4BC0" w:rsidP="006C0DD4">
      <w:pPr>
        <w:pStyle w:val="Default"/>
        <w:jc w:val="both"/>
        <w:rPr>
          <w:rFonts w:asciiTheme="minorHAnsi" w:hAnsiTheme="minorHAnsi" w:cstheme="minorHAnsi"/>
          <w:sz w:val="22"/>
          <w:szCs w:val="22"/>
        </w:rPr>
      </w:pPr>
      <w:r w:rsidRPr="00124172">
        <w:rPr>
          <w:rFonts w:asciiTheme="minorHAnsi" w:hAnsiTheme="minorHAnsi" w:cstheme="minorHAnsi"/>
          <w:sz w:val="22"/>
          <w:szCs w:val="22"/>
        </w:rPr>
        <w:t>4.</w:t>
      </w:r>
      <w:r w:rsidR="00124172" w:rsidRPr="00124172">
        <w:rPr>
          <w:rFonts w:asciiTheme="minorHAnsi" w:hAnsiTheme="minorHAnsi" w:cstheme="minorHAnsi"/>
          <w:sz w:val="22"/>
          <w:szCs w:val="22"/>
        </w:rPr>
        <w:t xml:space="preserve"> </w:t>
      </w:r>
      <w:r w:rsidRPr="00124172">
        <w:rPr>
          <w:rFonts w:asciiTheme="minorHAnsi" w:hAnsiTheme="minorHAnsi" w:cstheme="minorHAnsi"/>
          <w:sz w:val="22"/>
          <w:szCs w:val="22"/>
        </w:rPr>
        <w:t>Saša Kordaso</w:t>
      </w:r>
      <w:r w:rsidR="006C0DD4" w:rsidRPr="00124172">
        <w:rPr>
          <w:rFonts w:asciiTheme="minorHAnsi" w:hAnsiTheme="minorHAnsi" w:cstheme="minorHAnsi"/>
          <w:sz w:val="22"/>
          <w:szCs w:val="22"/>
        </w:rPr>
        <w:tab/>
      </w:r>
      <w:r w:rsidRPr="00124172">
        <w:rPr>
          <w:rFonts w:asciiTheme="minorHAnsi" w:hAnsiTheme="minorHAnsi" w:cstheme="minorHAnsi"/>
          <w:sz w:val="22"/>
          <w:szCs w:val="22"/>
        </w:rPr>
        <w:t xml:space="preserve">             </w:t>
      </w:r>
      <w:r w:rsidR="00124172">
        <w:rPr>
          <w:rFonts w:asciiTheme="minorHAnsi" w:hAnsiTheme="minorHAnsi" w:cstheme="minorHAnsi"/>
          <w:sz w:val="22"/>
          <w:szCs w:val="22"/>
        </w:rPr>
        <w:t xml:space="preserve">               </w:t>
      </w:r>
      <w:r w:rsidRPr="00124172">
        <w:rPr>
          <w:rFonts w:asciiTheme="minorHAnsi" w:hAnsiTheme="minorHAnsi" w:cstheme="minorHAnsi"/>
          <w:sz w:val="22"/>
          <w:szCs w:val="22"/>
        </w:rPr>
        <w:t xml:space="preserve"> 7</w:t>
      </w:r>
      <w:r w:rsidR="006C0DD4" w:rsidRPr="00124172">
        <w:rPr>
          <w:rFonts w:asciiTheme="minorHAnsi" w:hAnsiTheme="minorHAnsi" w:cstheme="minorHAnsi"/>
          <w:sz w:val="22"/>
          <w:szCs w:val="22"/>
        </w:rPr>
        <w:t>.a</w:t>
      </w:r>
    </w:p>
    <w:p w:rsidR="008413E9" w:rsidRPr="00124172" w:rsidRDefault="000C4BC0" w:rsidP="006C0DD4">
      <w:pPr>
        <w:pStyle w:val="Default"/>
        <w:jc w:val="both"/>
        <w:rPr>
          <w:rFonts w:asciiTheme="minorHAnsi" w:hAnsiTheme="minorHAnsi" w:cstheme="minorHAnsi"/>
          <w:sz w:val="22"/>
          <w:szCs w:val="22"/>
        </w:rPr>
      </w:pPr>
      <w:r w:rsidRPr="00124172">
        <w:rPr>
          <w:rFonts w:asciiTheme="minorHAnsi" w:hAnsiTheme="minorHAnsi" w:cstheme="minorHAnsi"/>
          <w:sz w:val="22"/>
          <w:szCs w:val="22"/>
        </w:rPr>
        <w:t>5.</w:t>
      </w:r>
      <w:r w:rsidR="00124172" w:rsidRPr="00124172">
        <w:rPr>
          <w:rFonts w:asciiTheme="minorHAnsi" w:hAnsiTheme="minorHAnsi" w:cstheme="minorHAnsi"/>
          <w:sz w:val="22"/>
          <w:szCs w:val="22"/>
        </w:rPr>
        <w:t xml:space="preserve"> </w:t>
      </w:r>
      <w:r w:rsidRPr="00124172">
        <w:rPr>
          <w:rFonts w:asciiTheme="minorHAnsi" w:hAnsiTheme="minorHAnsi" w:cstheme="minorHAnsi"/>
          <w:sz w:val="22"/>
          <w:szCs w:val="22"/>
        </w:rPr>
        <w:t xml:space="preserve">Draženka Križanac          </w:t>
      </w:r>
      <w:r w:rsidR="00124172">
        <w:rPr>
          <w:rFonts w:asciiTheme="minorHAnsi" w:hAnsiTheme="minorHAnsi" w:cstheme="minorHAnsi"/>
          <w:sz w:val="22"/>
          <w:szCs w:val="22"/>
        </w:rPr>
        <w:t xml:space="preserve">          </w:t>
      </w:r>
      <w:r w:rsidRPr="00124172">
        <w:rPr>
          <w:rFonts w:asciiTheme="minorHAnsi" w:hAnsiTheme="minorHAnsi" w:cstheme="minorHAnsi"/>
          <w:sz w:val="22"/>
          <w:szCs w:val="22"/>
        </w:rPr>
        <w:t>2.a</w:t>
      </w:r>
      <w:r w:rsidRPr="00124172">
        <w:rPr>
          <w:rFonts w:asciiTheme="minorHAnsi" w:hAnsiTheme="minorHAnsi" w:cstheme="minorHAnsi"/>
          <w:sz w:val="22"/>
          <w:szCs w:val="22"/>
        </w:rPr>
        <w:tab/>
      </w:r>
      <w:r w:rsidRPr="00124172">
        <w:rPr>
          <w:rFonts w:asciiTheme="minorHAnsi" w:hAnsiTheme="minorHAnsi" w:cstheme="minorHAnsi"/>
          <w:sz w:val="22"/>
          <w:szCs w:val="22"/>
        </w:rPr>
        <w:tab/>
      </w:r>
    </w:p>
    <w:p w:rsidR="006C0DD4" w:rsidRPr="00124172" w:rsidRDefault="008413E9" w:rsidP="006C0DD4">
      <w:pPr>
        <w:pStyle w:val="Default"/>
        <w:jc w:val="both"/>
        <w:rPr>
          <w:rFonts w:asciiTheme="minorHAnsi" w:hAnsiTheme="minorHAnsi" w:cstheme="minorHAnsi"/>
          <w:sz w:val="22"/>
          <w:szCs w:val="22"/>
        </w:rPr>
      </w:pPr>
      <w:r w:rsidRPr="00124172">
        <w:rPr>
          <w:rFonts w:asciiTheme="minorHAnsi" w:hAnsiTheme="minorHAnsi" w:cstheme="minorHAnsi"/>
          <w:sz w:val="22"/>
          <w:szCs w:val="22"/>
        </w:rPr>
        <w:t>6</w:t>
      </w:r>
      <w:r w:rsidR="000C4BC0" w:rsidRPr="00124172">
        <w:rPr>
          <w:rFonts w:asciiTheme="minorHAnsi" w:hAnsiTheme="minorHAnsi" w:cstheme="minorHAnsi"/>
          <w:sz w:val="22"/>
          <w:szCs w:val="22"/>
        </w:rPr>
        <w:t>.</w:t>
      </w:r>
      <w:r w:rsidR="00124172" w:rsidRPr="00124172">
        <w:rPr>
          <w:rFonts w:asciiTheme="minorHAnsi" w:hAnsiTheme="minorHAnsi" w:cstheme="minorHAnsi"/>
          <w:sz w:val="22"/>
          <w:szCs w:val="22"/>
        </w:rPr>
        <w:t xml:space="preserve"> </w:t>
      </w:r>
      <w:r w:rsidRPr="00124172">
        <w:rPr>
          <w:rFonts w:asciiTheme="minorHAnsi" w:hAnsiTheme="minorHAnsi" w:cstheme="minorHAnsi"/>
          <w:sz w:val="22"/>
          <w:szCs w:val="22"/>
        </w:rPr>
        <w:t xml:space="preserve">Marijana Krešić               </w:t>
      </w:r>
      <w:r w:rsidR="00124172">
        <w:rPr>
          <w:rFonts w:asciiTheme="minorHAnsi" w:hAnsiTheme="minorHAnsi" w:cstheme="minorHAnsi"/>
          <w:sz w:val="22"/>
          <w:szCs w:val="22"/>
        </w:rPr>
        <w:t xml:space="preserve">          </w:t>
      </w:r>
      <w:r w:rsidRPr="00124172">
        <w:rPr>
          <w:rFonts w:asciiTheme="minorHAnsi" w:hAnsiTheme="minorHAnsi" w:cstheme="minorHAnsi"/>
          <w:sz w:val="22"/>
          <w:szCs w:val="22"/>
        </w:rPr>
        <w:t>4.b</w:t>
      </w:r>
    </w:p>
    <w:p w:rsidR="006C0DD4" w:rsidRPr="00124172" w:rsidRDefault="008413E9" w:rsidP="006C0DD4">
      <w:pPr>
        <w:pStyle w:val="Default"/>
        <w:jc w:val="both"/>
        <w:rPr>
          <w:rFonts w:asciiTheme="minorHAnsi" w:hAnsiTheme="minorHAnsi" w:cstheme="minorHAnsi"/>
          <w:sz w:val="22"/>
          <w:szCs w:val="22"/>
        </w:rPr>
      </w:pPr>
      <w:r w:rsidRPr="00124172">
        <w:rPr>
          <w:rFonts w:asciiTheme="minorHAnsi" w:hAnsiTheme="minorHAnsi" w:cstheme="minorHAnsi"/>
          <w:sz w:val="22"/>
          <w:szCs w:val="22"/>
        </w:rPr>
        <w:t>7</w:t>
      </w:r>
      <w:r w:rsidR="000C4BC0" w:rsidRPr="00124172">
        <w:rPr>
          <w:rFonts w:asciiTheme="minorHAnsi" w:hAnsiTheme="minorHAnsi" w:cstheme="minorHAnsi"/>
          <w:sz w:val="22"/>
          <w:szCs w:val="22"/>
        </w:rPr>
        <w:t>.</w:t>
      </w:r>
      <w:r w:rsidRPr="00124172">
        <w:rPr>
          <w:rFonts w:asciiTheme="minorHAnsi" w:hAnsiTheme="minorHAnsi" w:cstheme="minorHAnsi"/>
          <w:sz w:val="22"/>
          <w:szCs w:val="22"/>
        </w:rPr>
        <w:t xml:space="preserve"> Verica Jurić                        </w:t>
      </w:r>
      <w:r w:rsidR="00124172">
        <w:rPr>
          <w:rFonts w:asciiTheme="minorHAnsi" w:hAnsiTheme="minorHAnsi" w:cstheme="minorHAnsi"/>
          <w:sz w:val="22"/>
          <w:szCs w:val="22"/>
        </w:rPr>
        <w:t xml:space="preserve">         </w:t>
      </w:r>
      <w:r w:rsidRPr="00124172">
        <w:rPr>
          <w:rFonts w:asciiTheme="minorHAnsi" w:hAnsiTheme="minorHAnsi" w:cstheme="minorHAnsi"/>
          <w:sz w:val="22"/>
          <w:szCs w:val="22"/>
        </w:rPr>
        <w:t>4.b</w:t>
      </w:r>
    </w:p>
    <w:p w:rsidR="000C4BC0" w:rsidRDefault="008413E9" w:rsidP="00C85B6C">
      <w:pPr>
        <w:pStyle w:val="Default"/>
        <w:jc w:val="both"/>
        <w:rPr>
          <w:rFonts w:asciiTheme="minorHAnsi" w:hAnsiTheme="minorHAnsi" w:cstheme="minorHAnsi"/>
          <w:sz w:val="22"/>
          <w:szCs w:val="22"/>
        </w:rPr>
      </w:pPr>
      <w:r w:rsidRPr="00124172">
        <w:rPr>
          <w:rFonts w:asciiTheme="minorHAnsi" w:hAnsiTheme="minorHAnsi" w:cstheme="minorHAnsi"/>
          <w:sz w:val="22"/>
          <w:szCs w:val="22"/>
        </w:rPr>
        <w:t>8.</w:t>
      </w:r>
      <w:r w:rsidR="00124172" w:rsidRPr="00124172">
        <w:rPr>
          <w:rFonts w:asciiTheme="minorHAnsi" w:hAnsiTheme="minorHAnsi" w:cstheme="minorHAnsi"/>
          <w:sz w:val="22"/>
          <w:szCs w:val="22"/>
        </w:rPr>
        <w:t xml:space="preserve"> </w:t>
      </w:r>
      <w:r w:rsidRPr="00124172">
        <w:rPr>
          <w:rFonts w:asciiTheme="minorHAnsi" w:hAnsiTheme="minorHAnsi" w:cstheme="minorHAnsi"/>
          <w:sz w:val="22"/>
          <w:szCs w:val="22"/>
        </w:rPr>
        <w:t xml:space="preserve">Ivana Mirković                 </w:t>
      </w:r>
      <w:r w:rsidR="00124172">
        <w:rPr>
          <w:rFonts w:asciiTheme="minorHAnsi" w:hAnsiTheme="minorHAnsi" w:cstheme="minorHAnsi"/>
          <w:sz w:val="22"/>
          <w:szCs w:val="22"/>
        </w:rPr>
        <w:t xml:space="preserve">         </w:t>
      </w:r>
      <w:r w:rsidRPr="00124172">
        <w:rPr>
          <w:rFonts w:asciiTheme="minorHAnsi" w:hAnsiTheme="minorHAnsi" w:cstheme="minorHAnsi"/>
          <w:sz w:val="22"/>
          <w:szCs w:val="22"/>
        </w:rPr>
        <w:t xml:space="preserve"> 1.b</w:t>
      </w:r>
    </w:p>
    <w:p w:rsidR="00FD7D5A" w:rsidRDefault="008413E9" w:rsidP="00C85B6C">
      <w:pPr>
        <w:pStyle w:val="Default"/>
        <w:jc w:val="both"/>
        <w:rPr>
          <w:rFonts w:asciiTheme="minorHAnsi" w:hAnsiTheme="minorHAnsi" w:cstheme="minorHAnsi"/>
          <w:sz w:val="22"/>
          <w:szCs w:val="22"/>
        </w:rPr>
      </w:pPr>
      <w:r>
        <w:rPr>
          <w:rFonts w:asciiTheme="minorHAnsi" w:hAnsiTheme="minorHAnsi" w:cstheme="minorHAnsi"/>
          <w:sz w:val="22"/>
          <w:szCs w:val="22"/>
        </w:rPr>
        <w:t xml:space="preserve"> </w:t>
      </w:r>
    </w:p>
    <w:p w:rsidR="003171DC" w:rsidRDefault="003171DC" w:rsidP="00C85B6C">
      <w:pPr>
        <w:pStyle w:val="Default"/>
        <w:jc w:val="both"/>
        <w:rPr>
          <w:rFonts w:asciiTheme="minorHAnsi" w:hAnsiTheme="minorHAnsi" w:cstheme="minorHAnsi"/>
          <w:sz w:val="22"/>
          <w:szCs w:val="22"/>
        </w:rPr>
      </w:pPr>
    </w:p>
    <w:p w:rsidR="003171DC" w:rsidRPr="00910CF2" w:rsidRDefault="003171DC" w:rsidP="00C85B6C">
      <w:pPr>
        <w:pStyle w:val="Default"/>
        <w:jc w:val="both"/>
        <w:rPr>
          <w:rFonts w:asciiTheme="minorHAnsi" w:hAnsiTheme="minorHAnsi" w:cstheme="minorHAnsi"/>
          <w:sz w:val="22"/>
          <w:szCs w:val="22"/>
        </w:rPr>
      </w:pPr>
    </w:p>
    <w:p w:rsidR="00C85B6C" w:rsidRPr="00910CF2" w:rsidRDefault="00C85B6C" w:rsidP="00050E00">
      <w:pPr>
        <w:pStyle w:val="Default"/>
        <w:spacing w:line="276" w:lineRule="auto"/>
        <w:jc w:val="both"/>
        <w:rPr>
          <w:rFonts w:asciiTheme="minorHAnsi" w:hAnsiTheme="minorHAnsi" w:cstheme="minorHAnsi"/>
          <w:sz w:val="22"/>
          <w:szCs w:val="22"/>
        </w:rPr>
      </w:pPr>
    </w:p>
    <w:p w:rsidR="003A63CC" w:rsidRPr="001976E3" w:rsidRDefault="003A63CC" w:rsidP="00050E00">
      <w:pPr>
        <w:pStyle w:val="ListParagraph"/>
        <w:numPr>
          <w:ilvl w:val="1"/>
          <w:numId w:val="1"/>
        </w:numPr>
        <w:spacing w:line="276" w:lineRule="auto"/>
        <w:jc w:val="both"/>
        <w:rPr>
          <w:rFonts w:asciiTheme="minorHAnsi" w:hAnsiTheme="minorHAnsi" w:cstheme="minorHAnsi"/>
          <w:b/>
          <w:bCs/>
          <w:sz w:val="22"/>
          <w:szCs w:val="22"/>
        </w:rPr>
      </w:pPr>
      <w:r w:rsidRPr="001976E3">
        <w:rPr>
          <w:rFonts w:asciiTheme="minorHAnsi" w:hAnsiTheme="minorHAnsi" w:cstheme="minorHAnsi"/>
          <w:b/>
          <w:bCs/>
          <w:sz w:val="22"/>
          <w:szCs w:val="22"/>
        </w:rPr>
        <w:t xml:space="preserve">RAD S </w:t>
      </w:r>
      <w:r w:rsidR="00104FDD">
        <w:rPr>
          <w:rFonts w:asciiTheme="minorHAnsi" w:hAnsiTheme="minorHAnsi" w:cstheme="minorHAnsi"/>
          <w:b/>
          <w:bCs/>
          <w:sz w:val="22"/>
          <w:szCs w:val="22"/>
        </w:rPr>
        <w:t xml:space="preserve">POTENCIJALNO </w:t>
      </w:r>
      <w:r w:rsidRPr="001976E3">
        <w:rPr>
          <w:rFonts w:asciiTheme="minorHAnsi" w:hAnsiTheme="minorHAnsi" w:cstheme="minorHAnsi"/>
          <w:b/>
          <w:bCs/>
          <w:sz w:val="22"/>
          <w:szCs w:val="22"/>
        </w:rPr>
        <w:t>DAROVITIM UČENICIMA</w:t>
      </w:r>
    </w:p>
    <w:p w:rsidR="003A63CC" w:rsidRPr="00910CF2" w:rsidRDefault="003A63CC" w:rsidP="00050E00">
      <w:pPr>
        <w:pStyle w:val="ListParagraph"/>
        <w:spacing w:line="276" w:lineRule="auto"/>
        <w:jc w:val="both"/>
        <w:rPr>
          <w:rFonts w:asciiTheme="minorHAnsi" w:hAnsiTheme="minorHAnsi" w:cstheme="minorHAnsi"/>
          <w:b/>
          <w:bCs/>
          <w:sz w:val="22"/>
          <w:szCs w:val="22"/>
        </w:rPr>
      </w:pPr>
    </w:p>
    <w:p w:rsidR="003A63CC" w:rsidRPr="00910CF2" w:rsidRDefault="003A63CC" w:rsidP="00050E00">
      <w:pPr>
        <w:pStyle w:val="ListParagraph"/>
        <w:spacing w:line="276" w:lineRule="auto"/>
        <w:jc w:val="both"/>
        <w:rPr>
          <w:rFonts w:asciiTheme="minorHAnsi" w:hAnsiTheme="minorHAnsi" w:cstheme="minorHAnsi"/>
          <w:b/>
          <w:bCs/>
          <w:sz w:val="22"/>
          <w:szCs w:val="22"/>
        </w:rPr>
      </w:pPr>
      <w:r w:rsidRPr="00910CF2">
        <w:rPr>
          <w:rFonts w:asciiTheme="minorHAnsi" w:hAnsiTheme="minorHAnsi" w:cstheme="minorHAnsi"/>
          <w:b/>
          <w:bCs/>
          <w:sz w:val="22"/>
          <w:szCs w:val="22"/>
        </w:rPr>
        <w:t xml:space="preserve">Rad s </w:t>
      </w:r>
      <w:r w:rsidR="00104FDD">
        <w:rPr>
          <w:rFonts w:asciiTheme="minorHAnsi" w:hAnsiTheme="minorHAnsi" w:cstheme="minorHAnsi"/>
          <w:b/>
          <w:bCs/>
          <w:sz w:val="22"/>
          <w:szCs w:val="22"/>
        </w:rPr>
        <w:t xml:space="preserve">potencijalno </w:t>
      </w:r>
      <w:r w:rsidRPr="00910CF2">
        <w:rPr>
          <w:rFonts w:asciiTheme="minorHAnsi" w:hAnsiTheme="minorHAnsi" w:cstheme="minorHAnsi"/>
          <w:b/>
          <w:bCs/>
          <w:sz w:val="22"/>
          <w:szCs w:val="22"/>
        </w:rPr>
        <w:t>darovitim učenicima obuhvaća:</w:t>
      </w:r>
    </w:p>
    <w:p w:rsidR="003A63CC" w:rsidRPr="00910CF2" w:rsidRDefault="003A63CC" w:rsidP="00050E00">
      <w:pPr>
        <w:pStyle w:val="ListParagraph"/>
        <w:spacing w:line="276" w:lineRule="auto"/>
        <w:jc w:val="both"/>
        <w:rPr>
          <w:rFonts w:asciiTheme="minorHAnsi" w:hAnsiTheme="minorHAnsi" w:cstheme="minorHAnsi"/>
          <w:b/>
          <w:bCs/>
          <w:sz w:val="22"/>
          <w:szCs w:val="22"/>
        </w:rPr>
      </w:pPr>
    </w:p>
    <w:p w:rsidR="003A63CC" w:rsidRPr="00910CF2" w:rsidRDefault="00104FDD" w:rsidP="00050E00">
      <w:pPr>
        <w:pStyle w:val="ListParagraph"/>
        <w:numPr>
          <w:ilvl w:val="0"/>
          <w:numId w:val="20"/>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e</w:t>
      </w:r>
      <w:r w:rsidR="003A63CC" w:rsidRPr="00910CF2">
        <w:rPr>
          <w:rFonts w:asciiTheme="minorHAnsi" w:hAnsiTheme="minorHAnsi" w:cstheme="minorHAnsi"/>
          <w:sz w:val="22"/>
          <w:szCs w:val="22"/>
        </w:rPr>
        <w:t>duciranje učitelja za prepoznavanje potencijalno darovitih učenika, senzibiliziranje učitelja za potrebe potencijalno darovitih učenika, poticanje učitelja na motiviranje i uključivanje potencijalno darovit</w:t>
      </w:r>
      <w:r w:rsidR="00050E00">
        <w:rPr>
          <w:rFonts w:asciiTheme="minorHAnsi" w:hAnsiTheme="minorHAnsi" w:cstheme="minorHAnsi"/>
          <w:sz w:val="22"/>
          <w:szCs w:val="22"/>
        </w:rPr>
        <w:t>ih učenika u školske aktivnosti</w:t>
      </w:r>
    </w:p>
    <w:p w:rsidR="003A63CC" w:rsidRPr="00910CF2" w:rsidRDefault="00104FDD" w:rsidP="00050E00">
      <w:pPr>
        <w:pStyle w:val="ListParagraph"/>
        <w:numPr>
          <w:ilvl w:val="0"/>
          <w:numId w:val="20"/>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003A63CC" w:rsidRPr="00910CF2">
        <w:rPr>
          <w:rFonts w:asciiTheme="minorHAnsi" w:hAnsiTheme="minorHAnsi" w:cstheme="minorHAnsi"/>
          <w:sz w:val="22"/>
          <w:szCs w:val="22"/>
        </w:rPr>
        <w:t>repoznavanje</w:t>
      </w:r>
      <w:r w:rsidR="00050E00">
        <w:rPr>
          <w:rFonts w:asciiTheme="minorHAnsi" w:hAnsiTheme="minorHAnsi" w:cstheme="minorHAnsi"/>
          <w:sz w:val="22"/>
          <w:szCs w:val="22"/>
        </w:rPr>
        <w:t xml:space="preserve"> potencijalno darovitih učenika</w:t>
      </w:r>
    </w:p>
    <w:p w:rsidR="003A63CC" w:rsidRPr="00910CF2" w:rsidRDefault="00104FDD" w:rsidP="00050E00">
      <w:pPr>
        <w:pStyle w:val="ListParagraph"/>
        <w:numPr>
          <w:ilvl w:val="0"/>
          <w:numId w:val="20"/>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r</w:t>
      </w:r>
      <w:r w:rsidR="003A63CC" w:rsidRPr="00910CF2">
        <w:rPr>
          <w:rFonts w:asciiTheme="minorHAnsi" w:hAnsiTheme="minorHAnsi" w:cstheme="minorHAnsi"/>
          <w:sz w:val="22"/>
          <w:szCs w:val="22"/>
        </w:rPr>
        <w:t>ad učitelja s potencijalno darovitim učenicima kroz dodatnu nastavu, izbornu nastavu, terensku nastavu, izvannastavne aktivnosti, projektnu n</w:t>
      </w:r>
      <w:r w:rsidR="00050E00">
        <w:rPr>
          <w:rFonts w:asciiTheme="minorHAnsi" w:hAnsiTheme="minorHAnsi" w:cstheme="minorHAnsi"/>
          <w:sz w:val="22"/>
          <w:szCs w:val="22"/>
        </w:rPr>
        <w:t>astavu, izvanškolske aktivnosti</w:t>
      </w:r>
    </w:p>
    <w:p w:rsidR="003A63CC" w:rsidRPr="00910CF2" w:rsidRDefault="00104FDD" w:rsidP="00050E00">
      <w:pPr>
        <w:pStyle w:val="ListParagraph"/>
        <w:numPr>
          <w:ilvl w:val="0"/>
          <w:numId w:val="20"/>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r</w:t>
      </w:r>
      <w:r w:rsidR="003A63CC" w:rsidRPr="00910CF2">
        <w:rPr>
          <w:rFonts w:asciiTheme="minorHAnsi" w:hAnsiTheme="minorHAnsi" w:cstheme="minorHAnsi"/>
          <w:sz w:val="22"/>
          <w:szCs w:val="22"/>
        </w:rPr>
        <w:t>ad s motiviranim i potencijalno darovitim učenicima kroz vježbe za poticanje kreativnog mišljenja i rješavanja problema</w:t>
      </w:r>
      <w:r w:rsidR="00050E00">
        <w:rPr>
          <w:rFonts w:asciiTheme="minorHAnsi" w:hAnsiTheme="minorHAnsi" w:cstheme="minorHAnsi"/>
          <w:sz w:val="22"/>
          <w:szCs w:val="22"/>
        </w:rPr>
        <w:t xml:space="preserve"> te rad na zdravoj slici o sebi</w:t>
      </w:r>
    </w:p>
    <w:p w:rsidR="003A63CC" w:rsidRPr="00910CF2" w:rsidRDefault="00104FDD" w:rsidP="00050E00">
      <w:pPr>
        <w:pStyle w:val="ListParagraph"/>
        <w:numPr>
          <w:ilvl w:val="0"/>
          <w:numId w:val="20"/>
        </w:numPr>
        <w:autoSpaceDE w:val="0"/>
        <w:autoSpaceDN w:val="0"/>
        <w:adjustRightInd w:val="0"/>
        <w:spacing w:line="276" w:lineRule="auto"/>
        <w:jc w:val="both"/>
        <w:rPr>
          <w:rFonts w:asciiTheme="minorHAnsi" w:hAnsiTheme="minorHAnsi" w:cstheme="minorHAnsi"/>
          <w:sz w:val="22"/>
          <w:szCs w:val="22"/>
        </w:rPr>
      </w:pPr>
      <w:r>
        <w:rPr>
          <w:rFonts w:asciiTheme="minorHAnsi" w:hAnsiTheme="minorHAnsi" w:cstheme="minorHAnsi"/>
          <w:sz w:val="22"/>
          <w:szCs w:val="22"/>
        </w:rPr>
        <w:t>s</w:t>
      </w:r>
      <w:r w:rsidR="003A63CC" w:rsidRPr="00910CF2">
        <w:rPr>
          <w:rFonts w:asciiTheme="minorHAnsi" w:hAnsiTheme="minorHAnsi" w:cstheme="minorHAnsi"/>
          <w:sz w:val="22"/>
          <w:szCs w:val="22"/>
        </w:rPr>
        <w:t>enzibiliziranje roditelja potencijalno darovitih u</w:t>
      </w:r>
      <w:r w:rsidR="00050E00">
        <w:rPr>
          <w:rFonts w:asciiTheme="minorHAnsi" w:hAnsiTheme="minorHAnsi" w:cstheme="minorHAnsi"/>
          <w:sz w:val="22"/>
          <w:szCs w:val="22"/>
        </w:rPr>
        <w:t>čenika za potrebe njihove djece</w:t>
      </w:r>
    </w:p>
    <w:p w:rsidR="003A63CC" w:rsidRPr="00910CF2" w:rsidRDefault="00104FDD" w:rsidP="00050E00">
      <w:pPr>
        <w:pStyle w:val="ListParagraph"/>
        <w:numPr>
          <w:ilvl w:val="0"/>
          <w:numId w:val="20"/>
        </w:numPr>
        <w:spacing w:line="276" w:lineRule="auto"/>
        <w:jc w:val="both"/>
        <w:rPr>
          <w:rFonts w:asciiTheme="minorHAnsi" w:hAnsiTheme="minorHAnsi" w:cstheme="minorHAnsi"/>
          <w:b/>
          <w:bCs/>
          <w:sz w:val="22"/>
          <w:szCs w:val="22"/>
        </w:rPr>
      </w:pPr>
      <w:r>
        <w:rPr>
          <w:rFonts w:asciiTheme="minorHAnsi" w:hAnsiTheme="minorHAnsi" w:cstheme="minorHAnsi"/>
          <w:sz w:val="22"/>
          <w:szCs w:val="22"/>
        </w:rPr>
        <w:lastRenderedPageBreak/>
        <w:t>p</w:t>
      </w:r>
      <w:r w:rsidR="003A63CC" w:rsidRPr="00910CF2">
        <w:rPr>
          <w:rFonts w:asciiTheme="minorHAnsi" w:hAnsiTheme="minorHAnsi" w:cstheme="minorHAnsi"/>
          <w:sz w:val="22"/>
          <w:szCs w:val="22"/>
        </w:rPr>
        <w:t>raćenje i podrška učenicima.</w:t>
      </w:r>
    </w:p>
    <w:p w:rsidR="003148F5" w:rsidRPr="00910CF2" w:rsidRDefault="003148F5" w:rsidP="00050E00">
      <w:pPr>
        <w:jc w:val="both"/>
        <w:rPr>
          <w:rFonts w:asciiTheme="minorHAnsi" w:hAnsiTheme="minorHAnsi" w:cstheme="minorHAnsi"/>
          <w:b/>
          <w:bCs/>
          <w:lang w:eastAsia="hr-HR"/>
        </w:rPr>
      </w:pPr>
    </w:p>
    <w:p w:rsidR="00525323" w:rsidRPr="00910CF2" w:rsidRDefault="004F4B23" w:rsidP="00050E00">
      <w:pPr>
        <w:jc w:val="both"/>
        <w:rPr>
          <w:rFonts w:asciiTheme="minorHAnsi" w:hAnsiTheme="minorHAnsi" w:cstheme="minorHAnsi"/>
          <w:b/>
          <w:bCs/>
          <w:lang w:eastAsia="hr-HR"/>
        </w:rPr>
      </w:pPr>
      <w:r>
        <w:rPr>
          <w:rFonts w:asciiTheme="minorHAnsi" w:hAnsiTheme="minorHAnsi" w:cstheme="minorHAnsi"/>
        </w:rPr>
        <w:t>Ovaj rad namijenjen je</w:t>
      </w:r>
      <w:r w:rsidR="00495B01" w:rsidRPr="00910CF2">
        <w:rPr>
          <w:rFonts w:asciiTheme="minorHAnsi" w:hAnsiTheme="minorHAnsi" w:cstheme="minorHAnsi"/>
        </w:rPr>
        <w:t xml:space="preserve"> motiviranim i p</w:t>
      </w:r>
      <w:r>
        <w:rPr>
          <w:rFonts w:asciiTheme="minorHAnsi" w:hAnsiTheme="minorHAnsi" w:cstheme="minorHAnsi"/>
        </w:rPr>
        <w:t>otencijalno darovitim učenicima, a njegovi  n</w:t>
      </w:r>
      <w:r w:rsidR="008B5F9F">
        <w:rPr>
          <w:rFonts w:asciiTheme="minorHAnsi" w:hAnsiTheme="minorHAnsi" w:cstheme="minorHAnsi"/>
        </w:rPr>
        <w:t>ositelji su</w:t>
      </w:r>
      <w:r w:rsidR="00495B01" w:rsidRPr="00910CF2">
        <w:rPr>
          <w:rFonts w:asciiTheme="minorHAnsi" w:hAnsiTheme="minorHAnsi" w:cstheme="minorHAnsi"/>
        </w:rPr>
        <w:t xml:space="preserve"> učenici, roditelji, psiholog, svi učitelji Škole.</w:t>
      </w:r>
    </w:p>
    <w:p w:rsidR="009E234A" w:rsidRPr="00910CF2" w:rsidRDefault="001B3CF8" w:rsidP="00C659AF">
      <w:pPr>
        <w:spacing w:line="240" w:lineRule="auto"/>
        <w:jc w:val="both"/>
        <w:rPr>
          <w:rFonts w:asciiTheme="minorHAnsi" w:hAnsiTheme="minorHAnsi" w:cstheme="minorHAnsi"/>
          <w:b/>
          <w:bCs/>
          <w:lang w:eastAsia="hr-HR"/>
        </w:rPr>
      </w:pPr>
      <w:r w:rsidRPr="00604A4C">
        <w:rPr>
          <w:rFonts w:asciiTheme="minorHAnsi" w:hAnsiTheme="minorHAnsi" w:cstheme="minorHAnsi"/>
          <w:b/>
          <w:bCs/>
          <w:lang w:eastAsia="hr-HR"/>
        </w:rPr>
        <w:t>4</w:t>
      </w:r>
      <w:r w:rsidR="009E234A" w:rsidRPr="00604A4C">
        <w:rPr>
          <w:rFonts w:asciiTheme="minorHAnsi" w:hAnsiTheme="minorHAnsi" w:cstheme="minorHAnsi"/>
          <w:b/>
          <w:bCs/>
          <w:lang w:eastAsia="hr-HR"/>
        </w:rPr>
        <w:t>.</w:t>
      </w:r>
      <w:r w:rsidR="00495B01" w:rsidRPr="00604A4C">
        <w:rPr>
          <w:rFonts w:asciiTheme="minorHAnsi" w:hAnsiTheme="minorHAnsi" w:cstheme="minorHAnsi"/>
          <w:b/>
          <w:bCs/>
          <w:lang w:eastAsia="hr-HR"/>
        </w:rPr>
        <w:t>6</w:t>
      </w:r>
      <w:r w:rsidR="009E234A" w:rsidRPr="00604A4C">
        <w:rPr>
          <w:rFonts w:asciiTheme="minorHAnsi" w:hAnsiTheme="minorHAnsi" w:cstheme="minorHAnsi"/>
          <w:b/>
          <w:bCs/>
          <w:lang w:eastAsia="hr-HR"/>
        </w:rPr>
        <w:t>. DOPUNSKA NASTAVA</w:t>
      </w:r>
      <w:r w:rsidR="009E234A" w:rsidRPr="00910CF2">
        <w:rPr>
          <w:rFonts w:asciiTheme="minorHAnsi" w:hAnsiTheme="minorHAnsi" w:cstheme="minorHAnsi"/>
          <w:b/>
          <w:bCs/>
          <w:lang w:eastAsia="hr-HR"/>
        </w:rPr>
        <w:t xml:space="preserve"> </w:t>
      </w:r>
    </w:p>
    <w:tbl>
      <w:tblPr>
        <w:tblW w:w="853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807"/>
        <w:gridCol w:w="1731"/>
        <w:gridCol w:w="2300"/>
        <w:gridCol w:w="1100"/>
        <w:gridCol w:w="1600"/>
      </w:tblGrid>
      <w:tr w:rsidR="009E234A" w:rsidRPr="00910CF2" w:rsidTr="00B214BC">
        <w:tc>
          <w:tcPr>
            <w:tcW w:w="1807"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Predmet</w:t>
            </w:r>
          </w:p>
        </w:tc>
        <w:tc>
          <w:tcPr>
            <w:tcW w:w="1731"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Razred</w:t>
            </w:r>
          </w:p>
        </w:tc>
        <w:tc>
          <w:tcPr>
            <w:tcW w:w="23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Nastavnik</w:t>
            </w:r>
          </w:p>
        </w:tc>
        <w:tc>
          <w:tcPr>
            <w:tcW w:w="11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tjedno</w:t>
            </w:r>
          </w:p>
        </w:tc>
        <w:tc>
          <w:tcPr>
            <w:tcW w:w="16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godišnje</w:t>
            </w:r>
          </w:p>
        </w:tc>
      </w:tr>
      <w:tr w:rsidR="00D52A16" w:rsidRPr="00910CF2" w:rsidTr="00B214BC">
        <w:trPr>
          <w:trHeight w:val="291"/>
        </w:trPr>
        <w:tc>
          <w:tcPr>
            <w:tcW w:w="1807" w:type="dxa"/>
            <w:vMerge w:val="restart"/>
            <w:vAlign w:val="center"/>
          </w:tcPr>
          <w:p w:rsidR="00D52A16" w:rsidRPr="00050E00" w:rsidRDefault="00D52A16" w:rsidP="00C659AF">
            <w:pPr>
              <w:spacing w:line="240" w:lineRule="auto"/>
              <w:jc w:val="both"/>
              <w:rPr>
                <w:rFonts w:asciiTheme="minorHAnsi" w:hAnsiTheme="minorHAnsi" w:cstheme="minorHAnsi"/>
                <w:caps/>
                <w:lang w:eastAsia="hr-HR"/>
              </w:rPr>
            </w:pPr>
            <w:r w:rsidRPr="00050E00">
              <w:rPr>
                <w:rFonts w:asciiTheme="minorHAnsi" w:hAnsiTheme="minorHAnsi" w:cstheme="minorHAnsi"/>
                <w:caps/>
                <w:lang w:eastAsia="hr-HR"/>
              </w:rPr>
              <w:t>Hrvatski jezik</w:t>
            </w:r>
          </w:p>
        </w:tc>
        <w:tc>
          <w:tcPr>
            <w:tcW w:w="1731" w:type="dxa"/>
            <w:vAlign w:val="center"/>
          </w:tcPr>
          <w:p w:rsidR="00D52A16" w:rsidRPr="00050E00" w:rsidRDefault="00050E00" w:rsidP="00050E00">
            <w:pPr>
              <w:jc w:val="both"/>
              <w:rPr>
                <w:rFonts w:asciiTheme="minorHAnsi" w:hAnsiTheme="minorHAnsi" w:cstheme="minorHAnsi"/>
              </w:rPr>
            </w:pPr>
            <w:r w:rsidRPr="00050E00">
              <w:rPr>
                <w:rFonts w:asciiTheme="minorHAnsi" w:hAnsiTheme="minorHAnsi" w:cstheme="minorHAnsi"/>
                <w:lang w:eastAsia="hr-HR"/>
              </w:rPr>
              <w:t>1.</w:t>
            </w:r>
            <w:r w:rsidRPr="00050E00">
              <w:rPr>
                <w:rFonts w:asciiTheme="minorHAnsi" w:hAnsiTheme="minorHAnsi" w:cstheme="minorHAnsi"/>
              </w:rPr>
              <w:t xml:space="preserve">- </w:t>
            </w:r>
            <w:r w:rsidR="00D52A16" w:rsidRPr="00050E00">
              <w:rPr>
                <w:rFonts w:asciiTheme="minorHAnsi" w:hAnsiTheme="minorHAnsi" w:cstheme="minorHAnsi"/>
              </w:rPr>
              <w:t>4.</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100" w:type="dxa"/>
            <w:vAlign w:val="center"/>
          </w:tcPr>
          <w:p w:rsidR="00D52A16" w:rsidRPr="00910CF2" w:rsidRDefault="00174BF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600" w:type="dxa"/>
            <w:vAlign w:val="center"/>
          </w:tcPr>
          <w:p w:rsidR="00D52A16" w:rsidRPr="00910CF2" w:rsidRDefault="00174BF0" w:rsidP="00EB1717">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D52A16" w:rsidRPr="00910CF2" w:rsidTr="00B214BC">
        <w:trPr>
          <w:trHeight w:val="291"/>
        </w:trPr>
        <w:tc>
          <w:tcPr>
            <w:tcW w:w="1807" w:type="dxa"/>
            <w:vMerge/>
            <w:vAlign w:val="center"/>
          </w:tcPr>
          <w:p w:rsidR="00D52A16" w:rsidRPr="00050E00"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050E00" w:rsidRDefault="00D31D30" w:rsidP="00C659AF">
            <w:pPr>
              <w:spacing w:line="240" w:lineRule="auto"/>
              <w:jc w:val="both"/>
              <w:rPr>
                <w:rFonts w:asciiTheme="minorHAnsi" w:hAnsiTheme="minorHAnsi" w:cstheme="minorHAnsi"/>
                <w:lang w:eastAsia="hr-HR"/>
              </w:rPr>
            </w:pPr>
            <w:r w:rsidRPr="00050E00">
              <w:rPr>
                <w:rFonts w:asciiTheme="minorHAnsi" w:hAnsiTheme="minorHAnsi" w:cstheme="minorHAnsi"/>
                <w:lang w:eastAsia="hr-HR"/>
              </w:rPr>
              <w:t>7</w:t>
            </w:r>
            <w:r w:rsidR="00D52A16" w:rsidRPr="00050E00">
              <w:rPr>
                <w:rFonts w:asciiTheme="minorHAnsi" w:hAnsiTheme="minorHAnsi" w:cstheme="minorHAnsi"/>
                <w:lang w:eastAsia="hr-HR"/>
              </w:rPr>
              <w:t>.a, b, c</w:t>
            </w:r>
            <w:r w:rsidRPr="00050E00">
              <w:rPr>
                <w:rFonts w:asciiTheme="minorHAnsi" w:hAnsiTheme="minorHAnsi" w:cstheme="minorHAnsi"/>
                <w:lang w:eastAsia="hr-HR"/>
              </w:rPr>
              <w:t>,</w:t>
            </w:r>
            <w:r w:rsidR="00050E00" w:rsidRPr="00050E00">
              <w:rPr>
                <w:rFonts w:asciiTheme="minorHAnsi" w:hAnsiTheme="minorHAnsi" w:cstheme="minorHAnsi"/>
                <w:lang w:eastAsia="hr-HR"/>
              </w:rPr>
              <w:t xml:space="preserve"> </w:t>
            </w:r>
            <w:r w:rsidRPr="00050E00">
              <w:rPr>
                <w:rFonts w:asciiTheme="minorHAnsi" w:hAnsiTheme="minorHAnsi" w:cstheme="minorHAnsi"/>
                <w:lang w:eastAsia="hr-HR"/>
              </w:rPr>
              <w:t>d</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100" w:type="dxa"/>
            <w:vAlign w:val="center"/>
          </w:tcPr>
          <w:p w:rsidR="00D52A16"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vAlign w:val="center"/>
          </w:tcPr>
          <w:p w:rsidR="00D52A16"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D52A16" w:rsidRPr="00910CF2" w:rsidTr="00B214BC">
        <w:trPr>
          <w:trHeight w:val="291"/>
        </w:trPr>
        <w:tc>
          <w:tcPr>
            <w:tcW w:w="1807" w:type="dxa"/>
            <w:vMerge/>
            <w:vAlign w:val="center"/>
          </w:tcPr>
          <w:p w:rsidR="00D52A16" w:rsidRPr="00050E00"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050E00" w:rsidRDefault="00D31D30" w:rsidP="00C659AF">
            <w:pPr>
              <w:spacing w:line="240" w:lineRule="auto"/>
              <w:jc w:val="both"/>
              <w:rPr>
                <w:rFonts w:asciiTheme="minorHAnsi" w:hAnsiTheme="minorHAnsi" w:cstheme="minorHAnsi"/>
                <w:lang w:eastAsia="hr-HR"/>
              </w:rPr>
            </w:pPr>
            <w:r w:rsidRPr="00050E00">
              <w:rPr>
                <w:rFonts w:asciiTheme="minorHAnsi" w:hAnsiTheme="minorHAnsi" w:cstheme="minorHAnsi"/>
                <w:lang w:eastAsia="hr-HR"/>
              </w:rPr>
              <w:t>8</w:t>
            </w:r>
            <w:r w:rsidR="00D52A16" w:rsidRPr="00050E00">
              <w:rPr>
                <w:rFonts w:asciiTheme="minorHAnsi" w:hAnsiTheme="minorHAnsi" w:cstheme="minorHAnsi"/>
                <w:lang w:eastAsia="hr-HR"/>
              </w:rPr>
              <w:t>.</w:t>
            </w:r>
            <w:r w:rsidR="00050E00" w:rsidRPr="00050E00">
              <w:rPr>
                <w:rFonts w:asciiTheme="minorHAnsi" w:hAnsiTheme="minorHAnsi" w:cstheme="minorHAnsi"/>
                <w:lang w:eastAsia="hr-HR"/>
              </w:rPr>
              <w:t xml:space="preserve"> </w:t>
            </w:r>
            <w:r w:rsidR="00D52A16" w:rsidRPr="00050E00">
              <w:rPr>
                <w:rFonts w:asciiTheme="minorHAnsi" w:hAnsiTheme="minorHAnsi" w:cstheme="minorHAnsi"/>
                <w:lang w:eastAsia="hr-HR"/>
              </w:rPr>
              <w:t>a,</w:t>
            </w:r>
            <w:r w:rsidR="000A4B72" w:rsidRPr="00050E00">
              <w:rPr>
                <w:rFonts w:asciiTheme="minorHAnsi" w:hAnsiTheme="minorHAnsi" w:cstheme="minorHAnsi"/>
                <w:lang w:eastAsia="hr-HR"/>
              </w:rPr>
              <w:t xml:space="preserve"> b, </w:t>
            </w:r>
            <w:r w:rsidR="00D52A16" w:rsidRPr="00050E00">
              <w:rPr>
                <w:rFonts w:asciiTheme="minorHAnsi" w:hAnsiTheme="minorHAnsi" w:cstheme="minorHAnsi"/>
                <w:lang w:eastAsia="hr-HR"/>
              </w:rPr>
              <w:t>c,</w:t>
            </w:r>
            <w:r w:rsidR="000A4B72" w:rsidRPr="00050E00">
              <w:rPr>
                <w:rFonts w:asciiTheme="minorHAnsi" w:hAnsiTheme="minorHAnsi" w:cstheme="minorHAnsi"/>
                <w:lang w:eastAsia="hr-HR"/>
              </w:rPr>
              <w:t xml:space="preserve"> </w:t>
            </w:r>
            <w:r w:rsidR="00D52A16" w:rsidRPr="00050E00">
              <w:rPr>
                <w:rFonts w:asciiTheme="minorHAnsi" w:hAnsiTheme="minorHAnsi" w:cstheme="minorHAnsi"/>
                <w:lang w:eastAsia="hr-HR"/>
              </w:rPr>
              <w:t>d</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D52A16" w:rsidRPr="00910CF2" w:rsidTr="00B214BC">
        <w:trPr>
          <w:trHeight w:val="291"/>
        </w:trPr>
        <w:tc>
          <w:tcPr>
            <w:tcW w:w="1807" w:type="dxa"/>
            <w:vMerge/>
            <w:vAlign w:val="center"/>
          </w:tcPr>
          <w:p w:rsidR="00D52A16" w:rsidRPr="00050E00"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050E00" w:rsidRDefault="00050E00" w:rsidP="00050E00">
            <w:pPr>
              <w:jc w:val="both"/>
              <w:rPr>
                <w:rFonts w:asciiTheme="minorHAnsi" w:hAnsiTheme="minorHAnsi" w:cstheme="minorHAnsi"/>
              </w:rPr>
            </w:pPr>
            <w:r w:rsidRPr="00050E00">
              <w:rPr>
                <w:rFonts w:asciiTheme="minorHAnsi" w:hAnsiTheme="minorHAnsi" w:cstheme="minorHAnsi"/>
                <w:lang w:eastAsia="hr-HR"/>
              </w:rPr>
              <w:t>5.</w:t>
            </w:r>
            <w:r w:rsidRPr="00050E00">
              <w:rPr>
                <w:rFonts w:asciiTheme="minorHAnsi" w:hAnsiTheme="minorHAnsi" w:cstheme="minorHAnsi"/>
              </w:rPr>
              <w:t xml:space="preserve"> </w:t>
            </w:r>
            <w:r w:rsidR="00D31D30" w:rsidRPr="00050E00">
              <w:rPr>
                <w:rFonts w:asciiTheme="minorHAnsi" w:hAnsiTheme="minorHAnsi" w:cstheme="minorHAnsi"/>
              </w:rPr>
              <w:t>a,b,c</w:t>
            </w:r>
          </w:p>
        </w:tc>
        <w:tc>
          <w:tcPr>
            <w:tcW w:w="23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D52A16" w:rsidRPr="00910CF2" w:rsidTr="00B214BC">
        <w:trPr>
          <w:trHeight w:val="291"/>
        </w:trPr>
        <w:tc>
          <w:tcPr>
            <w:tcW w:w="1807" w:type="dxa"/>
            <w:vMerge/>
            <w:vAlign w:val="center"/>
          </w:tcPr>
          <w:p w:rsidR="00D52A16" w:rsidRPr="00050E00"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050E00" w:rsidRDefault="000A4B72" w:rsidP="00D52A16">
            <w:pPr>
              <w:spacing w:line="240" w:lineRule="auto"/>
              <w:jc w:val="both"/>
              <w:rPr>
                <w:rFonts w:asciiTheme="minorHAnsi" w:hAnsiTheme="minorHAnsi" w:cstheme="minorHAnsi"/>
                <w:lang w:eastAsia="hr-HR"/>
              </w:rPr>
            </w:pPr>
            <w:r w:rsidRPr="00050E00">
              <w:rPr>
                <w:rFonts w:asciiTheme="minorHAnsi" w:hAnsiTheme="minorHAnsi" w:cstheme="minorHAnsi"/>
                <w:lang w:eastAsia="hr-HR"/>
              </w:rPr>
              <w:t>5.</w:t>
            </w:r>
            <w:r w:rsidR="00050E00" w:rsidRPr="00050E00">
              <w:rPr>
                <w:rFonts w:asciiTheme="minorHAnsi" w:hAnsiTheme="minorHAnsi" w:cstheme="minorHAnsi"/>
                <w:lang w:eastAsia="hr-HR"/>
              </w:rPr>
              <w:t xml:space="preserve"> d</w:t>
            </w:r>
            <w:r w:rsidR="00FA0C63">
              <w:rPr>
                <w:rFonts w:asciiTheme="minorHAnsi" w:hAnsiTheme="minorHAnsi" w:cstheme="minorHAnsi"/>
                <w:lang w:eastAsia="hr-HR"/>
              </w:rPr>
              <w:t>;</w:t>
            </w:r>
            <w:r w:rsidR="00D31D30" w:rsidRPr="00050E00">
              <w:rPr>
                <w:rFonts w:asciiTheme="minorHAnsi" w:hAnsiTheme="minorHAnsi" w:cstheme="minorHAnsi"/>
                <w:lang w:eastAsia="hr-HR"/>
              </w:rPr>
              <w:t xml:space="preserve"> 6.</w:t>
            </w:r>
            <w:r w:rsidR="00050E00" w:rsidRPr="00050E00">
              <w:rPr>
                <w:rFonts w:asciiTheme="minorHAnsi" w:hAnsiTheme="minorHAnsi" w:cstheme="minorHAnsi"/>
                <w:lang w:eastAsia="hr-HR"/>
              </w:rPr>
              <w:t xml:space="preserve"> </w:t>
            </w:r>
            <w:r w:rsidRPr="00050E00">
              <w:rPr>
                <w:rFonts w:asciiTheme="minorHAnsi" w:hAnsiTheme="minorHAnsi" w:cstheme="minorHAnsi"/>
                <w:lang w:eastAsia="hr-HR"/>
              </w:rPr>
              <w:t>a,</w:t>
            </w:r>
            <w:r w:rsidR="00050E00" w:rsidRPr="00050E00">
              <w:rPr>
                <w:rFonts w:asciiTheme="minorHAnsi" w:hAnsiTheme="minorHAnsi" w:cstheme="minorHAnsi"/>
                <w:lang w:eastAsia="hr-HR"/>
              </w:rPr>
              <w:t xml:space="preserve"> </w:t>
            </w:r>
            <w:r w:rsidRPr="00050E00">
              <w:rPr>
                <w:rFonts w:asciiTheme="minorHAnsi" w:hAnsiTheme="minorHAnsi" w:cstheme="minorHAnsi"/>
                <w:lang w:eastAsia="hr-HR"/>
              </w:rPr>
              <w:t>b</w:t>
            </w:r>
          </w:p>
        </w:tc>
        <w:tc>
          <w:tcPr>
            <w:tcW w:w="2300" w:type="dxa"/>
            <w:vAlign w:val="center"/>
          </w:tcPr>
          <w:p w:rsidR="00D52A16" w:rsidRPr="00D31D30" w:rsidRDefault="00D31D30" w:rsidP="00C659AF">
            <w:pPr>
              <w:spacing w:line="240" w:lineRule="auto"/>
              <w:jc w:val="both"/>
              <w:rPr>
                <w:rFonts w:asciiTheme="minorHAnsi" w:hAnsiTheme="minorHAnsi" w:cstheme="minorHAnsi"/>
                <w:lang w:eastAsia="hr-HR"/>
              </w:rPr>
            </w:pPr>
            <w:r w:rsidRPr="00D31D30">
              <w:rPr>
                <w:rFonts w:asciiTheme="minorHAnsi" w:hAnsiTheme="minorHAnsi" w:cstheme="minorHAnsi"/>
                <w:lang w:eastAsia="hr-HR"/>
              </w:rPr>
              <w:t>Ivana Rajič</w:t>
            </w:r>
          </w:p>
        </w:tc>
        <w:tc>
          <w:tcPr>
            <w:tcW w:w="11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vAlign w:val="center"/>
          </w:tcPr>
          <w:p w:rsidR="00D52A16" w:rsidRPr="00910CF2" w:rsidRDefault="00D52A1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D52A16" w:rsidRPr="00910CF2" w:rsidTr="00B214BC">
        <w:trPr>
          <w:trHeight w:val="291"/>
        </w:trPr>
        <w:tc>
          <w:tcPr>
            <w:tcW w:w="1807" w:type="dxa"/>
            <w:vMerge/>
            <w:vAlign w:val="center"/>
          </w:tcPr>
          <w:p w:rsidR="00D52A16" w:rsidRPr="00050E00" w:rsidRDefault="00D52A16" w:rsidP="00C659AF">
            <w:pPr>
              <w:spacing w:line="240" w:lineRule="auto"/>
              <w:jc w:val="both"/>
              <w:rPr>
                <w:rFonts w:asciiTheme="minorHAnsi" w:hAnsiTheme="minorHAnsi" w:cstheme="minorHAnsi"/>
                <w:caps/>
                <w:lang w:eastAsia="hr-HR"/>
              </w:rPr>
            </w:pPr>
          </w:p>
        </w:tc>
        <w:tc>
          <w:tcPr>
            <w:tcW w:w="1731" w:type="dxa"/>
            <w:vAlign w:val="center"/>
          </w:tcPr>
          <w:p w:rsidR="00D52A16" w:rsidRPr="00050E00" w:rsidRDefault="00D31D30" w:rsidP="00050E00">
            <w:pPr>
              <w:pStyle w:val="ListParagraph"/>
              <w:numPr>
                <w:ilvl w:val="0"/>
                <w:numId w:val="1"/>
              </w:numPr>
              <w:jc w:val="both"/>
              <w:rPr>
                <w:rFonts w:asciiTheme="minorHAnsi" w:hAnsiTheme="minorHAnsi" w:cstheme="minorHAnsi"/>
                <w:sz w:val="22"/>
                <w:szCs w:val="22"/>
              </w:rPr>
            </w:pPr>
            <w:r w:rsidRPr="00050E00">
              <w:rPr>
                <w:rFonts w:asciiTheme="minorHAnsi" w:hAnsiTheme="minorHAnsi" w:cstheme="minorHAnsi"/>
                <w:sz w:val="22"/>
                <w:szCs w:val="22"/>
              </w:rPr>
              <w:t>c</w:t>
            </w:r>
          </w:p>
        </w:tc>
        <w:tc>
          <w:tcPr>
            <w:tcW w:w="2300" w:type="dxa"/>
            <w:vAlign w:val="center"/>
          </w:tcPr>
          <w:p w:rsidR="00D52A16"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Nevena Papak</w:t>
            </w:r>
          </w:p>
        </w:tc>
        <w:tc>
          <w:tcPr>
            <w:tcW w:w="1100" w:type="dxa"/>
            <w:vAlign w:val="center"/>
          </w:tcPr>
          <w:p w:rsidR="00D52A16"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vAlign w:val="center"/>
          </w:tcPr>
          <w:p w:rsidR="00D52A16"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A23F18" w:rsidRPr="00910CF2" w:rsidTr="00B214BC">
        <w:trPr>
          <w:trHeight w:val="292"/>
        </w:trPr>
        <w:tc>
          <w:tcPr>
            <w:tcW w:w="1807" w:type="dxa"/>
            <w:vMerge w:val="restart"/>
            <w:tcBorders>
              <w:top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MATEMATIKA</w:t>
            </w:r>
          </w:p>
        </w:tc>
        <w:tc>
          <w:tcPr>
            <w:tcW w:w="1731" w:type="dxa"/>
            <w:tcBorders>
              <w:top w:val="single" w:sz="4" w:space="0" w:color="auto"/>
              <w:bottom w:val="single" w:sz="4" w:space="0" w:color="auto"/>
            </w:tcBorders>
            <w:shd w:val="clear" w:color="auto" w:fill="DEEAF6"/>
            <w:vAlign w:val="center"/>
          </w:tcPr>
          <w:p w:rsidR="00A23F18" w:rsidRPr="00050E00" w:rsidRDefault="00050E00" w:rsidP="00050E00">
            <w:pPr>
              <w:jc w:val="both"/>
              <w:rPr>
                <w:rFonts w:asciiTheme="minorHAnsi" w:hAnsiTheme="minorHAnsi" w:cstheme="minorHAnsi"/>
              </w:rPr>
            </w:pPr>
            <w:r w:rsidRPr="00050E00">
              <w:rPr>
                <w:rFonts w:asciiTheme="minorHAnsi" w:hAnsiTheme="minorHAnsi" w:cstheme="minorHAnsi"/>
                <w:lang w:eastAsia="hr-HR"/>
              </w:rPr>
              <w:t>1.</w:t>
            </w:r>
            <w:r>
              <w:rPr>
                <w:rFonts w:asciiTheme="minorHAnsi" w:hAnsiTheme="minorHAnsi" w:cstheme="minorHAnsi"/>
              </w:rPr>
              <w:t xml:space="preserve"> </w:t>
            </w:r>
            <w:r w:rsidRPr="00050E00">
              <w:rPr>
                <w:rFonts w:asciiTheme="minorHAnsi" w:hAnsiTheme="minorHAnsi" w:cstheme="minorHAnsi"/>
              </w:rPr>
              <w:t>-</w:t>
            </w:r>
            <w:r w:rsidR="00A23F18" w:rsidRPr="00050E00">
              <w:rPr>
                <w:rFonts w:asciiTheme="minorHAnsi" w:hAnsiTheme="minorHAnsi" w:cstheme="minorHAnsi"/>
              </w:rPr>
              <w:t xml:space="preserve"> 4.</w:t>
            </w:r>
          </w:p>
        </w:tc>
        <w:tc>
          <w:tcPr>
            <w:tcW w:w="23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100" w:type="dxa"/>
            <w:tcBorders>
              <w:top w:val="single" w:sz="4" w:space="0" w:color="auto"/>
              <w:bottom w:val="single" w:sz="4" w:space="0" w:color="auto"/>
            </w:tcBorders>
            <w:shd w:val="clear" w:color="auto" w:fill="DEEAF6"/>
            <w:vAlign w:val="center"/>
          </w:tcPr>
          <w:p w:rsidR="00A23F18" w:rsidRPr="00910CF2" w:rsidRDefault="00604A4C" w:rsidP="00C659AF">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600" w:type="dxa"/>
            <w:tcBorders>
              <w:top w:val="single" w:sz="4" w:space="0" w:color="auto"/>
              <w:bottom w:val="single" w:sz="4" w:space="0" w:color="auto"/>
            </w:tcBorders>
            <w:shd w:val="clear" w:color="auto" w:fill="DEEAF6"/>
            <w:vAlign w:val="center"/>
          </w:tcPr>
          <w:p w:rsidR="00A23F18" w:rsidRPr="00910CF2" w:rsidRDefault="00604A4C" w:rsidP="00C659AF">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A23F18" w:rsidRPr="00910CF2" w:rsidTr="00B214BC">
        <w:trPr>
          <w:trHeight w:val="292"/>
        </w:trPr>
        <w:tc>
          <w:tcPr>
            <w:tcW w:w="1807" w:type="dxa"/>
            <w:vMerge/>
            <w:tcBorders>
              <w:top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rsidR="00C34472" w:rsidRPr="00910CF2" w:rsidRDefault="003E5581"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A23F18" w:rsidRPr="00910CF2">
              <w:rPr>
                <w:rFonts w:asciiTheme="minorHAnsi" w:hAnsiTheme="minorHAnsi" w:cstheme="minorHAnsi"/>
                <w:lang w:eastAsia="hr-HR"/>
              </w:rPr>
              <w:t>.</w:t>
            </w:r>
            <w:r w:rsidR="00050E00">
              <w:rPr>
                <w:rFonts w:asciiTheme="minorHAnsi" w:hAnsiTheme="minorHAnsi" w:cstheme="minorHAnsi"/>
                <w:lang w:eastAsia="hr-HR"/>
              </w:rPr>
              <w:t xml:space="preserve"> </w:t>
            </w:r>
            <w:r w:rsidR="00A23F18" w:rsidRPr="00910CF2">
              <w:rPr>
                <w:rFonts w:asciiTheme="minorHAnsi" w:hAnsiTheme="minorHAnsi" w:cstheme="minorHAnsi"/>
                <w:lang w:eastAsia="hr-HR"/>
              </w:rPr>
              <w:t>a</w:t>
            </w:r>
            <w:r w:rsidR="000A4B72">
              <w:rPr>
                <w:rFonts w:asciiTheme="minorHAnsi" w:hAnsiTheme="minorHAnsi" w:cstheme="minorHAnsi"/>
                <w:lang w:eastAsia="hr-HR"/>
              </w:rPr>
              <w:t>,b,</w:t>
            </w:r>
            <w:r>
              <w:rPr>
                <w:rFonts w:asciiTheme="minorHAnsi" w:hAnsiTheme="minorHAnsi" w:cstheme="minorHAnsi"/>
                <w:lang w:eastAsia="hr-HR"/>
              </w:rPr>
              <w:t>c,</w:t>
            </w:r>
            <w:r w:rsidR="00D7464B" w:rsidRPr="00910CF2">
              <w:rPr>
                <w:rFonts w:asciiTheme="minorHAnsi" w:hAnsiTheme="minorHAnsi" w:cstheme="minorHAnsi"/>
                <w:lang w:eastAsia="hr-HR"/>
              </w:rPr>
              <w:t>d</w:t>
            </w:r>
            <w:r>
              <w:rPr>
                <w:rFonts w:asciiTheme="minorHAnsi" w:hAnsiTheme="minorHAnsi" w:cstheme="minorHAnsi"/>
                <w:lang w:eastAsia="hr-HR"/>
              </w:rPr>
              <w:t xml:space="preserve">, </w:t>
            </w:r>
          </w:p>
        </w:tc>
        <w:tc>
          <w:tcPr>
            <w:tcW w:w="2300" w:type="dxa"/>
            <w:tcBorders>
              <w:top w:val="single" w:sz="4" w:space="0" w:color="auto"/>
              <w:bottom w:val="single" w:sz="4" w:space="0" w:color="auto"/>
            </w:tcBorders>
            <w:shd w:val="clear" w:color="auto" w:fill="DEEAF6"/>
            <w:vAlign w:val="center"/>
          </w:tcPr>
          <w:p w:rsidR="00A23F18" w:rsidRPr="00910CF2" w:rsidRDefault="00D7464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1100" w:type="dxa"/>
            <w:tcBorders>
              <w:top w:val="single" w:sz="4" w:space="0" w:color="auto"/>
              <w:bottom w:val="single" w:sz="4" w:space="0" w:color="auto"/>
            </w:tcBorders>
            <w:shd w:val="clear" w:color="auto" w:fill="DEEAF6"/>
            <w:vAlign w:val="center"/>
          </w:tcPr>
          <w:p w:rsidR="00A23F18"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0A4B72"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A23F18" w:rsidRPr="00910CF2" w:rsidTr="00B214BC">
        <w:trPr>
          <w:trHeight w:val="292"/>
        </w:trPr>
        <w:tc>
          <w:tcPr>
            <w:tcW w:w="1807" w:type="dxa"/>
            <w:vMerge/>
            <w:tcBorders>
              <w:top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rsidR="00A23F18" w:rsidRPr="00910CF2" w:rsidRDefault="00604A4C"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C34472" w:rsidRPr="00910CF2">
              <w:rPr>
                <w:rFonts w:asciiTheme="minorHAnsi" w:hAnsiTheme="minorHAnsi" w:cstheme="minorHAnsi"/>
                <w:lang w:eastAsia="hr-HR"/>
              </w:rPr>
              <w:t>.</w:t>
            </w:r>
            <w:r w:rsidR="00A23F18" w:rsidRPr="00910CF2">
              <w:rPr>
                <w:rFonts w:asciiTheme="minorHAnsi" w:hAnsiTheme="minorHAnsi" w:cstheme="minorHAnsi"/>
                <w:lang w:eastAsia="hr-HR"/>
              </w:rPr>
              <w:t>b</w:t>
            </w:r>
            <w:r>
              <w:rPr>
                <w:rFonts w:asciiTheme="minorHAnsi" w:hAnsiTheme="minorHAnsi" w:cstheme="minorHAnsi"/>
                <w:lang w:eastAsia="hr-HR"/>
              </w:rPr>
              <w:br/>
              <w:t>8.c,d</w:t>
            </w:r>
          </w:p>
        </w:tc>
        <w:tc>
          <w:tcPr>
            <w:tcW w:w="2300" w:type="dxa"/>
            <w:tcBorders>
              <w:top w:val="single" w:sz="4" w:space="0" w:color="auto"/>
              <w:bottom w:val="single" w:sz="4" w:space="0" w:color="auto"/>
            </w:tcBorders>
            <w:shd w:val="clear" w:color="auto" w:fill="DEEAF6"/>
            <w:vAlign w:val="center"/>
          </w:tcPr>
          <w:p w:rsidR="00A23F18" w:rsidRPr="00604A4C" w:rsidRDefault="00604A4C" w:rsidP="00D7464B">
            <w:pPr>
              <w:spacing w:line="240" w:lineRule="auto"/>
              <w:jc w:val="both"/>
              <w:rPr>
                <w:rFonts w:asciiTheme="minorHAnsi" w:hAnsiTheme="minorHAnsi" w:cstheme="minorHAnsi"/>
                <w:lang w:eastAsia="hr-HR"/>
              </w:rPr>
            </w:pPr>
            <w:r w:rsidRPr="00604A4C">
              <w:rPr>
                <w:rFonts w:asciiTheme="minorHAnsi" w:hAnsiTheme="minorHAnsi" w:cstheme="minorHAnsi"/>
                <w:lang w:eastAsia="hr-HR"/>
              </w:rPr>
              <w:t>Ivana Paponja</w:t>
            </w:r>
          </w:p>
        </w:tc>
        <w:tc>
          <w:tcPr>
            <w:tcW w:w="1100" w:type="dxa"/>
            <w:tcBorders>
              <w:top w:val="single" w:sz="4" w:space="0" w:color="auto"/>
              <w:bottom w:val="single" w:sz="4" w:space="0" w:color="auto"/>
            </w:tcBorders>
            <w:shd w:val="clear" w:color="auto" w:fill="DEEAF6"/>
            <w:vAlign w:val="center"/>
          </w:tcPr>
          <w:p w:rsidR="00A23F18" w:rsidRPr="00910CF2" w:rsidRDefault="00D04DED"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D04DED"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D7464B" w:rsidRPr="00910CF2" w:rsidTr="00B214BC">
        <w:trPr>
          <w:trHeight w:val="292"/>
        </w:trPr>
        <w:tc>
          <w:tcPr>
            <w:tcW w:w="1807" w:type="dxa"/>
            <w:vMerge/>
            <w:tcBorders>
              <w:top w:val="single" w:sz="4" w:space="0" w:color="auto"/>
            </w:tcBorders>
            <w:shd w:val="clear" w:color="auto" w:fill="DEEAF6"/>
            <w:vAlign w:val="center"/>
          </w:tcPr>
          <w:p w:rsidR="00D7464B" w:rsidRPr="00910CF2" w:rsidRDefault="00D7464B" w:rsidP="00C659AF">
            <w:pPr>
              <w:spacing w:line="240" w:lineRule="auto"/>
              <w:jc w:val="both"/>
              <w:rPr>
                <w:rFonts w:asciiTheme="minorHAnsi" w:hAnsiTheme="minorHAnsi" w:cstheme="minorHAnsi"/>
                <w:caps/>
                <w:lang w:eastAsia="hr-HR"/>
              </w:rPr>
            </w:pPr>
          </w:p>
        </w:tc>
        <w:tc>
          <w:tcPr>
            <w:tcW w:w="1731" w:type="dxa"/>
            <w:tcBorders>
              <w:top w:val="single" w:sz="4" w:space="0" w:color="auto"/>
              <w:bottom w:val="single" w:sz="4" w:space="0" w:color="auto"/>
            </w:tcBorders>
            <w:shd w:val="clear" w:color="auto" w:fill="DEEAF6"/>
            <w:vAlign w:val="center"/>
          </w:tcPr>
          <w:p w:rsidR="00D7464B" w:rsidRPr="00910CF2" w:rsidRDefault="00FA0C63" w:rsidP="00C659AF">
            <w:pPr>
              <w:spacing w:line="240" w:lineRule="auto"/>
              <w:jc w:val="both"/>
              <w:rPr>
                <w:rFonts w:asciiTheme="minorHAnsi" w:hAnsiTheme="minorHAnsi" w:cstheme="minorHAnsi"/>
                <w:lang w:eastAsia="hr-HR"/>
              </w:rPr>
            </w:pPr>
            <w:r>
              <w:rPr>
                <w:rFonts w:asciiTheme="minorHAnsi" w:hAnsiTheme="minorHAnsi" w:cstheme="minorHAnsi"/>
                <w:lang w:eastAsia="hr-HR"/>
              </w:rPr>
              <w:t>5.a,c,d;</w:t>
            </w:r>
            <w:r w:rsidR="00604A4C">
              <w:rPr>
                <w:rFonts w:asciiTheme="minorHAnsi" w:hAnsiTheme="minorHAnsi" w:cstheme="minorHAnsi"/>
                <w:lang w:eastAsia="hr-HR"/>
              </w:rPr>
              <w:t xml:space="preserve"> 8</w:t>
            </w:r>
            <w:r w:rsidR="00A57619">
              <w:rPr>
                <w:rFonts w:asciiTheme="minorHAnsi" w:hAnsiTheme="minorHAnsi" w:cstheme="minorHAnsi"/>
                <w:lang w:eastAsia="hr-HR"/>
              </w:rPr>
              <w:t>.</w:t>
            </w:r>
            <w:r w:rsidR="00604A4C">
              <w:rPr>
                <w:rFonts w:asciiTheme="minorHAnsi" w:hAnsiTheme="minorHAnsi" w:cstheme="minorHAnsi"/>
                <w:lang w:eastAsia="hr-HR"/>
              </w:rPr>
              <w:t>b</w:t>
            </w:r>
          </w:p>
        </w:tc>
        <w:tc>
          <w:tcPr>
            <w:tcW w:w="2300" w:type="dxa"/>
            <w:tcBorders>
              <w:top w:val="single" w:sz="4" w:space="0" w:color="auto"/>
              <w:bottom w:val="single" w:sz="4" w:space="0" w:color="auto"/>
            </w:tcBorders>
            <w:shd w:val="clear" w:color="auto" w:fill="DEEAF6"/>
            <w:vAlign w:val="center"/>
          </w:tcPr>
          <w:p w:rsidR="00D7464B" w:rsidRPr="00910CF2" w:rsidRDefault="00D7464B" w:rsidP="00D7464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Mirela Brekalo</w:t>
            </w:r>
            <w:r w:rsidR="008B5F9F">
              <w:rPr>
                <w:rFonts w:asciiTheme="minorHAnsi" w:hAnsiTheme="minorHAnsi" w:cstheme="minorHAnsi"/>
                <w:lang w:eastAsia="hr-HR"/>
              </w:rPr>
              <w:t xml:space="preserve"> </w:t>
            </w:r>
          </w:p>
        </w:tc>
        <w:tc>
          <w:tcPr>
            <w:tcW w:w="1100" w:type="dxa"/>
            <w:tcBorders>
              <w:top w:val="single" w:sz="4" w:space="0" w:color="auto"/>
              <w:bottom w:val="single" w:sz="4" w:space="0" w:color="auto"/>
            </w:tcBorders>
            <w:shd w:val="clear" w:color="auto" w:fill="DEEAF6"/>
            <w:vAlign w:val="center"/>
          </w:tcPr>
          <w:p w:rsidR="00D7464B" w:rsidRPr="00910CF2" w:rsidRDefault="00604A4C"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D7464B" w:rsidRPr="00910CF2" w:rsidRDefault="00604A4C"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A23F18" w:rsidRPr="00910CF2" w:rsidTr="00B214BC">
        <w:trPr>
          <w:trHeight w:val="292"/>
        </w:trPr>
        <w:tc>
          <w:tcPr>
            <w:tcW w:w="1807" w:type="dxa"/>
            <w:vMerge/>
            <w:tcBorders>
              <w:top w:val="doub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shd w:val="clear" w:color="auto" w:fill="DEEAF6"/>
            <w:vAlign w:val="center"/>
          </w:tcPr>
          <w:p w:rsidR="00A23F18"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FA0C63">
              <w:rPr>
                <w:rFonts w:asciiTheme="minorHAnsi" w:hAnsiTheme="minorHAnsi" w:cstheme="minorHAnsi"/>
                <w:lang w:eastAsia="hr-HR"/>
              </w:rPr>
              <w:t>.a,b,c;</w:t>
            </w:r>
            <w:r w:rsidR="00604A4C">
              <w:rPr>
                <w:rFonts w:asciiTheme="minorHAnsi" w:hAnsiTheme="minorHAnsi" w:cstheme="minorHAnsi"/>
                <w:lang w:eastAsia="hr-HR"/>
              </w:rPr>
              <w:t xml:space="preserve"> 8.</w:t>
            </w:r>
            <w:r w:rsidR="00A57619">
              <w:rPr>
                <w:rFonts w:asciiTheme="minorHAnsi" w:hAnsiTheme="minorHAnsi" w:cstheme="minorHAnsi"/>
                <w:lang w:eastAsia="hr-HR"/>
              </w:rPr>
              <w:t>a</w:t>
            </w:r>
          </w:p>
        </w:tc>
        <w:tc>
          <w:tcPr>
            <w:tcW w:w="2300" w:type="dxa"/>
            <w:tcBorders>
              <w:top w:val="single" w:sz="4" w:space="0" w:color="auto"/>
              <w:bottom w:val="single" w:sz="4" w:space="0" w:color="auto"/>
            </w:tcBorders>
            <w:shd w:val="clear" w:color="auto" w:fill="DEEAF6"/>
            <w:vAlign w:val="center"/>
          </w:tcPr>
          <w:p w:rsidR="00A23F18" w:rsidRPr="00910CF2" w:rsidRDefault="00C3447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1100" w:type="dxa"/>
            <w:tcBorders>
              <w:top w:val="single" w:sz="4" w:space="0" w:color="auto"/>
              <w:bottom w:val="single" w:sz="4" w:space="0" w:color="auto"/>
            </w:tcBorders>
            <w:shd w:val="clear" w:color="auto" w:fill="DEEAF6"/>
            <w:vAlign w:val="center"/>
          </w:tcPr>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A23F18" w:rsidRPr="00910CF2" w:rsidTr="00B214BC">
        <w:trPr>
          <w:trHeight w:val="292"/>
        </w:trPr>
        <w:tc>
          <w:tcPr>
            <w:tcW w:w="1807" w:type="dxa"/>
            <w:vMerge w:val="restart"/>
            <w:tcBorders>
              <w:top w:val="single" w:sz="4" w:space="0" w:color="auto"/>
            </w:tcBorders>
            <w:vAlign w:val="center"/>
          </w:tcPr>
          <w:p w:rsidR="00A23F18" w:rsidRPr="00910CF2" w:rsidRDefault="00A23F18"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1731" w:type="dxa"/>
            <w:tcBorders>
              <w:top w:val="single" w:sz="4" w:space="0" w:color="auto"/>
              <w:bottom w:val="single" w:sz="4" w:space="0" w:color="auto"/>
            </w:tcBorders>
            <w:vAlign w:val="center"/>
          </w:tcPr>
          <w:p w:rsidR="00B63417" w:rsidRDefault="00AC171F" w:rsidP="00D72829">
            <w:pPr>
              <w:spacing w:after="0" w:line="240" w:lineRule="auto"/>
              <w:rPr>
                <w:rFonts w:asciiTheme="minorHAnsi" w:hAnsiTheme="minorHAnsi" w:cstheme="minorHAnsi"/>
              </w:rPr>
            </w:pPr>
            <w:r w:rsidRPr="00910CF2">
              <w:rPr>
                <w:rFonts w:asciiTheme="minorHAnsi" w:hAnsiTheme="minorHAnsi" w:cstheme="minorHAnsi"/>
              </w:rPr>
              <w:t>1.</w:t>
            </w:r>
            <w:r w:rsidR="00A57619">
              <w:rPr>
                <w:rFonts w:asciiTheme="minorHAnsi" w:hAnsiTheme="minorHAnsi" w:cstheme="minorHAnsi"/>
              </w:rPr>
              <w:t>a, b; 2.</w:t>
            </w:r>
            <w:r w:rsidR="00B63417">
              <w:rPr>
                <w:rFonts w:asciiTheme="minorHAnsi" w:hAnsiTheme="minorHAnsi" w:cstheme="minorHAnsi"/>
              </w:rPr>
              <w:t>a,</w:t>
            </w:r>
            <w:r w:rsidRPr="00910CF2">
              <w:rPr>
                <w:rFonts w:asciiTheme="minorHAnsi" w:hAnsiTheme="minorHAnsi" w:cstheme="minorHAnsi"/>
              </w:rPr>
              <w:t>b;</w:t>
            </w:r>
            <w:r w:rsidR="00A57619">
              <w:rPr>
                <w:rFonts w:asciiTheme="minorHAnsi" w:hAnsiTheme="minorHAnsi" w:cstheme="minorHAnsi"/>
              </w:rPr>
              <w:t xml:space="preserve"> 3.a,</w:t>
            </w:r>
            <w:r w:rsidR="00B63417">
              <w:rPr>
                <w:rFonts w:asciiTheme="minorHAnsi" w:hAnsiTheme="minorHAnsi" w:cstheme="minorHAnsi"/>
              </w:rPr>
              <w:t>3.b</w:t>
            </w:r>
          </w:p>
          <w:p w:rsidR="00D72829" w:rsidRDefault="00A57619" w:rsidP="00D72829">
            <w:pPr>
              <w:spacing w:after="0" w:line="240" w:lineRule="auto"/>
              <w:rPr>
                <w:rFonts w:asciiTheme="minorHAnsi" w:hAnsiTheme="minorHAnsi" w:cstheme="minorHAnsi"/>
              </w:rPr>
            </w:pPr>
            <w:r>
              <w:rPr>
                <w:rFonts w:asciiTheme="minorHAnsi" w:hAnsiTheme="minorHAnsi" w:cstheme="minorHAnsi"/>
              </w:rPr>
              <w:t xml:space="preserve"> </w:t>
            </w:r>
            <w:r w:rsidR="00AC171F" w:rsidRPr="00910CF2">
              <w:rPr>
                <w:rFonts w:asciiTheme="minorHAnsi" w:hAnsiTheme="minorHAnsi" w:cstheme="minorHAnsi"/>
              </w:rPr>
              <w:t>4.a,</w:t>
            </w:r>
            <w:r>
              <w:rPr>
                <w:rFonts w:asciiTheme="minorHAnsi" w:hAnsiTheme="minorHAnsi" w:cstheme="minorHAnsi"/>
              </w:rPr>
              <w:t xml:space="preserve"> </w:t>
            </w:r>
          </w:p>
          <w:p w:rsidR="00A23F18" w:rsidRPr="00910CF2" w:rsidRDefault="00D72829" w:rsidP="00D72829">
            <w:pPr>
              <w:spacing w:after="0" w:line="240" w:lineRule="auto"/>
              <w:rPr>
                <w:rFonts w:asciiTheme="minorHAnsi" w:hAnsiTheme="minorHAnsi" w:cstheme="minorHAnsi"/>
              </w:rPr>
            </w:pPr>
            <w:r>
              <w:rPr>
                <w:rFonts w:asciiTheme="minorHAnsi" w:hAnsiTheme="minorHAnsi" w:cstheme="minorHAnsi"/>
              </w:rPr>
              <w:t xml:space="preserve"> 7</w:t>
            </w:r>
            <w:r w:rsidR="00A57619">
              <w:rPr>
                <w:rFonts w:asciiTheme="minorHAnsi" w:hAnsiTheme="minorHAnsi" w:cstheme="minorHAnsi"/>
              </w:rPr>
              <w:t>.</w:t>
            </w:r>
            <w:r w:rsidR="00B63417">
              <w:rPr>
                <w:rFonts w:asciiTheme="minorHAnsi" w:hAnsiTheme="minorHAnsi" w:cstheme="minorHAnsi"/>
              </w:rPr>
              <w:t>a,b,</w:t>
            </w:r>
            <w:r w:rsidR="00A57619">
              <w:rPr>
                <w:rFonts w:asciiTheme="minorHAnsi" w:hAnsiTheme="minorHAnsi" w:cstheme="minorHAnsi"/>
              </w:rPr>
              <w:t>c</w:t>
            </w:r>
            <w:r w:rsidR="00B63417">
              <w:rPr>
                <w:rFonts w:asciiTheme="minorHAnsi" w:hAnsiTheme="minorHAnsi" w:cstheme="minorHAnsi"/>
              </w:rPr>
              <w:t>,d</w:t>
            </w:r>
          </w:p>
        </w:tc>
        <w:tc>
          <w:tcPr>
            <w:tcW w:w="2300" w:type="dxa"/>
            <w:tcBorders>
              <w:top w:val="single" w:sz="4" w:space="0" w:color="auto"/>
              <w:bottom w:val="single" w:sz="4" w:space="0" w:color="auto"/>
            </w:tcBorders>
            <w:vAlign w:val="center"/>
          </w:tcPr>
          <w:p w:rsidR="00A23F18" w:rsidRPr="00910CF2" w:rsidRDefault="00A23F18"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Vlasta Koudela</w:t>
            </w:r>
          </w:p>
        </w:tc>
        <w:tc>
          <w:tcPr>
            <w:tcW w:w="1100" w:type="dxa"/>
            <w:tcBorders>
              <w:top w:val="single" w:sz="4" w:space="0" w:color="auto"/>
              <w:bottom w:val="single" w:sz="4" w:space="0" w:color="auto"/>
            </w:tcBorders>
            <w:vAlign w:val="center"/>
          </w:tcPr>
          <w:p w:rsidR="00A23F18" w:rsidRPr="00910CF2" w:rsidRDefault="00AC171F"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600" w:type="dxa"/>
            <w:tcBorders>
              <w:top w:val="single" w:sz="4" w:space="0" w:color="auto"/>
              <w:bottom w:val="single" w:sz="4" w:space="0" w:color="auto"/>
            </w:tcBorders>
            <w:vAlign w:val="center"/>
          </w:tcPr>
          <w:p w:rsidR="00A23F18" w:rsidRPr="00910CF2" w:rsidRDefault="00AC171F"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A23F18" w:rsidRPr="00910CF2" w:rsidTr="00B214BC">
        <w:trPr>
          <w:trHeight w:val="292"/>
        </w:trPr>
        <w:tc>
          <w:tcPr>
            <w:tcW w:w="1807" w:type="dxa"/>
            <w:vMerge/>
            <w:tcBorders>
              <w:top w:val="double" w:sz="4" w:space="0" w:color="auto"/>
            </w:tcBorders>
            <w:vAlign w:val="center"/>
          </w:tcPr>
          <w:p w:rsidR="00A23F18" w:rsidRPr="00910CF2" w:rsidRDefault="00A23F18" w:rsidP="00D72829">
            <w:pPr>
              <w:spacing w:after="0"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rsidR="00D72829" w:rsidRDefault="00C34472" w:rsidP="00D72829">
            <w:pPr>
              <w:spacing w:after="0" w:line="240" w:lineRule="auto"/>
              <w:rPr>
                <w:rFonts w:asciiTheme="minorHAnsi" w:hAnsiTheme="minorHAnsi" w:cstheme="minorHAnsi"/>
              </w:rPr>
            </w:pPr>
            <w:r w:rsidRPr="00910CF2">
              <w:rPr>
                <w:rFonts w:asciiTheme="minorHAnsi" w:hAnsiTheme="minorHAnsi" w:cstheme="minorHAnsi"/>
              </w:rPr>
              <w:t>1.c</w:t>
            </w:r>
            <w:r w:rsidR="00A23F18" w:rsidRPr="00910CF2">
              <w:rPr>
                <w:rFonts w:asciiTheme="minorHAnsi" w:hAnsiTheme="minorHAnsi" w:cstheme="minorHAnsi"/>
              </w:rPr>
              <w:t xml:space="preserve">, </w:t>
            </w:r>
            <w:r w:rsidRPr="00910CF2">
              <w:rPr>
                <w:rFonts w:asciiTheme="minorHAnsi" w:hAnsiTheme="minorHAnsi" w:cstheme="minorHAnsi"/>
              </w:rPr>
              <w:t>2.</w:t>
            </w:r>
            <w:r w:rsidR="00A57619">
              <w:rPr>
                <w:rFonts w:asciiTheme="minorHAnsi" w:hAnsiTheme="minorHAnsi" w:cstheme="minorHAnsi"/>
              </w:rPr>
              <w:t xml:space="preserve"> </w:t>
            </w:r>
            <w:r w:rsidR="00AC171F" w:rsidRPr="00910CF2">
              <w:rPr>
                <w:rFonts w:asciiTheme="minorHAnsi" w:hAnsiTheme="minorHAnsi" w:cstheme="minorHAnsi"/>
              </w:rPr>
              <w:t>c,</w:t>
            </w:r>
            <w:r w:rsidR="00A23F18" w:rsidRPr="00910CF2">
              <w:rPr>
                <w:rFonts w:asciiTheme="minorHAnsi" w:hAnsiTheme="minorHAnsi" w:cstheme="minorHAnsi"/>
              </w:rPr>
              <w:t xml:space="preserve"> </w:t>
            </w:r>
            <w:r w:rsidRPr="00910CF2">
              <w:rPr>
                <w:rFonts w:asciiTheme="minorHAnsi" w:hAnsiTheme="minorHAnsi" w:cstheme="minorHAnsi"/>
              </w:rPr>
              <w:t>3.</w:t>
            </w:r>
            <w:r w:rsidR="00D72829">
              <w:rPr>
                <w:rFonts w:asciiTheme="minorHAnsi" w:hAnsiTheme="minorHAnsi" w:cstheme="minorHAnsi"/>
              </w:rPr>
              <w:t>c,</w:t>
            </w:r>
          </w:p>
          <w:p w:rsidR="00A23F18" w:rsidRPr="00910CF2" w:rsidRDefault="00D72829" w:rsidP="00D72829">
            <w:pPr>
              <w:spacing w:after="0" w:line="240" w:lineRule="auto"/>
              <w:rPr>
                <w:rFonts w:asciiTheme="minorHAnsi" w:hAnsiTheme="minorHAnsi" w:cstheme="minorHAnsi"/>
                <w:lang w:eastAsia="hr-HR"/>
              </w:rPr>
            </w:pPr>
            <w:r>
              <w:rPr>
                <w:rFonts w:asciiTheme="minorHAnsi" w:hAnsiTheme="minorHAnsi" w:cstheme="minorHAnsi"/>
              </w:rPr>
              <w:t xml:space="preserve"> 4.b, c</w:t>
            </w:r>
          </w:p>
        </w:tc>
        <w:tc>
          <w:tcPr>
            <w:tcW w:w="2300" w:type="dxa"/>
            <w:tcBorders>
              <w:top w:val="single" w:sz="4" w:space="0" w:color="auto"/>
              <w:bottom w:val="single" w:sz="4" w:space="0" w:color="auto"/>
            </w:tcBorders>
            <w:vAlign w:val="center"/>
          </w:tcPr>
          <w:p w:rsidR="00A23F18" w:rsidRPr="00910CF2" w:rsidRDefault="00C34472"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Šimleša</w:t>
            </w:r>
            <w:r w:rsidR="0007297D">
              <w:rPr>
                <w:rFonts w:asciiTheme="minorHAnsi" w:hAnsiTheme="minorHAnsi" w:cstheme="minorHAnsi"/>
                <w:lang w:eastAsia="hr-HR"/>
              </w:rPr>
              <w:t>/z.</w:t>
            </w:r>
            <w:r w:rsidR="00BE50BD">
              <w:rPr>
                <w:rFonts w:asciiTheme="minorHAnsi" w:hAnsiTheme="minorHAnsi" w:cstheme="minorHAnsi"/>
                <w:lang w:eastAsia="hr-HR"/>
              </w:rPr>
              <w:t>Ana Komadan</w:t>
            </w:r>
          </w:p>
        </w:tc>
        <w:tc>
          <w:tcPr>
            <w:tcW w:w="1100" w:type="dxa"/>
            <w:tcBorders>
              <w:top w:val="single" w:sz="4" w:space="0" w:color="auto"/>
              <w:bottom w:val="single" w:sz="4" w:space="0" w:color="auto"/>
            </w:tcBorders>
            <w:vAlign w:val="center"/>
          </w:tcPr>
          <w:p w:rsidR="00A23F18" w:rsidRPr="00910CF2" w:rsidRDefault="00C34472"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vAlign w:val="center"/>
          </w:tcPr>
          <w:p w:rsidR="00A23F18" w:rsidRPr="00910CF2" w:rsidRDefault="00C34472"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tcBorders>
              <w:top w:val="doub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rsidR="00C34472" w:rsidRPr="00FA0C63" w:rsidRDefault="00FA0C63" w:rsidP="00FA0C63">
            <w:pPr>
              <w:rPr>
                <w:rFonts w:asciiTheme="minorHAnsi" w:hAnsiTheme="minorHAnsi" w:cstheme="minorHAnsi"/>
              </w:rPr>
            </w:pPr>
            <w:r w:rsidRPr="00FA0C63">
              <w:rPr>
                <w:rFonts w:asciiTheme="minorHAnsi" w:hAnsiTheme="minorHAnsi" w:cstheme="minorHAnsi"/>
                <w:lang w:eastAsia="hr-HR"/>
              </w:rPr>
              <w:t>6.</w:t>
            </w:r>
            <w:r>
              <w:rPr>
                <w:rFonts w:asciiTheme="minorHAnsi" w:hAnsiTheme="minorHAnsi" w:cstheme="minorHAnsi"/>
              </w:rPr>
              <w:t xml:space="preserve"> </w:t>
            </w:r>
            <w:r w:rsidRPr="00FA0C63">
              <w:rPr>
                <w:rFonts w:asciiTheme="minorHAnsi" w:hAnsiTheme="minorHAnsi" w:cstheme="minorHAnsi"/>
              </w:rPr>
              <w:t>a,b,c</w:t>
            </w:r>
            <w:r w:rsidR="00C34472" w:rsidRPr="00FA0C63">
              <w:rPr>
                <w:rFonts w:asciiTheme="minorHAnsi" w:hAnsiTheme="minorHAnsi" w:cstheme="minorHAnsi"/>
              </w:rPr>
              <w:br/>
            </w:r>
            <w:r w:rsidR="00D72829" w:rsidRPr="00FA0C63">
              <w:rPr>
                <w:rFonts w:asciiTheme="minorHAnsi" w:hAnsiTheme="minorHAnsi" w:cstheme="minorHAnsi"/>
              </w:rPr>
              <w:t>8</w:t>
            </w:r>
            <w:r w:rsidR="00C34472" w:rsidRPr="00FA0C63">
              <w:rPr>
                <w:rFonts w:asciiTheme="minorHAnsi" w:hAnsiTheme="minorHAnsi" w:cstheme="minorHAnsi"/>
              </w:rPr>
              <w:t>.</w:t>
            </w:r>
            <w:r w:rsidRPr="00FA0C63">
              <w:rPr>
                <w:rFonts w:asciiTheme="minorHAnsi" w:hAnsiTheme="minorHAnsi" w:cstheme="minorHAnsi"/>
              </w:rPr>
              <w:t xml:space="preserve"> </w:t>
            </w:r>
            <w:r w:rsidR="00C34472" w:rsidRPr="00FA0C63">
              <w:rPr>
                <w:rFonts w:asciiTheme="minorHAnsi" w:hAnsiTheme="minorHAnsi" w:cstheme="minorHAnsi"/>
              </w:rPr>
              <w:t>a,</w:t>
            </w:r>
            <w:r w:rsidR="00A57619" w:rsidRPr="00FA0C63">
              <w:rPr>
                <w:rFonts w:asciiTheme="minorHAnsi" w:hAnsiTheme="minorHAnsi" w:cstheme="minorHAnsi"/>
              </w:rPr>
              <w:t>b,</w:t>
            </w:r>
            <w:r w:rsidR="00C34472" w:rsidRPr="00FA0C63">
              <w:rPr>
                <w:rFonts w:asciiTheme="minorHAnsi" w:hAnsiTheme="minorHAnsi" w:cstheme="minorHAnsi"/>
              </w:rPr>
              <w:t>c,d</w:t>
            </w:r>
          </w:p>
        </w:tc>
        <w:tc>
          <w:tcPr>
            <w:tcW w:w="23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Bušić</w:t>
            </w:r>
          </w:p>
        </w:tc>
        <w:tc>
          <w:tcPr>
            <w:tcW w:w="11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tcBorders>
              <w:top w:val="double" w:sz="4" w:space="0" w:color="auto"/>
            </w:tcBorders>
            <w:vAlign w:val="center"/>
          </w:tcPr>
          <w:p w:rsidR="00A23F18" w:rsidRPr="00910CF2" w:rsidRDefault="00A23F18" w:rsidP="00D72829">
            <w:pPr>
              <w:spacing w:after="0"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vAlign w:val="center"/>
          </w:tcPr>
          <w:p w:rsidR="00A23F18" w:rsidRPr="00FA0C63" w:rsidRDefault="00FA0C63" w:rsidP="00FA0C63">
            <w:pPr>
              <w:rPr>
                <w:rFonts w:asciiTheme="minorHAnsi" w:hAnsiTheme="minorHAnsi" w:cstheme="minorHAnsi"/>
              </w:rPr>
            </w:pPr>
            <w:r w:rsidRPr="00FA0C63">
              <w:rPr>
                <w:rFonts w:asciiTheme="minorHAnsi" w:hAnsiTheme="minorHAnsi" w:cstheme="minorHAnsi"/>
                <w:lang w:eastAsia="hr-HR"/>
              </w:rPr>
              <w:t>5.</w:t>
            </w:r>
            <w:r>
              <w:rPr>
                <w:rFonts w:asciiTheme="minorHAnsi" w:hAnsiTheme="minorHAnsi" w:cstheme="minorHAnsi"/>
              </w:rPr>
              <w:t xml:space="preserve"> </w:t>
            </w:r>
            <w:r w:rsidR="00A57619" w:rsidRPr="00FA0C63">
              <w:rPr>
                <w:rFonts w:asciiTheme="minorHAnsi" w:hAnsiTheme="minorHAnsi" w:cstheme="minorHAnsi"/>
              </w:rPr>
              <w:t>a,b,</w:t>
            </w:r>
            <w:r w:rsidR="00D72829" w:rsidRPr="00FA0C63">
              <w:rPr>
                <w:rFonts w:asciiTheme="minorHAnsi" w:hAnsiTheme="minorHAnsi" w:cstheme="minorHAnsi"/>
              </w:rPr>
              <w:t>c,</w:t>
            </w:r>
            <w:r w:rsidR="00A57619" w:rsidRPr="00FA0C63">
              <w:rPr>
                <w:rFonts w:asciiTheme="minorHAnsi" w:hAnsiTheme="minorHAnsi" w:cstheme="minorHAnsi"/>
              </w:rPr>
              <w:t>d</w:t>
            </w:r>
          </w:p>
          <w:p w:rsidR="00A23F18" w:rsidRPr="00910CF2" w:rsidRDefault="00A23F18" w:rsidP="00D72829">
            <w:pPr>
              <w:spacing w:after="0" w:line="240" w:lineRule="auto"/>
              <w:rPr>
                <w:rFonts w:asciiTheme="minorHAnsi" w:hAnsiTheme="minorHAnsi" w:cstheme="minorHAnsi"/>
                <w:lang w:eastAsia="hr-HR"/>
              </w:rPr>
            </w:pPr>
          </w:p>
        </w:tc>
        <w:tc>
          <w:tcPr>
            <w:tcW w:w="2300" w:type="dxa"/>
            <w:tcBorders>
              <w:top w:val="single" w:sz="4" w:space="0" w:color="auto"/>
              <w:bottom w:val="single" w:sz="4" w:space="0" w:color="auto"/>
            </w:tcBorders>
            <w:vAlign w:val="center"/>
          </w:tcPr>
          <w:p w:rsidR="00A23F18" w:rsidRPr="00910CF2" w:rsidRDefault="00A23F18"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Jelena Pavlović</w:t>
            </w:r>
          </w:p>
        </w:tc>
        <w:tc>
          <w:tcPr>
            <w:tcW w:w="1100" w:type="dxa"/>
            <w:tcBorders>
              <w:top w:val="single" w:sz="4" w:space="0" w:color="auto"/>
              <w:bottom w:val="single" w:sz="4" w:space="0" w:color="auto"/>
            </w:tcBorders>
            <w:vAlign w:val="center"/>
          </w:tcPr>
          <w:p w:rsidR="00A23F18" w:rsidRPr="00910CF2" w:rsidRDefault="00C34472"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vAlign w:val="center"/>
          </w:tcPr>
          <w:p w:rsidR="00A23F18" w:rsidRPr="00910CF2" w:rsidRDefault="00C34472"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1731"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w:t>
            </w:r>
            <w:r w:rsidR="00FA0C63">
              <w:rPr>
                <w:rFonts w:asciiTheme="minorHAnsi" w:hAnsiTheme="minorHAnsi" w:cstheme="minorHAnsi"/>
                <w:lang w:eastAsia="hr-HR"/>
              </w:rPr>
              <w:t xml:space="preserve"> </w:t>
            </w:r>
            <w:r w:rsidRPr="00910CF2">
              <w:rPr>
                <w:rFonts w:asciiTheme="minorHAnsi" w:hAnsiTheme="minorHAnsi" w:cstheme="minorHAnsi"/>
                <w:lang w:eastAsia="hr-HR"/>
              </w:rPr>
              <w:t>a,b,c,d</w:t>
            </w:r>
          </w:p>
          <w:p w:rsidR="00A23F18" w:rsidRPr="00910CF2" w:rsidRDefault="00A57619"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FA0C63">
              <w:rPr>
                <w:rFonts w:asciiTheme="minorHAnsi" w:hAnsiTheme="minorHAnsi" w:cstheme="minorHAnsi"/>
                <w:lang w:eastAsia="hr-HR"/>
              </w:rPr>
              <w:t xml:space="preserve"> </w:t>
            </w:r>
            <w:r>
              <w:rPr>
                <w:rFonts w:asciiTheme="minorHAnsi" w:hAnsiTheme="minorHAnsi" w:cstheme="minorHAnsi"/>
                <w:lang w:eastAsia="hr-HR"/>
              </w:rPr>
              <w:t>a,b,c,</w:t>
            </w:r>
            <w:r w:rsidR="009915D3">
              <w:rPr>
                <w:rFonts w:asciiTheme="minorHAnsi" w:hAnsiTheme="minorHAnsi" w:cstheme="minorHAnsi"/>
                <w:lang w:eastAsia="hr-HR"/>
              </w:rPr>
              <w:t>d</w:t>
            </w:r>
          </w:p>
        </w:tc>
        <w:tc>
          <w:tcPr>
            <w:tcW w:w="2300" w:type="dxa"/>
            <w:tcBorders>
              <w:top w:val="single" w:sz="4" w:space="0" w:color="auto"/>
              <w:bottom w:val="single" w:sz="4" w:space="0" w:color="auto"/>
            </w:tcBorders>
            <w:shd w:val="clear" w:color="auto" w:fill="DEEAF6"/>
            <w:vAlign w:val="center"/>
          </w:tcPr>
          <w:p w:rsidR="00A23F18" w:rsidRPr="00641694" w:rsidRDefault="009915D3" w:rsidP="006C3533">
            <w:pPr>
              <w:spacing w:line="240" w:lineRule="auto"/>
              <w:rPr>
                <w:rFonts w:asciiTheme="minorHAnsi" w:hAnsiTheme="minorHAnsi" w:cstheme="minorHAnsi"/>
                <w:lang w:eastAsia="hr-HR"/>
              </w:rPr>
            </w:pPr>
            <w:r>
              <w:rPr>
                <w:rFonts w:asciiTheme="minorHAnsi" w:hAnsiTheme="minorHAnsi" w:cstheme="minorHAnsi"/>
                <w:lang w:eastAsia="hr-HR"/>
              </w:rPr>
              <w:t>Eva Bek</w:t>
            </w:r>
          </w:p>
        </w:tc>
        <w:tc>
          <w:tcPr>
            <w:tcW w:w="1100" w:type="dxa"/>
            <w:tcBorders>
              <w:top w:val="single" w:sz="4" w:space="0" w:color="auto"/>
              <w:bottom w:val="single" w:sz="4" w:space="0" w:color="auto"/>
            </w:tcBorders>
            <w:shd w:val="clear" w:color="auto" w:fill="DEEAF6"/>
            <w:vAlign w:val="center"/>
          </w:tcPr>
          <w:p w:rsidR="00A23F18" w:rsidRPr="00910CF2" w:rsidRDefault="003148F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3148F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9915D3" w:rsidRPr="00910CF2" w:rsidTr="00D72829">
        <w:trPr>
          <w:trHeight w:val="1473"/>
        </w:trPr>
        <w:tc>
          <w:tcPr>
            <w:tcW w:w="1807" w:type="dxa"/>
            <w:vMerge w:val="restart"/>
            <w:shd w:val="clear" w:color="auto" w:fill="DEEAF6"/>
            <w:vAlign w:val="center"/>
          </w:tcPr>
          <w:p w:rsidR="009915D3" w:rsidRPr="00910CF2" w:rsidRDefault="009915D3"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BIOLOGIJA</w:t>
            </w:r>
          </w:p>
          <w:p w:rsidR="009915D3" w:rsidRPr="00910CF2" w:rsidRDefault="009915D3"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/PRIRODA</w:t>
            </w:r>
          </w:p>
        </w:tc>
        <w:tc>
          <w:tcPr>
            <w:tcW w:w="1731" w:type="dxa"/>
            <w:tcBorders>
              <w:top w:val="single" w:sz="4" w:space="0" w:color="auto"/>
            </w:tcBorders>
            <w:shd w:val="clear" w:color="auto" w:fill="DEEAF6"/>
            <w:vAlign w:val="center"/>
          </w:tcPr>
          <w:p w:rsidR="009915D3" w:rsidRDefault="009915D3" w:rsidP="00D72829">
            <w:pPr>
              <w:spacing w:after="0" w:line="240" w:lineRule="auto"/>
              <w:rPr>
                <w:rFonts w:asciiTheme="minorHAnsi" w:hAnsiTheme="minorHAnsi" w:cstheme="minorHAnsi"/>
                <w:lang w:eastAsia="hr-HR"/>
              </w:rPr>
            </w:pPr>
            <w:r>
              <w:rPr>
                <w:rFonts w:asciiTheme="minorHAnsi" w:hAnsiTheme="minorHAnsi" w:cstheme="minorHAnsi"/>
                <w:lang w:eastAsia="hr-HR"/>
              </w:rPr>
              <w:t>6.</w:t>
            </w:r>
            <w:r w:rsidR="00FA0C63">
              <w:rPr>
                <w:rFonts w:asciiTheme="minorHAnsi" w:hAnsiTheme="minorHAnsi" w:cstheme="minorHAnsi"/>
                <w:lang w:eastAsia="hr-HR"/>
              </w:rPr>
              <w:t xml:space="preserve"> </w:t>
            </w:r>
            <w:r>
              <w:rPr>
                <w:rFonts w:asciiTheme="minorHAnsi" w:hAnsiTheme="minorHAnsi" w:cstheme="minorHAnsi"/>
                <w:lang w:eastAsia="hr-HR"/>
              </w:rPr>
              <w:t>a,b,c,</w:t>
            </w:r>
          </w:p>
          <w:p w:rsidR="009915D3" w:rsidRPr="00910CF2" w:rsidRDefault="009915D3" w:rsidP="00D72829">
            <w:pPr>
              <w:spacing w:after="0" w:line="240" w:lineRule="auto"/>
              <w:rPr>
                <w:rFonts w:asciiTheme="minorHAnsi" w:hAnsiTheme="minorHAnsi" w:cstheme="minorHAnsi"/>
                <w:lang w:eastAsia="hr-HR"/>
              </w:rPr>
            </w:pPr>
            <w:r>
              <w:rPr>
                <w:rFonts w:asciiTheme="minorHAnsi" w:hAnsiTheme="minorHAnsi" w:cstheme="minorHAnsi"/>
                <w:lang w:eastAsia="hr-HR"/>
              </w:rPr>
              <w:t>7.</w:t>
            </w:r>
            <w:r w:rsidR="00FA0C63">
              <w:rPr>
                <w:rFonts w:asciiTheme="minorHAnsi" w:hAnsiTheme="minorHAnsi" w:cstheme="minorHAnsi"/>
                <w:lang w:eastAsia="hr-HR"/>
              </w:rPr>
              <w:t xml:space="preserve"> </w:t>
            </w:r>
            <w:r>
              <w:rPr>
                <w:rFonts w:asciiTheme="minorHAnsi" w:hAnsiTheme="minorHAnsi" w:cstheme="minorHAnsi"/>
                <w:lang w:eastAsia="hr-HR"/>
              </w:rPr>
              <w:t>c</w:t>
            </w:r>
          </w:p>
          <w:p w:rsidR="009915D3" w:rsidRPr="00910CF2" w:rsidRDefault="009915D3" w:rsidP="00D72829">
            <w:pPr>
              <w:spacing w:after="0" w:line="240" w:lineRule="auto"/>
              <w:rPr>
                <w:rFonts w:asciiTheme="minorHAnsi" w:hAnsiTheme="minorHAnsi" w:cstheme="minorHAnsi"/>
                <w:lang w:eastAsia="hr-HR"/>
              </w:rPr>
            </w:pPr>
            <w:r>
              <w:rPr>
                <w:rFonts w:asciiTheme="minorHAnsi" w:hAnsiTheme="minorHAnsi" w:cstheme="minorHAnsi"/>
                <w:lang w:eastAsia="hr-HR"/>
              </w:rPr>
              <w:t>8</w:t>
            </w:r>
            <w:r w:rsidRPr="00910CF2">
              <w:rPr>
                <w:rFonts w:asciiTheme="minorHAnsi" w:hAnsiTheme="minorHAnsi" w:cstheme="minorHAnsi"/>
                <w:lang w:eastAsia="hr-HR"/>
              </w:rPr>
              <w:t>.</w:t>
            </w:r>
            <w:r w:rsidR="00FA0C63">
              <w:rPr>
                <w:rFonts w:asciiTheme="minorHAnsi" w:hAnsiTheme="minorHAnsi" w:cstheme="minorHAnsi"/>
                <w:lang w:eastAsia="hr-HR"/>
              </w:rPr>
              <w:t xml:space="preserve"> </w:t>
            </w:r>
            <w:r w:rsidRPr="00910CF2">
              <w:rPr>
                <w:rFonts w:asciiTheme="minorHAnsi" w:hAnsiTheme="minorHAnsi" w:cstheme="minorHAnsi"/>
                <w:lang w:eastAsia="hr-HR"/>
              </w:rPr>
              <w:t>a,</w:t>
            </w:r>
            <w:r>
              <w:rPr>
                <w:rFonts w:asciiTheme="minorHAnsi" w:hAnsiTheme="minorHAnsi" w:cstheme="minorHAnsi"/>
                <w:lang w:eastAsia="hr-HR"/>
              </w:rPr>
              <w:t xml:space="preserve"> </w:t>
            </w:r>
            <w:r w:rsidRPr="00910CF2">
              <w:rPr>
                <w:rFonts w:asciiTheme="minorHAnsi" w:hAnsiTheme="minorHAnsi" w:cstheme="minorHAnsi"/>
                <w:lang w:eastAsia="hr-HR"/>
              </w:rPr>
              <w:t>b,</w:t>
            </w:r>
            <w:r>
              <w:rPr>
                <w:rFonts w:asciiTheme="minorHAnsi" w:hAnsiTheme="minorHAnsi" w:cstheme="minorHAnsi"/>
                <w:lang w:eastAsia="hr-HR"/>
              </w:rPr>
              <w:t xml:space="preserve"> </w:t>
            </w:r>
            <w:r w:rsidRPr="00910CF2">
              <w:rPr>
                <w:rFonts w:asciiTheme="minorHAnsi" w:hAnsiTheme="minorHAnsi" w:cstheme="minorHAnsi"/>
                <w:lang w:eastAsia="hr-HR"/>
              </w:rPr>
              <w:t>c</w:t>
            </w:r>
            <w:r>
              <w:rPr>
                <w:rFonts w:asciiTheme="minorHAnsi" w:hAnsiTheme="minorHAnsi" w:cstheme="minorHAnsi"/>
                <w:lang w:eastAsia="hr-HR"/>
              </w:rPr>
              <w:t>, d</w:t>
            </w:r>
          </w:p>
        </w:tc>
        <w:tc>
          <w:tcPr>
            <w:tcW w:w="2300" w:type="dxa"/>
            <w:tcBorders>
              <w:top w:val="single" w:sz="4" w:space="0" w:color="auto"/>
            </w:tcBorders>
            <w:shd w:val="clear" w:color="auto" w:fill="DEEAF6"/>
            <w:vAlign w:val="center"/>
          </w:tcPr>
          <w:p w:rsidR="009915D3" w:rsidRPr="00910CF2" w:rsidRDefault="009915D3"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100" w:type="dxa"/>
            <w:tcBorders>
              <w:top w:val="single" w:sz="4" w:space="0" w:color="auto"/>
            </w:tcBorders>
            <w:shd w:val="clear" w:color="auto" w:fill="DEEAF6"/>
            <w:vAlign w:val="center"/>
          </w:tcPr>
          <w:p w:rsidR="009915D3" w:rsidRPr="00910CF2" w:rsidRDefault="009915D3"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tcBorders>
            <w:shd w:val="clear" w:color="auto" w:fill="DEEAF6"/>
            <w:vAlign w:val="center"/>
          </w:tcPr>
          <w:p w:rsidR="009915D3" w:rsidRPr="00910CF2" w:rsidRDefault="009915D3" w:rsidP="00D72829">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9915D3" w:rsidRPr="00910CF2" w:rsidTr="00D72829">
        <w:trPr>
          <w:trHeight w:val="1254"/>
        </w:trPr>
        <w:tc>
          <w:tcPr>
            <w:tcW w:w="1807" w:type="dxa"/>
            <w:vMerge/>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p>
        </w:tc>
        <w:tc>
          <w:tcPr>
            <w:tcW w:w="1731" w:type="dxa"/>
            <w:tcBorders>
              <w:top w:val="single" w:sz="4" w:space="0" w:color="auto"/>
            </w:tcBorders>
            <w:shd w:val="clear" w:color="auto" w:fill="DEEAF6"/>
            <w:vAlign w:val="center"/>
          </w:tcPr>
          <w:p w:rsidR="009915D3" w:rsidRDefault="009915D3" w:rsidP="009915D3">
            <w:pPr>
              <w:rPr>
                <w:rFonts w:asciiTheme="minorHAnsi" w:hAnsiTheme="minorHAnsi" w:cstheme="minorHAnsi"/>
              </w:rPr>
            </w:pPr>
            <w:r w:rsidRPr="009915D3">
              <w:rPr>
                <w:rFonts w:asciiTheme="minorHAnsi" w:hAnsiTheme="minorHAnsi" w:cstheme="minorHAnsi"/>
              </w:rPr>
              <w:t>5.</w:t>
            </w:r>
            <w:r w:rsidR="00FA0C63">
              <w:rPr>
                <w:rFonts w:asciiTheme="minorHAnsi" w:hAnsiTheme="minorHAnsi" w:cstheme="minorHAnsi"/>
              </w:rPr>
              <w:t xml:space="preserve"> </w:t>
            </w:r>
            <w:r w:rsidRPr="009915D3">
              <w:rPr>
                <w:rFonts w:asciiTheme="minorHAnsi" w:hAnsiTheme="minorHAnsi" w:cstheme="minorHAnsi"/>
              </w:rPr>
              <w:t>a, b, c, d</w:t>
            </w:r>
          </w:p>
          <w:p w:rsidR="009915D3" w:rsidRPr="009915D3" w:rsidRDefault="00D72829" w:rsidP="009915D3">
            <w:pPr>
              <w:rPr>
                <w:rFonts w:asciiTheme="minorHAnsi" w:hAnsiTheme="minorHAnsi" w:cstheme="minorHAnsi"/>
                <w:lang w:eastAsia="hr-HR"/>
              </w:rPr>
            </w:pPr>
            <w:r>
              <w:rPr>
                <w:rFonts w:asciiTheme="minorHAnsi" w:hAnsiTheme="minorHAnsi" w:cstheme="minorHAnsi"/>
              </w:rPr>
              <w:t>7</w:t>
            </w:r>
            <w:r w:rsidR="009915D3">
              <w:rPr>
                <w:rFonts w:asciiTheme="minorHAnsi" w:hAnsiTheme="minorHAnsi" w:cstheme="minorHAnsi"/>
              </w:rPr>
              <w:t xml:space="preserve">. a, b, </w:t>
            </w:r>
            <w:r>
              <w:rPr>
                <w:rFonts w:asciiTheme="minorHAnsi" w:hAnsiTheme="minorHAnsi" w:cstheme="minorHAnsi"/>
              </w:rPr>
              <w:t>d</w:t>
            </w:r>
          </w:p>
        </w:tc>
        <w:tc>
          <w:tcPr>
            <w:tcW w:w="2300" w:type="dxa"/>
            <w:tcBorders>
              <w:top w:val="single" w:sz="4" w:space="0" w:color="auto"/>
            </w:tcBorders>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Danijela Stanić</w:t>
            </w:r>
          </w:p>
        </w:tc>
        <w:tc>
          <w:tcPr>
            <w:tcW w:w="1100" w:type="dxa"/>
            <w:tcBorders>
              <w:top w:val="single" w:sz="4" w:space="0" w:color="auto"/>
            </w:tcBorders>
            <w:shd w:val="clear" w:color="auto" w:fill="DEEAF6"/>
            <w:vAlign w:val="center"/>
          </w:tcPr>
          <w:p w:rsidR="009915D3" w:rsidRPr="00910CF2" w:rsidRDefault="00D72829" w:rsidP="00C659AF">
            <w:pPr>
              <w:spacing w:line="240" w:lineRule="auto"/>
              <w:jc w:val="both"/>
              <w:rPr>
                <w:rFonts w:asciiTheme="minorHAnsi" w:hAnsiTheme="minorHAnsi" w:cstheme="minorHAnsi"/>
                <w:lang w:eastAsia="hr-HR"/>
              </w:rPr>
            </w:pPr>
            <w:r>
              <w:rPr>
                <w:rFonts w:asciiTheme="minorHAnsi" w:hAnsiTheme="minorHAnsi" w:cstheme="minorHAnsi"/>
                <w:lang w:eastAsia="hr-HR"/>
              </w:rPr>
              <w:t>0</w:t>
            </w:r>
          </w:p>
        </w:tc>
        <w:tc>
          <w:tcPr>
            <w:tcW w:w="1600" w:type="dxa"/>
            <w:tcBorders>
              <w:top w:val="single" w:sz="4" w:space="0" w:color="auto"/>
            </w:tcBorders>
            <w:shd w:val="clear" w:color="auto" w:fill="DEEAF6"/>
            <w:vAlign w:val="center"/>
          </w:tcPr>
          <w:p w:rsidR="009915D3" w:rsidRPr="00910CF2" w:rsidRDefault="00D72829" w:rsidP="00C659AF">
            <w:pPr>
              <w:spacing w:line="240" w:lineRule="auto"/>
              <w:jc w:val="both"/>
              <w:rPr>
                <w:rFonts w:asciiTheme="minorHAnsi" w:hAnsiTheme="minorHAnsi" w:cstheme="minorHAnsi"/>
                <w:lang w:eastAsia="hr-HR"/>
              </w:rPr>
            </w:pPr>
            <w:r>
              <w:rPr>
                <w:rFonts w:asciiTheme="minorHAnsi" w:hAnsiTheme="minorHAnsi" w:cstheme="minorHAnsi"/>
                <w:lang w:eastAsia="hr-HR"/>
              </w:rPr>
              <w:t>0</w:t>
            </w:r>
          </w:p>
        </w:tc>
      </w:tr>
      <w:tr w:rsidR="00A23F18" w:rsidRPr="00910CF2" w:rsidTr="00B214BC">
        <w:trPr>
          <w:trHeight w:val="292"/>
        </w:trPr>
        <w:tc>
          <w:tcPr>
            <w:tcW w:w="1807" w:type="dxa"/>
            <w:vMerge w:val="restart"/>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1731" w:type="dxa"/>
            <w:tcBorders>
              <w:top w:val="single" w:sz="4" w:space="0" w:color="auto"/>
              <w:bottom w:val="single" w:sz="4" w:space="0" w:color="auto"/>
            </w:tcBorders>
            <w:shd w:val="clear" w:color="auto" w:fill="DEEAF6"/>
            <w:vAlign w:val="center"/>
          </w:tcPr>
          <w:p w:rsidR="00A23F18"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136571" w:rsidRPr="00910CF2">
              <w:rPr>
                <w:rFonts w:asciiTheme="minorHAnsi" w:hAnsiTheme="minorHAnsi" w:cstheme="minorHAnsi"/>
                <w:lang w:eastAsia="hr-HR"/>
              </w:rPr>
              <w:t>.</w:t>
            </w:r>
            <w:r w:rsidR="00FA0C63">
              <w:rPr>
                <w:rFonts w:asciiTheme="minorHAnsi" w:hAnsiTheme="minorHAnsi" w:cstheme="minorHAnsi"/>
                <w:lang w:eastAsia="hr-HR"/>
              </w:rPr>
              <w:t xml:space="preserve"> </w:t>
            </w:r>
            <w:r w:rsidR="00136571" w:rsidRPr="00910CF2">
              <w:rPr>
                <w:rFonts w:asciiTheme="minorHAnsi" w:hAnsiTheme="minorHAnsi" w:cstheme="minorHAnsi"/>
                <w:lang w:eastAsia="hr-HR"/>
              </w:rPr>
              <w:t>a,</w:t>
            </w:r>
            <w:r w:rsidR="00A57619">
              <w:rPr>
                <w:rFonts w:asciiTheme="minorHAnsi" w:hAnsiTheme="minorHAnsi" w:cstheme="minorHAnsi"/>
                <w:lang w:eastAsia="hr-HR"/>
              </w:rPr>
              <w:t xml:space="preserve"> </w:t>
            </w:r>
            <w:r w:rsidR="00136571" w:rsidRPr="00910CF2">
              <w:rPr>
                <w:rFonts w:asciiTheme="minorHAnsi" w:hAnsiTheme="minorHAnsi" w:cstheme="minorHAnsi"/>
                <w:lang w:eastAsia="hr-HR"/>
              </w:rPr>
              <w:t>b</w:t>
            </w:r>
            <w:r w:rsidR="00A57619">
              <w:rPr>
                <w:rFonts w:asciiTheme="minorHAnsi" w:hAnsiTheme="minorHAnsi" w:cstheme="minorHAnsi"/>
                <w:lang w:eastAsia="hr-HR"/>
              </w:rPr>
              <w:t>, c</w:t>
            </w:r>
          </w:p>
          <w:p w:rsidR="00A23F18"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A57619">
              <w:rPr>
                <w:rFonts w:asciiTheme="minorHAnsi" w:hAnsiTheme="minorHAnsi" w:cstheme="minorHAnsi"/>
                <w:lang w:eastAsia="hr-HR"/>
              </w:rPr>
              <w:t>.</w:t>
            </w:r>
            <w:r w:rsidR="00FA0C63">
              <w:rPr>
                <w:rFonts w:asciiTheme="minorHAnsi" w:hAnsiTheme="minorHAnsi" w:cstheme="minorHAnsi"/>
                <w:lang w:eastAsia="hr-HR"/>
              </w:rPr>
              <w:t xml:space="preserve"> </w:t>
            </w:r>
            <w:r w:rsidR="00A57619">
              <w:rPr>
                <w:rFonts w:asciiTheme="minorHAnsi" w:hAnsiTheme="minorHAnsi" w:cstheme="minorHAnsi"/>
                <w:lang w:eastAsia="hr-HR"/>
              </w:rPr>
              <w:t>a,b</w:t>
            </w:r>
          </w:p>
          <w:p w:rsidR="00E9611E"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136571" w:rsidRPr="00910CF2">
              <w:rPr>
                <w:rFonts w:asciiTheme="minorHAnsi" w:hAnsiTheme="minorHAnsi" w:cstheme="minorHAnsi"/>
                <w:lang w:eastAsia="hr-HR"/>
              </w:rPr>
              <w:t>.</w:t>
            </w:r>
            <w:r w:rsidR="00FA0C63">
              <w:rPr>
                <w:rFonts w:asciiTheme="minorHAnsi" w:hAnsiTheme="minorHAnsi" w:cstheme="minorHAnsi"/>
                <w:lang w:eastAsia="hr-HR"/>
              </w:rPr>
              <w:t xml:space="preserve"> </w:t>
            </w:r>
            <w:r w:rsidR="00136571" w:rsidRPr="00910CF2">
              <w:rPr>
                <w:rFonts w:asciiTheme="minorHAnsi" w:hAnsiTheme="minorHAnsi" w:cstheme="minorHAnsi"/>
                <w:lang w:eastAsia="hr-HR"/>
              </w:rPr>
              <w:t>a,</w:t>
            </w:r>
            <w:r w:rsidR="00A57619">
              <w:rPr>
                <w:rFonts w:asciiTheme="minorHAnsi" w:hAnsiTheme="minorHAnsi" w:cstheme="minorHAnsi"/>
                <w:lang w:eastAsia="hr-HR"/>
              </w:rPr>
              <w:t xml:space="preserve"> </w:t>
            </w:r>
            <w:r w:rsidR="00136571" w:rsidRPr="00910CF2">
              <w:rPr>
                <w:rFonts w:asciiTheme="minorHAnsi" w:hAnsiTheme="minorHAnsi" w:cstheme="minorHAnsi"/>
                <w:lang w:eastAsia="hr-HR"/>
              </w:rPr>
              <w:t>b,</w:t>
            </w:r>
            <w:r w:rsidR="00A57619">
              <w:rPr>
                <w:rFonts w:asciiTheme="minorHAnsi" w:hAnsiTheme="minorHAnsi" w:cstheme="minorHAnsi"/>
                <w:lang w:eastAsia="hr-HR"/>
              </w:rPr>
              <w:t xml:space="preserve"> </w:t>
            </w:r>
            <w:r w:rsidR="00136571" w:rsidRPr="00910CF2">
              <w:rPr>
                <w:rFonts w:asciiTheme="minorHAnsi" w:hAnsiTheme="minorHAnsi" w:cstheme="minorHAnsi"/>
                <w:lang w:eastAsia="hr-HR"/>
              </w:rPr>
              <w:t>c,</w:t>
            </w:r>
            <w:r w:rsidR="00A57619">
              <w:rPr>
                <w:rFonts w:asciiTheme="minorHAnsi" w:hAnsiTheme="minorHAnsi" w:cstheme="minorHAnsi"/>
                <w:lang w:eastAsia="hr-HR"/>
              </w:rPr>
              <w:t xml:space="preserve"> </w:t>
            </w:r>
            <w:r w:rsidR="00136571" w:rsidRPr="00910CF2">
              <w:rPr>
                <w:rFonts w:asciiTheme="minorHAnsi" w:hAnsiTheme="minorHAnsi" w:cstheme="minorHAnsi"/>
                <w:lang w:eastAsia="hr-HR"/>
              </w:rPr>
              <w:t>d</w:t>
            </w:r>
          </w:p>
        </w:tc>
        <w:tc>
          <w:tcPr>
            <w:tcW w:w="23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11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A23F18" w:rsidRPr="00910CF2" w:rsidTr="00B214BC">
        <w:trPr>
          <w:trHeight w:val="292"/>
        </w:trPr>
        <w:tc>
          <w:tcPr>
            <w:tcW w:w="1807" w:type="dxa"/>
            <w:vMerge/>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p>
        </w:tc>
        <w:tc>
          <w:tcPr>
            <w:tcW w:w="1731" w:type="dxa"/>
            <w:tcBorders>
              <w:top w:val="single" w:sz="4" w:space="0" w:color="auto"/>
              <w:bottom w:val="single" w:sz="4" w:space="0" w:color="auto"/>
            </w:tcBorders>
            <w:shd w:val="clear" w:color="auto" w:fill="DEEAF6"/>
            <w:vAlign w:val="center"/>
          </w:tcPr>
          <w:p w:rsidR="00A23F18"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9915D3">
              <w:rPr>
                <w:rFonts w:asciiTheme="minorHAnsi" w:hAnsiTheme="minorHAnsi" w:cstheme="minorHAnsi"/>
                <w:lang w:eastAsia="hr-HR"/>
              </w:rPr>
              <w:t>.</w:t>
            </w:r>
            <w:r w:rsidR="00FA0C63">
              <w:rPr>
                <w:rFonts w:asciiTheme="minorHAnsi" w:hAnsiTheme="minorHAnsi" w:cstheme="minorHAnsi"/>
                <w:lang w:eastAsia="hr-HR"/>
              </w:rPr>
              <w:t xml:space="preserve"> </w:t>
            </w:r>
            <w:r w:rsidR="009915D3">
              <w:rPr>
                <w:rFonts w:asciiTheme="minorHAnsi" w:hAnsiTheme="minorHAnsi" w:cstheme="minorHAnsi"/>
                <w:lang w:eastAsia="hr-HR"/>
              </w:rPr>
              <w:t>a,d,</w:t>
            </w:r>
            <w:r w:rsidR="00136571" w:rsidRPr="00910CF2">
              <w:rPr>
                <w:rFonts w:asciiTheme="minorHAnsi" w:hAnsiTheme="minorHAnsi" w:cstheme="minorHAnsi"/>
                <w:lang w:eastAsia="hr-HR"/>
              </w:rPr>
              <w:t>c,d</w:t>
            </w:r>
          </w:p>
          <w:p w:rsidR="00910E92" w:rsidRPr="00910CF2" w:rsidRDefault="009915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FA0C63">
              <w:rPr>
                <w:rFonts w:asciiTheme="minorHAnsi" w:hAnsiTheme="minorHAnsi" w:cstheme="minorHAnsi"/>
                <w:lang w:eastAsia="hr-HR"/>
              </w:rPr>
              <w:t xml:space="preserve"> </w:t>
            </w:r>
            <w:r>
              <w:rPr>
                <w:rFonts w:asciiTheme="minorHAnsi" w:hAnsiTheme="minorHAnsi" w:cstheme="minorHAnsi"/>
                <w:lang w:eastAsia="hr-HR"/>
              </w:rPr>
              <w:t xml:space="preserve">d, </w:t>
            </w:r>
            <w:r w:rsidR="00136571" w:rsidRPr="00910CF2">
              <w:rPr>
                <w:rFonts w:asciiTheme="minorHAnsi" w:hAnsiTheme="minorHAnsi" w:cstheme="minorHAnsi"/>
                <w:lang w:eastAsia="hr-HR"/>
              </w:rPr>
              <w:t>c</w:t>
            </w:r>
          </w:p>
        </w:tc>
        <w:tc>
          <w:tcPr>
            <w:tcW w:w="2300" w:type="dxa"/>
            <w:tcBorders>
              <w:top w:val="single" w:sz="4" w:space="0" w:color="auto"/>
              <w:bottom w:val="single" w:sz="4" w:space="0" w:color="auto"/>
            </w:tcBorders>
            <w:shd w:val="clear" w:color="auto" w:fill="DEEAF6"/>
            <w:vAlign w:val="center"/>
          </w:tcPr>
          <w:p w:rsidR="00A23F18" w:rsidRPr="00910CF2" w:rsidRDefault="00F7308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Nevena Papak</w:t>
            </w:r>
            <w:r w:rsidR="00D31D30">
              <w:rPr>
                <w:rFonts w:asciiTheme="minorHAnsi" w:hAnsiTheme="minorHAnsi" w:cstheme="minorHAnsi"/>
                <w:lang w:eastAsia="hr-HR"/>
              </w:rPr>
              <w:t xml:space="preserve"> </w:t>
            </w:r>
          </w:p>
        </w:tc>
        <w:tc>
          <w:tcPr>
            <w:tcW w:w="1100" w:type="dxa"/>
            <w:tcBorders>
              <w:top w:val="single" w:sz="4" w:space="0" w:color="auto"/>
              <w:bottom w:val="single" w:sz="4" w:space="0" w:color="auto"/>
            </w:tcBorders>
            <w:shd w:val="clear" w:color="auto" w:fill="DEEAF6"/>
            <w:vAlign w:val="center"/>
          </w:tcPr>
          <w:p w:rsidR="00A23F18"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rsidR="00A23F18" w:rsidRPr="00910CF2" w:rsidRDefault="00D31D30" w:rsidP="00C659AF">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A23F18" w:rsidRPr="00910CF2" w:rsidTr="00B214BC">
        <w:trPr>
          <w:trHeight w:val="292"/>
        </w:trPr>
        <w:tc>
          <w:tcPr>
            <w:tcW w:w="1807" w:type="dxa"/>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1731"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w:t>
            </w:r>
            <w:r w:rsidR="00FA0C63">
              <w:rPr>
                <w:rFonts w:asciiTheme="minorHAnsi" w:hAnsiTheme="minorHAnsi" w:cstheme="minorHAnsi"/>
                <w:lang w:eastAsia="hr-HR"/>
              </w:rPr>
              <w:t xml:space="preserve"> </w:t>
            </w:r>
            <w:r w:rsidRPr="00910CF2">
              <w:rPr>
                <w:rFonts w:asciiTheme="minorHAnsi" w:hAnsiTheme="minorHAnsi" w:cstheme="minorHAnsi"/>
                <w:lang w:eastAsia="hr-HR"/>
              </w:rPr>
              <w:t>a,b,c,d</w:t>
            </w:r>
          </w:p>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FA0C63">
              <w:rPr>
                <w:rFonts w:asciiTheme="minorHAnsi" w:hAnsiTheme="minorHAnsi" w:cstheme="minorHAnsi"/>
                <w:lang w:eastAsia="hr-HR"/>
              </w:rPr>
              <w:t xml:space="preserve"> </w:t>
            </w:r>
            <w:r>
              <w:rPr>
                <w:rFonts w:asciiTheme="minorHAnsi" w:hAnsiTheme="minorHAnsi" w:cstheme="minorHAnsi"/>
                <w:lang w:eastAsia="hr-HR"/>
              </w:rPr>
              <w:t>a,b,c</w:t>
            </w:r>
            <w:r w:rsidR="00D72829">
              <w:rPr>
                <w:rFonts w:asciiTheme="minorHAnsi" w:hAnsiTheme="minorHAnsi" w:cstheme="minorHAnsi"/>
                <w:lang w:eastAsia="hr-HR"/>
              </w:rPr>
              <w:t>,d</w:t>
            </w:r>
          </w:p>
        </w:tc>
        <w:tc>
          <w:tcPr>
            <w:tcW w:w="2300" w:type="dxa"/>
            <w:tcBorders>
              <w:top w:val="single" w:sz="4" w:space="0" w:color="auto"/>
              <w:bottom w:val="single" w:sz="4" w:space="0" w:color="auto"/>
            </w:tcBorders>
            <w:shd w:val="clear" w:color="auto" w:fill="DEEAF6"/>
            <w:vAlign w:val="center"/>
          </w:tcPr>
          <w:p w:rsidR="00A23F18" w:rsidRPr="00910CF2" w:rsidRDefault="00A23F1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Antun Dokoza</w:t>
            </w:r>
          </w:p>
        </w:tc>
        <w:tc>
          <w:tcPr>
            <w:tcW w:w="1100" w:type="dxa"/>
            <w:tcBorders>
              <w:top w:val="single" w:sz="4" w:space="0" w:color="auto"/>
              <w:bottom w:val="single" w:sz="4" w:space="0" w:color="auto"/>
            </w:tcBorders>
            <w:shd w:val="clear" w:color="auto" w:fill="DEEAF6"/>
            <w:vAlign w:val="center"/>
          </w:tcPr>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600" w:type="dxa"/>
            <w:tcBorders>
              <w:top w:val="single" w:sz="4" w:space="0" w:color="auto"/>
              <w:bottom w:val="single" w:sz="4" w:space="0" w:color="auto"/>
            </w:tcBorders>
            <w:shd w:val="clear" w:color="auto" w:fill="DEEAF6"/>
            <w:vAlign w:val="center"/>
          </w:tcPr>
          <w:p w:rsidR="00A23F18" w:rsidRPr="00910CF2" w:rsidRDefault="00910E92" w:rsidP="00C659AF">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9915D3" w:rsidRPr="00910CF2" w:rsidTr="009915D3">
        <w:trPr>
          <w:trHeight w:val="2358"/>
        </w:trPr>
        <w:tc>
          <w:tcPr>
            <w:tcW w:w="1807" w:type="dxa"/>
            <w:vMerge w:val="restart"/>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1731" w:type="dxa"/>
            <w:tcBorders>
              <w:top w:val="single" w:sz="4" w:space="0" w:color="auto"/>
              <w:bottom w:val="single" w:sz="4" w:space="0" w:color="auto"/>
            </w:tcBorders>
            <w:shd w:val="clear" w:color="auto" w:fill="DEEAF6"/>
            <w:vAlign w:val="center"/>
          </w:tcPr>
          <w:p w:rsidR="009915D3" w:rsidRDefault="009915D3" w:rsidP="00C659AF">
            <w:pPr>
              <w:spacing w:line="240" w:lineRule="auto"/>
              <w:jc w:val="both"/>
              <w:rPr>
                <w:rFonts w:asciiTheme="minorHAnsi" w:hAnsiTheme="minorHAnsi" w:cstheme="minorHAnsi"/>
                <w:lang w:eastAsia="hr-HR"/>
              </w:rPr>
            </w:pPr>
          </w:p>
          <w:p w:rsidR="009915D3" w:rsidRDefault="009915D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r w:rsidR="00FA0C63">
              <w:rPr>
                <w:rFonts w:asciiTheme="minorHAnsi" w:hAnsiTheme="minorHAnsi" w:cstheme="minorHAnsi"/>
                <w:lang w:eastAsia="hr-HR"/>
              </w:rPr>
              <w:t xml:space="preserve"> </w:t>
            </w:r>
            <w:r w:rsidRPr="00910CF2">
              <w:rPr>
                <w:rFonts w:asciiTheme="minorHAnsi" w:hAnsiTheme="minorHAnsi" w:cstheme="minorHAnsi"/>
                <w:lang w:eastAsia="hr-HR"/>
              </w:rPr>
              <w:t>a,b,c</w:t>
            </w:r>
            <w:r>
              <w:rPr>
                <w:rFonts w:asciiTheme="minorHAnsi" w:hAnsiTheme="minorHAnsi" w:cstheme="minorHAnsi"/>
                <w:lang w:eastAsia="hr-HR"/>
              </w:rPr>
              <w:t>,d</w:t>
            </w:r>
          </w:p>
          <w:p w:rsidR="009915D3" w:rsidRDefault="009915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FA0C63">
              <w:rPr>
                <w:rFonts w:asciiTheme="minorHAnsi" w:hAnsiTheme="minorHAnsi" w:cstheme="minorHAnsi"/>
                <w:lang w:eastAsia="hr-HR"/>
              </w:rPr>
              <w:t xml:space="preserve"> </w:t>
            </w:r>
            <w:r>
              <w:rPr>
                <w:rFonts w:asciiTheme="minorHAnsi" w:hAnsiTheme="minorHAnsi" w:cstheme="minorHAnsi"/>
                <w:lang w:eastAsia="hr-HR"/>
              </w:rPr>
              <w:t xml:space="preserve">a, b, c, </w:t>
            </w:r>
          </w:p>
          <w:p w:rsidR="009915D3" w:rsidRPr="00910CF2" w:rsidRDefault="009915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7.a,b,c,d</w:t>
            </w:r>
          </w:p>
          <w:p w:rsidR="009915D3" w:rsidRPr="00910CF2" w:rsidRDefault="009915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8.d</w:t>
            </w:r>
          </w:p>
        </w:tc>
        <w:tc>
          <w:tcPr>
            <w:tcW w:w="2300" w:type="dxa"/>
            <w:tcBorders>
              <w:top w:val="single" w:sz="4" w:space="0" w:color="auto"/>
              <w:bottom w:val="single" w:sz="4" w:space="0" w:color="auto"/>
            </w:tcBorders>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Pejković</w:t>
            </w:r>
          </w:p>
        </w:tc>
        <w:tc>
          <w:tcPr>
            <w:tcW w:w="1100" w:type="dxa"/>
            <w:tcBorders>
              <w:top w:val="single" w:sz="4" w:space="0" w:color="auto"/>
              <w:bottom w:val="single" w:sz="4" w:space="0" w:color="auto"/>
            </w:tcBorders>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600" w:type="dxa"/>
            <w:tcBorders>
              <w:top w:val="single" w:sz="4" w:space="0" w:color="auto"/>
              <w:bottom w:val="single" w:sz="4" w:space="0" w:color="auto"/>
            </w:tcBorders>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9915D3" w:rsidRPr="00910CF2" w:rsidTr="00AA1E04">
        <w:trPr>
          <w:trHeight w:val="350"/>
        </w:trPr>
        <w:tc>
          <w:tcPr>
            <w:tcW w:w="1807" w:type="dxa"/>
            <w:vMerge/>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p>
        </w:tc>
        <w:tc>
          <w:tcPr>
            <w:tcW w:w="1731" w:type="dxa"/>
            <w:tcBorders>
              <w:top w:val="single" w:sz="4" w:space="0" w:color="auto"/>
            </w:tcBorders>
            <w:shd w:val="clear" w:color="auto" w:fill="DEEAF6"/>
            <w:vAlign w:val="center"/>
          </w:tcPr>
          <w:p w:rsidR="009915D3" w:rsidRDefault="009915D3" w:rsidP="00C659AF">
            <w:pPr>
              <w:spacing w:line="240" w:lineRule="auto"/>
              <w:jc w:val="both"/>
              <w:rPr>
                <w:rFonts w:asciiTheme="minorHAnsi" w:hAnsiTheme="minorHAnsi" w:cstheme="minorHAnsi"/>
                <w:lang w:eastAsia="hr-HR"/>
              </w:rPr>
            </w:pPr>
          </w:p>
        </w:tc>
        <w:tc>
          <w:tcPr>
            <w:tcW w:w="2300" w:type="dxa"/>
            <w:tcBorders>
              <w:top w:val="single" w:sz="4" w:space="0" w:color="auto"/>
            </w:tcBorders>
            <w:shd w:val="clear" w:color="auto" w:fill="DEEAF6"/>
            <w:vAlign w:val="center"/>
          </w:tcPr>
          <w:p w:rsidR="009915D3" w:rsidRPr="00910CF2" w:rsidRDefault="009915D3" w:rsidP="00C659AF">
            <w:pPr>
              <w:spacing w:line="240" w:lineRule="auto"/>
              <w:jc w:val="both"/>
              <w:rPr>
                <w:rFonts w:asciiTheme="minorHAnsi" w:hAnsiTheme="minorHAnsi" w:cstheme="minorHAnsi"/>
                <w:lang w:eastAsia="hr-HR"/>
              </w:rPr>
            </w:pPr>
          </w:p>
        </w:tc>
        <w:tc>
          <w:tcPr>
            <w:tcW w:w="1100" w:type="dxa"/>
            <w:tcBorders>
              <w:top w:val="single" w:sz="4" w:space="0" w:color="auto"/>
            </w:tcBorders>
            <w:shd w:val="clear" w:color="auto" w:fill="DEEAF6"/>
            <w:vAlign w:val="center"/>
          </w:tcPr>
          <w:p w:rsidR="009915D3" w:rsidRDefault="009915D3" w:rsidP="00C659AF">
            <w:pPr>
              <w:spacing w:line="240" w:lineRule="auto"/>
              <w:jc w:val="both"/>
              <w:rPr>
                <w:rFonts w:asciiTheme="minorHAnsi" w:hAnsiTheme="minorHAnsi" w:cstheme="minorHAnsi"/>
                <w:lang w:eastAsia="hr-HR"/>
              </w:rPr>
            </w:pPr>
          </w:p>
        </w:tc>
        <w:tc>
          <w:tcPr>
            <w:tcW w:w="1600" w:type="dxa"/>
            <w:tcBorders>
              <w:top w:val="single" w:sz="4" w:space="0" w:color="auto"/>
            </w:tcBorders>
            <w:shd w:val="clear" w:color="auto" w:fill="DEEAF6"/>
            <w:vAlign w:val="center"/>
          </w:tcPr>
          <w:p w:rsidR="009915D3" w:rsidRDefault="009915D3" w:rsidP="00C659AF">
            <w:pPr>
              <w:spacing w:line="240" w:lineRule="auto"/>
              <w:jc w:val="both"/>
              <w:rPr>
                <w:rFonts w:asciiTheme="minorHAnsi" w:hAnsiTheme="minorHAnsi" w:cstheme="minorHAnsi"/>
                <w:lang w:eastAsia="hr-HR"/>
              </w:rPr>
            </w:pPr>
          </w:p>
        </w:tc>
      </w:tr>
    </w:tbl>
    <w:p w:rsidR="009E234A" w:rsidRPr="00910CF2" w:rsidRDefault="00D14C11" w:rsidP="00D14C11">
      <w:pPr>
        <w:tabs>
          <w:tab w:val="left" w:pos="1956"/>
        </w:tabs>
        <w:spacing w:line="240" w:lineRule="auto"/>
        <w:jc w:val="both"/>
        <w:rPr>
          <w:rFonts w:asciiTheme="minorHAnsi" w:hAnsiTheme="minorHAnsi" w:cstheme="minorHAnsi"/>
          <w:b/>
          <w:bCs/>
          <w:lang w:eastAsia="hr-HR"/>
        </w:rPr>
      </w:pPr>
      <w:r>
        <w:rPr>
          <w:rFonts w:asciiTheme="minorHAnsi" w:hAnsiTheme="minorHAnsi" w:cstheme="minorHAnsi"/>
          <w:b/>
          <w:bCs/>
          <w:lang w:eastAsia="hr-HR"/>
        </w:rPr>
        <w:tab/>
      </w:r>
    </w:p>
    <w:p w:rsidR="009E234A" w:rsidRPr="00910CF2" w:rsidRDefault="009E234A" w:rsidP="00C659AF">
      <w:pPr>
        <w:spacing w:line="240" w:lineRule="auto"/>
        <w:jc w:val="both"/>
        <w:rPr>
          <w:rFonts w:asciiTheme="minorHAnsi" w:hAnsiTheme="minorHAnsi" w:cstheme="minorHAnsi"/>
          <w:b/>
          <w:bCs/>
          <w:lang w:eastAsia="hr-HR"/>
        </w:rPr>
      </w:pPr>
      <w:r w:rsidRPr="00D247DB">
        <w:rPr>
          <w:rFonts w:asciiTheme="minorHAnsi" w:hAnsiTheme="minorHAnsi" w:cstheme="minorHAnsi"/>
          <w:b/>
          <w:bCs/>
          <w:lang w:eastAsia="hr-HR"/>
        </w:rPr>
        <w:t>4.</w:t>
      </w:r>
      <w:r w:rsidR="00495B01" w:rsidRPr="00D247DB">
        <w:rPr>
          <w:rFonts w:asciiTheme="minorHAnsi" w:hAnsiTheme="minorHAnsi" w:cstheme="minorHAnsi"/>
          <w:b/>
          <w:bCs/>
          <w:lang w:eastAsia="hr-HR"/>
        </w:rPr>
        <w:t>7</w:t>
      </w:r>
      <w:r w:rsidRPr="00D247DB">
        <w:rPr>
          <w:rFonts w:asciiTheme="minorHAnsi" w:hAnsiTheme="minorHAnsi" w:cstheme="minorHAnsi"/>
          <w:b/>
          <w:bCs/>
          <w:lang w:eastAsia="hr-HR"/>
        </w:rPr>
        <w:t xml:space="preserve">. DODATNI RAD (RAD S </w:t>
      </w:r>
      <w:r w:rsidR="004F4B23" w:rsidRPr="00D247DB">
        <w:rPr>
          <w:rFonts w:asciiTheme="minorHAnsi" w:hAnsiTheme="minorHAnsi" w:cstheme="minorHAnsi"/>
          <w:b/>
          <w:bCs/>
          <w:lang w:eastAsia="hr-HR"/>
        </w:rPr>
        <w:t xml:space="preserve">POTENCIJALNO </w:t>
      </w:r>
      <w:r w:rsidRPr="00D247DB">
        <w:rPr>
          <w:rFonts w:asciiTheme="minorHAnsi" w:hAnsiTheme="minorHAnsi" w:cstheme="minorHAnsi"/>
          <w:b/>
          <w:bCs/>
          <w:lang w:eastAsia="hr-HR"/>
        </w:rPr>
        <w:t xml:space="preserve">DAROVITIM </w:t>
      </w:r>
      <w:r w:rsidR="00674F5E" w:rsidRPr="00D247DB">
        <w:rPr>
          <w:rFonts w:asciiTheme="minorHAnsi" w:hAnsiTheme="minorHAnsi" w:cstheme="minorHAnsi"/>
          <w:b/>
          <w:bCs/>
          <w:lang w:eastAsia="hr-HR"/>
        </w:rPr>
        <w:t xml:space="preserve">I ZAINTERESIRANIM </w:t>
      </w:r>
      <w:r w:rsidRPr="00D247DB">
        <w:rPr>
          <w:rFonts w:asciiTheme="minorHAnsi" w:hAnsiTheme="minorHAnsi" w:cstheme="minorHAnsi"/>
          <w:b/>
          <w:bCs/>
          <w:lang w:eastAsia="hr-HR"/>
        </w:rPr>
        <w:t>UČENICIMA)</w:t>
      </w:r>
    </w:p>
    <w:tbl>
      <w:tblPr>
        <w:tblW w:w="8408"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940"/>
        <w:gridCol w:w="1468"/>
        <w:gridCol w:w="2300"/>
        <w:gridCol w:w="1300"/>
        <w:gridCol w:w="1400"/>
      </w:tblGrid>
      <w:tr w:rsidR="009E234A" w:rsidRPr="00910CF2">
        <w:tc>
          <w:tcPr>
            <w:tcW w:w="1940" w:type="dxa"/>
            <w:tcBorders>
              <w:top w:val="double" w:sz="4" w:space="0" w:color="auto"/>
              <w:bottom w:val="single" w:sz="4" w:space="0" w:color="auto"/>
            </w:tcBorders>
            <w:shd w:val="clear" w:color="auto" w:fill="DEEAF6"/>
            <w:vAlign w:val="center"/>
          </w:tcPr>
          <w:p w:rsidR="009E234A" w:rsidRPr="006C3533" w:rsidRDefault="009E234A" w:rsidP="00C659AF">
            <w:pPr>
              <w:spacing w:line="240" w:lineRule="auto"/>
              <w:jc w:val="both"/>
              <w:rPr>
                <w:rFonts w:asciiTheme="minorHAnsi" w:hAnsiTheme="minorHAnsi" w:cstheme="minorHAnsi"/>
                <w:caps/>
                <w:lang w:eastAsia="hr-HR"/>
              </w:rPr>
            </w:pPr>
            <w:r w:rsidRPr="006C3533">
              <w:rPr>
                <w:rFonts w:asciiTheme="minorHAnsi" w:hAnsiTheme="minorHAnsi" w:cstheme="minorHAnsi"/>
                <w:caps/>
                <w:lang w:eastAsia="hr-HR"/>
              </w:rPr>
              <w:t>Predmet</w:t>
            </w:r>
          </w:p>
        </w:tc>
        <w:tc>
          <w:tcPr>
            <w:tcW w:w="1468"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Razred</w:t>
            </w:r>
          </w:p>
        </w:tc>
        <w:tc>
          <w:tcPr>
            <w:tcW w:w="23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NASTAVNIK</w:t>
            </w:r>
          </w:p>
        </w:tc>
        <w:tc>
          <w:tcPr>
            <w:tcW w:w="13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tjedno</w:t>
            </w:r>
          </w:p>
        </w:tc>
        <w:tc>
          <w:tcPr>
            <w:tcW w:w="14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Sati godišnje</w:t>
            </w:r>
          </w:p>
        </w:tc>
      </w:tr>
      <w:tr w:rsidR="001700DB" w:rsidRPr="00910CF2">
        <w:trPr>
          <w:trHeight w:val="296"/>
        </w:trPr>
        <w:tc>
          <w:tcPr>
            <w:tcW w:w="1940" w:type="dxa"/>
            <w:vMerge w:val="restart"/>
            <w:vAlign w:val="center"/>
          </w:tcPr>
          <w:p w:rsidR="001700DB" w:rsidRPr="006C3533" w:rsidRDefault="001700DB" w:rsidP="001700DB">
            <w:pPr>
              <w:spacing w:line="240" w:lineRule="auto"/>
              <w:jc w:val="both"/>
              <w:rPr>
                <w:rFonts w:asciiTheme="minorHAnsi" w:hAnsiTheme="minorHAnsi" w:cstheme="minorHAnsi"/>
                <w:caps/>
                <w:lang w:eastAsia="hr-HR"/>
              </w:rPr>
            </w:pPr>
            <w:r w:rsidRPr="006C3533">
              <w:rPr>
                <w:rFonts w:asciiTheme="minorHAnsi" w:hAnsiTheme="minorHAnsi" w:cstheme="minorHAnsi"/>
                <w:caps/>
                <w:lang w:eastAsia="hr-HR"/>
              </w:rPr>
              <w:t>Hrvatski jezik</w:t>
            </w:r>
          </w:p>
        </w:tc>
        <w:tc>
          <w:tcPr>
            <w:tcW w:w="1468"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1.-4.</w:t>
            </w:r>
          </w:p>
        </w:tc>
        <w:tc>
          <w:tcPr>
            <w:tcW w:w="23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300" w:type="dxa"/>
            <w:vAlign w:val="center"/>
          </w:tcPr>
          <w:p w:rsidR="001700DB" w:rsidRPr="00910CF2" w:rsidRDefault="00604A4C" w:rsidP="001700DB">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400" w:type="dxa"/>
            <w:vAlign w:val="center"/>
          </w:tcPr>
          <w:p w:rsidR="001700DB" w:rsidRPr="00910CF2" w:rsidRDefault="00604A4C" w:rsidP="001700DB">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1700DB" w:rsidRPr="00910CF2">
        <w:trPr>
          <w:trHeight w:val="258"/>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vAlign w:val="center"/>
          </w:tcPr>
          <w:p w:rsidR="001700DB" w:rsidRPr="00FA0C63" w:rsidRDefault="00FA0C63" w:rsidP="00FA0C63">
            <w:pPr>
              <w:jc w:val="both"/>
              <w:rPr>
                <w:rFonts w:asciiTheme="minorHAnsi" w:hAnsiTheme="minorHAnsi" w:cstheme="minorHAnsi"/>
              </w:rPr>
            </w:pPr>
            <w:r w:rsidRPr="00FA0C63">
              <w:rPr>
                <w:rFonts w:asciiTheme="minorHAnsi" w:hAnsiTheme="minorHAnsi" w:cstheme="minorHAnsi"/>
                <w:lang w:eastAsia="hr-HR"/>
              </w:rPr>
              <w:t>7.</w:t>
            </w:r>
            <w:r>
              <w:rPr>
                <w:rFonts w:asciiTheme="minorHAnsi" w:hAnsiTheme="minorHAnsi" w:cstheme="minorHAnsi"/>
              </w:rPr>
              <w:t xml:space="preserve"> </w:t>
            </w:r>
            <w:r w:rsidR="00604A4C" w:rsidRPr="00FA0C63">
              <w:rPr>
                <w:rFonts w:asciiTheme="minorHAnsi" w:hAnsiTheme="minorHAnsi" w:cstheme="minorHAnsi"/>
              </w:rPr>
              <w:t>a,b,c,d</w:t>
            </w:r>
          </w:p>
        </w:tc>
        <w:tc>
          <w:tcPr>
            <w:tcW w:w="2300" w:type="dxa"/>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300" w:type="dxa"/>
            <w:vAlign w:val="center"/>
          </w:tcPr>
          <w:p w:rsidR="001700DB" w:rsidRPr="00910CF2" w:rsidRDefault="00604A4C" w:rsidP="001700DB">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vAlign w:val="center"/>
          </w:tcPr>
          <w:p w:rsidR="001700DB" w:rsidRPr="00910CF2" w:rsidRDefault="00604A4C" w:rsidP="001700DB">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1700DB" w:rsidRPr="00910CF2" w:rsidTr="00C83FF3">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bottom w:val="single" w:sz="4" w:space="0" w:color="auto"/>
            </w:tcBorders>
            <w:vAlign w:val="center"/>
          </w:tcPr>
          <w:p w:rsidR="001700DB" w:rsidRPr="00910CF2" w:rsidRDefault="00604A4C" w:rsidP="001700DB">
            <w:pPr>
              <w:spacing w:line="240" w:lineRule="auto"/>
              <w:jc w:val="both"/>
              <w:rPr>
                <w:rFonts w:asciiTheme="minorHAnsi" w:hAnsiTheme="minorHAnsi" w:cstheme="minorHAnsi"/>
                <w:lang w:eastAsia="hr-HR"/>
              </w:rPr>
            </w:pPr>
            <w:r w:rsidRPr="00604A4C">
              <w:rPr>
                <w:rFonts w:asciiTheme="minorHAnsi" w:hAnsiTheme="minorHAnsi" w:cstheme="minorHAnsi"/>
                <w:lang w:eastAsia="hr-HR"/>
              </w:rPr>
              <w:t>8.</w:t>
            </w:r>
            <w:r w:rsidR="00FA0C63">
              <w:rPr>
                <w:rFonts w:asciiTheme="minorHAnsi" w:hAnsiTheme="minorHAnsi" w:cstheme="minorHAnsi"/>
                <w:lang w:eastAsia="hr-HR"/>
              </w:rPr>
              <w:t xml:space="preserve"> </w:t>
            </w:r>
            <w:r w:rsidRPr="00604A4C">
              <w:rPr>
                <w:rFonts w:asciiTheme="minorHAnsi" w:hAnsiTheme="minorHAnsi" w:cstheme="minorHAnsi"/>
                <w:lang w:eastAsia="hr-HR"/>
              </w:rPr>
              <w:t>a,b,c,d</w:t>
            </w:r>
          </w:p>
        </w:tc>
        <w:tc>
          <w:tcPr>
            <w:tcW w:w="2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1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C83FF3">
        <w:tc>
          <w:tcPr>
            <w:tcW w:w="1940" w:type="dxa"/>
            <w:vMerge/>
            <w:vAlign w:val="center"/>
          </w:tcPr>
          <w:p w:rsidR="001700DB" w:rsidRPr="005C3531" w:rsidRDefault="001700DB" w:rsidP="001700DB">
            <w:pPr>
              <w:spacing w:line="240" w:lineRule="auto"/>
              <w:jc w:val="both"/>
              <w:rPr>
                <w:rFonts w:asciiTheme="minorHAnsi" w:hAnsiTheme="minorHAnsi" w:cstheme="minorHAnsi"/>
                <w:caps/>
                <w:highlight w:val="yellow"/>
                <w:lang w:eastAsia="hr-HR"/>
              </w:rPr>
            </w:pPr>
          </w:p>
        </w:tc>
        <w:tc>
          <w:tcPr>
            <w:tcW w:w="1468" w:type="dxa"/>
            <w:tcBorders>
              <w:bottom w:val="single" w:sz="4" w:space="0" w:color="auto"/>
            </w:tcBorders>
            <w:vAlign w:val="center"/>
          </w:tcPr>
          <w:p w:rsidR="001700DB" w:rsidRPr="00FA0C63" w:rsidRDefault="00FA0C63" w:rsidP="00FA0C63">
            <w:pPr>
              <w:jc w:val="both"/>
              <w:rPr>
                <w:rFonts w:asciiTheme="minorHAnsi" w:hAnsiTheme="minorHAnsi" w:cstheme="minorHAnsi"/>
              </w:rPr>
            </w:pPr>
            <w:r w:rsidRPr="00FA0C63">
              <w:rPr>
                <w:rFonts w:asciiTheme="minorHAnsi" w:hAnsiTheme="minorHAnsi" w:cstheme="minorHAnsi"/>
                <w:lang w:eastAsia="hr-HR"/>
              </w:rPr>
              <w:t>5.</w:t>
            </w:r>
            <w:r>
              <w:rPr>
                <w:rFonts w:asciiTheme="minorHAnsi" w:hAnsiTheme="minorHAnsi" w:cstheme="minorHAnsi"/>
              </w:rPr>
              <w:t xml:space="preserve"> </w:t>
            </w:r>
            <w:r w:rsidR="00604A4C" w:rsidRPr="00FA0C63">
              <w:rPr>
                <w:rFonts w:asciiTheme="minorHAnsi" w:hAnsiTheme="minorHAnsi" w:cstheme="minorHAnsi"/>
              </w:rPr>
              <w:t>a,b,c</w:t>
            </w:r>
          </w:p>
        </w:tc>
        <w:tc>
          <w:tcPr>
            <w:tcW w:w="2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C83FF3">
        <w:tc>
          <w:tcPr>
            <w:tcW w:w="1940" w:type="dxa"/>
            <w:vMerge/>
            <w:vAlign w:val="center"/>
          </w:tcPr>
          <w:p w:rsidR="001700DB" w:rsidRPr="005C3531" w:rsidRDefault="001700DB" w:rsidP="001700DB">
            <w:pPr>
              <w:spacing w:line="240" w:lineRule="auto"/>
              <w:jc w:val="both"/>
              <w:rPr>
                <w:rFonts w:asciiTheme="minorHAnsi" w:hAnsiTheme="minorHAnsi" w:cstheme="minorHAnsi"/>
                <w:caps/>
                <w:highlight w:val="yellow"/>
                <w:lang w:eastAsia="hr-HR"/>
              </w:rPr>
            </w:pPr>
          </w:p>
        </w:tc>
        <w:tc>
          <w:tcPr>
            <w:tcW w:w="1468" w:type="dxa"/>
            <w:tcBorders>
              <w:bottom w:val="single" w:sz="4" w:space="0" w:color="auto"/>
            </w:tcBorders>
            <w:vAlign w:val="center"/>
          </w:tcPr>
          <w:p w:rsidR="001700DB" w:rsidRPr="00910CF2" w:rsidRDefault="00604A4C" w:rsidP="001700DB">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5.d; 6.a,b; </w:t>
            </w:r>
          </w:p>
        </w:tc>
        <w:tc>
          <w:tcPr>
            <w:tcW w:w="2300" w:type="dxa"/>
            <w:tcBorders>
              <w:bottom w:val="single" w:sz="4" w:space="0" w:color="auto"/>
            </w:tcBorders>
            <w:vAlign w:val="center"/>
          </w:tcPr>
          <w:p w:rsidR="001700DB" w:rsidRPr="00910CF2" w:rsidRDefault="00604A4C" w:rsidP="001700DB">
            <w:pPr>
              <w:spacing w:line="240" w:lineRule="auto"/>
              <w:jc w:val="both"/>
              <w:rPr>
                <w:rFonts w:asciiTheme="minorHAnsi" w:hAnsiTheme="minorHAnsi" w:cstheme="minorHAnsi"/>
                <w:lang w:eastAsia="hr-HR"/>
              </w:rPr>
            </w:pPr>
            <w:r>
              <w:rPr>
                <w:rFonts w:asciiTheme="minorHAnsi" w:hAnsiTheme="minorHAnsi" w:cstheme="minorHAnsi"/>
                <w:lang w:eastAsia="hr-HR"/>
              </w:rPr>
              <w:t>Ivana Rajič</w:t>
            </w:r>
          </w:p>
        </w:tc>
        <w:tc>
          <w:tcPr>
            <w:tcW w:w="13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tc>
          <w:tcPr>
            <w:tcW w:w="1940" w:type="dxa"/>
            <w:vMerge w:val="restart"/>
            <w:tcBorders>
              <w:top w:val="single" w:sz="4" w:space="0" w:color="auto"/>
            </w:tcBorders>
            <w:vAlign w:val="center"/>
          </w:tcPr>
          <w:p w:rsidR="001700DB" w:rsidRPr="005C3531" w:rsidRDefault="001700DB" w:rsidP="001700DB">
            <w:pPr>
              <w:spacing w:line="240" w:lineRule="auto"/>
              <w:jc w:val="both"/>
              <w:rPr>
                <w:rFonts w:asciiTheme="minorHAnsi" w:hAnsiTheme="minorHAnsi" w:cstheme="minorHAnsi"/>
                <w:caps/>
                <w:highlight w:val="yellow"/>
                <w:lang w:eastAsia="hr-HR"/>
              </w:rPr>
            </w:pPr>
          </w:p>
          <w:p w:rsidR="001700DB" w:rsidRPr="005C3531" w:rsidRDefault="001700DB" w:rsidP="001700DB">
            <w:pPr>
              <w:spacing w:line="240" w:lineRule="auto"/>
              <w:jc w:val="both"/>
              <w:rPr>
                <w:rFonts w:asciiTheme="minorHAnsi" w:hAnsiTheme="minorHAnsi" w:cstheme="minorHAnsi"/>
                <w:caps/>
                <w:highlight w:val="yellow"/>
                <w:lang w:eastAsia="hr-HR"/>
              </w:rPr>
            </w:pPr>
            <w:r w:rsidRPr="006C3533">
              <w:rPr>
                <w:rFonts w:asciiTheme="minorHAnsi" w:hAnsiTheme="minorHAnsi" w:cstheme="minorHAnsi"/>
                <w:caps/>
                <w:lang w:eastAsia="hr-HR"/>
              </w:rPr>
              <w:lastRenderedPageBreak/>
              <w:t>MATEMATIKA</w:t>
            </w:r>
          </w:p>
        </w:tc>
        <w:tc>
          <w:tcPr>
            <w:tcW w:w="1468"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1.-  4.</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učiteljice RN</w:t>
            </w:r>
          </w:p>
        </w:tc>
        <w:tc>
          <w:tcPr>
            <w:tcW w:w="1300"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Pr>
                <w:rFonts w:asciiTheme="minorHAnsi" w:hAnsiTheme="minorHAnsi" w:cstheme="minorHAnsi"/>
                <w:lang w:eastAsia="hr-HR"/>
              </w:rPr>
              <w:t>12</w:t>
            </w:r>
          </w:p>
        </w:tc>
        <w:tc>
          <w:tcPr>
            <w:tcW w:w="1400"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Pr>
                <w:rFonts w:asciiTheme="minorHAnsi" w:hAnsiTheme="minorHAnsi" w:cstheme="minorHAnsi"/>
                <w:lang w:eastAsia="hr-HR"/>
              </w:rPr>
              <w:t>420</w:t>
            </w:r>
          </w:p>
        </w:tc>
      </w:tr>
      <w:tr w:rsidR="001700DB" w:rsidRPr="00910CF2">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sidRPr="006029F4">
              <w:rPr>
                <w:rFonts w:asciiTheme="minorHAnsi" w:hAnsiTheme="minorHAnsi" w:cstheme="minorHAnsi"/>
                <w:lang w:eastAsia="hr-HR"/>
              </w:rPr>
              <w:t>7.</w:t>
            </w:r>
            <w:r w:rsidR="00FA0C63">
              <w:rPr>
                <w:rFonts w:asciiTheme="minorHAnsi" w:hAnsiTheme="minorHAnsi" w:cstheme="minorHAnsi"/>
                <w:lang w:eastAsia="hr-HR"/>
              </w:rPr>
              <w:t xml:space="preserve"> </w:t>
            </w:r>
            <w:r w:rsidRPr="006029F4">
              <w:rPr>
                <w:rFonts w:asciiTheme="minorHAnsi" w:hAnsiTheme="minorHAnsi" w:cstheme="minorHAnsi"/>
                <w:lang w:eastAsia="hr-HR"/>
              </w:rPr>
              <w:t>a,b,c,d</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6029F4" w:rsidP="008E01AC">
            <w:pPr>
              <w:spacing w:line="240" w:lineRule="auto"/>
              <w:rPr>
                <w:rFonts w:asciiTheme="minorHAnsi" w:hAnsiTheme="minorHAnsi" w:cstheme="minorHAnsi"/>
                <w:lang w:eastAsia="hr-HR"/>
              </w:rPr>
            </w:pPr>
            <w:r w:rsidRPr="006029F4">
              <w:rPr>
                <w:rFonts w:asciiTheme="minorHAnsi" w:hAnsiTheme="minorHAnsi" w:cstheme="minorHAnsi"/>
                <w:lang w:eastAsia="hr-HR"/>
              </w:rPr>
              <w:t>5.b; 8.c,d</w:t>
            </w:r>
          </w:p>
        </w:tc>
        <w:tc>
          <w:tcPr>
            <w:tcW w:w="2300"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Pr>
                <w:rFonts w:asciiTheme="minorHAnsi" w:hAnsiTheme="minorHAnsi" w:cstheme="minorHAnsi"/>
                <w:lang w:eastAsia="hr-HR"/>
              </w:rPr>
              <w:t>Ivana Paponja</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sidRPr="006029F4">
              <w:rPr>
                <w:rFonts w:asciiTheme="minorHAnsi" w:hAnsiTheme="minorHAnsi" w:cstheme="minorHAnsi"/>
                <w:lang w:eastAsia="hr-HR"/>
              </w:rPr>
              <w:t>5.a,c,d; 8.b</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Mirela Brekalo</w:t>
            </w:r>
            <w:r w:rsidR="008B5F9F">
              <w:rPr>
                <w:rFonts w:asciiTheme="minorHAnsi" w:hAnsiTheme="minorHAnsi" w:cstheme="minorHAnsi"/>
                <w:lang w:eastAsia="hr-HR"/>
              </w:rPr>
              <w:t xml:space="preserve"> </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8E01AC" w:rsidRPr="00910CF2" w:rsidRDefault="006029F4" w:rsidP="001700DB">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8E01AC">
              <w:rPr>
                <w:rFonts w:asciiTheme="minorHAnsi" w:hAnsiTheme="minorHAnsi" w:cstheme="minorHAnsi"/>
                <w:lang w:eastAsia="hr-HR"/>
              </w:rPr>
              <w:t>.a,b,c,</w:t>
            </w:r>
            <w:r>
              <w:rPr>
                <w:rFonts w:asciiTheme="minorHAnsi" w:hAnsiTheme="minorHAnsi" w:cstheme="minorHAnsi"/>
                <w:lang w:eastAsia="hr-HR"/>
              </w:rPr>
              <w:t xml:space="preserve"> 8</w:t>
            </w:r>
            <w:r w:rsidR="008E01AC">
              <w:rPr>
                <w:rFonts w:asciiTheme="minorHAnsi" w:hAnsiTheme="minorHAnsi" w:cstheme="minorHAnsi"/>
                <w:lang w:eastAsia="hr-HR"/>
              </w:rPr>
              <w:t xml:space="preserve">. </w:t>
            </w:r>
            <w:r w:rsidR="00D37625">
              <w:rPr>
                <w:rFonts w:asciiTheme="minorHAnsi" w:hAnsiTheme="minorHAnsi" w:cstheme="minorHAnsi"/>
                <w:lang w:eastAsia="hr-HR"/>
              </w:rPr>
              <w:t>A</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1300"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1700DB" w:rsidRPr="00910CF2">
        <w:trPr>
          <w:trHeight w:val="346"/>
        </w:trPr>
        <w:tc>
          <w:tcPr>
            <w:tcW w:w="1940" w:type="dxa"/>
            <w:vMerge w:val="restart"/>
            <w:tcBorders>
              <w:top w:val="single" w:sz="4" w:space="0" w:color="auto"/>
            </w:tcBorders>
            <w:vAlign w:val="center"/>
          </w:tcPr>
          <w:p w:rsidR="001700DB" w:rsidRPr="006C3533" w:rsidRDefault="001700DB"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ENGLESKI JEZIK</w:t>
            </w:r>
          </w:p>
          <w:p w:rsidR="001700DB" w:rsidRPr="006C3533" w:rsidRDefault="001700DB" w:rsidP="001700DB">
            <w:pPr>
              <w:spacing w:line="240" w:lineRule="auto"/>
              <w:jc w:val="both"/>
              <w:rPr>
                <w:rFonts w:asciiTheme="minorHAnsi" w:hAnsiTheme="minorHAnsi" w:cstheme="minorHAnsi"/>
                <w:lang w:eastAsia="hr-HR"/>
              </w:rPr>
            </w:pPr>
          </w:p>
        </w:tc>
        <w:tc>
          <w:tcPr>
            <w:tcW w:w="1468" w:type="dxa"/>
            <w:tcBorders>
              <w:top w:val="single" w:sz="4" w:space="0" w:color="auto"/>
              <w:bottom w:val="single" w:sz="4" w:space="0" w:color="auto"/>
            </w:tcBorders>
            <w:vAlign w:val="center"/>
          </w:tcPr>
          <w:p w:rsidR="001700DB" w:rsidRPr="00910CF2" w:rsidRDefault="006029F4" w:rsidP="008E01AC">
            <w:pPr>
              <w:spacing w:line="240" w:lineRule="auto"/>
              <w:rPr>
                <w:rFonts w:asciiTheme="minorHAnsi" w:hAnsiTheme="minorHAnsi" w:cstheme="minorHAnsi"/>
              </w:rPr>
            </w:pPr>
            <w:r w:rsidRPr="006029F4">
              <w:rPr>
                <w:rFonts w:asciiTheme="minorHAnsi" w:hAnsiTheme="minorHAnsi" w:cstheme="minorHAnsi"/>
              </w:rPr>
              <w:t>1.a,b; 2.a,b; 3.a,b; 4.a; 7.c</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Koudela</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sidRPr="006029F4">
              <w:rPr>
                <w:rFonts w:asciiTheme="minorHAnsi" w:hAnsiTheme="minorHAnsi" w:cstheme="minorHAnsi"/>
              </w:rPr>
              <w:t>1.c; 2.c; 3,c; 4.b,c</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Šimleša</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647616" w:rsidRDefault="006029F4" w:rsidP="00647616">
            <w:pPr>
              <w:rPr>
                <w:rFonts w:asciiTheme="minorHAnsi" w:hAnsiTheme="minorHAnsi" w:cstheme="minorHAnsi"/>
              </w:rPr>
            </w:pPr>
            <w:r w:rsidRPr="006029F4">
              <w:rPr>
                <w:rFonts w:asciiTheme="minorHAnsi" w:hAnsiTheme="minorHAnsi" w:cstheme="minorHAnsi"/>
              </w:rPr>
              <w:t>6.a,b,c; 8.a,b,c,d</w:t>
            </w: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Bušić</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1700DB" w:rsidRPr="00910CF2" w:rsidTr="00482936">
        <w:trPr>
          <w:trHeight w:val="346"/>
        </w:trPr>
        <w:tc>
          <w:tcPr>
            <w:tcW w:w="1940" w:type="dxa"/>
            <w:vMerge/>
            <w:tcBorders>
              <w:bottom w:val="single" w:sz="4" w:space="0" w:color="auto"/>
            </w:tcBorders>
            <w:vAlign w:val="center"/>
          </w:tcPr>
          <w:p w:rsidR="001700DB" w:rsidRPr="005C3531" w:rsidRDefault="001700DB" w:rsidP="001700DB">
            <w:pPr>
              <w:spacing w:line="240" w:lineRule="auto"/>
              <w:jc w:val="both"/>
              <w:rPr>
                <w:rFonts w:asciiTheme="minorHAnsi" w:hAnsiTheme="minorHAnsi" w:cstheme="minorHAnsi"/>
                <w:highlight w:val="yellow"/>
                <w:lang w:eastAsia="hr-HR"/>
              </w:rPr>
            </w:pPr>
          </w:p>
        </w:tc>
        <w:tc>
          <w:tcPr>
            <w:tcW w:w="1468"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p>
        </w:tc>
        <w:tc>
          <w:tcPr>
            <w:tcW w:w="2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p>
        </w:tc>
      </w:tr>
      <w:tr w:rsidR="001700DB" w:rsidRPr="00910CF2">
        <w:trPr>
          <w:trHeight w:val="346"/>
        </w:trPr>
        <w:tc>
          <w:tcPr>
            <w:tcW w:w="1940" w:type="dxa"/>
            <w:tcBorders>
              <w:top w:val="single" w:sz="4" w:space="0" w:color="auto"/>
            </w:tcBorders>
            <w:vAlign w:val="center"/>
          </w:tcPr>
          <w:p w:rsidR="001700DB" w:rsidRPr="006C3533" w:rsidRDefault="001700DB"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KEMIJA</w:t>
            </w:r>
          </w:p>
        </w:tc>
        <w:tc>
          <w:tcPr>
            <w:tcW w:w="1468" w:type="dxa"/>
            <w:tcBorders>
              <w:top w:val="single" w:sz="4" w:space="0" w:color="auto"/>
              <w:bottom w:val="single" w:sz="4" w:space="0" w:color="auto"/>
            </w:tcBorders>
            <w:vAlign w:val="center"/>
          </w:tcPr>
          <w:p w:rsidR="001700DB" w:rsidRPr="00910CF2" w:rsidRDefault="006029F4" w:rsidP="001700DB">
            <w:pPr>
              <w:spacing w:line="240" w:lineRule="auto"/>
              <w:jc w:val="both"/>
              <w:rPr>
                <w:rFonts w:asciiTheme="minorHAnsi" w:hAnsiTheme="minorHAnsi" w:cstheme="minorHAnsi"/>
                <w:lang w:eastAsia="hr-HR"/>
              </w:rPr>
            </w:pPr>
            <w:r w:rsidRPr="006029F4">
              <w:rPr>
                <w:rFonts w:asciiTheme="minorHAnsi" w:hAnsiTheme="minorHAnsi" w:cstheme="minorHAnsi"/>
                <w:lang w:eastAsia="hr-HR"/>
              </w:rPr>
              <w:t>7.a,b,c,d; 8.a,b,c,d</w:t>
            </w:r>
          </w:p>
        </w:tc>
        <w:tc>
          <w:tcPr>
            <w:tcW w:w="2300" w:type="dxa"/>
            <w:tcBorders>
              <w:top w:val="single" w:sz="4" w:space="0" w:color="auto"/>
              <w:bottom w:val="single" w:sz="4" w:space="0" w:color="auto"/>
            </w:tcBorders>
            <w:vAlign w:val="center"/>
          </w:tcPr>
          <w:p w:rsidR="001700DB" w:rsidRPr="00641694" w:rsidRDefault="006029F4" w:rsidP="006C3533">
            <w:pPr>
              <w:spacing w:line="240" w:lineRule="auto"/>
              <w:rPr>
                <w:rFonts w:asciiTheme="minorHAnsi" w:hAnsiTheme="minorHAnsi" w:cstheme="minorHAnsi"/>
                <w:lang w:eastAsia="hr-HR"/>
              </w:rPr>
            </w:pPr>
            <w:r>
              <w:rPr>
                <w:rFonts w:asciiTheme="minorHAnsi" w:hAnsiTheme="minorHAnsi" w:cstheme="minorHAnsi"/>
                <w:lang w:eastAsia="hr-HR"/>
              </w:rPr>
              <w:t>Eva Bek</w:t>
            </w:r>
          </w:p>
        </w:tc>
        <w:tc>
          <w:tcPr>
            <w:tcW w:w="13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1700DB" w:rsidRPr="00910CF2" w:rsidRDefault="001700DB"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104FDD" w:rsidRPr="00910CF2" w:rsidTr="00816C6A">
        <w:trPr>
          <w:trHeight w:val="1689"/>
        </w:trPr>
        <w:tc>
          <w:tcPr>
            <w:tcW w:w="1940" w:type="dxa"/>
            <w:vAlign w:val="center"/>
          </w:tcPr>
          <w:p w:rsidR="00104FDD" w:rsidRPr="006C3533" w:rsidRDefault="00104FDD"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BIOLOGIJA</w:t>
            </w:r>
          </w:p>
          <w:p w:rsidR="00104FDD" w:rsidRPr="006C3533" w:rsidRDefault="00104FDD" w:rsidP="001700DB">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/PRIRODA</w:t>
            </w:r>
          </w:p>
        </w:tc>
        <w:tc>
          <w:tcPr>
            <w:tcW w:w="1468" w:type="dxa"/>
            <w:tcBorders>
              <w:top w:val="single" w:sz="4" w:space="0" w:color="auto"/>
            </w:tcBorders>
            <w:vAlign w:val="center"/>
          </w:tcPr>
          <w:p w:rsidR="00104FDD" w:rsidRPr="00910CF2" w:rsidRDefault="006029F4" w:rsidP="00647616">
            <w:pPr>
              <w:spacing w:line="240" w:lineRule="auto"/>
              <w:rPr>
                <w:rFonts w:asciiTheme="minorHAnsi" w:hAnsiTheme="minorHAnsi" w:cstheme="minorHAnsi"/>
                <w:lang w:eastAsia="hr-HR"/>
              </w:rPr>
            </w:pPr>
            <w:r w:rsidRPr="006029F4">
              <w:rPr>
                <w:rFonts w:asciiTheme="minorHAnsi" w:hAnsiTheme="minorHAnsi" w:cstheme="minorHAnsi"/>
                <w:lang w:eastAsia="hr-HR"/>
              </w:rPr>
              <w:t>6.a,b,c; 7.c; 8.a,b,c,d</w:t>
            </w:r>
          </w:p>
        </w:tc>
        <w:tc>
          <w:tcPr>
            <w:tcW w:w="2300" w:type="dxa"/>
            <w:tcBorders>
              <w:top w:val="single" w:sz="4" w:space="0" w:color="auto"/>
            </w:tcBorders>
            <w:vAlign w:val="center"/>
          </w:tcPr>
          <w:p w:rsidR="00104FDD" w:rsidRPr="00910CF2" w:rsidRDefault="00104FDD"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300" w:type="dxa"/>
            <w:tcBorders>
              <w:top w:val="single" w:sz="4" w:space="0" w:color="auto"/>
            </w:tcBorders>
            <w:vAlign w:val="center"/>
          </w:tcPr>
          <w:p w:rsidR="00104FDD" w:rsidRPr="00910CF2" w:rsidRDefault="00104FDD"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1400" w:type="dxa"/>
            <w:tcBorders>
              <w:top w:val="single" w:sz="4" w:space="0" w:color="auto"/>
            </w:tcBorders>
            <w:vAlign w:val="center"/>
          </w:tcPr>
          <w:p w:rsidR="00104FDD" w:rsidRPr="00910CF2" w:rsidRDefault="00104FDD" w:rsidP="001700DB">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35</w:t>
            </w:r>
          </w:p>
        </w:tc>
      </w:tr>
      <w:tr w:rsidR="00C53CE7" w:rsidRPr="00910CF2" w:rsidTr="00F0475D">
        <w:trPr>
          <w:trHeight w:val="377"/>
        </w:trPr>
        <w:tc>
          <w:tcPr>
            <w:tcW w:w="1940" w:type="dxa"/>
            <w:vMerge w:val="restart"/>
            <w:vAlign w:val="center"/>
          </w:tcPr>
          <w:p w:rsidR="00C53CE7" w:rsidRPr="006C3533" w:rsidRDefault="00C53CE7" w:rsidP="00C53CE7">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POVIJEST</w:t>
            </w:r>
          </w:p>
        </w:tc>
        <w:tc>
          <w:tcPr>
            <w:tcW w:w="1468" w:type="dxa"/>
            <w:tcBorders>
              <w:top w:val="single" w:sz="4" w:space="0" w:color="auto"/>
              <w:bottom w:val="single" w:sz="4" w:space="0" w:color="auto"/>
            </w:tcBorders>
            <w:vAlign w:val="center"/>
          </w:tcPr>
          <w:p w:rsidR="00C53CE7" w:rsidRPr="00910CF2" w:rsidRDefault="006029F4" w:rsidP="00C53CE7">
            <w:pPr>
              <w:spacing w:line="240" w:lineRule="auto"/>
              <w:jc w:val="both"/>
              <w:rPr>
                <w:rFonts w:asciiTheme="minorHAnsi" w:hAnsiTheme="minorHAnsi" w:cstheme="minorHAnsi"/>
                <w:lang w:eastAsia="hr-HR"/>
              </w:rPr>
            </w:pPr>
            <w:r w:rsidRPr="006029F4">
              <w:rPr>
                <w:rFonts w:asciiTheme="minorHAnsi" w:hAnsiTheme="minorHAnsi" w:cstheme="minorHAnsi"/>
                <w:lang w:eastAsia="hr-HR"/>
              </w:rPr>
              <w:t>6.a,b,c; 7.a,b; 8.a,b,c,d</w:t>
            </w:r>
          </w:p>
        </w:tc>
        <w:tc>
          <w:tcPr>
            <w:tcW w:w="2300"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1300" w:type="dxa"/>
            <w:tcBorders>
              <w:top w:val="single" w:sz="4" w:space="0" w:color="auto"/>
              <w:bottom w:val="single" w:sz="4" w:space="0" w:color="auto"/>
            </w:tcBorders>
            <w:vAlign w:val="center"/>
          </w:tcPr>
          <w:p w:rsidR="00C53CE7" w:rsidRPr="00910CF2" w:rsidRDefault="00D247DB" w:rsidP="00C53CE7">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400" w:type="dxa"/>
            <w:tcBorders>
              <w:top w:val="single" w:sz="4" w:space="0" w:color="auto"/>
              <w:bottom w:val="single" w:sz="4" w:space="0" w:color="auto"/>
            </w:tcBorders>
            <w:vAlign w:val="center"/>
          </w:tcPr>
          <w:p w:rsidR="00C53CE7" w:rsidRPr="00910CF2" w:rsidRDefault="00D247DB" w:rsidP="00C53CE7">
            <w:pPr>
              <w:spacing w:line="240" w:lineRule="auto"/>
              <w:jc w:val="both"/>
              <w:rPr>
                <w:rFonts w:asciiTheme="minorHAnsi" w:hAnsiTheme="minorHAnsi" w:cstheme="minorHAnsi"/>
                <w:lang w:eastAsia="hr-HR"/>
              </w:rPr>
            </w:pPr>
            <w:r>
              <w:rPr>
                <w:rFonts w:asciiTheme="minorHAnsi" w:hAnsiTheme="minorHAnsi" w:cstheme="minorHAnsi"/>
                <w:lang w:eastAsia="hr-HR"/>
              </w:rPr>
              <w:t>70</w:t>
            </w:r>
          </w:p>
        </w:tc>
      </w:tr>
      <w:tr w:rsidR="00C53CE7" w:rsidRPr="00910CF2" w:rsidTr="00F0475D">
        <w:trPr>
          <w:trHeight w:val="377"/>
        </w:trPr>
        <w:tc>
          <w:tcPr>
            <w:tcW w:w="1940" w:type="dxa"/>
            <w:vMerge/>
            <w:vAlign w:val="center"/>
          </w:tcPr>
          <w:p w:rsidR="00C53CE7" w:rsidRPr="006C3533" w:rsidRDefault="00C53CE7" w:rsidP="00C53CE7">
            <w:pPr>
              <w:spacing w:line="240" w:lineRule="auto"/>
              <w:jc w:val="both"/>
              <w:rPr>
                <w:rFonts w:asciiTheme="minorHAnsi" w:hAnsiTheme="minorHAnsi" w:cstheme="minorHAnsi"/>
                <w:lang w:eastAsia="hr-HR"/>
              </w:rPr>
            </w:pPr>
          </w:p>
        </w:tc>
        <w:tc>
          <w:tcPr>
            <w:tcW w:w="1468" w:type="dxa"/>
            <w:tcBorders>
              <w:top w:val="single" w:sz="4" w:space="0" w:color="auto"/>
              <w:bottom w:val="single" w:sz="4" w:space="0" w:color="auto"/>
            </w:tcBorders>
            <w:vAlign w:val="center"/>
          </w:tcPr>
          <w:p w:rsidR="00D247DB" w:rsidRPr="00D247DB" w:rsidRDefault="00D247DB" w:rsidP="00D247DB">
            <w:pPr>
              <w:spacing w:line="240" w:lineRule="auto"/>
              <w:jc w:val="both"/>
              <w:rPr>
                <w:rFonts w:asciiTheme="minorHAnsi" w:hAnsiTheme="minorHAnsi" w:cstheme="minorHAnsi"/>
                <w:lang w:eastAsia="hr-HR"/>
              </w:rPr>
            </w:pPr>
            <w:r w:rsidRPr="00D247DB">
              <w:rPr>
                <w:rFonts w:asciiTheme="minorHAnsi" w:hAnsiTheme="minorHAnsi" w:cstheme="minorHAnsi"/>
                <w:lang w:eastAsia="hr-HR"/>
              </w:rPr>
              <w:t xml:space="preserve">"5.a,b,c,d; 7.c,d; </w:t>
            </w:r>
          </w:p>
          <w:p w:rsidR="00647616" w:rsidRPr="00910CF2" w:rsidRDefault="00D247DB" w:rsidP="00D247DB">
            <w:pPr>
              <w:spacing w:line="240" w:lineRule="auto"/>
              <w:jc w:val="both"/>
              <w:rPr>
                <w:rFonts w:asciiTheme="minorHAnsi" w:hAnsiTheme="minorHAnsi" w:cstheme="minorHAnsi"/>
                <w:lang w:eastAsia="hr-HR"/>
              </w:rPr>
            </w:pPr>
            <w:r w:rsidRPr="00D247DB">
              <w:rPr>
                <w:rFonts w:asciiTheme="minorHAnsi" w:hAnsiTheme="minorHAnsi" w:cstheme="minorHAnsi"/>
                <w:lang w:eastAsia="hr-HR"/>
              </w:rPr>
              <w:t>6.c"</w:t>
            </w:r>
          </w:p>
        </w:tc>
        <w:tc>
          <w:tcPr>
            <w:tcW w:w="2300" w:type="dxa"/>
            <w:tcBorders>
              <w:top w:val="single" w:sz="4" w:space="0" w:color="auto"/>
              <w:bottom w:val="single" w:sz="4" w:space="0" w:color="auto"/>
            </w:tcBorders>
            <w:vAlign w:val="center"/>
          </w:tcPr>
          <w:p w:rsidR="00C53CE7" w:rsidRPr="00910CF2" w:rsidRDefault="00D247DB" w:rsidP="00641694">
            <w:pPr>
              <w:spacing w:line="240" w:lineRule="auto"/>
              <w:rPr>
                <w:rFonts w:asciiTheme="minorHAnsi" w:hAnsiTheme="minorHAnsi" w:cstheme="minorHAnsi"/>
                <w:lang w:eastAsia="hr-HR"/>
              </w:rPr>
            </w:pPr>
            <w:r>
              <w:rPr>
                <w:rFonts w:asciiTheme="minorHAnsi" w:hAnsiTheme="minorHAnsi" w:cstheme="minorHAnsi"/>
                <w:lang w:eastAsia="hr-HR"/>
              </w:rPr>
              <w:t>Nevena Papak</w:t>
            </w:r>
          </w:p>
        </w:tc>
        <w:tc>
          <w:tcPr>
            <w:tcW w:w="1300" w:type="dxa"/>
            <w:tcBorders>
              <w:top w:val="single" w:sz="4" w:space="0" w:color="auto"/>
              <w:bottom w:val="single" w:sz="4" w:space="0" w:color="auto"/>
            </w:tcBorders>
            <w:vAlign w:val="center"/>
          </w:tcPr>
          <w:p w:rsidR="00C53CE7" w:rsidRPr="00910CF2" w:rsidRDefault="00D247DB" w:rsidP="00C53CE7">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C53CE7" w:rsidRPr="00910CF2" w:rsidRDefault="00D247DB" w:rsidP="00C53CE7">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C53CE7" w:rsidRPr="00910CF2" w:rsidTr="00F0475D">
        <w:trPr>
          <w:trHeight w:val="377"/>
        </w:trPr>
        <w:tc>
          <w:tcPr>
            <w:tcW w:w="1940" w:type="dxa"/>
            <w:vAlign w:val="center"/>
          </w:tcPr>
          <w:p w:rsidR="00C53CE7" w:rsidRPr="006C3533" w:rsidRDefault="00C53CE7" w:rsidP="00C53CE7">
            <w:pPr>
              <w:spacing w:line="240" w:lineRule="auto"/>
              <w:jc w:val="both"/>
              <w:rPr>
                <w:rFonts w:asciiTheme="minorHAnsi" w:hAnsiTheme="minorHAnsi" w:cstheme="minorHAnsi"/>
                <w:lang w:eastAsia="hr-HR"/>
              </w:rPr>
            </w:pPr>
            <w:r w:rsidRPr="006C3533">
              <w:rPr>
                <w:rFonts w:asciiTheme="minorHAnsi" w:hAnsiTheme="minorHAnsi" w:cstheme="minorHAnsi"/>
                <w:lang w:eastAsia="hr-HR"/>
              </w:rPr>
              <w:t>FIZIKA</w:t>
            </w:r>
          </w:p>
        </w:tc>
        <w:tc>
          <w:tcPr>
            <w:tcW w:w="1468"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7.a,b,c,d</w:t>
            </w:r>
          </w:p>
          <w:p w:rsidR="00C53CE7" w:rsidRPr="00910CF2" w:rsidRDefault="00647616" w:rsidP="00C53CE7">
            <w:pPr>
              <w:spacing w:line="240" w:lineRule="auto"/>
              <w:jc w:val="both"/>
              <w:rPr>
                <w:rFonts w:asciiTheme="minorHAnsi" w:hAnsiTheme="minorHAnsi" w:cstheme="minorHAnsi"/>
                <w:lang w:eastAsia="hr-HR"/>
              </w:rPr>
            </w:pPr>
            <w:r>
              <w:rPr>
                <w:rFonts w:asciiTheme="minorHAnsi" w:hAnsiTheme="minorHAnsi" w:cstheme="minorHAnsi"/>
                <w:lang w:eastAsia="hr-HR"/>
              </w:rPr>
              <w:t>8.a,b,c</w:t>
            </w:r>
            <w:r w:rsidR="00D247DB">
              <w:rPr>
                <w:rFonts w:asciiTheme="minorHAnsi" w:hAnsiTheme="minorHAnsi" w:cstheme="minorHAnsi"/>
                <w:lang w:eastAsia="hr-HR"/>
              </w:rPr>
              <w:t>,d</w:t>
            </w:r>
          </w:p>
        </w:tc>
        <w:tc>
          <w:tcPr>
            <w:tcW w:w="2300" w:type="dxa"/>
            <w:tcBorders>
              <w:top w:val="single" w:sz="4" w:space="0" w:color="auto"/>
              <w:bottom w:val="single" w:sz="4" w:space="0" w:color="auto"/>
            </w:tcBorders>
            <w:vAlign w:val="center"/>
          </w:tcPr>
          <w:p w:rsidR="00C53CE7" w:rsidRPr="00910CF2" w:rsidRDefault="00C53CE7"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Antun Dokoza</w:t>
            </w:r>
          </w:p>
        </w:tc>
        <w:tc>
          <w:tcPr>
            <w:tcW w:w="1300" w:type="dxa"/>
            <w:tcBorders>
              <w:top w:val="single" w:sz="4" w:space="0" w:color="auto"/>
              <w:bottom w:val="single" w:sz="4" w:space="0" w:color="auto"/>
            </w:tcBorders>
            <w:vAlign w:val="center"/>
          </w:tcPr>
          <w:p w:rsidR="00C53CE7" w:rsidRPr="00910CF2" w:rsidRDefault="00D247DB" w:rsidP="00C53CE7">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bottom w:val="single" w:sz="4" w:space="0" w:color="auto"/>
            </w:tcBorders>
            <w:vAlign w:val="center"/>
          </w:tcPr>
          <w:p w:rsidR="00C53CE7" w:rsidRPr="00910CF2" w:rsidRDefault="00D247DB" w:rsidP="00C53CE7">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r w:rsidR="00104FDD" w:rsidRPr="00910CF2" w:rsidTr="00816C6A">
        <w:trPr>
          <w:trHeight w:val="1889"/>
        </w:trPr>
        <w:tc>
          <w:tcPr>
            <w:tcW w:w="1940" w:type="dxa"/>
            <w:vAlign w:val="center"/>
          </w:tcPr>
          <w:p w:rsidR="00104FDD" w:rsidRPr="005C3531" w:rsidRDefault="00104FDD" w:rsidP="00C53CE7">
            <w:pPr>
              <w:spacing w:line="240" w:lineRule="auto"/>
              <w:jc w:val="both"/>
              <w:rPr>
                <w:rFonts w:asciiTheme="minorHAnsi" w:hAnsiTheme="minorHAnsi" w:cstheme="minorHAnsi"/>
                <w:highlight w:val="yellow"/>
                <w:lang w:eastAsia="hr-HR"/>
              </w:rPr>
            </w:pPr>
            <w:r w:rsidRPr="006C3533">
              <w:rPr>
                <w:rFonts w:asciiTheme="minorHAnsi" w:hAnsiTheme="minorHAnsi" w:cstheme="minorHAnsi"/>
                <w:lang w:eastAsia="hr-HR"/>
              </w:rPr>
              <w:t>GEOGRAFIJA</w:t>
            </w:r>
          </w:p>
        </w:tc>
        <w:tc>
          <w:tcPr>
            <w:tcW w:w="1468" w:type="dxa"/>
            <w:tcBorders>
              <w:top w:val="single" w:sz="4" w:space="0" w:color="auto"/>
            </w:tcBorders>
            <w:vAlign w:val="center"/>
          </w:tcPr>
          <w:p w:rsidR="00104FDD" w:rsidRPr="00910CF2" w:rsidRDefault="006029F4" w:rsidP="00C53CE7">
            <w:pPr>
              <w:spacing w:line="240" w:lineRule="auto"/>
              <w:jc w:val="both"/>
              <w:rPr>
                <w:rFonts w:asciiTheme="minorHAnsi" w:hAnsiTheme="minorHAnsi" w:cstheme="minorHAnsi"/>
                <w:lang w:eastAsia="hr-HR"/>
              </w:rPr>
            </w:pPr>
            <w:r w:rsidRPr="006029F4">
              <w:rPr>
                <w:rFonts w:asciiTheme="minorHAnsi" w:hAnsiTheme="minorHAnsi" w:cstheme="minorHAnsi"/>
                <w:lang w:eastAsia="hr-HR"/>
              </w:rPr>
              <w:t>5.a,b,c,d; 6.a,b,c; 7.a,b,c,d; 8.d</w:t>
            </w:r>
          </w:p>
        </w:tc>
        <w:tc>
          <w:tcPr>
            <w:tcW w:w="2300" w:type="dxa"/>
            <w:tcBorders>
              <w:top w:val="single" w:sz="4" w:space="0" w:color="auto"/>
            </w:tcBorders>
            <w:vAlign w:val="center"/>
          </w:tcPr>
          <w:p w:rsidR="00104FDD" w:rsidRPr="00910CF2" w:rsidRDefault="00104FDD" w:rsidP="00C53CE7">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Pejković</w:t>
            </w:r>
          </w:p>
        </w:tc>
        <w:tc>
          <w:tcPr>
            <w:tcW w:w="1300" w:type="dxa"/>
            <w:tcBorders>
              <w:top w:val="single" w:sz="4" w:space="0" w:color="auto"/>
            </w:tcBorders>
            <w:vAlign w:val="center"/>
          </w:tcPr>
          <w:p w:rsidR="00104FDD" w:rsidRPr="00910CF2" w:rsidRDefault="00104FDD" w:rsidP="00C53CE7">
            <w:pPr>
              <w:spacing w:line="240" w:lineRule="auto"/>
              <w:jc w:val="both"/>
              <w:rPr>
                <w:rFonts w:asciiTheme="minorHAnsi" w:hAnsiTheme="minorHAnsi" w:cstheme="minorHAnsi"/>
                <w:lang w:eastAsia="hr-HR"/>
              </w:rPr>
            </w:pPr>
            <w:r>
              <w:rPr>
                <w:rFonts w:asciiTheme="minorHAnsi" w:hAnsiTheme="minorHAnsi" w:cstheme="minorHAnsi"/>
                <w:lang w:eastAsia="hr-HR"/>
              </w:rPr>
              <w:t>1</w:t>
            </w:r>
          </w:p>
        </w:tc>
        <w:tc>
          <w:tcPr>
            <w:tcW w:w="1400" w:type="dxa"/>
            <w:tcBorders>
              <w:top w:val="single" w:sz="4" w:space="0" w:color="auto"/>
            </w:tcBorders>
            <w:vAlign w:val="center"/>
          </w:tcPr>
          <w:p w:rsidR="00104FDD" w:rsidRPr="00910CF2" w:rsidRDefault="00104FDD" w:rsidP="00C53CE7">
            <w:pPr>
              <w:spacing w:line="240" w:lineRule="auto"/>
              <w:jc w:val="both"/>
              <w:rPr>
                <w:rFonts w:asciiTheme="minorHAnsi" w:hAnsiTheme="minorHAnsi" w:cstheme="minorHAnsi"/>
                <w:lang w:eastAsia="hr-HR"/>
              </w:rPr>
            </w:pPr>
            <w:r>
              <w:rPr>
                <w:rFonts w:asciiTheme="minorHAnsi" w:hAnsiTheme="minorHAnsi" w:cstheme="minorHAnsi"/>
                <w:lang w:eastAsia="hr-HR"/>
              </w:rPr>
              <w:t>35</w:t>
            </w:r>
          </w:p>
        </w:tc>
      </w:tr>
    </w:tbl>
    <w:p w:rsidR="00104FDD" w:rsidRDefault="00104FDD" w:rsidP="00C659AF">
      <w:pPr>
        <w:spacing w:line="240" w:lineRule="auto"/>
        <w:jc w:val="both"/>
        <w:rPr>
          <w:rFonts w:asciiTheme="minorHAnsi" w:hAnsiTheme="minorHAnsi" w:cstheme="minorHAnsi"/>
          <w:b/>
          <w:bCs/>
          <w:lang w:eastAsia="hr-HR"/>
        </w:rPr>
      </w:pPr>
    </w:p>
    <w:p w:rsidR="00104FDD" w:rsidRPr="00910CF2" w:rsidRDefault="00104FDD" w:rsidP="00C659AF">
      <w:pPr>
        <w:spacing w:line="240" w:lineRule="auto"/>
        <w:jc w:val="both"/>
        <w:rPr>
          <w:rFonts w:asciiTheme="minorHAnsi" w:hAnsiTheme="minorHAnsi" w:cstheme="minorHAnsi"/>
          <w:b/>
          <w:bCs/>
          <w:lang w:eastAsia="hr-HR"/>
        </w:rPr>
      </w:pPr>
    </w:p>
    <w:p w:rsidR="009E234A" w:rsidRPr="00910CF2" w:rsidRDefault="001B3CF8" w:rsidP="001B519B">
      <w:pPr>
        <w:tabs>
          <w:tab w:val="left" w:pos="1110"/>
        </w:tabs>
        <w:spacing w:line="240" w:lineRule="auto"/>
        <w:jc w:val="both"/>
        <w:rPr>
          <w:rFonts w:asciiTheme="minorHAnsi" w:hAnsiTheme="minorHAnsi" w:cstheme="minorHAnsi"/>
          <w:b/>
          <w:bCs/>
          <w:lang w:eastAsia="hr-HR"/>
        </w:rPr>
      </w:pPr>
      <w:r w:rsidRPr="00910CF2">
        <w:rPr>
          <w:rFonts w:asciiTheme="minorHAnsi" w:hAnsiTheme="minorHAnsi" w:cstheme="minorHAnsi"/>
          <w:noProof/>
          <w:lang w:eastAsia="hr-HR"/>
        </w:rPr>
        <w:drawing>
          <wp:anchor distT="0" distB="0" distL="114300" distR="114300" simplePos="0" relativeHeight="251677696" behindDoc="1" locked="0" layoutInCell="1" allowOverlap="1">
            <wp:simplePos x="0" y="0"/>
            <wp:positionH relativeFrom="margin">
              <wp:posOffset>5026025</wp:posOffset>
            </wp:positionH>
            <wp:positionV relativeFrom="paragraph">
              <wp:posOffset>-262255</wp:posOffset>
            </wp:positionV>
            <wp:extent cx="1447800" cy="1447800"/>
            <wp:effectExtent l="0" t="0" r="0" b="0"/>
            <wp:wrapNone/>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pic:spPr>
                </pic:pic>
              </a:graphicData>
            </a:graphic>
          </wp:anchor>
        </w:drawing>
      </w:r>
      <w:r w:rsidR="009E234A"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009E234A" w:rsidRPr="00910CF2">
        <w:rPr>
          <w:rFonts w:asciiTheme="minorHAnsi" w:hAnsiTheme="minorHAnsi" w:cstheme="minorHAnsi"/>
          <w:b/>
          <w:bCs/>
          <w:lang w:eastAsia="hr-HR"/>
        </w:rPr>
        <w:t>. PRODUŽENI BORAVAK</w:t>
      </w:r>
    </w:p>
    <w:p w:rsidR="009E234A" w:rsidRDefault="001B3CF8"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OKVIRNI</w:t>
      </w:r>
      <w:r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 xml:space="preserve"> PROGRAM </w:t>
      </w:r>
    </w:p>
    <w:p w:rsidR="00D14C11" w:rsidRPr="00910CF2" w:rsidRDefault="00D14C11" w:rsidP="00FA0C63">
      <w:pPr>
        <w:jc w:val="both"/>
        <w:rPr>
          <w:rFonts w:asciiTheme="minorHAnsi" w:hAnsiTheme="minorHAnsi" w:cstheme="minorHAnsi"/>
          <w:b/>
          <w:bCs/>
          <w:lang w:eastAsia="hr-HR"/>
        </w:rPr>
      </w:pPr>
    </w:p>
    <w:p w:rsidR="009E234A" w:rsidRPr="00910CF2" w:rsidRDefault="009E234A" w:rsidP="00FA0C63">
      <w:pPr>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.1. CILJEVI PROGRAMA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Ciljevi realizacije sadržaja u produženom boravku u skladu su s općim ciljevima osnovnoga obrazovanja (tri opća cilja):</w:t>
      </w:r>
    </w:p>
    <w:p w:rsidR="009E234A" w:rsidRPr="00910CF2" w:rsidRDefault="004F4B23" w:rsidP="00FA0C63">
      <w:pPr>
        <w:pStyle w:val="ListParagraph"/>
        <w:numPr>
          <w:ilvl w:val="0"/>
          <w:numId w:val="5"/>
        </w:numPr>
        <w:spacing w:line="276" w:lineRule="auto"/>
        <w:jc w:val="both"/>
        <w:rPr>
          <w:rFonts w:asciiTheme="minorHAnsi" w:hAnsiTheme="minorHAnsi" w:cstheme="minorHAnsi"/>
          <w:sz w:val="22"/>
          <w:szCs w:val="22"/>
        </w:rPr>
      </w:pPr>
      <w:r>
        <w:rPr>
          <w:rFonts w:asciiTheme="minorHAnsi" w:hAnsiTheme="minorHAnsi" w:cstheme="minorHAnsi"/>
          <w:sz w:val="22"/>
          <w:szCs w:val="22"/>
        </w:rPr>
        <w:t>o</w:t>
      </w:r>
      <w:r w:rsidR="009E234A" w:rsidRPr="00910CF2">
        <w:rPr>
          <w:rFonts w:asciiTheme="minorHAnsi" w:hAnsiTheme="minorHAnsi" w:cstheme="minorHAnsi"/>
          <w:sz w:val="22"/>
          <w:szCs w:val="22"/>
        </w:rPr>
        <w:t>mogućiti djetetu pun život i otkriti njegove/njezine pune potencijale kao jedinstvene osobe</w:t>
      </w:r>
    </w:p>
    <w:p w:rsidR="009E234A" w:rsidRPr="00910CF2" w:rsidRDefault="004F4B23" w:rsidP="00FA0C63">
      <w:pPr>
        <w:pStyle w:val="ListParagraph"/>
        <w:numPr>
          <w:ilvl w:val="0"/>
          <w:numId w:val="5"/>
        </w:numPr>
        <w:spacing w:line="276" w:lineRule="auto"/>
        <w:jc w:val="both"/>
        <w:rPr>
          <w:rFonts w:asciiTheme="minorHAnsi" w:hAnsiTheme="minorHAnsi" w:cstheme="minorHAnsi"/>
          <w:sz w:val="22"/>
          <w:szCs w:val="22"/>
        </w:rPr>
      </w:pPr>
      <w:r>
        <w:rPr>
          <w:rFonts w:asciiTheme="minorHAnsi" w:hAnsiTheme="minorHAnsi" w:cstheme="minorHAnsi"/>
          <w:sz w:val="22"/>
          <w:szCs w:val="22"/>
        </w:rPr>
        <w:t>o</w:t>
      </w:r>
      <w:r w:rsidR="009E234A" w:rsidRPr="00910CF2">
        <w:rPr>
          <w:rFonts w:asciiTheme="minorHAnsi" w:hAnsiTheme="minorHAnsi" w:cstheme="minorHAnsi"/>
          <w:sz w:val="22"/>
          <w:szCs w:val="22"/>
        </w:rPr>
        <w:t>mogućiti djetetu njegov razvoj kao socijalnoga bića kroz život i suradnju s ostalima kako bi doprinijelo dobru u društvu</w:t>
      </w:r>
    </w:p>
    <w:p w:rsidR="009E234A" w:rsidRPr="00910CF2" w:rsidRDefault="004F4B23" w:rsidP="00FA0C63">
      <w:pPr>
        <w:pStyle w:val="ListParagraph"/>
        <w:numPr>
          <w:ilvl w:val="0"/>
          <w:numId w:val="5"/>
        </w:numPr>
        <w:spacing w:line="276" w:lineRule="auto"/>
        <w:jc w:val="both"/>
        <w:rPr>
          <w:rFonts w:asciiTheme="minorHAnsi" w:hAnsiTheme="minorHAnsi" w:cstheme="minorHAnsi"/>
          <w:sz w:val="22"/>
          <w:szCs w:val="22"/>
        </w:rPr>
      </w:pPr>
      <w:r>
        <w:rPr>
          <w:rFonts w:asciiTheme="minorHAnsi" w:hAnsiTheme="minorHAnsi" w:cstheme="minorHAnsi"/>
          <w:sz w:val="22"/>
          <w:szCs w:val="22"/>
        </w:rPr>
        <w:t>p</w:t>
      </w:r>
      <w:r w:rsidR="009E234A" w:rsidRPr="00910CF2">
        <w:rPr>
          <w:rFonts w:asciiTheme="minorHAnsi" w:hAnsiTheme="minorHAnsi" w:cstheme="minorHAnsi"/>
          <w:sz w:val="22"/>
          <w:szCs w:val="22"/>
        </w:rPr>
        <w:t>ripremiti dijete za daljnje obrazovanje i cjeloživotno učenje (učiti kako učiti).</w:t>
      </w:r>
    </w:p>
    <w:p w:rsidR="009E234A" w:rsidRPr="00910CF2" w:rsidRDefault="009E234A" w:rsidP="00FA0C63">
      <w:pPr>
        <w:jc w:val="both"/>
        <w:rPr>
          <w:rFonts w:asciiTheme="minorHAnsi" w:hAnsiTheme="minorHAnsi" w:cstheme="minorHAnsi"/>
          <w:lang w:eastAsia="hr-HR"/>
        </w:rPr>
      </w:pPr>
    </w:p>
    <w:p w:rsidR="00B739BC" w:rsidRDefault="00B739BC" w:rsidP="00FA0C63">
      <w:pPr>
        <w:jc w:val="both"/>
        <w:rPr>
          <w:rFonts w:asciiTheme="minorHAnsi" w:hAnsiTheme="minorHAnsi" w:cstheme="minorHAnsi"/>
          <w:b/>
          <w:bCs/>
          <w:lang w:eastAsia="hr-HR"/>
        </w:rPr>
      </w:pPr>
    </w:p>
    <w:p w:rsidR="009E234A" w:rsidRPr="00910CF2" w:rsidRDefault="009E234A" w:rsidP="00FA0C63">
      <w:pPr>
        <w:jc w:val="both"/>
        <w:rPr>
          <w:rFonts w:asciiTheme="minorHAnsi" w:hAnsiTheme="minorHAnsi" w:cstheme="minorHAnsi"/>
          <w:b/>
          <w:bCs/>
          <w:lang w:eastAsia="hr-HR"/>
        </w:rPr>
      </w:pPr>
      <w:r w:rsidRPr="00910CF2">
        <w:rPr>
          <w:rFonts w:asciiTheme="minorHAnsi" w:hAnsiTheme="minorHAnsi" w:cstheme="minorHAnsi"/>
          <w:b/>
          <w:bCs/>
          <w:lang w:eastAsia="hr-HR"/>
        </w:rPr>
        <w:t>Specifični ciljevi:</w:t>
      </w:r>
    </w:p>
    <w:p w:rsidR="009E234A" w:rsidRPr="00910CF2" w:rsidRDefault="009E234A" w:rsidP="00FA0C63">
      <w:pPr>
        <w:pStyle w:val="ListParagraph"/>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potpun i harmoničan razvoj djeteta</w:t>
      </w:r>
    </w:p>
    <w:p w:rsidR="009E234A" w:rsidRPr="00910CF2" w:rsidRDefault="009E234A" w:rsidP="00FA0C63">
      <w:pPr>
        <w:pStyle w:val="ListParagraph"/>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važnost isticanja individualnih različitosti (svako dijete je jedinstveno; osigurava mu se razvoj svih potencijala)</w:t>
      </w:r>
    </w:p>
    <w:p w:rsidR="009E234A" w:rsidRPr="00910CF2" w:rsidRDefault="008B5F9F" w:rsidP="00FA0C63">
      <w:pPr>
        <w:pStyle w:val="ListParagraph"/>
        <w:numPr>
          <w:ilvl w:val="0"/>
          <w:numId w:val="4"/>
        </w:numPr>
        <w:spacing w:line="276" w:lineRule="auto"/>
        <w:jc w:val="both"/>
        <w:rPr>
          <w:rFonts w:asciiTheme="minorHAnsi" w:hAnsiTheme="minorHAnsi" w:cstheme="minorHAnsi"/>
          <w:sz w:val="22"/>
          <w:szCs w:val="22"/>
        </w:rPr>
      </w:pPr>
      <w:r>
        <w:rPr>
          <w:rFonts w:asciiTheme="minorHAnsi" w:hAnsiTheme="minorHAnsi" w:cstheme="minorHAnsi"/>
          <w:sz w:val="22"/>
          <w:szCs w:val="22"/>
        </w:rPr>
        <w:t>usredotočenost</w:t>
      </w:r>
      <w:r w:rsidR="009E234A" w:rsidRPr="00910CF2">
        <w:rPr>
          <w:rFonts w:asciiTheme="minorHAnsi" w:hAnsiTheme="minorHAnsi" w:cstheme="minorHAnsi"/>
          <w:sz w:val="22"/>
          <w:szCs w:val="22"/>
        </w:rPr>
        <w:t xml:space="preserve"> na učenje (ističe se važnost onoga što dijete uči i procesa kojim usvaja znanja)</w:t>
      </w:r>
    </w:p>
    <w:p w:rsidR="009E234A" w:rsidRPr="00910CF2" w:rsidRDefault="009E234A" w:rsidP="00FA0C63">
      <w:pPr>
        <w:pStyle w:val="ListParagraph"/>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izmjena mnogobrojnih pristupa učenju</w:t>
      </w:r>
    </w:p>
    <w:p w:rsidR="009E234A" w:rsidRPr="00910CF2" w:rsidRDefault="009E234A" w:rsidP="00FA0C63">
      <w:pPr>
        <w:pStyle w:val="ListParagraph"/>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učenika se nastoji osposobiti za samostalno učenje</w:t>
      </w:r>
    </w:p>
    <w:p w:rsidR="009E234A" w:rsidRPr="00910CF2" w:rsidRDefault="009E234A" w:rsidP="00FA0C63">
      <w:pPr>
        <w:pStyle w:val="ListParagraph"/>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ističe se radost učenja i potiče motiviranost za učenje</w:t>
      </w:r>
    </w:p>
    <w:p w:rsidR="009E234A" w:rsidRPr="00910CF2" w:rsidRDefault="009E234A" w:rsidP="00FA0C63">
      <w:pPr>
        <w:pStyle w:val="ListParagraph"/>
        <w:numPr>
          <w:ilvl w:val="0"/>
          <w:numId w:val="4"/>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osvijestiti važnost učenja temeljenoga na okruženju</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pismenost (jezična i matematička)</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razvoj osjećaja za hrvatski identitet</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razvijanje duhovne dimenzije života</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europska i globalna dimenzija modernog življenja</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pluralizam, poštivanje različitosti i važnost tolerancije</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funkcioniranje kurikuluma u odnosu na jednakost i korektnost pristupa u obrazovanju</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partnerstvo u obrazovanju</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uloga tehnologije u obrazovanju</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briga o djeci s posebnim potrebama</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temeljna uloga obrazovanja u ranom djetinjstvu</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olakšavanje prijelaza iz nižih u više razrede osnovnoga obrazovanja</w:t>
      </w:r>
    </w:p>
    <w:p w:rsidR="009E234A" w:rsidRPr="00910CF2" w:rsidRDefault="009E234A" w:rsidP="00FA0C63">
      <w:pPr>
        <w:pStyle w:val="ListParagraph"/>
        <w:numPr>
          <w:ilvl w:val="0"/>
          <w:numId w:val="4"/>
        </w:numPr>
        <w:spacing w:line="276" w:lineRule="auto"/>
        <w:jc w:val="both"/>
        <w:rPr>
          <w:rFonts w:asciiTheme="minorHAnsi" w:hAnsiTheme="minorHAnsi" w:cstheme="minorHAnsi"/>
          <w:b/>
          <w:bCs/>
          <w:sz w:val="22"/>
          <w:szCs w:val="22"/>
        </w:rPr>
      </w:pPr>
      <w:r w:rsidRPr="00910CF2">
        <w:rPr>
          <w:rFonts w:asciiTheme="minorHAnsi" w:hAnsiTheme="minorHAnsi" w:cstheme="minorHAnsi"/>
          <w:sz w:val="22"/>
          <w:szCs w:val="22"/>
        </w:rPr>
        <w:t>uloga rada u produženom boravku u postavljanju uzorka za cjeloživotno učenje.</w:t>
      </w:r>
    </w:p>
    <w:p w:rsidR="003171DC" w:rsidRPr="00910CF2" w:rsidRDefault="003171DC" w:rsidP="00C659AF">
      <w:pPr>
        <w:spacing w:line="240" w:lineRule="auto"/>
        <w:jc w:val="both"/>
        <w:rPr>
          <w:rFonts w:asciiTheme="minorHAnsi" w:hAnsiTheme="minorHAnsi" w:cstheme="minorHAnsi"/>
          <w:lang w:eastAsia="hr-HR"/>
        </w:rPr>
      </w:pPr>
    </w:p>
    <w:p w:rsidR="009E234A" w:rsidRPr="00910CF2" w:rsidRDefault="009E234A" w:rsidP="00FA0C63">
      <w:pPr>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 xml:space="preserve">.2. STRUČNI TIM </w:t>
      </w:r>
    </w:p>
    <w:p w:rsidR="009E234A"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Stručni tim za rad u produženom boravku čine voditeljica produženog boravka, učiteljice razredne nastave za odjele koje pohađaju djeca uključena u produženi boravak, vjeroučiteljica i učiteljica engleskog jezika. Svi rade u timu, odnosno zajedno planiraju i programiraju sve aktivnosti (godišnje, mjesečne i tjedne), dogovaraju se o zajedničkim i odvojenim aktivnostima. Uz stručni tim u radu u produženom boravku surađuju i stručna služba Škole u svezi savjetovanja roditelja i učitelja u slučaju poteškoća ili problema u prilagodbi.</w:t>
      </w:r>
    </w:p>
    <w:p w:rsidR="003171DC" w:rsidRPr="00910CF2" w:rsidRDefault="003171DC" w:rsidP="00C659AF">
      <w:pPr>
        <w:spacing w:line="240" w:lineRule="auto"/>
        <w:jc w:val="both"/>
        <w:rPr>
          <w:rFonts w:asciiTheme="minorHAnsi" w:hAnsiTheme="minorHAnsi" w:cstheme="minorHAnsi"/>
          <w:lang w:eastAsia="hr-HR"/>
        </w:rPr>
      </w:pPr>
    </w:p>
    <w:p w:rsidR="009E234A" w:rsidRPr="00FA0C63" w:rsidRDefault="00FA0C63" w:rsidP="00FA0C63">
      <w:pPr>
        <w:jc w:val="both"/>
        <w:rPr>
          <w:rFonts w:asciiTheme="minorHAnsi" w:hAnsiTheme="minorHAnsi" w:cstheme="minorHAnsi"/>
          <w:b/>
          <w:bCs/>
        </w:rPr>
      </w:pPr>
      <w:r w:rsidRPr="00FA0C63">
        <w:rPr>
          <w:rFonts w:asciiTheme="minorHAnsi" w:hAnsiTheme="minorHAnsi" w:cstheme="minorHAnsi"/>
          <w:b/>
          <w:bCs/>
          <w:lang w:eastAsia="hr-HR"/>
        </w:rPr>
        <w:t>4.</w:t>
      </w:r>
      <w:r>
        <w:rPr>
          <w:rFonts w:asciiTheme="minorHAnsi" w:hAnsiTheme="minorHAnsi" w:cstheme="minorHAnsi"/>
          <w:b/>
          <w:bCs/>
        </w:rPr>
        <w:t xml:space="preserve"> </w:t>
      </w:r>
      <w:r w:rsidR="00495B01" w:rsidRPr="00FA0C63">
        <w:rPr>
          <w:rFonts w:asciiTheme="minorHAnsi" w:hAnsiTheme="minorHAnsi" w:cstheme="minorHAnsi"/>
          <w:b/>
          <w:bCs/>
        </w:rPr>
        <w:t>8</w:t>
      </w:r>
      <w:r w:rsidR="009E234A" w:rsidRPr="00FA0C63">
        <w:rPr>
          <w:rFonts w:asciiTheme="minorHAnsi" w:hAnsiTheme="minorHAnsi" w:cstheme="minorHAnsi"/>
          <w:b/>
          <w:bCs/>
        </w:rPr>
        <w:t>.</w:t>
      </w:r>
      <w:r>
        <w:rPr>
          <w:rFonts w:asciiTheme="minorHAnsi" w:hAnsiTheme="minorHAnsi" w:cstheme="minorHAnsi"/>
          <w:b/>
          <w:bCs/>
        </w:rPr>
        <w:t xml:space="preserve"> </w:t>
      </w:r>
      <w:r w:rsidR="009E234A" w:rsidRPr="00FA0C63">
        <w:rPr>
          <w:rFonts w:asciiTheme="minorHAnsi" w:hAnsiTheme="minorHAnsi" w:cstheme="minorHAnsi"/>
          <w:b/>
          <w:bCs/>
        </w:rPr>
        <w:t xml:space="preserve">3. OKVIRNI  RASPORED RADA </w:t>
      </w:r>
    </w:p>
    <w:p w:rsidR="009E234A" w:rsidRPr="00910CF2" w:rsidRDefault="009E234A" w:rsidP="00FA0C63">
      <w:pPr>
        <w:jc w:val="both"/>
        <w:rPr>
          <w:rFonts w:asciiTheme="minorHAnsi" w:hAnsiTheme="minorHAnsi" w:cstheme="minorHAnsi"/>
          <w:b/>
          <w:bCs/>
          <w:lang w:eastAsia="hr-HR"/>
        </w:rPr>
      </w:pPr>
      <w:r w:rsidRPr="00910CF2">
        <w:rPr>
          <w:rFonts w:asciiTheme="minorHAnsi" w:hAnsiTheme="minorHAnsi" w:cstheme="minorHAnsi"/>
          <w:b/>
          <w:bCs/>
          <w:lang w:eastAsia="hr-HR"/>
        </w:rPr>
        <w:t>Produže</w:t>
      </w:r>
      <w:r w:rsidR="00FA0C63">
        <w:rPr>
          <w:rFonts w:asciiTheme="minorHAnsi" w:hAnsiTheme="minorHAnsi" w:cstheme="minorHAnsi"/>
          <w:b/>
          <w:bCs/>
          <w:lang w:eastAsia="hr-HR"/>
        </w:rPr>
        <w:t>ni boravak počinje po završetku</w:t>
      </w:r>
      <w:r w:rsidR="00F01ED2">
        <w:rPr>
          <w:rFonts w:asciiTheme="minorHAnsi" w:hAnsiTheme="minorHAnsi" w:cstheme="minorHAnsi"/>
          <w:b/>
          <w:bCs/>
          <w:lang w:eastAsia="hr-HR"/>
        </w:rPr>
        <w:t xml:space="preserve"> razredne </w:t>
      </w:r>
      <w:r w:rsidRPr="00910CF2">
        <w:rPr>
          <w:rFonts w:asciiTheme="minorHAnsi" w:hAnsiTheme="minorHAnsi" w:cstheme="minorHAnsi"/>
          <w:b/>
          <w:bCs/>
          <w:lang w:eastAsia="hr-HR"/>
        </w:rPr>
        <w:t>nastave.</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Rad će se odvijati okvirno u sljedećim aktivnostima: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xml:space="preserve">11:30 – 12:30 – </w:t>
      </w:r>
      <w:r w:rsidR="00F01ED2">
        <w:rPr>
          <w:rFonts w:asciiTheme="minorHAnsi" w:hAnsiTheme="minorHAnsi" w:cstheme="minorHAnsi"/>
          <w:u w:val="single"/>
          <w:lang w:eastAsia="hr-HR"/>
        </w:rPr>
        <w:t>p</w:t>
      </w:r>
      <w:r w:rsidRPr="00910CF2">
        <w:rPr>
          <w:rFonts w:asciiTheme="minorHAnsi" w:hAnsiTheme="minorHAnsi" w:cstheme="minorHAnsi"/>
          <w:u w:val="single"/>
          <w:lang w:eastAsia="hr-HR"/>
        </w:rPr>
        <w:t>rihvat učenika</w:t>
      </w:r>
      <w:r w:rsidRPr="00910CF2">
        <w:rPr>
          <w:rFonts w:asciiTheme="minorHAnsi" w:hAnsiTheme="minorHAnsi" w:cstheme="minorHAnsi"/>
          <w:lang w:eastAsia="hr-HR"/>
        </w:rPr>
        <w:t xml:space="preserve"> i učenički odmor od nastave u igraonici (slobodni razgovori, dječji tisak, društvene igre). U prostorima produženog boravka članovi će stručnog tima razmijeniti obavijesti o učenicima i dogovoriti z</w:t>
      </w:r>
      <w:r w:rsidR="00F01ED2">
        <w:rPr>
          <w:rFonts w:asciiTheme="minorHAnsi" w:hAnsiTheme="minorHAnsi" w:cstheme="minorHAnsi"/>
          <w:lang w:eastAsia="hr-HR"/>
        </w:rPr>
        <w:t>ajedničke i odvojene aktivnosti</w:t>
      </w:r>
      <w:r w:rsidR="00E63C12">
        <w:rPr>
          <w:rFonts w:asciiTheme="minorHAnsi" w:hAnsiTheme="minorHAnsi" w:cstheme="minorHAnsi"/>
          <w:lang w:eastAsia="hr-HR"/>
        </w:rPr>
        <w:t>.</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12:30 – 13:</w:t>
      </w:r>
      <w:r w:rsidR="00C75DAC" w:rsidRPr="00910CF2">
        <w:rPr>
          <w:rFonts w:asciiTheme="minorHAnsi" w:hAnsiTheme="minorHAnsi" w:cstheme="minorHAnsi"/>
          <w:lang w:eastAsia="hr-HR"/>
        </w:rPr>
        <w:t>0</w:t>
      </w:r>
      <w:r w:rsidRPr="00910CF2">
        <w:rPr>
          <w:rFonts w:asciiTheme="minorHAnsi" w:hAnsiTheme="minorHAnsi" w:cstheme="minorHAnsi"/>
          <w:lang w:eastAsia="hr-HR"/>
        </w:rPr>
        <w:t xml:space="preserve">0 – </w:t>
      </w:r>
      <w:r w:rsidR="00F01ED2">
        <w:rPr>
          <w:rFonts w:asciiTheme="minorHAnsi" w:hAnsiTheme="minorHAnsi" w:cstheme="minorHAnsi"/>
          <w:u w:val="single"/>
          <w:lang w:eastAsia="hr-HR"/>
        </w:rPr>
        <w:t>o</w:t>
      </w:r>
      <w:r w:rsidRPr="00910CF2">
        <w:rPr>
          <w:rFonts w:asciiTheme="minorHAnsi" w:hAnsiTheme="minorHAnsi" w:cstheme="minorHAnsi"/>
          <w:u w:val="single"/>
          <w:lang w:eastAsia="hr-HR"/>
        </w:rPr>
        <w:t>bjed učenika</w:t>
      </w:r>
      <w:r w:rsidR="00E63C12">
        <w:rPr>
          <w:rFonts w:asciiTheme="minorHAnsi" w:hAnsiTheme="minorHAnsi" w:cstheme="minorHAnsi"/>
          <w:lang w:eastAsia="hr-HR"/>
        </w:rPr>
        <w:t>.</w:t>
      </w:r>
      <w:r w:rsidRPr="00910CF2">
        <w:rPr>
          <w:rFonts w:asciiTheme="minorHAnsi" w:hAnsiTheme="minorHAnsi" w:cstheme="minorHAnsi"/>
          <w:lang w:eastAsia="hr-HR"/>
        </w:rPr>
        <w:t xml:space="preserve"> Neposredno prije objeda voditeljica će provjeriti jesu li sva djeca oprala ruke te organizirati odlazak u blagovaonicu i smještaj djece. Voditelj/ica će biti nazočn</w:t>
      </w:r>
      <w:r w:rsidR="00FA0C63">
        <w:rPr>
          <w:rFonts w:asciiTheme="minorHAnsi" w:hAnsiTheme="minorHAnsi" w:cstheme="minorHAnsi"/>
          <w:lang w:eastAsia="hr-HR"/>
        </w:rPr>
        <w:t>a objedu i provodit će odgojno-</w:t>
      </w:r>
      <w:r w:rsidRPr="00910CF2">
        <w:rPr>
          <w:rFonts w:asciiTheme="minorHAnsi" w:hAnsiTheme="minorHAnsi" w:cstheme="minorHAnsi"/>
          <w:lang w:eastAsia="hr-HR"/>
        </w:rPr>
        <w:t xml:space="preserve">obrazovni rad usmjeren na primjereno ponašanje pri </w:t>
      </w:r>
      <w:r w:rsidR="00F01ED2">
        <w:rPr>
          <w:rFonts w:asciiTheme="minorHAnsi" w:hAnsiTheme="minorHAnsi" w:cstheme="minorHAnsi"/>
          <w:lang w:eastAsia="hr-HR"/>
        </w:rPr>
        <w:t>objedu i komunikaciju s drugima</w:t>
      </w:r>
      <w:r w:rsidR="00E63C12">
        <w:rPr>
          <w:rFonts w:asciiTheme="minorHAnsi" w:hAnsiTheme="minorHAnsi" w:cstheme="minorHAnsi"/>
          <w:lang w:eastAsia="hr-HR"/>
        </w:rPr>
        <w:t>.</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13:</w:t>
      </w:r>
      <w:r w:rsidR="00C75DAC" w:rsidRPr="00910CF2">
        <w:rPr>
          <w:rFonts w:asciiTheme="minorHAnsi" w:hAnsiTheme="minorHAnsi" w:cstheme="minorHAnsi"/>
          <w:lang w:eastAsia="hr-HR"/>
        </w:rPr>
        <w:t>0</w:t>
      </w:r>
      <w:r w:rsidRPr="00910CF2">
        <w:rPr>
          <w:rFonts w:asciiTheme="minorHAnsi" w:hAnsiTheme="minorHAnsi" w:cstheme="minorHAnsi"/>
          <w:lang w:eastAsia="hr-HR"/>
        </w:rPr>
        <w:t xml:space="preserve">0 – 14:45 – </w:t>
      </w:r>
      <w:r w:rsidR="00F01ED2">
        <w:rPr>
          <w:rFonts w:asciiTheme="minorHAnsi" w:hAnsiTheme="minorHAnsi" w:cstheme="minorHAnsi"/>
          <w:u w:val="single"/>
          <w:lang w:eastAsia="hr-HR"/>
        </w:rPr>
        <w:t>pi</w:t>
      </w:r>
      <w:r w:rsidRPr="00910CF2">
        <w:rPr>
          <w:rFonts w:asciiTheme="minorHAnsi" w:hAnsiTheme="minorHAnsi" w:cstheme="minorHAnsi"/>
          <w:u w:val="single"/>
          <w:lang w:eastAsia="hr-HR"/>
        </w:rPr>
        <w:t>sanje domaćih zadaća</w:t>
      </w:r>
      <w:r w:rsidRPr="00910CF2">
        <w:rPr>
          <w:rFonts w:asciiTheme="minorHAnsi" w:hAnsiTheme="minorHAnsi" w:cstheme="minorHAnsi"/>
          <w:lang w:eastAsia="hr-HR"/>
        </w:rPr>
        <w:t>. Osim pisanja zadaća, voditeljica produženog boravka organizirat će individualni ili grupni rad po preporuci ostalih članova tima radi pomoći u</w:t>
      </w:r>
      <w:r w:rsidR="00E63C12">
        <w:rPr>
          <w:rFonts w:asciiTheme="minorHAnsi" w:hAnsiTheme="minorHAnsi" w:cstheme="minorHAnsi"/>
          <w:lang w:eastAsia="hr-HR"/>
        </w:rPr>
        <w:t xml:space="preserve"> svladavanju određenih sadržaja.</w:t>
      </w:r>
    </w:p>
    <w:p w:rsidR="009E234A" w:rsidRPr="00910CF2" w:rsidRDefault="009E234A" w:rsidP="00FA0C63">
      <w:pPr>
        <w:jc w:val="both"/>
        <w:rPr>
          <w:rFonts w:asciiTheme="minorHAnsi" w:hAnsiTheme="minorHAnsi" w:cstheme="minorHAnsi"/>
          <w:u w:val="single"/>
          <w:lang w:eastAsia="hr-HR"/>
        </w:rPr>
      </w:pPr>
      <w:r w:rsidRPr="00910CF2">
        <w:rPr>
          <w:rFonts w:asciiTheme="minorHAnsi" w:hAnsiTheme="minorHAnsi" w:cstheme="minorHAnsi"/>
          <w:lang w:eastAsia="hr-HR"/>
        </w:rPr>
        <w:t>14:</w:t>
      </w:r>
      <w:r w:rsidR="007D51CA" w:rsidRPr="00910CF2">
        <w:rPr>
          <w:rFonts w:asciiTheme="minorHAnsi" w:hAnsiTheme="minorHAnsi" w:cstheme="minorHAnsi"/>
          <w:lang w:eastAsia="hr-HR"/>
        </w:rPr>
        <w:t>30</w:t>
      </w:r>
      <w:r w:rsidRPr="00910CF2">
        <w:rPr>
          <w:rFonts w:asciiTheme="minorHAnsi" w:hAnsiTheme="minorHAnsi" w:cstheme="minorHAnsi"/>
          <w:lang w:eastAsia="hr-HR"/>
        </w:rPr>
        <w:t xml:space="preserve"> – 1</w:t>
      </w:r>
      <w:r w:rsidR="007D51CA" w:rsidRPr="00910CF2">
        <w:rPr>
          <w:rFonts w:asciiTheme="minorHAnsi" w:hAnsiTheme="minorHAnsi" w:cstheme="minorHAnsi"/>
          <w:lang w:eastAsia="hr-HR"/>
        </w:rPr>
        <w:t>4</w:t>
      </w:r>
      <w:r w:rsidRPr="00910CF2">
        <w:rPr>
          <w:rFonts w:asciiTheme="minorHAnsi" w:hAnsiTheme="minorHAnsi" w:cstheme="minorHAnsi"/>
          <w:lang w:eastAsia="hr-HR"/>
        </w:rPr>
        <w:t>:</w:t>
      </w:r>
      <w:r w:rsidR="007D51CA" w:rsidRPr="00910CF2">
        <w:rPr>
          <w:rFonts w:asciiTheme="minorHAnsi" w:hAnsiTheme="minorHAnsi" w:cstheme="minorHAnsi"/>
          <w:lang w:eastAsia="hr-HR"/>
        </w:rPr>
        <w:t>45</w:t>
      </w:r>
      <w:r w:rsidRPr="00910CF2">
        <w:rPr>
          <w:rFonts w:asciiTheme="minorHAnsi" w:hAnsiTheme="minorHAnsi" w:cstheme="minorHAnsi"/>
          <w:lang w:eastAsia="hr-HR"/>
        </w:rPr>
        <w:t xml:space="preserve"> – </w:t>
      </w:r>
      <w:r w:rsidR="00F01ED2">
        <w:rPr>
          <w:rFonts w:asciiTheme="minorHAnsi" w:hAnsiTheme="minorHAnsi" w:cstheme="minorHAnsi"/>
          <w:u w:val="single"/>
          <w:lang w:eastAsia="hr-HR"/>
        </w:rPr>
        <w:t>u</w:t>
      </w:r>
      <w:r w:rsidRPr="00910CF2">
        <w:rPr>
          <w:rFonts w:asciiTheme="minorHAnsi" w:hAnsiTheme="minorHAnsi" w:cstheme="minorHAnsi"/>
          <w:u w:val="single"/>
          <w:lang w:eastAsia="hr-HR"/>
        </w:rPr>
        <w:t>žina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w:t>
      </w:r>
      <w:r w:rsidR="007D51CA" w:rsidRPr="00910CF2">
        <w:rPr>
          <w:rFonts w:asciiTheme="minorHAnsi" w:hAnsiTheme="minorHAnsi" w:cstheme="minorHAnsi"/>
          <w:lang w:eastAsia="hr-HR"/>
        </w:rPr>
        <w:t>4</w:t>
      </w:r>
      <w:r w:rsidRPr="00910CF2">
        <w:rPr>
          <w:rFonts w:asciiTheme="minorHAnsi" w:hAnsiTheme="minorHAnsi" w:cstheme="minorHAnsi"/>
          <w:lang w:eastAsia="hr-HR"/>
        </w:rPr>
        <w:t>:</w:t>
      </w:r>
      <w:r w:rsidR="007D51CA" w:rsidRPr="00910CF2">
        <w:rPr>
          <w:rFonts w:asciiTheme="minorHAnsi" w:hAnsiTheme="minorHAnsi" w:cstheme="minorHAnsi"/>
          <w:lang w:eastAsia="hr-HR"/>
        </w:rPr>
        <w:t>45</w:t>
      </w:r>
      <w:r w:rsidRPr="00910CF2">
        <w:rPr>
          <w:rFonts w:asciiTheme="minorHAnsi" w:hAnsiTheme="minorHAnsi" w:cstheme="minorHAnsi"/>
          <w:lang w:eastAsia="hr-HR"/>
        </w:rPr>
        <w:t xml:space="preserve"> – 16:</w:t>
      </w:r>
      <w:r w:rsidR="007D51CA" w:rsidRPr="00910CF2">
        <w:rPr>
          <w:rFonts w:asciiTheme="minorHAnsi" w:hAnsiTheme="minorHAnsi" w:cstheme="minorHAnsi"/>
          <w:lang w:eastAsia="hr-HR"/>
        </w:rPr>
        <w:t>3</w:t>
      </w:r>
      <w:r w:rsidR="00F01ED2">
        <w:rPr>
          <w:rFonts w:asciiTheme="minorHAnsi" w:hAnsiTheme="minorHAnsi" w:cstheme="minorHAnsi"/>
          <w:lang w:eastAsia="hr-HR"/>
        </w:rPr>
        <w:t>0 - u</w:t>
      </w:r>
      <w:r w:rsidRPr="00910CF2">
        <w:rPr>
          <w:rFonts w:asciiTheme="minorHAnsi" w:hAnsiTheme="minorHAnsi" w:cstheme="minorHAnsi"/>
          <w:lang w:eastAsia="hr-HR"/>
        </w:rPr>
        <w:t xml:space="preserve"> ovom će se razdoblju organizirati</w:t>
      </w:r>
      <w:r w:rsidR="00E504A2" w:rsidRPr="00910CF2">
        <w:rPr>
          <w:rFonts w:asciiTheme="minorHAnsi" w:hAnsiTheme="minorHAnsi" w:cstheme="minorHAnsi"/>
          <w:lang w:eastAsia="hr-HR"/>
        </w:rPr>
        <w:t xml:space="preserve"> </w:t>
      </w:r>
      <w:r w:rsidRPr="00910CF2">
        <w:rPr>
          <w:rFonts w:asciiTheme="minorHAnsi" w:hAnsiTheme="minorHAnsi" w:cstheme="minorHAnsi"/>
          <w:u w:val="single"/>
          <w:lang w:eastAsia="hr-HR"/>
        </w:rPr>
        <w:t>aktivnosti prema okvirnom kurikulumu</w:t>
      </w:r>
      <w:r w:rsidRPr="00910CF2">
        <w:rPr>
          <w:rFonts w:asciiTheme="minorHAnsi" w:hAnsiTheme="minorHAnsi" w:cstheme="minorHAnsi"/>
          <w:lang w:eastAsia="hr-HR"/>
        </w:rPr>
        <w:t xml:space="preserve"> te slične aktivnosti koje isplanira stručni tim za rad u produženom boravku. To mogu biti i izvanučionička nastava koja će obuhvatiti odlaske na manifestacije u Gradu, izl</w:t>
      </w:r>
      <w:r w:rsidR="00F01ED2">
        <w:rPr>
          <w:rFonts w:asciiTheme="minorHAnsi" w:hAnsiTheme="minorHAnsi" w:cstheme="minorHAnsi"/>
          <w:lang w:eastAsia="hr-HR"/>
        </w:rPr>
        <w:t>ožbe i slične prigodne sadržaje.</w:t>
      </w:r>
      <w:r w:rsidRPr="00910CF2">
        <w:rPr>
          <w:rFonts w:asciiTheme="minorHAnsi" w:hAnsiTheme="minorHAnsi" w:cstheme="minorHAnsi"/>
          <w:lang w:eastAsia="hr-HR"/>
        </w:rPr>
        <w:t xml:space="preserve"> </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xml:space="preserve">U osnovi će </w:t>
      </w:r>
      <w:r w:rsidR="00A76A58" w:rsidRPr="00910CF2">
        <w:rPr>
          <w:rFonts w:asciiTheme="minorHAnsi" w:hAnsiTheme="minorHAnsi" w:cstheme="minorHAnsi"/>
          <w:lang w:eastAsia="hr-HR"/>
        </w:rPr>
        <w:t>raditi</w:t>
      </w:r>
      <w:r w:rsidRPr="00910CF2">
        <w:rPr>
          <w:rFonts w:asciiTheme="minorHAnsi" w:hAnsiTheme="minorHAnsi" w:cstheme="minorHAnsi"/>
          <w:lang w:eastAsia="hr-HR"/>
        </w:rPr>
        <w:t xml:space="preserve"> organiziran</w:t>
      </w:r>
      <w:r w:rsidR="00E63C12">
        <w:rPr>
          <w:rFonts w:asciiTheme="minorHAnsi" w:hAnsiTheme="minorHAnsi" w:cstheme="minorHAnsi"/>
          <w:lang w:eastAsia="hr-HR"/>
        </w:rPr>
        <w:t>o</w:t>
      </w:r>
      <w:r w:rsidR="00223B3C">
        <w:rPr>
          <w:rFonts w:asciiTheme="minorHAnsi" w:hAnsiTheme="minorHAnsi" w:cstheme="minorHAnsi"/>
          <w:lang w:eastAsia="hr-HR"/>
        </w:rPr>
        <w:t>m</w:t>
      </w:r>
      <w:r w:rsidRPr="00910CF2">
        <w:rPr>
          <w:rFonts w:asciiTheme="minorHAnsi" w:hAnsiTheme="minorHAnsi" w:cstheme="minorHAnsi"/>
          <w:lang w:eastAsia="hr-HR"/>
        </w:rPr>
        <w:t xml:space="preserve"> putem</w:t>
      </w:r>
      <w:r w:rsidR="005C195A" w:rsidRPr="00910CF2">
        <w:rPr>
          <w:rFonts w:asciiTheme="minorHAnsi" w:hAnsiTheme="minorHAnsi" w:cstheme="minorHAnsi"/>
          <w:lang w:eastAsia="hr-HR"/>
        </w:rPr>
        <w:t xml:space="preserve"> </w:t>
      </w:r>
      <w:r w:rsidR="00223B3C">
        <w:rPr>
          <w:rFonts w:asciiTheme="minorHAnsi" w:hAnsiTheme="minorHAnsi" w:cstheme="minorHAnsi"/>
          <w:lang w:eastAsia="hr-HR"/>
        </w:rPr>
        <w:t>radionica</w:t>
      </w:r>
      <w:r w:rsidR="005C195A" w:rsidRPr="00910CF2">
        <w:rPr>
          <w:rFonts w:asciiTheme="minorHAnsi" w:hAnsiTheme="minorHAnsi" w:cstheme="minorHAnsi"/>
          <w:lang w:eastAsia="hr-HR"/>
        </w:rPr>
        <w:t xml:space="preserve">, </w:t>
      </w:r>
      <w:r w:rsidR="00223B3C">
        <w:rPr>
          <w:rFonts w:asciiTheme="minorHAnsi" w:hAnsiTheme="minorHAnsi" w:cstheme="minorHAnsi"/>
          <w:lang w:eastAsia="hr-HR"/>
        </w:rPr>
        <w:t>igraonica, društvenih igara</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pričaonica</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športskih i rekreativnih aktivnosti</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gledanja filmova, čitanja slikovnica i knjiga te slušanja glazbe.</w:t>
      </w:r>
    </w:p>
    <w:p w:rsidR="009E234A" w:rsidRPr="00FA0C63" w:rsidRDefault="00FA0C63" w:rsidP="00FA0C63">
      <w:pPr>
        <w:jc w:val="both"/>
        <w:rPr>
          <w:rFonts w:asciiTheme="minorHAnsi" w:hAnsiTheme="minorHAnsi" w:cstheme="minorHAnsi"/>
          <w:b/>
          <w:bCs/>
        </w:rPr>
      </w:pPr>
      <w:r w:rsidRPr="00FA0C63">
        <w:rPr>
          <w:rFonts w:asciiTheme="minorHAnsi" w:hAnsiTheme="minorHAnsi" w:cstheme="minorHAnsi"/>
          <w:b/>
          <w:bCs/>
          <w:lang w:eastAsia="hr-HR"/>
        </w:rPr>
        <w:t>4.</w:t>
      </w:r>
      <w:r>
        <w:rPr>
          <w:rFonts w:asciiTheme="minorHAnsi" w:hAnsiTheme="minorHAnsi" w:cstheme="minorHAnsi"/>
          <w:b/>
          <w:bCs/>
        </w:rPr>
        <w:t xml:space="preserve"> </w:t>
      </w:r>
      <w:r w:rsidR="00495B01" w:rsidRPr="00FA0C63">
        <w:rPr>
          <w:rFonts w:asciiTheme="minorHAnsi" w:hAnsiTheme="minorHAnsi" w:cstheme="minorHAnsi"/>
          <w:b/>
          <w:bCs/>
        </w:rPr>
        <w:t>8</w:t>
      </w:r>
      <w:r w:rsidR="009E234A" w:rsidRPr="00FA0C63">
        <w:rPr>
          <w:rFonts w:asciiTheme="minorHAnsi" w:hAnsiTheme="minorHAnsi" w:cstheme="minorHAnsi"/>
          <w:b/>
          <w:bCs/>
        </w:rPr>
        <w:t>.</w:t>
      </w:r>
      <w:r>
        <w:rPr>
          <w:rFonts w:asciiTheme="minorHAnsi" w:hAnsiTheme="minorHAnsi" w:cstheme="minorHAnsi"/>
          <w:b/>
          <w:bCs/>
        </w:rPr>
        <w:t xml:space="preserve"> </w:t>
      </w:r>
      <w:r w:rsidR="009E234A" w:rsidRPr="00FA0C63">
        <w:rPr>
          <w:rFonts w:asciiTheme="minorHAnsi" w:hAnsiTheme="minorHAnsi" w:cstheme="minorHAnsi"/>
          <w:b/>
          <w:bCs/>
        </w:rPr>
        <w:t>4. OBVEZE RODITELJA</w:t>
      </w:r>
    </w:p>
    <w:p w:rsidR="00223B3C" w:rsidRPr="00223B3C" w:rsidRDefault="00223B3C" w:rsidP="00FA0C63">
      <w:pPr>
        <w:jc w:val="both"/>
        <w:rPr>
          <w:rFonts w:asciiTheme="minorHAnsi" w:hAnsiTheme="minorHAnsi" w:cstheme="minorHAnsi"/>
          <w:bCs/>
          <w:lang w:eastAsia="hr-HR"/>
        </w:rPr>
      </w:pPr>
      <w:r w:rsidRPr="00223B3C">
        <w:rPr>
          <w:rFonts w:asciiTheme="minorHAnsi" w:hAnsiTheme="minorHAnsi" w:cstheme="minorHAnsi"/>
          <w:bCs/>
          <w:lang w:eastAsia="hr-HR"/>
        </w:rPr>
        <w:t>Obveze roditelja su:</w:t>
      </w:r>
    </w:p>
    <w:p w:rsidR="009E234A" w:rsidRPr="00910CF2" w:rsidRDefault="00FA0C63" w:rsidP="00FA0C63">
      <w:pPr>
        <w:tabs>
          <w:tab w:val="left" w:pos="1080"/>
        </w:tabs>
        <w:jc w:val="both"/>
        <w:rPr>
          <w:rFonts w:asciiTheme="minorHAnsi" w:hAnsiTheme="minorHAnsi" w:cstheme="minorHAnsi"/>
          <w:lang w:eastAsia="hr-HR"/>
        </w:rPr>
      </w:pPr>
      <w:r>
        <w:rPr>
          <w:rFonts w:asciiTheme="minorHAnsi" w:hAnsiTheme="minorHAnsi" w:cstheme="minorHAnsi"/>
          <w:lang w:eastAsia="hr-HR"/>
        </w:rPr>
        <w:t>- financiranje dijela troškova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pravovremeno obavještavanje učitelja o opravdanoj odsutnosti s ciljem</w:t>
      </w:r>
    </w:p>
    <w:p w:rsidR="009E234A" w:rsidRPr="00910CF2" w:rsidRDefault="00FA0C63" w:rsidP="00FA0C63">
      <w:pPr>
        <w:jc w:val="both"/>
        <w:rPr>
          <w:rFonts w:asciiTheme="minorHAnsi" w:hAnsiTheme="minorHAnsi" w:cstheme="minorHAnsi"/>
          <w:lang w:eastAsia="hr-HR"/>
        </w:rPr>
      </w:pPr>
      <w:r>
        <w:rPr>
          <w:rFonts w:asciiTheme="minorHAnsi" w:hAnsiTheme="minorHAnsi" w:cstheme="minorHAnsi"/>
          <w:lang w:eastAsia="hr-HR"/>
        </w:rPr>
        <w:t xml:space="preserve">- </w:t>
      </w:r>
      <w:r w:rsidR="009E234A" w:rsidRPr="00910CF2">
        <w:rPr>
          <w:rFonts w:asciiTheme="minorHAnsi" w:hAnsiTheme="minorHAnsi" w:cstheme="minorHAnsi"/>
          <w:lang w:eastAsia="hr-HR"/>
        </w:rPr>
        <w:t>pravovremenog</w:t>
      </w:r>
      <w:r>
        <w:rPr>
          <w:rFonts w:asciiTheme="minorHAnsi" w:hAnsiTheme="minorHAnsi" w:cstheme="minorHAnsi"/>
          <w:lang w:eastAsia="hr-HR"/>
        </w:rPr>
        <w:t>a odgađanja prehrane za učenika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redovita razmjena informacija i komuniciranje s</w:t>
      </w:r>
      <w:r w:rsidR="00FA0C63">
        <w:rPr>
          <w:rFonts w:asciiTheme="minorHAnsi" w:hAnsiTheme="minorHAnsi" w:cstheme="minorHAnsi"/>
          <w:lang w:eastAsia="hr-HR"/>
        </w:rPr>
        <w:t xml:space="preserve"> učiteljicom produženog boravka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xml:space="preserve">- obavještavanje učitelja o svim promjenama koje </w:t>
      </w:r>
      <w:r w:rsidR="00FA0C63">
        <w:rPr>
          <w:rFonts w:asciiTheme="minorHAnsi" w:hAnsiTheme="minorHAnsi" w:cstheme="minorHAnsi"/>
          <w:lang w:eastAsia="hr-HR"/>
        </w:rPr>
        <w:t>mogu utjecati na rad s učenikom</w:t>
      </w:r>
    </w:p>
    <w:p w:rsidR="009E234A"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prisustvovanje roditeljskim sastancima.</w:t>
      </w:r>
    </w:p>
    <w:p w:rsidR="00D14C11" w:rsidRPr="00910CF2" w:rsidRDefault="00D14C11" w:rsidP="00FA0C63">
      <w:pPr>
        <w:jc w:val="both"/>
        <w:rPr>
          <w:rFonts w:asciiTheme="minorHAnsi" w:hAnsiTheme="minorHAnsi" w:cstheme="minorHAnsi"/>
          <w:lang w:eastAsia="hr-HR"/>
        </w:rPr>
      </w:pPr>
    </w:p>
    <w:p w:rsidR="009E234A" w:rsidRDefault="009E234A" w:rsidP="00FA0C63">
      <w:pPr>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8</w:t>
      </w:r>
      <w:r w:rsidRPr="00910CF2">
        <w:rPr>
          <w:rFonts w:asciiTheme="minorHAnsi" w:hAnsiTheme="minorHAnsi" w:cstheme="minorHAnsi"/>
          <w:b/>
          <w:bCs/>
          <w:lang w:eastAsia="hr-HR"/>
        </w:rPr>
        <w:t>.5. RADNE OBVEZE VODITELJA PRODUŽENOG BORAVKA U 40 SATNOM TJEDNOM RADNOM VREMENU</w:t>
      </w:r>
    </w:p>
    <w:p w:rsidR="00223B3C" w:rsidRPr="00223B3C" w:rsidRDefault="00223B3C" w:rsidP="00FA0C63">
      <w:pPr>
        <w:jc w:val="both"/>
        <w:rPr>
          <w:rFonts w:asciiTheme="minorHAnsi" w:hAnsiTheme="minorHAnsi" w:cstheme="minorHAnsi"/>
          <w:bCs/>
          <w:lang w:eastAsia="hr-HR"/>
        </w:rPr>
      </w:pPr>
      <w:r>
        <w:rPr>
          <w:rFonts w:asciiTheme="minorHAnsi" w:hAnsiTheme="minorHAnsi" w:cstheme="minorHAnsi"/>
          <w:bCs/>
          <w:lang w:eastAsia="hr-HR"/>
        </w:rPr>
        <w:t>Obveze voditelja su:</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lastRenderedPageBreak/>
        <w:t>1. organiziranje dnevnih obrazovnih zadaća u skladu s odgojno-obrazovnim</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potrebama učenika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2. pružanje stručne pomoći u učenju i savjetovanje učenika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3. organiziranje slobodnih aktivnosti učenika (vođenje neke od aktivnosti ili</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u</w:t>
      </w:r>
      <w:r w:rsidR="00223B3C">
        <w:rPr>
          <w:rFonts w:asciiTheme="minorHAnsi" w:hAnsiTheme="minorHAnsi" w:cstheme="minorHAnsi"/>
          <w:lang w:eastAsia="hr-HR"/>
        </w:rPr>
        <w:t>p</w:t>
      </w:r>
      <w:r w:rsidR="00FA0C63">
        <w:rPr>
          <w:rFonts w:asciiTheme="minorHAnsi" w:hAnsiTheme="minorHAnsi" w:cstheme="minorHAnsi"/>
          <w:lang w:eastAsia="hr-HR"/>
        </w:rPr>
        <w:t>ućivanje učenika na aktivnosti)</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4. organiziranje i izvođenje organiziranoga slobodnoga vremena učenika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5. organiziranje rekreativnih i izvanučioničkih aktivnosti</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6. briga za pravilnu prehranu učenika i suradnja sa školskom kuharicom</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7. redovita suradnja s roditeljima i izvještavanje o radu učenika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8. briga za uređenje i funkcioniranje radnoga prostora te nabava potrebnoga</w:t>
      </w:r>
      <w:r w:rsidR="005C195A" w:rsidRPr="00910CF2">
        <w:rPr>
          <w:rFonts w:asciiTheme="minorHAnsi" w:hAnsiTheme="minorHAnsi" w:cstheme="minorHAnsi"/>
          <w:lang w:eastAsia="hr-HR"/>
        </w:rPr>
        <w:t xml:space="preserve"> </w:t>
      </w:r>
      <w:r w:rsidRPr="00910CF2">
        <w:rPr>
          <w:rFonts w:asciiTheme="minorHAnsi" w:hAnsiTheme="minorHAnsi" w:cstheme="minorHAnsi"/>
          <w:lang w:eastAsia="hr-HR"/>
        </w:rPr>
        <w:t>didaktičkoga i ostaloga materijala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9. dežurstvo tijekom nastavnih radnih dana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10. planiranje i programiranje rada produženog boravka (godišnje, mjesečno, dnevno)</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11. vođenje evidencije o polaznicima produženog boravka (uspostavljanje evidencije,</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dnevna evidencija, evidencija suradnje s roditeljima)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12. organizacija roditeljskih sastanaka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13. suradnja s učiteljima u redovnoj nastavi (praćenje programa rada učitelja u</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redovnom odjelu s posebnim osvrtom na ciljeve i zadatke, uspostavljanje kontrole</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nad dnevnim obrazovnim zadaćama i obrazovnim potrebama pojedinoga učenika)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14. suradnja sa stručnim suradnicima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15. stručno usavršavanje učitelja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16. izvještavanje, statističko praćenje rezultata i evaluacija rezultata rada na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polugodištu i na kraju školske godine</w:t>
      </w:r>
    </w:p>
    <w:p w:rsidR="009E234A"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17. sudjelovanje u kulturnoj djelatnosti škole i zajednice.</w:t>
      </w:r>
    </w:p>
    <w:p w:rsidR="00D14C11" w:rsidRDefault="00D14C11" w:rsidP="00C659AF">
      <w:pPr>
        <w:spacing w:line="240" w:lineRule="auto"/>
        <w:jc w:val="both"/>
        <w:rPr>
          <w:rFonts w:asciiTheme="minorHAnsi" w:hAnsiTheme="minorHAnsi" w:cstheme="minorHAnsi"/>
          <w:lang w:eastAsia="hr-HR"/>
        </w:rPr>
      </w:pPr>
    </w:p>
    <w:p w:rsidR="00D14C11" w:rsidRDefault="00D14C11" w:rsidP="00C659AF">
      <w:pPr>
        <w:spacing w:line="240" w:lineRule="auto"/>
        <w:jc w:val="both"/>
        <w:rPr>
          <w:rFonts w:asciiTheme="minorHAnsi" w:hAnsiTheme="minorHAnsi" w:cstheme="minorHAnsi"/>
          <w:lang w:eastAsia="hr-HR"/>
        </w:rPr>
      </w:pPr>
    </w:p>
    <w:p w:rsidR="00D14C11" w:rsidRDefault="00D14C11" w:rsidP="00C659AF">
      <w:pPr>
        <w:spacing w:line="240" w:lineRule="auto"/>
        <w:jc w:val="both"/>
        <w:rPr>
          <w:rFonts w:asciiTheme="minorHAnsi" w:hAnsiTheme="minorHAnsi" w:cstheme="minorHAnsi"/>
          <w:lang w:eastAsia="hr-HR"/>
        </w:rPr>
      </w:pPr>
    </w:p>
    <w:p w:rsidR="00D14C11" w:rsidRPr="00910CF2" w:rsidRDefault="00D14C11" w:rsidP="00C659AF">
      <w:pPr>
        <w:spacing w:line="240" w:lineRule="auto"/>
        <w:jc w:val="both"/>
        <w:rPr>
          <w:rFonts w:asciiTheme="minorHAnsi" w:hAnsiTheme="minorHAnsi" w:cstheme="minorHAnsi"/>
          <w:lang w:eastAsia="hr-HR"/>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6"/>
        <w:gridCol w:w="6062"/>
        <w:gridCol w:w="1490"/>
      </w:tblGrid>
      <w:tr w:rsidR="009E234A" w:rsidRPr="00910CF2" w:rsidTr="00F73086">
        <w:tc>
          <w:tcPr>
            <w:tcW w:w="9058" w:type="dxa"/>
            <w:gridSpan w:val="3"/>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lastRenderedPageBreak/>
              <w:t>Tjedna struktura radnogA vremena učitelja</w:t>
            </w:r>
            <w:r w:rsidR="0027301A" w:rsidRPr="00910CF2">
              <w:rPr>
                <w:rFonts w:asciiTheme="minorHAnsi" w:hAnsiTheme="minorHAnsi" w:cstheme="minorHAnsi"/>
                <w:b/>
                <w:bCs/>
                <w:caps/>
                <w:lang w:eastAsia="hr-HR"/>
              </w:rPr>
              <w:t xml:space="preserve"> </w:t>
            </w:r>
            <w:r w:rsidRPr="00910CF2">
              <w:rPr>
                <w:rFonts w:asciiTheme="minorHAnsi" w:hAnsiTheme="minorHAnsi" w:cstheme="minorHAnsi"/>
                <w:b/>
                <w:bCs/>
                <w:caps/>
                <w:lang w:eastAsia="hr-HR"/>
              </w:rPr>
              <w:t>u produženom boravku</w:t>
            </w:r>
          </w:p>
        </w:tc>
      </w:tr>
      <w:tr w:rsidR="009E234A" w:rsidRPr="00910CF2" w:rsidTr="00F73086">
        <w:tc>
          <w:tcPr>
            <w:tcW w:w="1506"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r</w:t>
            </w:r>
            <w:r w:rsidR="009E234A" w:rsidRPr="00910CF2">
              <w:rPr>
                <w:rFonts w:asciiTheme="minorHAnsi" w:hAnsiTheme="minorHAnsi" w:cstheme="minorHAnsi"/>
                <w:b/>
                <w:bCs/>
                <w:lang w:eastAsia="hr-HR"/>
              </w:rPr>
              <w:t>edni broj</w:t>
            </w:r>
          </w:p>
        </w:tc>
        <w:tc>
          <w:tcPr>
            <w:tcW w:w="6062"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n</w:t>
            </w:r>
            <w:r w:rsidR="009E234A" w:rsidRPr="00910CF2">
              <w:rPr>
                <w:rFonts w:asciiTheme="minorHAnsi" w:hAnsiTheme="minorHAnsi" w:cstheme="minorHAnsi"/>
                <w:b/>
                <w:bCs/>
                <w:lang w:eastAsia="hr-HR"/>
              </w:rPr>
              <w:t>aziv posla</w:t>
            </w:r>
          </w:p>
        </w:tc>
        <w:tc>
          <w:tcPr>
            <w:tcW w:w="1490"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b</w:t>
            </w:r>
            <w:r w:rsidR="009E234A" w:rsidRPr="00910CF2">
              <w:rPr>
                <w:rFonts w:asciiTheme="minorHAnsi" w:hAnsiTheme="minorHAnsi" w:cstheme="minorHAnsi"/>
                <w:b/>
                <w:bCs/>
                <w:lang w:eastAsia="hr-HR"/>
              </w:rPr>
              <w:t>roj sati</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n</w:t>
            </w:r>
            <w:r w:rsidR="009E234A" w:rsidRPr="00910CF2">
              <w:rPr>
                <w:rFonts w:asciiTheme="minorHAnsi" w:hAnsiTheme="minorHAnsi" w:cstheme="minorHAnsi"/>
                <w:lang w:eastAsia="hr-HR"/>
              </w:rPr>
              <w:t>eposredni odgojno-obrazovni rad</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25</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laniranje i programiranje</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c>
          <w:tcPr>
            <w:tcW w:w="6062" w:type="dxa"/>
            <w:vAlign w:val="center"/>
          </w:tcPr>
          <w:p w:rsidR="009E234A" w:rsidRPr="00910CF2" w:rsidRDefault="00BE50BD"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9E234A" w:rsidRPr="00910CF2">
              <w:rPr>
                <w:rFonts w:asciiTheme="minorHAnsi" w:hAnsiTheme="minorHAnsi" w:cstheme="minorHAnsi"/>
                <w:lang w:eastAsia="hr-HR"/>
              </w:rPr>
              <w:t>ripreme</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3</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w:t>
            </w:r>
          </w:p>
        </w:tc>
        <w:tc>
          <w:tcPr>
            <w:tcW w:w="6062" w:type="dxa"/>
            <w:vAlign w:val="center"/>
          </w:tcPr>
          <w:p w:rsidR="009E234A" w:rsidRPr="00910CF2" w:rsidRDefault="00BE50BD"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okumentacija</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c>
          <w:tcPr>
            <w:tcW w:w="6062" w:type="dxa"/>
            <w:vAlign w:val="center"/>
          </w:tcPr>
          <w:p w:rsidR="009E234A" w:rsidRPr="00910CF2" w:rsidRDefault="00BE50BD"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uradnja</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6.</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009E234A" w:rsidRPr="00910CF2">
              <w:rPr>
                <w:rFonts w:asciiTheme="minorHAnsi" w:hAnsiTheme="minorHAnsi" w:cstheme="minorHAnsi"/>
                <w:lang w:eastAsia="hr-HR"/>
              </w:rPr>
              <w:t>tručno usavršavanje</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w:t>
            </w:r>
          </w:p>
        </w:tc>
        <w:tc>
          <w:tcPr>
            <w:tcW w:w="6062" w:type="dxa"/>
            <w:vAlign w:val="center"/>
          </w:tcPr>
          <w:p w:rsidR="009E234A" w:rsidRPr="00910CF2" w:rsidRDefault="00BE50BD"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ežurstvo</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5</w:t>
            </w:r>
          </w:p>
        </w:tc>
      </w:tr>
      <w:tr w:rsidR="009E234A" w:rsidRPr="00910CF2" w:rsidTr="00F73086">
        <w:tc>
          <w:tcPr>
            <w:tcW w:w="1506"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8.</w:t>
            </w:r>
          </w:p>
        </w:tc>
        <w:tc>
          <w:tcPr>
            <w:tcW w:w="6062" w:type="dxa"/>
            <w:vAlign w:val="center"/>
          </w:tcPr>
          <w:p w:rsidR="009E234A" w:rsidRPr="00910CF2" w:rsidRDefault="00E63C12" w:rsidP="00C659AF">
            <w:pPr>
              <w:spacing w:line="240" w:lineRule="auto"/>
              <w:jc w:val="both"/>
              <w:rPr>
                <w:rFonts w:asciiTheme="minorHAnsi" w:hAnsiTheme="minorHAnsi" w:cstheme="minorHAnsi"/>
                <w:lang w:eastAsia="hr-HR"/>
              </w:rPr>
            </w:pPr>
            <w:r>
              <w:rPr>
                <w:rFonts w:asciiTheme="minorHAnsi" w:hAnsiTheme="minorHAnsi" w:cstheme="minorHAnsi"/>
                <w:lang w:eastAsia="hr-HR"/>
              </w:rPr>
              <w:t>o</w:t>
            </w:r>
            <w:r w:rsidR="009E234A" w:rsidRPr="00910CF2">
              <w:rPr>
                <w:rFonts w:asciiTheme="minorHAnsi" w:hAnsiTheme="minorHAnsi" w:cstheme="minorHAnsi"/>
                <w:lang w:eastAsia="hr-HR"/>
              </w:rPr>
              <w:t>stali poslovi</w:t>
            </w:r>
          </w:p>
        </w:tc>
        <w:tc>
          <w:tcPr>
            <w:tcW w:w="1490" w:type="dxa"/>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w:t>
            </w:r>
          </w:p>
        </w:tc>
      </w:tr>
      <w:tr w:rsidR="009E234A" w:rsidRPr="00910CF2" w:rsidTr="00F73086">
        <w:tc>
          <w:tcPr>
            <w:tcW w:w="1506" w:type="dxa"/>
            <w:shd w:val="clear" w:color="auto" w:fill="DEEAF6"/>
            <w:vAlign w:val="center"/>
          </w:tcPr>
          <w:p w:rsidR="009E234A" w:rsidRPr="00910CF2" w:rsidRDefault="00E63C12" w:rsidP="00C659AF">
            <w:pPr>
              <w:spacing w:line="240" w:lineRule="auto"/>
              <w:jc w:val="both"/>
              <w:rPr>
                <w:rFonts w:asciiTheme="minorHAnsi" w:hAnsiTheme="minorHAnsi" w:cstheme="minorHAnsi"/>
                <w:b/>
                <w:bCs/>
                <w:lang w:eastAsia="hr-HR"/>
              </w:rPr>
            </w:pPr>
            <w:r>
              <w:rPr>
                <w:rFonts w:asciiTheme="minorHAnsi" w:hAnsiTheme="minorHAnsi" w:cstheme="minorHAnsi"/>
                <w:b/>
                <w:bCs/>
                <w:lang w:eastAsia="hr-HR"/>
              </w:rPr>
              <w:t>u</w:t>
            </w:r>
            <w:r w:rsidR="009E234A" w:rsidRPr="00910CF2">
              <w:rPr>
                <w:rFonts w:asciiTheme="minorHAnsi" w:hAnsiTheme="minorHAnsi" w:cstheme="minorHAnsi"/>
                <w:b/>
                <w:bCs/>
                <w:lang w:eastAsia="hr-HR"/>
              </w:rPr>
              <w:t>kupno:</w:t>
            </w:r>
          </w:p>
        </w:tc>
        <w:tc>
          <w:tcPr>
            <w:tcW w:w="6062"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p>
        </w:tc>
        <w:tc>
          <w:tcPr>
            <w:tcW w:w="149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40</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21094A">
        <w:rPr>
          <w:rFonts w:asciiTheme="minorHAnsi" w:hAnsiTheme="minorHAnsi" w:cstheme="minorHAnsi"/>
          <w:b/>
          <w:bCs/>
          <w:lang w:eastAsia="hr-HR"/>
        </w:rPr>
        <w:t xml:space="preserve">BROJ UČENIKA : </w:t>
      </w:r>
      <w:r w:rsidR="00E178D2">
        <w:rPr>
          <w:rFonts w:asciiTheme="minorHAnsi" w:hAnsiTheme="minorHAnsi" w:cstheme="minorHAnsi"/>
          <w:b/>
          <w:bCs/>
          <w:lang w:eastAsia="hr-HR"/>
        </w:rPr>
        <w:t xml:space="preserve">47 </w:t>
      </w:r>
    </w:p>
    <w:p w:rsidR="00A618B3" w:rsidRPr="00910CF2" w:rsidRDefault="009E234A" w:rsidP="005C195A">
      <w:pPr>
        <w:spacing w:line="240" w:lineRule="auto"/>
        <w:rPr>
          <w:rFonts w:asciiTheme="minorHAnsi" w:hAnsiTheme="minorHAnsi" w:cstheme="minorHAnsi"/>
          <w:b/>
          <w:lang w:eastAsia="hr-HR"/>
        </w:rPr>
      </w:pPr>
      <w:r w:rsidRPr="00910CF2">
        <w:rPr>
          <w:rFonts w:asciiTheme="minorHAnsi" w:hAnsiTheme="minorHAnsi" w:cstheme="minorHAnsi"/>
          <w:b/>
          <w:lang w:eastAsia="hr-HR"/>
        </w:rPr>
        <w:t>VODITELJ</w:t>
      </w:r>
      <w:r w:rsidR="00525323" w:rsidRPr="00910CF2">
        <w:rPr>
          <w:rFonts w:asciiTheme="minorHAnsi" w:hAnsiTheme="minorHAnsi" w:cstheme="minorHAnsi"/>
          <w:b/>
          <w:lang w:eastAsia="hr-HR"/>
        </w:rPr>
        <w:t>I</w:t>
      </w:r>
      <w:r w:rsidRPr="00910CF2">
        <w:rPr>
          <w:rFonts w:asciiTheme="minorHAnsi" w:hAnsiTheme="minorHAnsi" w:cstheme="minorHAnsi"/>
          <w:b/>
          <w:lang w:eastAsia="hr-HR"/>
        </w:rPr>
        <w:t xml:space="preserve"> : </w:t>
      </w:r>
      <w:r w:rsidR="00612C77" w:rsidRPr="00910CF2">
        <w:rPr>
          <w:rFonts w:asciiTheme="minorHAnsi" w:hAnsiTheme="minorHAnsi" w:cstheme="minorHAnsi"/>
          <w:lang w:eastAsia="hr-HR"/>
        </w:rPr>
        <w:t>Maja Andrlić</w:t>
      </w:r>
      <w:r w:rsidR="00987DD1">
        <w:rPr>
          <w:rFonts w:asciiTheme="minorHAnsi" w:hAnsiTheme="minorHAnsi" w:cstheme="minorHAnsi"/>
          <w:lang w:eastAsia="hr-HR"/>
        </w:rPr>
        <w:t>/</w:t>
      </w:r>
      <w:r w:rsidR="00525323" w:rsidRPr="00910CF2">
        <w:rPr>
          <w:rFonts w:asciiTheme="minorHAnsi" w:hAnsiTheme="minorHAnsi" w:cstheme="minorHAnsi"/>
          <w:lang w:eastAsia="hr-HR"/>
        </w:rPr>
        <w:t>Mirna</w:t>
      </w:r>
      <w:r w:rsidR="00F41F6B" w:rsidRPr="00910CF2">
        <w:rPr>
          <w:rFonts w:asciiTheme="minorHAnsi" w:hAnsiTheme="minorHAnsi" w:cstheme="minorHAnsi"/>
          <w:lang w:eastAsia="hr-HR"/>
        </w:rPr>
        <w:t xml:space="preserve"> Škorić</w:t>
      </w:r>
      <w:r w:rsidR="00FD7D5A">
        <w:rPr>
          <w:rFonts w:asciiTheme="minorHAnsi" w:hAnsiTheme="minorHAnsi" w:cstheme="minorHAnsi"/>
          <w:lang w:eastAsia="hr-HR"/>
        </w:rPr>
        <w:t xml:space="preserve"> </w:t>
      </w:r>
      <w:r w:rsidR="00223B3C">
        <w:rPr>
          <w:rFonts w:asciiTheme="minorHAnsi" w:hAnsiTheme="minorHAnsi" w:cstheme="minorHAnsi"/>
          <w:lang w:eastAsia="hr-HR"/>
        </w:rPr>
        <w:t>(zamjena</w:t>
      </w:r>
      <w:r w:rsidR="006C3533">
        <w:rPr>
          <w:rFonts w:asciiTheme="minorHAnsi" w:hAnsiTheme="minorHAnsi" w:cstheme="minorHAnsi"/>
          <w:lang w:eastAsia="hr-HR"/>
        </w:rPr>
        <w:t xml:space="preserve">) </w:t>
      </w:r>
      <w:r w:rsidR="00525323" w:rsidRPr="00910CF2">
        <w:rPr>
          <w:rFonts w:asciiTheme="minorHAnsi" w:hAnsiTheme="minorHAnsi" w:cstheme="minorHAnsi"/>
          <w:b/>
          <w:lang w:eastAsia="hr-HR"/>
        </w:rPr>
        <w:t xml:space="preserve"> </w:t>
      </w:r>
      <w:r w:rsidR="00987DD1" w:rsidRPr="00987DD1">
        <w:rPr>
          <w:rFonts w:asciiTheme="minorHAnsi" w:hAnsiTheme="minorHAnsi" w:cstheme="minorHAnsi"/>
          <w:lang w:eastAsia="hr-HR"/>
        </w:rPr>
        <w:t>i Marina Boić</w:t>
      </w:r>
      <w:r w:rsidR="00FA0C63">
        <w:rPr>
          <w:rFonts w:asciiTheme="minorHAnsi" w:hAnsiTheme="minorHAnsi" w:cstheme="minorHAnsi"/>
          <w:lang w:eastAsia="hr-HR"/>
        </w:rPr>
        <w:t>/</w:t>
      </w:r>
      <w:r w:rsidR="000A7677">
        <w:rPr>
          <w:rFonts w:asciiTheme="minorHAnsi" w:hAnsiTheme="minorHAnsi" w:cstheme="minorHAnsi"/>
          <w:lang w:eastAsia="hr-HR"/>
        </w:rPr>
        <w:t>Barbara Ivić</w:t>
      </w:r>
      <w:r w:rsidR="00223B3C">
        <w:rPr>
          <w:rFonts w:asciiTheme="minorHAnsi" w:hAnsiTheme="minorHAnsi" w:cstheme="minorHAnsi"/>
          <w:lang w:eastAsia="hr-HR"/>
        </w:rPr>
        <w:t xml:space="preserve"> (zamjena</w:t>
      </w:r>
      <w:r w:rsidR="006C3533">
        <w:rPr>
          <w:rFonts w:asciiTheme="minorHAnsi" w:hAnsiTheme="minorHAnsi" w:cstheme="minorHAnsi"/>
          <w:lang w:eastAsia="hr-HR"/>
        </w:rPr>
        <w:t>)</w:t>
      </w:r>
    </w:p>
    <w:p w:rsidR="00F41F6B" w:rsidRPr="00910CF2" w:rsidRDefault="00F41F6B" w:rsidP="00FA0C63">
      <w:pPr>
        <w:rPr>
          <w:rFonts w:asciiTheme="minorHAnsi" w:hAnsiTheme="minorHAnsi" w:cstheme="minorHAnsi"/>
          <w:b/>
          <w:lang w:eastAsia="hr-HR"/>
        </w:rPr>
      </w:pPr>
    </w:p>
    <w:p w:rsidR="009E234A" w:rsidRPr="00910CF2" w:rsidRDefault="009E234A" w:rsidP="00FA0C63">
      <w:pPr>
        <w:jc w:val="both"/>
        <w:rPr>
          <w:rFonts w:asciiTheme="minorHAnsi" w:hAnsiTheme="minorHAnsi" w:cstheme="minorHAnsi"/>
          <w:b/>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9</w:t>
      </w:r>
      <w:r w:rsidRPr="00910CF2">
        <w:rPr>
          <w:rFonts w:asciiTheme="minorHAnsi" w:hAnsiTheme="minorHAnsi" w:cstheme="minorHAnsi"/>
          <w:b/>
          <w:bCs/>
          <w:lang w:eastAsia="hr-HR"/>
        </w:rPr>
        <w:t>. PLAN I PROGRAM PREDŠKOLSKE NASTAVE U PŠ VIDOVCI</w:t>
      </w:r>
    </w:p>
    <w:p w:rsidR="00400AC6" w:rsidRPr="00910CF2" w:rsidRDefault="00FA0C63" w:rsidP="00FA0C63">
      <w:pPr>
        <w:jc w:val="both"/>
        <w:rPr>
          <w:rFonts w:asciiTheme="minorHAnsi" w:hAnsiTheme="minorHAnsi" w:cstheme="minorHAnsi"/>
          <w:lang w:eastAsia="hr-HR"/>
        </w:rPr>
      </w:pPr>
      <w:r>
        <w:rPr>
          <w:rFonts w:asciiTheme="minorHAnsi" w:hAnsiTheme="minorHAnsi" w:cstheme="minorHAnsi"/>
          <w:lang w:eastAsia="hr-HR"/>
        </w:rPr>
        <w:t>Nastava predškole u</w:t>
      </w:r>
      <w:r w:rsidR="005B5646" w:rsidRPr="00910CF2">
        <w:rPr>
          <w:rFonts w:asciiTheme="minorHAnsi" w:hAnsiTheme="minorHAnsi" w:cstheme="minorHAnsi"/>
          <w:lang w:eastAsia="hr-HR"/>
        </w:rPr>
        <w:t xml:space="preserve"> PŠ Vidovci odvijat će se u drugom polugodištu. Nastavu će organi</w:t>
      </w:r>
      <w:r w:rsidR="00223B3C">
        <w:rPr>
          <w:rFonts w:asciiTheme="minorHAnsi" w:hAnsiTheme="minorHAnsi" w:cstheme="minorHAnsi"/>
          <w:lang w:eastAsia="hr-HR"/>
        </w:rPr>
        <w:t xml:space="preserve">zirati Gradski vrtići Požega i </w:t>
      </w:r>
      <w:r w:rsidR="00E63C12">
        <w:rPr>
          <w:rFonts w:asciiTheme="minorHAnsi" w:hAnsiTheme="minorHAnsi" w:cstheme="minorHAnsi"/>
          <w:lang w:eastAsia="hr-HR"/>
        </w:rPr>
        <w:t>provodit će ju</w:t>
      </w:r>
      <w:r w:rsidR="005B5646" w:rsidRPr="00910CF2">
        <w:rPr>
          <w:rFonts w:asciiTheme="minorHAnsi" w:hAnsiTheme="minorHAnsi" w:cstheme="minorHAnsi"/>
          <w:lang w:eastAsia="hr-HR"/>
        </w:rPr>
        <w:t xml:space="preserve"> njihovi djelatnici.</w:t>
      </w:r>
    </w:p>
    <w:p w:rsidR="009E234A" w:rsidRPr="00910CF2" w:rsidRDefault="009E234A" w:rsidP="00FA0C63">
      <w:pPr>
        <w:jc w:val="both"/>
        <w:rPr>
          <w:rFonts w:asciiTheme="minorHAnsi" w:hAnsiTheme="minorHAnsi" w:cstheme="minorHAnsi"/>
          <w:b/>
          <w:bCs/>
          <w:lang w:eastAsia="hr-HR"/>
        </w:rPr>
      </w:pPr>
      <w:r w:rsidRPr="00910CF2">
        <w:rPr>
          <w:rFonts w:asciiTheme="minorHAnsi" w:hAnsiTheme="minorHAnsi" w:cstheme="minorHAnsi"/>
          <w:b/>
          <w:bCs/>
          <w:lang w:eastAsia="hr-HR"/>
        </w:rPr>
        <w:t>4.</w:t>
      </w:r>
      <w:r w:rsidR="00495B01" w:rsidRPr="00910CF2">
        <w:rPr>
          <w:rFonts w:asciiTheme="minorHAnsi" w:hAnsiTheme="minorHAnsi" w:cstheme="minorHAnsi"/>
          <w:b/>
          <w:bCs/>
          <w:lang w:eastAsia="hr-HR"/>
        </w:rPr>
        <w:t>10</w:t>
      </w:r>
      <w:r w:rsidRPr="00910CF2">
        <w:rPr>
          <w:rFonts w:asciiTheme="minorHAnsi" w:hAnsiTheme="minorHAnsi" w:cstheme="minorHAnsi"/>
          <w:b/>
          <w:bCs/>
          <w:lang w:eastAsia="hr-HR"/>
        </w:rPr>
        <w:t>. PLAN IZVANNASTAVNIH AKTIVNOSTI, UČENIČKIH DRUŠTAVA, DRUŽINA I SEKCIJA</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U školskoj godini 201</w:t>
      </w:r>
      <w:r w:rsidR="00612C77" w:rsidRPr="00910CF2">
        <w:rPr>
          <w:rFonts w:asciiTheme="minorHAnsi" w:hAnsiTheme="minorHAnsi" w:cstheme="minorHAnsi"/>
          <w:lang w:eastAsia="hr-HR"/>
        </w:rPr>
        <w:t>7</w:t>
      </w:r>
      <w:r w:rsidRPr="00910CF2">
        <w:rPr>
          <w:rFonts w:asciiTheme="minorHAnsi" w:hAnsiTheme="minorHAnsi" w:cstheme="minorHAnsi"/>
          <w:lang w:eastAsia="hr-HR"/>
        </w:rPr>
        <w:t>./201</w:t>
      </w:r>
      <w:r w:rsidR="00612C77" w:rsidRPr="00910CF2">
        <w:rPr>
          <w:rFonts w:asciiTheme="minorHAnsi" w:hAnsiTheme="minorHAnsi" w:cstheme="minorHAnsi"/>
          <w:lang w:eastAsia="hr-HR"/>
        </w:rPr>
        <w:t>8</w:t>
      </w:r>
      <w:r w:rsidRPr="00910CF2">
        <w:rPr>
          <w:rFonts w:asciiTheme="minorHAnsi" w:hAnsiTheme="minorHAnsi" w:cstheme="minorHAnsi"/>
          <w:lang w:eastAsia="hr-HR"/>
        </w:rPr>
        <w:t>. Godišnjim planom i programom rada Škole utvrđen je broj skupina/družina, vrsta izvannastavnih aktivnosti, satnica i voditelji (v. tablicu na sljedećoj stranici).</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xml:space="preserve">Raznovrsni programi, oblici i metode rada u izvannastavnim aktivnostima obogaćuju život naše Škole, daju joj posebno obilježje i pružaju mogućnost afirmacije učenika i voditelja aktivnosti. Programi se provode tijekom cijele godine.       </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Ovim oblikom rada Škola potiče i organizira djelatnosti i u slobodnom vremenu mladih uz sređene materijalne i organizacijske uvjete, stručni i sustavni rad i praćenje razvoja učenikove osobnosti.</w:t>
      </w:r>
    </w:p>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Raznovrsni izvannastavni programi u službi su stjecanja znanja i umijeća, poticanja stvaralaštva i darovitosti, promicanja komunikacijske kulture, u službi zdravlja, odmora i pripreme za zdravi društveni život .</w:t>
      </w:r>
    </w:p>
    <w:p w:rsidR="00F41F6B" w:rsidRDefault="00F41F6B" w:rsidP="00C659AF">
      <w:pPr>
        <w:spacing w:line="240" w:lineRule="auto"/>
        <w:jc w:val="both"/>
        <w:rPr>
          <w:rFonts w:asciiTheme="minorHAnsi" w:hAnsiTheme="minorHAnsi" w:cstheme="minorHAnsi"/>
          <w:lang w:eastAsia="hr-HR"/>
        </w:rPr>
      </w:pPr>
    </w:p>
    <w:p w:rsidR="00FA0C63" w:rsidRDefault="00FA0C63" w:rsidP="00C659AF">
      <w:pPr>
        <w:spacing w:line="240" w:lineRule="auto"/>
        <w:jc w:val="both"/>
        <w:rPr>
          <w:rFonts w:asciiTheme="minorHAnsi" w:hAnsiTheme="minorHAnsi" w:cstheme="minorHAnsi"/>
          <w:lang w:eastAsia="hr-HR"/>
        </w:rPr>
      </w:pPr>
    </w:p>
    <w:p w:rsidR="00D14C11" w:rsidRPr="00910CF2" w:rsidRDefault="00D14C11" w:rsidP="00C659AF">
      <w:pPr>
        <w:spacing w:line="240" w:lineRule="auto"/>
        <w:jc w:val="both"/>
        <w:rPr>
          <w:rFonts w:asciiTheme="minorHAnsi" w:hAnsiTheme="minorHAnsi" w:cstheme="minorHAnsi"/>
          <w:lang w:eastAsia="hr-HR"/>
        </w:rPr>
      </w:pPr>
    </w:p>
    <w:tbl>
      <w:tblPr>
        <w:tblW w:w="89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3483"/>
        <w:gridCol w:w="1123"/>
        <w:gridCol w:w="2828"/>
        <w:gridCol w:w="1549"/>
      </w:tblGrid>
      <w:tr w:rsidR="009E234A" w:rsidRPr="00910CF2" w:rsidTr="00F73086">
        <w:tc>
          <w:tcPr>
            <w:tcW w:w="8983" w:type="dxa"/>
            <w:gridSpan w:val="4"/>
            <w:tcBorders>
              <w:top w:val="double" w:sz="4" w:space="0" w:color="auto"/>
            </w:tcBorders>
            <w:shd w:val="clear" w:color="auto" w:fill="FFFFFF"/>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525581">
              <w:rPr>
                <w:rFonts w:asciiTheme="minorHAnsi" w:hAnsiTheme="minorHAnsi" w:cstheme="minorHAnsi"/>
                <w:b/>
                <w:bCs/>
                <w:caps/>
                <w:lang w:eastAsia="hr-HR"/>
              </w:rPr>
              <w:lastRenderedPageBreak/>
              <w:t>razredna nastava</w:t>
            </w:r>
          </w:p>
        </w:tc>
      </w:tr>
      <w:tr w:rsidR="009E234A" w:rsidRPr="00910CF2" w:rsidTr="00F73086">
        <w:tc>
          <w:tcPr>
            <w:tcW w:w="3483"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Naziv</w:t>
            </w:r>
          </w:p>
        </w:tc>
        <w:tc>
          <w:tcPr>
            <w:tcW w:w="1123"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BROJ SATI</w:t>
            </w:r>
          </w:p>
        </w:tc>
        <w:tc>
          <w:tcPr>
            <w:tcW w:w="2828"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VODITELJ</w:t>
            </w:r>
          </w:p>
        </w:tc>
        <w:tc>
          <w:tcPr>
            <w:tcW w:w="1549" w:type="dxa"/>
            <w:shd w:val="clear" w:color="auto" w:fill="DEEAF6"/>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Pripomena</w:t>
            </w:r>
          </w:p>
        </w:tc>
      </w:tr>
      <w:tr w:rsidR="007D7900" w:rsidRPr="00910CF2" w:rsidTr="00F73086">
        <w:tc>
          <w:tcPr>
            <w:tcW w:w="3483" w:type="dxa"/>
            <w:shd w:val="clear" w:color="auto" w:fill="DEEAF6"/>
            <w:vAlign w:val="center"/>
          </w:tcPr>
          <w:p w:rsidR="007D7900" w:rsidRPr="00910CF2" w:rsidRDefault="007D7900" w:rsidP="0022203E">
            <w:pPr>
              <w:spacing w:line="240" w:lineRule="auto"/>
              <w:jc w:val="center"/>
              <w:rPr>
                <w:rFonts w:asciiTheme="minorHAnsi" w:hAnsiTheme="minorHAnsi" w:cstheme="minorHAnsi"/>
                <w:b/>
                <w:bCs/>
                <w:caps/>
                <w:lang w:eastAsia="hr-HR"/>
              </w:rPr>
            </w:pPr>
          </w:p>
        </w:tc>
        <w:tc>
          <w:tcPr>
            <w:tcW w:w="1123" w:type="dxa"/>
            <w:shd w:val="clear" w:color="auto" w:fill="DEEAF6"/>
            <w:vAlign w:val="center"/>
          </w:tcPr>
          <w:p w:rsidR="007D7900" w:rsidRPr="00910CF2" w:rsidRDefault="007D7900" w:rsidP="0022203E">
            <w:pPr>
              <w:spacing w:line="240" w:lineRule="auto"/>
              <w:jc w:val="center"/>
              <w:rPr>
                <w:rFonts w:asciiTheme="minorHAnsi" w:hAnsiTheme="minorHAnsi" w:cstheme="minorHAnsi"/>
                <w:b/>
                <w:bCs/>
                <w:caps/>
                <w:lang w:eastAsia="hr-HR"/>
              </w:rPr>
            </w:pPr>
          </w:p>
        </w:tc>
        <w:tc>
          <w:tcPr>
            <w:tcW w:w="2828" w:type="dxa"/>
            <w:shd w:val="clear" w:color="auto" w:fill="DEEAF6"/>
            <w:vAlign w:val="center"/>
          </w:tcPr>
          <w:p w:rsidR="007D7900" w:rsidRPr="00910CF2" w:rsidRDefault="007D7900" w:rsidP="0022203E">
            <w:pPr>
              <w:spacing w:line="240" w:lineRule="auto"/>
              <w:jc w:val="center"/>
              <w:rPr>
                <w:rFonts w:asciiTheme="minorHAnsi" w:hAnsiTheme="minorHAnsi" w:cstheme="minorHAnsi"/>
                <w:b/>
                <w:bCs/>
                <w:caps/>
                <w:lang w:eastAsia="hr-HR"/>
              </w:rPr>
            </w:pPr>
          </w:p>
        </w:tc>
        <w:tc>
          <w:tcPr>
            <w:tcW w:w="1549" w:type="dxa"/>
            <w:shd w:val="clear" w:color="auto" w:fill="DEEAF6"/>
            <w:vAlign w:val="center"/>
          </w:tcPr>
          <w:p w:rsidR="007D7900" w:rsidRPr="00910CF2" w:rsidRDefault="007D7900" w:rsidP="0022203E">
            <w:pPr>
              <w:spacing w:line="240" w:lineRule="auto"/>
              <w:jc w:val="center"/>
              <w:rPr>
                <w:rFonts w:asciiTheme="minorHAnsi" w:hAnsiTheme="minorHAnsi" w:cstheme="minorHAnsi"/>
                <w:b/>
                <w:bCs/>
                <w:caps/>
                <w:lang w:eastAsia="hr-HR"/>
              </w:rPr>
            </w:pPr>
          </w:p>
        </w:tc>
      </w:tr>
      <w:tr w:rsidR="007D7900" w:rsidRPr="00014497" w:rsidTr="0035793B">
        <w:tc>
          <w:tcPr>
            <w:tcW w:w="3483" w:type="dxa"/>
            <w:tcBorders>
              <w:top w:val="single" w:sz="6" w:space="0" w:color="auto"/>
              <w:left w:val="double" w:sz="4" w:space="0" w:color="auto"/>
              <w:bottom w:val="single" w:sz="6" w:space="0" w:color="auto"/>
              <w:right w:val="single" w:sz="6" w:space="0" w:color="auto"/>
            </w:tcBorders>
            <w:shd w:val="clear" w:color="auto" w:fill="auto"/>
            <w:vAlign w:val="center"/>
          </w:tcPr>
          <w:p w:rsidR="007D7900" w:rsidRDefault="00E178D2" w:rsidP="0035793B">
            <w:pPr>
              <w:spacing w:line="240" w:lineRule="auto"/>
              <w:jc w:val="both"/>
              <w:rPr>
                <w:rFonts w:asciiTheme="minorHAnsi" w:hAnsiTheme="minorHAnsi" w:cstheme="minorHAnsi"/>
                <w:caps/>
                <w:lang w:eastAsia="hr-HR"/>
              </w:rPr>
            </w:pPr>
            <w:r>
              <w:rPr>
                <w:rFonts w:asciiTheme="minorHAnsi" w:hAnsiTheme="minorHAnsi" w:cstheme="minorHAnsi"/>
                <w:caps/>
                <w:lang w:eastAsia="hr-HR"/>
              </w:rPr>
              <w:t>LIKOVNA SKUPINA</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7D7900" w:rsidRPr="00910CF2" w:rsidRDefault="007D7900" w:rsidP="0035793B">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tcBorders>
              <w:top w:val="single" w:sz="6" w:space="0" w:color="auto"/>
              <w:left w:val="single" w:sz="6" w:space="0" w:color="auto"/>
              <w:bottom w:val="single" w:sz="6" w:space="0" w:color="auto"/>
              <w:right w:val="single" w:sz="6" w:space="0" w:color="auto"/>
            </w:tcBorders>
            <w:shd w:val="clear" w:color="auto" w:fill="auto"/>
          </w:tcPr>
          <w:p w:rsidR="007D7900" w:rsidRPr="00910CF2" w:rsidRDefault="007D7900" w:rsidP="0035793B">
            <w:pPr>
              <w:spacing w:line="240" w:lineRule="auto"/>
              <w:jc w:val="both"/>
              <w:rPr>
                <w:rFonts w:asciiTheme="minorHAnsi" w:eastAsia="SimSun" w:hAnsiTheme="minorHAnsi" w:cstheme="minorHAnsi"/>
              </w:rPr>
            </w:pPr>
            <w:r>
              <w:rPr>
                <w:rFonts w:asciiTheme="minorHAnsi" w:eastAsia="SimSun" w:hAnsiTheme="minorHAnsi" w:cstheme="minorHAnsi"/>
              </w:rPr>
              <w:t>Marijana Barun</w:t>
            </w:r>
          </w:p>
        </w:tc>
        <w:tc>
          <w:tcPr>
            <w:tcW w:w="1549" w:type="dxa"/>
            <w:tcBorders>
              <w:top w:val="single" w:sz="6" w:space="0" w:color="auto"/>
              <w:left w:val="single" w:sz="6" w:space="0" w:color="auto"/>
              <w:bottom w:val="single" w:sz="6" w:space="0" w:color="auto"/>
              <w:right w:val="double" w:sz="4" w:space="0" w:color="auto"/>
            </w:tcBorders>
            <w:shd w:val="clear" w:color="auto" w:fill="auto"/>
            <w:vAlign w:val="center"/>
          </w:tcPr>
          <w:p w:rsidR="007D7900" w:rsidRPr="00910CF2" w:rsidRDefault="007D7900" w:rsidP="0035793B">
            <w:pPr>
              <w:spacing w:line="240" w:lineRule="auto"/>
              <w:jc w:val="both"/>
              <w:rPr>
                <w:rFonts w:asciiTheme="minorHAnsi" w:hAnsiTheme="minorHAnsi" w:cstheme="minorHAnsi"/>
                <w:caps/>
                <w:lang w:eastAsia="hr-HR"/>
              </w:rPr>
            </w:pPr>
            <w:r w:rsidRPr="00DE1A7C">
              <w:rPr>
                <w:rFonts w:asciiTheme="minorHAnsi" w:hAnsiTheme="minorHAnsi" w:cstheme="minorHAnsi"/>
                <w:caps/>
                <w:lang w:eastAsia="hr-HR"/>
              </w:rPr>
              <w:t>1.-4. MŠ</w:t>
            </w:r>
          </w:p>
        </w:tc>
      </w:tr>
      <w:tr w:rsidR="007D7900" w:rsidRPr="00910CF2" w:rsidTr="0035793B">
        <w:tc>
          <w:tcPr>
            <w:tcW w:w="3483" w:type="dxa"/>
            <w:shd w:val="clear" w:color="auto" w:fill="auto"/>
            <w:vAlign w:val="center"/>
          </w:tcPr>
          <w:p w:rsidR="007D7900" w:rsidRPr="00910CF2" w:rsidRDefault="007D7900" w:rsidP="0035793B">
            <w:pPr>
              <w:spacing w:line="240" w:lineRule="auto"/>
              <w:jc w:val="both"/>
              <w:rPr>
                <w:rFonts w:asciiTheme="minorHAnsi" w:hAnsiTheme="minorHAnsi" w:cstheme="minorHAnsi"/>
                <w:caps/>
                <w:lang w:eastAsia="hr-HR"/>
              </w:rPr>
            </w:pPr>
            <w:r>
              <w:rPr>
                <w:rFonts w:asciiTheme="minorHAnsi" w:hAnsiTheme="minorHAnsi" w:cstheme="minorHAnsi"/>
                <w:caps/>
                <w:lang w:eastAsia="hr-HR"/>
              </w:rPr>
              <w:t>glazbena skupina</w:t>
            </w:r>
          </w:p>
        </w:tc>
        <w:tc>
          <w:tcPr>
            <w:tcW w:w="1123" w:type="dxa"/>
            <w:shd w:val="clear" w:color="auto" w:fill="auto"/>
            <w:vAlign w:val="center"/>
          </w:tcPr>
          <w:p w:rsidR="007D7900" w:rsidRPr="00910CF2" w:rsidRDefault="007D7900" w:rsidP="0035793B">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auto"/>
          </w:tcPr>
          <w:p w:rsidR="007D7900" w:rsidRPr="00910CF2" w:rsidRDefault="007D7900" w:rsidP="0035793B">
            <w:pPr>
              <w:spacing w:line="240" w:lineRule="auto"/>
              <w:jc w:val="both"/>
              <w:rPr>
                <w:rFonts w:asciiTheme="minorHAnsi" w:eastAsia="SimSun" w:hAnsiTheme="minorHAnsi" w:cstheme="minorHAnsi"/>
              </w:rPr>
            </w:pPr>
            <w:r w:rsidRPr="00910CF2">
              <w:rPr>
                <w:rFonts w:asciiTheme="minorHAnsi" w:eastAsia="SimSun" w:hAnsiTheme="minorHAnsi" w:cstheme="minorHAnsi"/>
              </w:rPr>
              <w:t>Irena Topalušić</w:t>
            </w:r>
          </w:p>
        </w:tc>
        <w:tc>
          <w:tcPr>
            <w:tcW w:w="1549" w:type="dxa"/>
            <w:shd w:val="clear" w:color="auto" w:fill="auto"/>
            <w:vAlign w:val="center"/>
          </w:tcPr>
          <w:p w:rsidR="007D7900" w:rsidRPr="00910CF2" w:rsidRDefault="007D7900" w:rsidP="0035793B">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1.-4. MŠ</w:t>
            </w:r>
          </w:p>
        </w:tc>
      </w:tr>
      <w:tr w:rsidR="007D7900" w:rsidRPr="00910CF2" w:rsidTr="007D7900">
        <w:tc>
          <w:tcPr>
            <w:tcW w:w="3483" w:type="dxa"/>
            <w:shd w:val="clear" w:color="auto" w:fill="auto"/>
            <w:vAlign w:val="center"/>
          </w:tcPr>
          <w:p w:rsidR="007D7900" w:rsidRPr="00FB5E54" w:rsidRDefault="00525581" w:rsidP="0035793B">
            <w:pPr>
              <w:spacing w:line="240" w:lineRule="auto"/>
              <w:jc w:val="both"/>
              <w:rPr>
                <w:rFonts w:asciiTheme="minorHAnsi" w:hAnsiTheme="minorHAnsi" w:cstheme="minorHAnsi"/>
                <w:caps/>
                <w:lang w:eastAsia="hr-HR"/>
              </w:rPr>
            </w:pPr>
            <w:r>
              <w:rPr>
                <w:rFonts w:asciiTheme="minorHAnsi" w:hAnsiTheme="minorHAnsi" w:cstheme="minorHAnsi"/>
                <w:caps/>
                <w:lang w:eastAsia="hr-HR"/>
              </w:rPr>
              <w:t>kreativna</w:t>
            </w:r>
            <w:r w:rsidR="007D7900" w:rsidRPr="00FB5E54">
              <w:rPr>
                <w:rFonts w:asciiTheme="minorHAnsi" w:hAnsiTheme="minorHAnsi" w:cstheme="minorHAnsi"/>
                <w:caps/>
                <w:lang w:eastAsia="hr-HR"/>
              </w:rPr>
              <w:t xml:space="preserve"> SKUPINA</w:t>
            </w:r>
          </w:p>
        </w:tc>
        <w:tc>
          <w:tcPr>
            <w:tcW w:w="1123" w:type="dxa"/>
            <w:shd w:val="clear" w:color="auto" w:fill="auto"/>
            <w:vAlign w:val="center"/>
          </w:tcPr>
          <w:p w:rsidR="007D7900" w:rsidRPr="00910CF2" w:rsidRDefault="007D7900" w:rsidP="0035793B">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auto"/>
          </w:tcPr>
          <w:p w:rsidR="007D7900" w:rsidRPr="00910CF2" w:rsidRDefault="007D7900" w:rsidP="0035793B">
            <w:pPr>
              <w:spacing w:line="240" w:lineRule="auto"/>
              <w:jc w:val="both"/>
              <w:rPr>
                <w:rFonts w:asciiTheme="minorHAnsi" w:eastAsia="SimSun" w:hAnsiTheme="minorHAnsi" w:cstheme="minorHAnsi"/>
              </w:rPr>
            </w:pPr>
            <w:r>
              <w:rPr>
                <w:rFonts w:asciiTheme="minorHAnsi" w:eastAsia="SimSun" w:hAnsiTheme="minorHAnsi" w:cstheme="minorHAnsi"/>
              </w:rPr>
              <w:t>Helena Mauerman</w:t>
            </w:r>
          </w:p>
        </w:tc>
        <w:tc>
          <w:tcPr>
            <w:tcW w:w="1549" w:type="dxa"/>
            <w:shd w:val="clear" w:color="auto" w:fill="auto"/>
            <w:vAlign w:val="center"/>
          </w:tcPr>
          <w:p w:rsidR="007D7900" w:rsidRPr="00910CF2" w:rsidRDefault="007D7900" w:rsidP="0035793B">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1.-4.</w:t>
            </w:r>
            <w:r>
              <w:rPr>
                <w:rFonts w:asciiTheme="minorHAnsi" w:hAnsiTheme="minorHAnsi" w:cstheme="minorHAnsi"/>
                <w:caps/>
                <w:lang w:eastAsia="hr-HR"/>
              </w:rPr>
              <w:t xml:space="preserve"> PŠ</w:t>
            </w:r>
          </w:p>
        </w:tc>
      </w:tr>
      <w:tr w:rsidR="007D7900" w:rsidRPr="00910CF2" w:rsidTr="0035793B">
        <w:tc>
          <w:tcPr>
            <w:tcW w:w="3483" w:type="dxa"/>
            <w:shd w:val="clear" w:color="auto" w:fill="DBE5F1" w:themeFill="accent1" w:themeFillTint="33"/>
            <w:vAlign w:val="center"/>
          </w:tcPr>
          <w:p w:rsidR="007D7900" w:rsidRDefault="007D7900" w:rsidP="0035793B">
            <w:pPr>
              <w:spacing w:line="240" w:lineRule="auto"/>
              <w:jc w:val="both"/>
              <w:rPr>
                <w:rFonts w:asciiTheme="minorHAnsi" w:hAnsiTheme="minorHAnsi" w:cstheme="minorHAnsi"/>
                <w:caps/>
                <w:highlight w:val="yellow"/>
                <w:lang w:eastAsia="hr-HR"/>
              </w:rPr>
            </w:pPr>
          </w:p>
        </w:tc>
        <w:tc>
          <w:tcPr>
            <w:tcW w:w="1123" w:type="dxa"/>
            <w:shd w:val="clear" w:color="auto" w:fill="DBE5F1" w:themeFill="accent1" w:themeFillTint="33"/>
            <w:vAlign w:val="center"/>
          </w:tcPr>
          <w:p w:rsidR="007D7900" w:rsidRPr="00910CF2" w:rsidRDefault="007D7900" w:rsidP="0035793B">
            <w:pPr>
              <w:spacing w:line="240" w:lineRule="auto"/>
              <w:jc w:val="both"/>
              <w:rPr>
                <w:rFonts w:asciiTheme="minorHAnsi" w:hAnsiTheme="minorHAnsi" w:cstheme="minorHAnsi"/>
                <w:caps/>
                <w:lang w:eastAsia="hr-HR"/>
              </w:rPr>
            </w:pPr>
          </w:p>
        </w:tc>
        <w:tc>
          <w:tcPr>
            <w:tcW w:w="2828" w:type="dxa"/>
            <w:shd w:val="clear" w:color="auto" w:fill="DBE5F1" w:themeFill="accent1" w:themeFillTint="33"/>
          </w:tcPr>
          <w:p w:rsidR="007D7900" w:rsidRDefault="007D7900" w:rsidP="0035793B">
            <w:pPr>
              <w:spacing w:line="240" w:lineRule="auto"/>
              <w:jc w:val="both"/>
              <w:rPr>
                <w:rFonts w:asciiTheme="minorHAnsi" w:eastAsia="SimSun" w:hAnsiTheme="minorHAnsi" w:cstheme="minorHAnsi"/>
              </w:rPr>
            </w:pPr>
          </w:p>
        </w:tc>
        <w:tc>
          <w:tcPr>
            <w:tcW w:w="1549" w:type="dxa"/>
            <w:shd w:val="clear" w:color="auto" w:fill="DBE5F1" w:themeFill="accent1" w:themeFillTint="33"/>
            <w:vAlign w:val="center"/>
          </w:tcPr>
          <w:p w:rsidR="007D7900" w:rsidRPr="00910CF2" w:rsidRDefault="007D7900" w:rsidP="0035793B">
            <w:pPr>
              <w:spacing w:line="240" w:lineRule="auto"/>
              <w:jc w:val="both"/>
              <w:rPr>
                <w:rFonts w:asciiTheme="minorHAnsi" w:hAnsiTheme="minorHAnsi" w:cstheme="minorHAnsi"/>
                <w:caps/>
                <w:lang w:eastAsia="hr-HR"/>
              </w:rPr>
            </w:pPr>
          </w:p>
        </w:tc>
      </w:tr>
      <w:tr w:rsidR="007D7900" w:rsidRPr="00910CF2" w:rsidTr="00F73086">
        <w:tc>
          <w:tcPr>
            <w:tcW w:w="3483" w:type="dxa"/>
            <w:shd w:val="clear" w:color="auto" w:fill="FFFFFF"/>
            <w:vAlign w:val="center"/>
          </w:tcPr>
          <w:p w:rsidR="007D7900" w:rsidRPr="00910CF2" w:rsidRDefault="00E178D2"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DRAMSKA SKUPINA</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shd w:val="clear" w:color="auto" w:fill="FFFFFF"/>
          </w:tcPr>
          <w:p w:rsidR="007D7900" w:rsidRPr="00910CF2" w:rsidRDefault="007D7900" w:rsidP="00C659AF">
            <w:pPr>
              <w:spacing w:line="240" w:lineRule="auto"/>
              <w:jc w:val="both"/>
              <w:rPr>
                <w:rFonts w:asciiTheme="minorHAnsi" w:eastAsia="SimSun" w:hAnsiTheme="minorHAnsi" w:cstheme="minorHAnsi"/>
              </w:rPr>
            </w:pPr>
            <w:r>
              <w:rPr>
                <w:rFonts w:asciiTheme="minorHAnsi" w:eastAsia="SimSun" w:hAnsiTheme="minorHAnsi" w:cstheme="minorHAnsi"/>
              </w:rPr>
              <w:t>Valentina Mirković</w:t>
            </w:r>
          </w:p>
        </w:tc>
        <w:tc>
          <w:tcPr>
            <w:tcW w:w="1549" w:type="dxa"/>
            <w:shd w:val="clear" w:color="auto" w:fill="FFFFFF"/>
            <w:vAlign w:val="center"/>
          </w:tcPr>
          <w:p w:rsidR="007D7900" w:rsidRPr="00910CF2" w:rsidRDefault="007D7900" w:rsidP="007D7900">
            <w:pPr>
              <w:spacing w:line="240" w:lineRule="auto"/>
              <w:rPr>
                <w:rFonts w:asciiTheme="minorHAnsi" w:hAnsiTheme="minorHAnsi" w:cstheme="minorHAnsi"/>
                <w:lang w:eastAsia="hr-HR"/>
              </w:rPr>
            </w:pPr>
            <w:r w:rsidRPr="007D7900">
              <w:rPr>
                <w:rFonts w:asciiTheme="minorHAnsi" w:hAnsiTheme="minorHAnsi" w:cstheme="minorHAnsi"/>
                <w:lang w:eastAsia="hr-HR"/>
              </w:rPr>
              <w:t>1.-4. MŠ</w:t>
            </w:r>
          </w:p>
        </w:tc>
      </w:tr>
      <w:tr w:rsidR="007D7900" w:rsidRPr="00910CF2" w:rsidTr="00F73086">
        <w:tc>
          <w:tcPr>
            <w:tcW w:w="3483" w:type="dxa"/>
            <w:shd w:val="clear" w:color="auto" w:fill="FFFFFF"/>
            <w:vAlign w:val="center"/>
          </w:tcPr>
          <w:p w:rsidR="007D7900" w:rsidRPr="00910CF2" w:rsidRDefault="00FF6001"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PLESNA SKUPINA</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shd w:val="clear" w:color="auto" w:fill="FFFFFF"/>
          </w:tcPr>
          <w:p w:rsidR="007D7900" w:rsidRPr="00910CF2" w:rsidRDefault="007D7900" w:rsidP="00C659AF">
            <w:pPr>
              <w:spacing w:line="240" w:lineRule="auto"/>
              <w:jc w:val="both"/>
              <w:rPr>
                <w:rFonts w:asciiTheme="minorHAnsi" w:eastAsia="SimSun" w:hAnsiTheme="minorHAnsi" w:cstheme="minorHAnsi"/>
              </w:rPr>
            </w:pPr>
            <w:r>
              <w:rPr>
                <w:rFonts w:asciiTheme="minorHAnsi" w:eastAsia="SimSun" w:hAnsiTheme="minorHAnsi" w:cstheme="minorHAnsi"/>
              </w:rPr>
              <w:t>Zdenka Matković</w:t>
            </w:r>
          </w:p>
        </w:tc>
        <w:tc>
          <w:tcPr>
            <w:tcW w:w="1549" w:type="dxa"/>
            <w:shd w:val="clear" w:color="auto" w:fill="FFFFFF"/>
            <w:vAlign w:val="center"/>
          </w:tcPr>
          <w:p w:rsidR="007D7900" w:rsidRPr="00910CF2" w:rsidRDefault="007D7900" w:rsidP="007D7900">
            <w:pPr>
              <w:spacing w:line="240" w:lineRule="auto"/>
              <w:rPr>
                <w:rFonts w:asciiTheme="minorHAnsi" w:hAnsiTheme="minorHAnsi" w:cstheme="minorHAnsi"/>
                <w:lang w:eastAsia="hr-HR"/>
              </w:rPr>
            </w:pPr>
            <w:r w:rsidRPr="007D7900">
              <w:rPr>
                <w:rFonts w:asciiTheme="minorHAnsi" w:hAnsiTheme="minorHAnsi" w:cstheme="minorHAnsi"/>
                <w:lang w:eastAsia="hr-HR"/>
              </w:rPr>
              <w:t>1.-4. MŠ</w:t>
            </w:r>
          </w:p>
        </w:tc>
      </w:tr>
      <w:tr w:rsidR="007D7900" w:rsidRPr="00910CF2" w:rsidTr="00F73086">
        <w:tc>
          <w:tcPr>
            <w:tcW w:w="3483" w:type="dxa"/>
            <w:shd w:val="clear" w:color="auto" w:fill="FFFFFF"/>
            <w:vAlign w:val="center"/>
          </w:tcPr>
          <w:p w:rsidR="007D7900" w:rsidRPr="00910CF2" w:rsidRDefault="00FF6001"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PLANINARI</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shd w:val="clear" w:color="auto" w:fill="FFFFFF"/>
          </w:tcPr>
          <w:p w:rsidR="007D7900" w:rsidRPr="00910CF2" w:rsidRDefault="007D7900" w:rsidP="00C659AF">
            <w:pPr>
              <w:spacing w:line="240" w:lineRule="auto"/>
              <w:jc w:val="both"/>
              <w:rPr>
                <w:rFonts w:asciiTheme="minorHAnsi" w:eastAsia="SimSun" w:hAnsiTheme="minorHAnsi" w:cstheme="minorHAnsi"/>
              </w:rPr>
            </w:pPr>
            <w:r>
              <w:rPr>
                <w:rFonts w:asciiTheme="minorHAnsi" w:eastAsia="SimSun" w:hAnsiTheme="minorHAnsi" w:cstheme="minorHAnsi"/>
              </w:rPr>
              <w:t>Barica Matijević</w:t>
            </w:r>
          </w:p>
        </w:tc>
        <w:tc>
          <w:tcPr>
            <w:tcW w:w="1549" w:type="dxa"/>
            <w:shd w:val="clear" w:color="auto" w:fill="FFFFFF"/>
            <w:vAlign w:val="center"/>
          </w:tcPr>
          <w:p w:rsidR="007D7900" w:rsidRPr="00910CF2" w:rsidRDefault="00B63417" w:rsidP="007D7900">
            <w:pPr>
              <w:spacing w:line="240" w:lineRule="auto"/>
              <w:rPr>
                <w:rFonts w:asciiTheme="minorHAnsi" w:hAnsiTheme="minorHAnsi" w:cstheme="minorHAnsi"/>
                <w:lang w:eastAsia="hr-HR"/>
              </w:rPr>
            </w:pPr>
            <w:r>
              <w:rPr>
                <w:rFonts w:asciiTheme="minorHAnsi" w:hAnsiTheme="minorHAnsi" w:cstheme="minorHAnsi"/>
                <w:lang w:eastAsia="hr-HR"/>
              </w:rPr>
              <w:t>1.-4. P</w:t>
            </w:r>
            <w:r w:rsidR="007D7900" w:rsidRPr="007D7900">
              <w:rPr>
                <w:rFonts w:asciiTheme="minorHAnsi" w:hAnsiTheme="minorHAnsi" w:cstheme="minorHAnsi"/>
                <w:lang w:eastAsia="hr-HR"/>
              </w:rPr>
              <w:t>Š</w:t>
            </w:r>
          </w:p>
        </w:tc>
      </w:tr>
      <w:tr w:rsidR="007D7900" w:rsidRPr="00910CF2" w:rsidTr="007D7900">
        <w:tc>
          <w:tcPr>
            <w:tcW w:w="3483" w:type="dxa"/>
            <w:shd w:val="clear" w:color="auto" w:fill="DBE5F1" w:themeFill="accent1" w:themeFillTint="33"/>
            <w:vAlign w:val="center"/>
          </w:tcPr>
          <w:p w:rsidR="007D7900" w:rsidRPr="00910CF2" w:rsidRDefault="007D7900" w:rsidP="00C659AF">
            <w:pPr>
              <w:spacing w:line="240" w:lineRule="auto"/>
              <w:jc w:val="both"/>
              <w:rPr>
                <w:rFonts w:asciiTheme="minorHAnsi" w:hAnsiTheme="minorHAnsi" w:cstheme="minorHAnsi"/>
                <w:caps/>
                <w:lang w:eastAsia="hr-HR"/>
              </w:rPr>
            </w:pPr>
          </w:p>
        </w:tc>
        <w:tc>
          <w:tcPr>
            <w:tcW w:w="1123" w:type="dxa"/>
            <w:shd w:val="clear" w:color="auto" w:fill="DBE5F1" w:themeFill="accent1" w:themeFillTint="33"/>
            <w:vAlign w:val="center"/>
          </w:tcPr>
          <w:p w:rsidR="007D7900" w:rsidRPr="00910CF2" w:rsidRDefault="007D7900" w:rsidP="00C659AF">
            <w:pPr>
              <w:spacing w:line="240" w:lineRule="auto"/>
              <w:jc w:val="both"/>
              <w:rPr>
                <w:rFonts w:asciiTheme="minorHAnsi" w:hAnsiTheme="minorHAnsi" w:cstheme="minorHAnsi"/>
                <w:caps/>
                <w:lang w:eastAsia="hr-HR"/>
              </w:rPr>
            </w:pPr>
          </w:p>
        </w:tc>
        <w:tc>
          <w:tcPr>
            <w:tcW w:w="2828" w:type="dxa"/>
            <w:shd w:val="clear" w:color="auto" w:fill="DBE5F1" w:themeFill="accent1" w:themeFillTint="33"/>
          </w:tcPr>
          <w:p w:rsidR="007D7900" w:rsidRPr="00910CF2" w:rsidRDefault="007D7900" w:rsidP="00C659AF">
            <w:pPr>
              <w:spacing w:line="240" w:lineRule="auto"/>
              <w:jc w:val="both"/>
              <w:rPr>
                <w:rFonts w:asciiTheme="minorHAnsi" w:eastAsia="SimSun" w:hAnsiTheme="minorHAnsi" w:cstheme="minorHAnsi"/>
              </w:rPr>
            </w:pPr>
          </w:p>
        </w:tc>
        <w:tc>
          <w:tcPr>
            <w:tcW w:w="1549" w:type="dxa"/>
            <w:shd w:val="clear" w:color="auto" w:fill="DBE5F1" w:themeFill="accent1" w:themeFillTint="33"/>
            <w:vAlign w:val="center"/>
          </w:tcPr>
          <w:p w:rsidR="007D7900" w:rsidRPr="00910CF2" w:rsidRDefault="007D7900" w:rsidP="00641694">
            <w:pPr>
              <w:spacing w:line="240" w:lineRule="auto"/>
              <w:jc w:val="center"/>
              <w:rPr>
                <w:rFonts w:asciiTheme="minorHAnsi" w:hAnsiTheme="minorHAnsi" w:cstheme="minorHAnsi"/>
                <w:lang w:eastAsia="hr-HR"/>
              </w:rPr>
            </w:pPr>
          </w:p>
        </w:tc>
      </w:tr>
      <w:tr w:rsidR="007D7900" w:rsidRPr="00910CF2" w:rsidTr="00F73086">
        <w:tc>
          <w:tcPr>
            <w:tcW w:w="348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kreativna skupina</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7D7900" w:rsidRPr="00910CF2" w:rsidRDefault="007D7900"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Elvira Baričevac</w:t>
            </w:r>
          </w:p>
        </w:tc>
        <w:tc>
          <w:tcPr>
            <w:tcW w:w="1549" w:type="dxa"/>
            <w:shd w:val="clear" w:color="auto" w:fill="FFFFFF"/>
            <w:vAlign w:val="center"/>
          </w:tcPr>
          <w:p w:rsidR="007D7900" w:rsidRPr="00910CF2" w:rsidRDefault="007D7900" w:rsidP="00641694">
            <w:pPr>
              <w:spacing w:line="240" w:lineRule="auto"/>
              <w:jc w:val="center"/>
              <w:rPr>
                <w:rFonts w:asciiTheme="minorHAnsi" w:hAnsiTheme="minorHAnsi" w:cstheme="minorHAnsi"/>
                <w:lang w:eastAsia="hr-HR"/>
              </w:rPr>
            </w:pPr>
            <w:r w:rsidRPr="00910CF2">
              <w:rPr>
                <w:rFonts w:asciiTheme="minorHAnsi" w:hAnsiTheme="minorHAnsi" w:cstheme="minorHAnsi"/>
                <w:lang w:eastAsia="hr-HR"/>
              </w:rPr>
              <w:t>1.-4. MŠ</w:t>
            </w:r>
          </w:p>
        </w:tc>
      </w:tr>
      <w:tr w:rsidR="007D7900" w:rsidRPr="00910CF2" w:rsidTr="00F73086">
        <w:tc>
          <w:tcPr>
            <w:tcW w:w="3483" w:type="dxa"/>
            <w:shd w:val="clear" w:color="auto" w:fill="FFFFFF"/>
            <w:vAlign w:val="center"/>
          </w:tcPr>
          <w:p w:rsidR="007D7900" w:rsidRPr="00910CF2" w:rsidRDefault="00E178D2"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 xml:space="preserve">PLANINARSKA </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shd w:val="clear" w:color="auto" w:fill="FFFFFF"/>
          </w:tcPr>
          <w:p w:rsidR="007D7900" w:rsidRPr="00910CF2" w:rsidRDefault="007D7900" w:rsidP="00C659AF">
            <w:pPr>
              <w:spacing w:line="240" w:lineRule="auto"/>
              <w:jc w:val="both"/>
              <w:rPr>
                <w:rFonts w:asciiTheme="minorHAnsi" w:eastAsia="SimSun" w:hAnsiTheme="minorHAnsi" w:cstheme="minorHAnsi"/>
              </w:rPr>
            </w:pPr>
            <w:r>
              <w:rPr>
                <w:rFonts w:asciiTheme="minorHAnsi" w:eastAsia="SimSun" w:hAnsiTheme="minorHAnsi" w:cstheme="minorHAnsi"/>
              </w:rPr>
              <w:t>Joana Marić</w:t>
            </w:r>
          </w:p>
        </w:tc>
        <w:tc>
          <w:tcPr>
            <w:tcW w:w="1549" w:type="dxa"/>
            <w:shd w:val="clear" w:color="auto" w:fill="FFFFFF"/>
            <w:vAlign w:val="center"/>
          </w:tcPr>
          <w:p w:rsidR="007D7900" w:rsidRPr="00910CF2" w:rsidRDefault="00B63417" w:rsidP="00641694">
            <w:pPr>
              <w:spacing w:line="240" w:lineRule="auto"/>
              <w:jc w:val="center"/>
              <w:rPr>
                <w:rFonts w:asciiTheme="minorHAnsi" w:hAnsiTheme="minorHAnsi" w:cstheme="minorHAnsi"/>
                <w:lang w:eastAsia="hr-HR"/>
              </w:rPr>
            </w:pPr>
            <w:r>
              <w:rPr>
                <w:rFonts w:asciiTheme="minorHAnsi" w:hAnsiTheme="minorHAnsi" w:cstheme="minorHAnsi"/>
                <w:lang w:eastAsia="hr-HR"/>
              </w:rPr>
              <w:t>1.-4. M</w:t>
            </w:r>
            <w:r w:rsidR="007D7900">
              <w:rPr>
                <w:rFonts w:asciiTheme="minorHAnsi" w:hAnsiTheme="minorHAnsi" w:cstheme="minorHAnsi"/>
                <w:lang w:eastAsia="hr-HR"/>
              </w:rPr>
              <w:t>Š</w:t>
            </w:r>
          </w:p>
        </w:tc>
      </w:tr>
      <w:tr w:rsidR="007D7900" w:rsidRPr="00910CF2" w:rsidTr="00F73086">
        <w:tc>
          <w:tcPr>
            <w:tcW w:w="3483" w:type="dxa"/>
            <w:shd w:val="clear" w:color="auto" w:fill="FFFFFF"/>
            <w:vAlign w:val="center"/>
          </w:tcPr>
          <w:p w:rsidR="007D7900" w:rsidRPr="00910CF2" w:rsidRDefault="00B63417"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 xml:space="preserve">KREATIVNA </w:t>
            </w:r>
            <w:r w:rsidR="007D7900">
              <w:rPr>
                <w:rFonts w:asciiTheme="minorHAnsi" w:hAnsiTheme="minorHAnsi" w:cstheme="minorHAnsi"/>
                <w:caps/>
                <w:lang w:eastAsia="hr-HR"/>
              </w:rPr>
              <w:t>skupina</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7D7900" w:rsidRPr="00910CF2" w:rsidRDefault="007D7900" w:rsidP="00C659AF">
            <w:pPr>
              <w:spacing w:line="240" w:lineRule="auto"/>
              <w:jc w:val="both"/>
              <w:rPr>
                <w:rFonts w:asciiTheme="minorHAnsi" w:eastAsia="SimSun" w:hAnsiTheme="minorHAnsi" w:cstheme="minorHAnsi"/>
              </w:rPr>
            </w:pPr>
            <w:r>
              <w:rPr>
                <w:rFonts w:asciiTheme="minorHAnsi" w:eastAsia="SimSun" w:hAnsiTheme="minorHAnsi" w:cstheme="minorHAnsi"/>
              </w:rPr>
              <w:t>Vlasta Jezerčić</w:t>
            </w:r>
          </w:p>
        </w:tc>
        <w:tc>
          <w:tcPr>
            <w:tcW w:w="1549" w:type="dxa"/>
            <w:shd w:val="clear" w:color="auto" w:fill="FFFFFF"/>
            <w:vAlign w:val="center"/>
          </w:tcPr>
          <w:p w:rsidR="007D7900" w:rsidRPr="00910CF2" w:rsidRDefault="007D7900" w:rsidP="00641694">
            <w:pPr>
              <w:spacing w:line="240" w:lineRule="auto"/>
              <w:jc w:val="center"/>
              <w:rPr>
                <w:rFonts w:asciiTheme="minorHAnsi" w:hAnsiTheme="minorHAnsi" w:cstheme="minorHAnsi"/>
                <w:lang w:eastAsia="hr-HR"/>
              </w:rPr>
            </w:pPr>
            <w:r w:rsidRPr="00910CF2">
              <w:rPr>
                <w:rFonts w:asciiTheme="minorHAnsi" w:hAnsiTheme="minorHAnsi" w:cstheme="minorHAnsi"/>
                <w:lang w:eastAsia="hr-HR"/>
              </w:rPr>
              <w:t>1.-4. PŠ</w:t>
            </w:r>
          </w:p>
        </w:tc>
      </w:tr>
      <w:tr w:rsidR="007D7900" w:rsidRPr="00910CF2" w:rsidTr="00F73086">
        <w:trPr>
          <w:trHeight w:val="104"/>
        </w:trPr>
        <w:tc>
          <w:tcPr>
            <w:tcW w:w="3483" w:type="dxa"/>
            <w:shd w:val="clear" w:color="auto" w:fill="DBE5F1"/>
            <w:vAlign w:val="center"/>
          </w:tcPr>
          <w:p w:rsidR="007D7900" w:rsidRPr="00910CF2" w:rsidRDefault="007D7900" w:rsidP="00C659AF">
            <w:pPr>
              <w:spacing w:line="240" w:lineRule="auto"/>
              <w:jc w:val="both"/>
              <w:rPr>
                <w:rFonts w:asciiTheme="minorHAnsi" w:hAnsiTheme="minorHAnsi" w:cstheme="minorHAnsi"/>
                <w:caps/>
                <w:color w:val="FF0000"/>
                <w:lang w:eastAsia="hr-HR"/>
              </w:rPr>
            </w:pPr>
          </w:p>
        </w:tc>
        <w:tc>
          <w:tcPr>
            <w:tcW w:w="1123" w:type="dxa"/>
            <w:shd w:val="clear" w:color="auto" w:fill="DBE5F1"/>
            <w:vAlign w:val="center"/>
          </w:tcPr>
          <w:p w:rsidR="007D7900" w:rsidRPr="00910CF2" w:rsidRDefault="007D7900" w:rsidP="00C659AF">
            <w:pPr>
              <w:spacing w:line="240" w:lineRule="auto"/>
              <w:jc w:val="both"/>
              <w:rPr>
                <w:rFonts w:asciiTheme="minorHAnsi" w:hAnsiTheme="minorHAnsi" w:cstheme="minorHAnsi"/>
                <w:caps/>
                <w:lang w:eastAsia="hr-HR"/>
              </w:rPr>
            </w:pPr>
          </w:p>
        </w:tc>
        <w:tc>
          <w:tcPr>
            <w:tcW w:w="2828" w:type="dxa"/>
            <w:shd w:val="clear" w:color="auto" w:fill="DBE5F1"/>
          </w:tcPr>
          <w:p w:rsidR="007D7900" w:rsidRPr="00910CF2" w:rsidRDefault="007D7900" w:rsidP="00C659AF">
            <w:pPr>
              <w:spacing w:line="240" w:lineRule="auto"/>
              <w:jc w:val="both"/>
              <w:rPr>
                <w:rFonts w:asciiTheme="minorHAnsi" w:eastAsia="SimSun" w:hAnsiTheme="minorHAnsi" w:cstheme="minorHAnsi"/>
              </w:rPr>
            </w:pPr>
          </w:p>
        </w:tc>
        <w:tc>
          <w:tcPr>
            <w:tcW w:w="1549" w:type="dxa"/>
            <w:shd w:val="clear" w:color="auto" w:fill="DBE5F1"/>
            <w:vAlign w:val="center"/>
          </w:tcPr>
          <w:p w:rsidR="007D7900" w:rsidRPr="00910CF2" w:rsidRDefault="007D7900" w:rsidP="00C659AF">
            <w:pPr>
              <w:spacing w:line="240" w:lineRule="auto"/>
              <w:jc w:val="both"/>
              <w:rPr>
                <w:rFonts w:asciiTheme="minorHAnsi" w:hAnsiTheme="minorHAnsi" w:cstheme="minorHAnsi"/>
                <w:lang w:eastAsia="hr-HR"/>
              </w:rPr>
            </w:pPr>
          </w:p>
        </w:tc>
      </w:tr>
      <w:tr w:rsidR="007D7900" w:rsidRPr="00910CF2" w:rsidTr="00987DD1">
        <w:trPr>
          <w:trHeight w:val="104"/>
        </w:trPr>
        <w:tc>
          <w:tcPr>
            <w:tcW w:w="3483" w:type="dxa"/>
            <w:tcBorders>
              <w:top w:val="single" w:sz="6" w:space="0" w:color="auto"/>
              <w:left w:val="double" w:sz="4" w:space="0" w:color="auto"/>
              <w:bottom w:val="single" w:sz="6" w:space="0" w:color="auto"/>
              <w:right w:val="single" w:sz="6" w:space="0" w:color="auto"/>
            </w:tcBorders>
            <w:shd w:val="clear" w:color="auto" w:fill="auto"/>
            <w:vAlign w:val="center"/>
          </w:tcPr>
          <w:p w:rsidR="007D7900" w:rsidRPr="00987DD1" w:rsidRDefault="00C06ACD" w:rsidP="000A7677">
            <w:pPr>
              <w:spacing w:line="240" w:lineRule="auto"/>
              <w:rPr>
                <w:rFonts w:asciiTheme="minorHAnsi" w:hAnsiTheme="minorHAnsi" w:cstheme="minorHAnsi"/>
                <w:caps/>
                <w:lang w:eastAsia="hr-HR"/>
              </w:rPr>
            </w:pPr>
            <w:r>
              <w:rPr>
                <w:rFonts w:asciiTheme="minorHAnsi" w:hAnsiTheme="minorHAnsi" w:cstheme="minorHAnsi"/>
                <w:caps/>
                <w:lang w:eastAsia="hr-HR"/>
              </w:rPr>
              <w:t>KREATIVCI (</w:t>
            </w:r>
            <w:r w:rsidR="007D7900">
              <w:rPr>
                <w:rFonts w:asciiTheme="minorHAnsi" w:hAnsiTheme="minorHAnsi" w:cstheme="minorHAnsi"/>
                <w:caps/>
                <w:lang w:eastAsia="hr-HR"/>
              </w:rPr>
              <w:t>volontiranje</w:t>
            </w:r>
            <w:r>
              <w:rPr>
                <w:rFonts w:asciiTheme="minorHAnsi" w:hAnsiTheme="minorHAnsi" w:cstheme="minorHAnsi"/>
                <w:caps/>
                <w:lang w:eastAsia="hr-HR"/>
              </w:rPr>
              <w:t>)</w:t>
            </w:r>
          </w:p>
        </w:tc>
        <w:tc>
          <w:tcPr>
            <w:tcW w:w="1123" w:type="dxa"/>
            <w:tcBorders>
              <w:top w:val="single" w:sz="6" w:space="0" w:color="auto"/>
              <w:left w:val="single" w:sz="6" w:space="0" w:color="auto"/>
              <w:bottom w:val="single" w:sz="6" w:space="0" w:color="auto"/>
              <w:right w:val="single" w:sz="6" w:space="0" w:color="auto"/>
            </w:tcBorders>
            <w:shd w:val="clear" w:color="auto" w:fill="auto"/>
            <w:vAlign w:val="center"/>
          </w:tcPr>
          <w:p w:rsidR="007D7900" w:rsidRPr="00910CF2" w:rsidRDefault="007D7900" w:rsidP="00884379">
            <w:pPr>
              <w:spacing w:line="240" w:lineRule="auto"/>
              <w:jc w:val="both"/>
              <w:rPr>
                <w:rFonts w:asciiTheme="minorHAnsi" w:hAnsiTheme="minorHAnsi" w:cstheme="minorHAnsi"/>
                <w:caps/>
                <w:lang w:eastAsia="hr-HR"/>
              </w:rPr>
            </w:pPr>
            <w:r>
              <w:rPr>
                <w:rFonts w:asciiTheme="minorHAnsi" w:hAnsiTheme="minorHAnsi" w:cstheme="minorHAnsi"/>
                <w:caps/>
                <w:lang w:eastAsia="hr-HR"/>
              </w:rPr>
              <w:t>1X35</w:t>
            </w:r>
          </w:p>
        </w:tc>
        <w:tc>
          <w:tcPr>
            <w:tcW w:w="2828" w:type="dxa"/>
            <w:tcBorders>
              <w:top w:val="single" w:sz="6" w:space="0" w:color="auto"/>
              <w:left w:val="single" w:sz="6" w:space="0" w:color="auto"/>
              <w:bottom w:val="single" w:sz="6" w:space="0" w:color="auto"/>
              <w:right w:val="single" w:sz="6" w:space="0" w:color="auto"/>
            </w:tcBorders>
            <w:shd w:val="clear" w:color="auto" w:fill="auto"/>
          </w:tcPr>
          <w:p w:rsidR="007D7900" w:rsidRPr="00F6471C" w:rsidRDefault="007D7900" w:rsidP="00884379">
            <w:pPr>
              <w:spacing w:line="240" w:lineRule="auto"/>
              <w:jc w:val="both"/>
              <w:rPr>
                <w:rFonts w:asciiTheme="minorHAnsi" w:eastAsia="SimSun" w:hAnsiTheme="minorHAnsi" w:cstheme="minorHAnsi"/>
              </w:rPr>
            </w:pPr>
            <w:r>
              <w:rPr>
                <w:rFonts w:asciiTheme="minorHAnsi" w:eastAsia="SimSun" w:hAnsiTheme="minorHAnsi" w:cstheme="minorHAnsi"/>
              </w:rPr>
              <w:t>Ružica Suton</w:t>
            </w:r>
          </w:p>
        </w:tc>
        <w:tc>
          <w:tcPr>
            <w:tcW w:w="1549" w:type="dxa"/>
            <w:tcBorders>
              <w:top w:val="single" w:sz="6" w:space="0" w:color="auto"/>
              <w:left w:val="single" w:sz="6" w:space="0" w:color="auto"/>
              <w:bottom w:val="single" w:sz="6" w:space="0" w:color="auto"/>
              <w:right w:val="double" w:sz="4" w:space="0" w:color="auto"/>
            </w:tcBorders>
            <w:shd w:val="clear" w:color="auto" w:fill="auto"/>
            <w:vAlign w:val="center"/>
          </w:tcPr>
          <w:p w:rsidR="007D7900" w:rsidRPr="00987DD1" w:rsidRDefault="007D7900" w:rsidP="00884379">
            <w:pPr>
              <w:spacing w:line="240" w:lineRule="auto"/>
              <w:jc w:val="both"/>
              <w:rPr>
                <w:rFonts w:asciiTheme="minorHAnsi" w:hAnsiTheme="minorHAnsi" w:cstheme="minorHAnsi"/>
                <w:lang w:eastAsia="hr-HR"/>
              </w:rPr>
            </w:pPr>
            <w:r>
              <w:rPr>
                <w:rFonts w:asciiTheme="minorHAnsi" w:hAnsiTheme="minorHAnsi" w:cstheme="minorHAnsi"/>
                <w:lang w:eastAsia="hr-HR"/>
              </w:rPr>
              <w:t>1.-4.MŠ</w:t>
            </w:r>
          </w:p>
        </w:tc>
      </w:tr>
      <w:tr w:rsidR="007D7900" w:rsidRPr="00910CF2" w:rsidTr="00F73086">
        <w:tc>
          <w:tcPr>
            <w:tcW w:w="3483" w:type="dxa"/>
            <w:shd w:val="clear" w:color="auto" w:fill="FFFFFF"/>
            <w:vAlign w:val="center"/>
          </w:tcPr>
          <w:p w:rsidR="007D7900" w:rsidRPr="00910CF2" w:rsidRDefault="00525581"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dramska</w:t>
            </w:r>
            <w:r w:rsidR="007D7900" w:rsidRPr="00910CF2">
              <w:rPr>
                <w:rFonts w:asciiTheme="minorHAnsi" w:hAnsiTheme="minorHAnsi" w:cstheme="minorHAnsi"/>
                <w:caps/>
                <w:lang w:eastAsia="hr-HR"/>
              </w:rPr>
              <w:t xml:space="preserve"> skupina</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7D7900" w:rsidRPr="00910CF2" w:rsidRDefault="007D7900" w:rsidP="007D7900">
            <w:pPr>
              <w:spacing w:line="240" w:lineRule="auto"/>
              <w:rPr>
                <w:rFonts w:asciiTheme="minorHAnsi" w:eastAsia="SimSun" w:hAnsiTheme="minorHAnsi" w:cstheme="minorHAnsi"/>
              </w:rPr>
            </w:pPr>
            <w:r>
              <w:rPr>
                <w:rFonts w:asciiTheme="minorHAnsi" w:eastAsia="SimSun" w:hAnsiTheme="minorHAnsi" w:cstheme="minorHAnsi"/>
              </w:rPr>
              <w:t xml:space="preserve">Svjetlana </w:t>
            </w:r>
            <w:r w:rsidRPr="00910CF2">
              <w:rPr>
                <w:rFonts w:asciiTheme="minorHAnsi" w:eastAsia="SimSun" w:hAnsiTheme="minorHAnsi" w:cstheme="minorHAnsi"/>
              </w:rPr>
              <w:t>Ružić</w:t>
            </w:r>
            <w:r>
              <w:rPr>
                <w:rFonts w:asciiTheme="minorHAnsi" w:eastAsia="SimSun" w:hAnsiTheme="minorHAnsi" w:cstheme="minorHAnsi"/>
              </w:rPr>
              <w:t xml:space="preserve">  </w:t>
            </w:r>
          </w:p>
        </w:tc>
        <w:tc>
          <w:tcPr>
            <w:tcW w:w="1549" w:type="dxa"/>
            <w:shd w:val="clear" w:color="auto" w:fill="FFFFFF"/>
            <w:vAlign w:val="center"/>
          </w:tcPr>
          <w:p w:rsidR="007D7900" w:rsidRPr="00910CF2" w:rsidRDefault="007D7900"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1.-4. MŠ</w:t>
            </w:r>
          </w:p>
        </w:tc>
      </w:tr>
      <w:tr w:rsidR="007D7900" w:rsidRPr="00910CF2" w:rsidTr="00FE477C">
        <w:tc>
          <w:tcPr>
            <w:tcW w:w="3483" w:type="dxa"/>
            <w:shd w:val="clear" w:color="auto" w:fill="FFFFFF"/>
            <w:vAlign w:val="center"/>
          </w:tcPr>
          <w:p w:rsidR="007D7900" w:rsidRPr="00910CF2" w:rsidRDefault="00525581"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dramska</w:t>
            </w:r>
          </w:p>
        </w:tc>
        <w:tc>
          <w:tcPr>
            <w:tcW w:w="112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1X35</w:t>
            </w:r>
          </w:p>
        </w:tc>
        <w:tc>
          <w:tcPr>
            <w:tcW w:w="2828" w:type="dxa"/>
            <w:shd w:val="clear" w:color="auto" w:fill="FFFFFF"/>
          </w:tcPr>
          <w:p w:rsidR="007D7900" w:rsidRPr="00910CF2" w:rsidRDefault="007D7900"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Ksenija Teskač</w:t>
            </w:r>
          </w:p>
        </w:tc>
        <w:tc>
          <w:tcPr>
            <w:tcW w:w="1549" w:type="dxa"/>
            <w:shd w:val="clear" w:color="auto" w:fill="FFFFFF"/>
            <w:vAlign w:val="center"/>
          </w:tcPr>
          <w:p w:rsidR="007D7900" w:rsidRPr="00910CF2" w:rsidRDefault="007D7900" w:rsidP="00C659AF">
            <w:pPr>
              <w:spacing w:line="240" w:lineRule="auto"/>
              <w:jc w:val="both"/>
              <w:rPr>
                <w:rFonts w:asciiTheme="minorHAnsi" w:hAnsiTheme="minorHAnsi" w:cstheme="minorHAnsi"/>
                <w:lang w:eastAsia="hr-HR"/>
              </w:rPr>
            </w:pPr>
            <w:r w:rsidRPr="00910CF2">
              <w:rPr>
                <w:rFonts w:asciiTheme="minorHAnsi" w:hAnsiTheme="minorHAnsi" w:cstheme="minorHAnsi"/>
                <w:caps/>
                <w:lang w:eastAsia="hr-HR"/>
              </w:rPr>
              <w:t>1.-4. PŠ</w:t>
            </w:r>
          </w:p>
        </w:tc>
      </w:tr>
      <w:tr w:rsidR="007D7900" w:rsidRPr="00910CF2" w:rsidTr="00482936">
        <w:trPr>
          <w:trHeight w:val="104"/>
        </w:trPr>
        <w:tc>
          <w:tcPr>
            <w:tcW w:w="3483" w:type="dxa"/>
            <w:shd w:val="clear" w:color="auto" w:fill="DBE5F1"/>
            <w:vAlign w:val="center"/>
          </w:tcPr>
          <w:p w:rsidR="007D7900" w:rsidRPr="00910CF2" w:rsidRDefault="007D7900" w:rsidP="00C659AF">
            <w:pPr>
              <w:spacing w:line="240" w:lineRule="auto"/>
              <w:jc w:val="both"/>
              <w:rPr>
                <w:rFonts w:asciiTheme="minorHAnsi" w:hAnsiTheme="minorHAnsi" w:cstheme="minorHAnsi"/>
                <w:caps/>
                <w:color w:val="FF0000"/>
                <w:lang w:eastAsia="hr-HR"/>
              </w:rPr>
            </w:pPr>
          </w:p>
        </w:tc>
        <w:tc>
          <w:tcPr>
            <w:tcW w:w="1123" w:type="dxa"/>
            <w:shd w:val="clear" w:color="auto" w:fill="DBE5F1"/>
            <w:vAlign w:val="center"/>
          </w:tcPr>
          <w:p w:rsidR="007D7900" w:rsidRPr="00910CF2" w:rsidRDefault="007D7900" w:rsidP="00C659AF">
            <w:pPr>
              <w:spacing w:line="240" w:lineRule="auto"/>
              <w:jc w:val="both"/>
              <w:rPr>
                <w:rFonts w:asciiTheme="minorHAnsi" w:hAnsiTheme="minorHAnsi" w:cstheme="minorHAnsi"/>
                <w:caps/>
                <w:lang w:eastAsia="hr-HR"/>
              </w:rPr>
            </w:pPr>
          </w:p>
        </w:tc>
        <w:tc>
          <w:tcPr>
            <w:tcW w:w="2828" w:type="dxa"/>
            <w:shd w:val="clear" w:color="auto" w:fill="DBE5F1"/>
          </w:tcPr>
          <w:p w:rsidR="007D7900" w:rsidRPr="00910CF2" w:rsidRDefault="007D7900" w:rsidP="00C659AF">
            <w:pPr>
              <w:spacing w:line="240" w:lineRule="auto"/>
              <w:jc w:val="both"/>
              <w:rPr>
                <w:rFonts w:asciiTheme="minorHAnsi" w:eastAsia="SimSun" w:hAnsiTheme="minorHAnsi" w:cstheme="minorHAnsi"/>
              </w:rPr>
            </w:pPr>
          </w:p>
        </w:tc>
        <w:tc>
          <w:tcPr>
            <w:tcW w:w="1549" w:type="dxa"/>
            <w:shd w:val="clear" w:color="auto" w:fill="DBE5F1"/>
            <w:vAlign w:val="center"/>
          </w:tcPr>
          <w:p w:rsidR="007D7900" w:rsidRPr="00910CF2" w:rsidRDefault="007D7900" w:rsidP="00C659AF">
            <w:pPr>
              <w:spacing w:line="240" w:lineRule="auto"/>
              <w:jc w:val="both"/>
              <w:rPr>
                <w:rFonts w:asciiTheme="minorHAnsi" w:hAnsiTheme="minorHAnsi" w:cstheme="minorHAnsi"/>
                <w:lang w:eastAsia="hr-HR"/>
              </w:rPr>
            </w:pPr>
          </w:p>
        </w:tc>
      </w:tr>
      <w:tr w:rsidR="007D7900" w:rsidRPr="00910CF2" w:rsidTr="00F73086">
        <w:tc>
          <w:tcPr>
            <w:tcW w:w="3483" w:type="dxa"/>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kreativno</w:t>
            </w:r>
            <w:r w:rsidRPr="00910CF2">
              <w:rPr>
                <w:rFonts w:asciiTheme="minorHAnsi" w:hAnsiTheme="minorHAnsi" w:cstheme="minorHAnsi"/>
                <w:caps/>
                <w:lang w:eastAsia="hr-HR"/>
              </w:rPr>
              <w:t>-karitativna  skupina</w:t>
            </w:r>
          </w:p>
        </w:tc>
        <w:tc>
          <w:tcPr>
            <w:tcW w:w="1123" w:type="dxa"/>
            <w:vMerge w:val="restart"/>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6x35</w:t>
            </w:r>
          </w:p>
        </w:tc>
        <w:tc>
          <w:tcPr>
            <w:tcW w:w="2828" w:type="dxa"/>
            <w:vMerge w:val="restart"/>
            <w:shd w:val="clear" w:color="auto" w:fill="FFFFFF"/>
          </w:tcPr>
          <w:p w:rsidR="007D7900" w:rsidRPr="00910CF2" w:rsidRDefault="007D7900" w:rsidP="00C659AF">
            <w:pPr>
              <w:spacing w:line="240" w:lineRule="auto"/>
              <w:jc w:val="both"/>
              <w:rPr>
                <w:rFonts w:asciiTheme="minorHAnsi" w:eastAsia="SimSun" w:hAnsiTheme="minorHAnsi" w:cstheme="minorHAnsi"/>
              </w:rPr>
            </w:pPr>
          </w:p>
          <w:p w:rsidR="007D7900" w:rsidRPr="00910CF2" w:rsidRDefault="007D7900" w:rsidP="00C659AF">
            <w:pPr>
              <w:spacing w:line="240" w:lineRule="auto"/>
              <w:jc w:val="both"/>
              <w:rPr>
                <w:rFonts w:asciiTheme="minorHAnsi" w:eastAsia="SimSun" w:hAnsiTheme="minorHAnsi" w:cstheme="minorHAnsi"/>
              </w:rPr>
            </w:pPr>
          </w:p>
          <w:p w:rsidR="007D7900" w:rsidRPr="00910CF2" w:rsidRDefault="007D7900" w:rsidP="00C659AF">
            <w:pPr>
              <w:spacing w:line="240" w:lineRule="auto"/>
              <w:jc w:val="both"/>
              <w:rPr>
                <w:rFonts w:asciiTheme="minorHAnsi" w:eastAsia="SimSun" w:hAnsiTheme="minorHAnsi" w:cstheme="minorHAnsi"/>
              </w:rPr>
            </w:pPr>
            <w:r w:rsidRPr="00910CF2">
              <w:rPr>
                <w:rFonts w:asciiTheme="minorHAnsi" w:eastAsia="SimSun" w:hAnsiTheme="minorHAnsi" w:cstheme="minorHAnsi"/>
              </w:rPr>
              <w:t>Betika Vrbanić, s. Slavka</w:t>
            </w:r>
            <w:r w:rsidR="00866044">
              <w:rPr>
                <w:rFonts w:asciiTheme="minorHAnsi" w:eastAsia="SimSun" w:hAnsiTheme="minorHAnsi" w:cstheme="minorHAnsi"/>
              </w:rPr>
              <w:t xml:space="preserve"> </w:t>
            </w:r>
          </w:p>
        </w:tc>
        <w:tc>
          <w:tcPr>
            <w:tcW w:w="1549" w:type="dxa"/>
            <w:vMerge w:val="restart"/>
            <w:shd w:val="clear" w:color="auto" w:fill="FFFFFF"/>
            <w:vAlign w:val="center"/>
          </w:tcPr>
          <w:p w:rsidR="007D7900" w:rsidRDefault="007D7900"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2.-7</w:t>
            </w:r>
            <w:r w:rsidRPr="00910CF2">
              <w:rPr>
                <w:rFonts w:asciiTheme="minorHAnsi" w:hAnsiTheme="minorHAnsi" w:cstheme="minorHAnsi"/>
                <w:caps/>
                <w:lang w:eastAsia="hr-HR"/>
              </w:rPr>
              <w:t>.</w:t>
            </w:r>
            <w:r>
              <w:rPr>
                <w:rFonts w:asciiTheme="minorHAnsi" w:hAnsiTheme="minorHAnsi" w:cstheme="minorHAnsi"/>
                <w:lang w:eastAsia="hr-HR"/>
              </w:rPr>
              <w:t>r</w:t>
            </w:r>
            <w:r>
              <w:rPr>
                <w:rFonts w:asciiTheme="minorHAnsi" w:hAnsiTheme="minorHAnsi" w:cstheme="minorHAnsi"/>
                <w:caps/>
                <w:lang w:eastAsia="hr-HR"/>
              </w:rPr>
              <w:t xml:space="preserve">. </w:t>
            </w:r>
            <w:r w:rsidRPr="00910CF2">
              <w:rPr>
                <w:rFonts w:asciiTheme="minorHAnsi" w:hAnsiTheme="minorHAnsi" w:cstheme="minorHAnsi"/>
                <w:caps/>
                <w:lang w:eastAsia="hr-HR"/>
              </w:rPr>
              <w:t>MŠ</w:t>
            </w:r>
          </w:p>
          <w:p w:rsidR="007D7900" w:rsidRPr="00910CF2" w:rsidRDefault="007D7900"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3.-7.</w:t>
            </w:r>
            <w:r>
              <w:rPr>
                <w:rFonts w:asciiTheme="minorHAnsi" w:hAnsiTheme="minorHAnsi" w:cstheme="minorHAnsi"/>
                <w:lang w:eastAsia="hr-HR"/>
              </w:rPr>
              <w:t>r</w:t>
            </w:r>
            <w:r>
              <w:rPr>
                <w:rFonts w:asciiTheme="minorHAnsi" w:hAnsiTheme="minorHAnsi" w:cstheme="minorHAnsi"/>
                <w:caps/>
                <w:lang w:eastAsia="hr-HR"/>
              </w:rPr>
              <w:t>. MŠ</w:t>
            </w:r>
          </w:p>
        </w:tc>
      </w:tr>
      <w:tr w:rsidR="007D7900" w:rsidRPr="00910CF2" w:rsidTr="00884379">
        <w:trPr>
          <w:trHeight w:val="1236"/>
        </w:trPr>
        <w:tc>
          <w:tcPr>
            <w:tcW w:w="3483" w:type="dxa"/>
            <w:shd w:val="clear" w:color="auto" w:fill="FFFFFF"/>
            <w:vAlign w:val="center"/>
          </w:tcPr>
          <w:p w:rsidR="007D7900" w:rsidRDefault="007D7900"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KREATIVNo-humanitarna SKUPINA</w:t>
            </w:r>
            <w:r w:rsidR="00866044">
              <w:rPr>
                <w:rFonts w:asciiTheme="minorHAnsi" w:hAnsiTheme="minorHAnsi" w:cstheme="minorHAnsi"/>
                <w:caps/>
                <w:lang w:eastAsia="hr-HR"/>
              </w:rPr>
              <w:t xml:space="preserve"> (3.-7.R.)</w:t>
            </w:r>
          </w:p>
          <w:p w:rsidR="00866044" w:rsidRDefault="00866044"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kreativno-karitativna (2.-7.r)</w:t>
            </w:r>
          </w:p>
          <w:p w:rsidR="007D7900" w:rsidRPr="00910CF2" w:rsidRDefault="007D7900" w:rsidP="00C659AF">
            <w:pPr>
              <w:spacing w:line="240" w:lineRule="auto"/>
              <w:jc w:val="both"/>
              <w:rPr>
                <w:rFonts w:asciiTheme="minorHAnsi" w:hAnsiTheme="minorHAnsi" w:cstheme="minorHAnsi"/>
                <w:caps/>
                <w:lang w:eastAsia="hr-HR"/>
              </w:rPr>
            </w:pPr>
          </w:p>
        </w:tc>
        <w:tc>
          <w:tcPr>
            <w:tcW w:w="1123" w:type="dxa"/>
            <w:vMerge/>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p>
        </w:tc>
        <w:tc>
          <w:tcPr>
            <w:tcW w:w="2828" w:type="dxa"/>
            <w:vMerge/>
            <w:shd w:val="clear" w:color="auto" w:fill="FFFFFF"/>
          </w:tcPr>
          <w:p w:rsidR="007D7900" w:rsidRPr="00910CF2" w:rsidRDefault="007D7900" w:rsidP="00C659AF">
            <w:pPr>
              <w:spacing w:line="240" w:lineRule="auto"/>
              <w:jc w:val="both"/>
              <w:rPr>
                <w:rFonts w:asciiTheme="minorHAnsi" w:eastAsia="SimSun" w:hAnsiTheme="minorHAnsi" w:cstheme="minorHAnsi"/>
              </w:rPr>
            </w:pPr>
          </w:p>
        </w:tc>
        <w:tc>
          <w:tcPr>
            <w:tcW w:w="1549" w:type="dxa"/>
            <w:vMerge/>
            <w:shd w:val="clear" w:color="auto" w:fill="FFFFFF"/>
            <w:vAlign w:val="center"/>
          </w:tcPr>
          <w:p w:rsidR="007D7900" w:rsidRPr="00910CF2" w:rsidRDefault="007D7900" w:rsidP="00C659AF">
            <w:pPr>
              <w:spacing w:line="240" w:lineRule="auto"/>
              <w:jc w:val="both"/>
              <w:rPr>
                <w:rFonts w:asciiTheme="minorHAnsi" w:hAnsiTheme="minorHAnsi" w:cstheme="minorHAnsi"/>
                <w:caps/>
                <w:lang w:eastAsia="hr-HR"/>
              </w:rPr>
            </w:pPr>
          </w:p>
        </w:tc>
      </w:tr>
    </w:tbl>
    <w:p w:rsidR="009404F5" w:rsidRDefault="009404F5" w:rsidP="00C659AF">
      <w:pPr>
        <w:spacing w:line="240" w:lineRule="auto"/>
        <w:jc w:val="both"/>
        <w:rPr>
          <w:rFonts w:asciiTheme="minorHAnsi" w:hAnsiTheme="minorHAnsi" w:cstheme="minorHAnsi"/>
          <w:b/>
          <w:bCs/>
          <w:lang w:eastAsia="hr-HR"/>
        </w:rPr>
      </w:pPr>
    </w:p>
    <w:p w:rsidR="00D14C11" w:rsidRDefault="00D14C11" w:rsidP="00C659AF">
      <w:pPr>
        <w:spacing w:line="240" w:lineRule="auto"/>
        <w:jc w:val="both"/>
        <w:rPr>
          <w:rFonts w:asciiTheme="minorHAnsi" w:hAnsiTheme="minorHAnsi" w:cstheme="minorHAnsi"/>
          <w:b/>
          <w:bCs/>
          <w:lang w:eastAsia="hr-HR"/>
        </w:rPr>
      </w:pPr>
    </w:p>
    <w:p w:rsidR="00D14C11" w:rsidRDefault="00D14C11" w:rsidP="00C659AF">
      <w:pPr>
        <w:spacing w:line="240" w:lineRule="auto"/>
        <w:jc w:val="both"/>
        <w:rPr>
          <w:rFonts w:asciiTheme="minorHAnsi" w:hAnsiTheme="minorHAnsi" w:cstheme="minorHAnsi"/>
          <w:b/>
          <w:bCs/>
          <w:lang w:eastAsia="hr-HR"/>
        </w:rPr>
      </w:pPr>
    </w:p>
    <w:p w:rsidR="00FA0C63" w:rsidRDefault="00FA0C63" w:rsidP="00C659AF">
      <w:pPr>
        <w:spacing w:line="240" w:lineRule="auto"/>
        <w:jc w:val="both"/>
        <w:rPr>
          <w:rFonts w:asciiTheme="minorHAnsi" w:hAnsiTheme="minorHAnsi" w:cstheme="minorHAnsi"/>
          <w:b/>
          <w:bCs/>
          <w:lang w:eastAsia="hr-HR"/>
        </w:rPr>
      </w:pPr>
    </w:p>
    <w:p w:rsidR="00FA0C63" w:rsidRDefault="00FA0C63" w:rsidP="00C659AF">
      <w:pPr>
        <w:spacing w:line="240" w:lineRule="auto"/>
        <w:jc w:val="both"/>
        <w:rPr>
          <w:rFonts w:asciiTheme="minorHAnsi" w:hAnsiTheme="minorHAnsi" w:cstheme="minorHAnsi"/>
          <w:b/>
          <w:bCs/>
          <w:lang w:eastAsia="hr-HR"/>
        </w:rPr>
      </w:pPr>
    </w:p>
    <w:p w:rsidR="00FA0C63" w:rsidRPr="00910CF2" w:rsidRDefault="00FA0C63" w:rsidP="00C659AF">
      <w:pPr>
        <w:spacing w:line="240" w:lineRule="auto"/>
        <w:jc w:val="both"/>
        <w:rPr>
          <w:rFonts w:asciiTheme="minorHAnsi" w:hAnsiTheme="minorHAnsi" w:cstheme="minorHAnsi"/>
          <w:b/>
          <w:bCs/>
          <w:lang w:eastAsia="hr-HR"/>
        </w:rPr>
      </w:pPr>
    </w:p>
    <w:tbl>
      <w:tblPr>
        <w:tblpPr w:leftFromText="180" w:rightFromText="180" w:vertAnchor="text" w:horzAnchor="margin" w:tblpXSpec="center" w:tblpY="200"/>
        <w:tblW w:w="903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794"/>
        <w:gridCol w:w="960"/>
        <w:gridCol w:w="2725"/>
        <w:gridCol w:w="1560"/>
      </w:tblGrid>
      <w:tr w:rsidR="009E234A" w:rsidRPr="00910CF2">
        <w:tc>
          <w:tcPr>
            <w:tcW w:w="9039" w:type="dxa"/>
            <w:gridSpan w:val="4"/>
            <w:tcBorders>
              <w:top w:val="double" w:sz="4" w:space="0" w:color="auto"/>
            </w:tcBorders>
            <w:shd w:val="clear" w:color="auto" w:fill="FFFFFF"/>
            <w:vAlign w:val="center"/>
          </w:tcPr>
          <w:p w:rsidR="009E234A" w:rsidRPr="00FD0FEA" w:rsidRDefault="009E234A" w:rsidP="0022203E">
            <w:pPr>
              <w:spacing w:line="240" w:lineRule="auto"/>
              <w:jc w:val="center"/>
              <w:rPr>
                <w:rFonts w:asciiTheme="minorHAnsi" w:hAnsiTheme="minorHAnsi" w:cstheme="minorHAnsi"/>
                <w:b/>
                <w:bCs/>
                <w:caps/>
                <w:lang w:eastAsia="hr-HR"/>
              </w:rPr>
            </w:pPr>
            <w:r w:rsidRPr="00FD0FEA">
              <w:rPr>
                <w:rFonts w:asciiTheme="minorHAnsi" w:hAnsiTheme="minorHAnsi" w:cstheme="minorHAnsi"/>
                <w:b/>
                <w:bCs/>
                <w:caps/>
                <w:lang w:eastAsia="hr-HR"/>
              </w:rPr>
              <w:t>PREDMETNA NASTAVA</w:t>
            </w:r>
          </w:p>
        </w:tc>
      </w:tr>
      <w:tr w:rsidR="009E234A" w:rsidRPr="00910CF2">
        <w:tc>
          <w:tcPr>
            <w:tcW w:w="3794" w:type="dxa"/>
            <w:shd w:val="clear" w:color="auto" w:fill="BDD6EE"/>
            <w:vAlign w:val="center"/>
          </w:tcPr>
          <w:p w:rsidR="009E234A" w:rsidRPr="00910CF2" w:rsidRDefault="009E234A" w:rsidP="0022203E">
            <w:pPr>
              <w:spacing w:line="240" w:lineRule="auto"/>
              <w:jc w:val="center"/>
              <w:rPr>
                <w:rFonts w:asciiTheme="minorHAnsi" w:hAnsiTheme="minorHAnsi" w:cstheme="minorHAnsi"/>
                <w:b/>
                <w:bCs/>
                <w:caps/>
                <w:lang w:eastAsia="hr-HR"/>
              </w:rPr>
            </w:pPr>
            <w:r w:rsidRPr="00910CF2">
              <w:rPr>
                <w:rFonts w:asciiTheme="minorHAnsi" w:hAnsiTheme="minorHAnsi" w:cstheme="minorHAnsi"/>
                <w:b/>
                <w:bCs/>
                <w:caps/>
                <w:lang w:eastAsia="hr-HR"/>
              </w:rPr>
              <w:t>NAZIV</w:t>
            </w:r>
          </w:p>
        </w:tc>
        <w:tc>
          <w:tcPr>
            <w:tcW w:w="960" w:type="dxa"/>
            <w:shd w:val="clear" w:color="auto" w:fill="BDD6EE"/>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BROJ SATI</w:t>
            </w:r>
          </w:p>
        </w:tc>
        <w:tc>
          <w:tcPr>
            <w:tcW w:w="2725" w:type="dxa"/>
            <w:tcBorders>
              <w:bottom w:val="single" w:sz="4" w:space="0" w:color="auto"/>
            </w:tcBorders>
            <w:shd w:val="clear" w:color="auto" w:fill="BDD6EE"/>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VODITELJ</w:t>
            </w:r>
          </w:p>
        </w:tc>
        <w:tc>
          <w:tcPr>
            <w:tcW w:w="1560" w:type="dxa"/>
            <w:tcBorders>
              <w:bottom w:val="single" w:sz="4" w:space="0" w:color="auto"/>
            </w:tcBorders>
            <w:shd w:val="clear" w:color="auto" w:fill="BDD6EE"/>
            <w:vAlign w:val="center"/>
          </w:tcPr>
          <w:p w:rsidR="009E234A" w:rsidRPr="00910CF2" w:rsidRDefault="009E234A" w:rsidP="00C659AF">
            <w:pPr>
              <w:spacing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Pripomena</w:t>
            </w:r>
          </w:p>
        </w:tc>
      </w:tr>
      <w:tr w:rsidR="007129A5" w:rsidRPr="00910CF2">
        <w:tc>
          <w:tcPr>
            <w:tcW w:w="3794" w:type="dxa"/>
            <w:shd w:val="clear" w:color="auto" w:fill="FFFFFF"/>
            <w:vAlign w:val="center"/>
          </w:tcPr>
          <w:p w:rsidR="007129A5"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MEDIJSKA SKUPINA</w:t>
            </w:r>
          </w:p>
          <w:p w:rsidR="00686945" w:rsidRPr="00FF6001"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DOMAĆINSTVO</w:t>
            </w:r>
          </w:p>
        </w:tc>
        <w:tc>
          <w:tcPr>
            <w:tcW w:w="960" w:type="dxa"/>
            <w:tcBorders>
              <w:top w:val="single" w:sz="4" w:space="0" w:color="auto"/>
            </w:tcBorders>
            <w:shd w:val="clear" w:color="auto" w:fill="FFFFFF"/>
            <w:vAlign w:val="center"/>
          </w:tcPr>
          <w:p w:rsidR="007129A5" w:rsidRPr="00910CF2" w:rsidRDefault="00A23399"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2 </w:t>
            </w:r>
            <w:r w:rsidR="007129A5" w:rsidRPr="00910CF2">
              <w:rPr>
                <w:rFonts w:asciiTheme="minorHAnsi" w:hAnsiTheme="minorHAnsi" w:cstheme="minorHAnsi"/>
                <w:lang w:eastAsia="hr-HR"/>
              </w:rPr>
              <w:t>x 35</w:t>
            </w:r>
          </w:p>
        </w:tc>
        <w:tc>
          <w:tcPr>
            <w:tcW w:w="2725" w:type="dxa"/>
            <w:tcBorders>
              <w:top w:val="single" w:sz="4" w:space="0" w:color="auto"/>
              <w:bottom w:val="single" w:sz="4" w:space="0" w:color="auto"/>
            </w:tcBorders>
            <w:shd w:val="clear" w:color="auto" w:fill="FFFFFF"/>
            <w:vAlign w:val="center"/>
          </w:tcPr>
          <w:p w:rsidR="007129A5" w:rsidRPr="00FF6001" w:rsidRDefault="00FF6001" w:rsidP="00C659AF">
            <w:pPr>
              <w:spacing w:line="240" w:lineRule="auto"/>
              <w:jc w:val="both"/>
              <w:rPr>
                <w:rFonts w:asciiTheme="minorHAnsi" w:hAnsiTheme="minorHAnsi" w:cstheme="minorHAnsi"/>
                <w:lang w:eastAsia="hr-HR"/>
              </w:rPr>
            </w:pPr>
            <w:r w:rsidRPr="00FF6001">
              <w:rPr>
                <w:rFonts w:asciiTheme="minorHAnsi" w:hAnsiTheme="minorHAnsi" w:cstheme="minorHAnsi"/>
                <w:lang w:eastAsia="hr-HR"/>
              </w:rPr>
              <w:t>Ivana Rajič</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b/>
                <w:bCs/>
                <w:caps/>
                <w:lang w:eastAsia="hr-HR"/>
              </w:rPr>
            </w:pPr>
          </w:p>
        </w:tc>
      </w:tr>
      <w:tr w:rsidR="007129A5" w:rsidRPr="00910CF2">
        <w:tc>
          <w:tcPr>
            <w:tcW w:w="3794" w:type="dxa"/>
            <w:shd w:val="clear" w:color="auto" w:fill="FFFFFF"/>
            <w:vAlign w:val="center"/>
          </w:tcPr>
          <w:p w:rsidR="007129A5" w:rsidRPr="00910CF2" w:rsidRDefault="00796B0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LITERARNA</w:t>
            </w:r>
            <w:r w:rsidR="007129A5" w:rsidRPr="00910CF2">
              <w:rPr>
                <w:rFonts w:asciiTheme="minorHAnsi" w:hAnsiTheme="minorHAnsi" w:cstheme="minorHAnsi"/>
                <w:caps/>
                <w:lang w:eastAsia="hr-HR"/>
              </w:rPr>
              <w:t xml:space="preserve"> SKUPINA</w:t>
            </w:r>
          </w:p>
        </w:tc>
        <w:tc>
          <w:tcPr>
            <w:tcW w:w="960" w:type="dxa"/>
            <w:tcBorders>
              <w:top w:val="single" w:sz="4" w:space="0" w:color="auto"/>
            </w:tcBorders>
            <w:shd w:val="clear" w:color="auto" w:fill="FFFFFF"/>
            <w:vAlign w:val="center"/>
          </w:tcPr>
          <w:p w:rsidR="007129A5" w:rsidRPr="00910CF2" w:rsidRDefault="00DB2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r w:rsidR="00A23399">
              <w:rPr>
                <w:rFonts w:asciiTheme="minorHAnsi" w:hAnsiTheme="minorHAnsi" w:cstheme="minorHAnsi"/>
                <w:lang w:eastAsia="hr-HR"/>
              </w:rPr>
              <w:t xml:space="preserve"> </w:t>
            </w:r>
            <w:r w:rsidR="007129A5" w:rsidRPr="00910CF2">
              <w:rPr>
                <w:rFonts w:asciiTheme="minorHAnsi" w:hAnsiTheme="minorHAnsi" w:cstheme="minorHAnsi"/>
                <w:lang w:eastAsia="hr-HR"/>
              </w:rPr>
              <w:t>x 35</w:t>
            </w:r>
          </w:p>
        </w:tc>
        <w:tc>
          <w:tcPr>
            <w:tcW w:w="2725"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p>
        </w:tc>
      </w:tr>
      <w:tr w:rsidR="007129A5" w:rsidRPr="00910CF2">
        <w:tc>
          <w:tcPr>
            <w:tcW w:w="3794" w:type="dxa"/>
            <w:shd w:val="clear" w:color="auto" w:fill="FFFFFF"/>
            <w:vAlign w:val="center"/>
          </w:tcPr>
          <w:p w:rsidR="00FE477C" w:rsidRPr="00910CF2" w:rsidRDefault="002759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mrežno novinarstvo</w:t>
            </w:r>
          </w:p>
        </w:tc>
        <w:tc>
          <w:tcPr>
            <w:tcW w:w="960" w:type="dxa"/>
            <w:tcBorders>
              <w:top w:val="single" w:sz="4" w:space="0" w:color="auto"/>
            </w:tcBorders>
            <w:shd w:val="clear" w:color="auto" w:fill="FFFFFF"/>
            <w:vAlign w:val="center"/>
          </w:tcPr>
          <w:p w:rsidR="007129A5" w:rsidRPr="00910CF2" w:rsidRDefault="00A23399"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2 </w:t>
            </w:r>
            <w:r w:rsidR="007129A5" w:rsidRPr="00910CF2">
              <w:rPr>
                <w:rFonts w:asciiTheme="minorHAnsi" w:hAnsiTheme="minorHAnsi" w:cstheme="minorHAnsi"/>
                <w:lang w:eastAsia="hr-HR"/>
              </w:rPr>
              <w:t>x 35</w:t>
            </w:r>
          </w:p>
        </w:tc>
        <w:tc>
          <w:tcPr>
            <w:tcW w:w="2725"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lang w:eastAsia="hr-HR"/>
              </w:rPr>
            </w:pPr>
          </w:p>
        </w:tc>
      </w:tr>
      <w:tr w:rsidR="00796B05" w:rsidRPr="00910CF2">
        <w:tc>
          <w:tcPr>
            <w:tcW w:w="3794" w:type="dxa"/>
            <w:shd w:val="clear" w:color="auto" w:fill="FFFFFF"/>
            <w:vAlign w:val="center"/>
          </w:tcPr>
          <w:p w:rsidR="00796B05" w:rsidRPr="00910CF2" w:rsidRDefault="00796B0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KNJIŽNIČARI</w:t>
            </w:r>
          </w:p>
        </w:tc>
        <w:tc>
          <w:tcPr>
            <w:tcW w:w="960" w:type="dxa"/>
            <w:tcBorders>
              <w:top w:val="single" w:sz="4" w:space="0" w:color="auto"/>
            </w:tcBorders>
            <w:shd w:val="clear" w:color="auto" w:fill="FFFFFF"/>
            <w:vAlign w:val="center"/>
          </w:tcPr>
          <w:p w:rsidR="00796B05" w:rsidRPr="00910CF2" w:rsidRDefault="00796B05"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r w:rsidR="00A23399">
              <w:rPr>
                <w:rFonts w:asciiTheme="minorHAnsi" w:hAnsiTheme="minorHAnsi" w:cstheme="minorHAnsi"/>
                <w:lang w:eastAsia="hr-HR"/>
              </w:rPr>
              <w:t xml:space="preserve"> </w:t>
            </w:r>
            <w:r>
              <w:rPr>
                <w:rFonts w:asciiTheme="minorHAnsi" w:hAnsiTheme="minorHAnsi" w:cstheme="minorHAnsi"/>
                <w:lang w:eastAsia="hr-HR"/>
              </w:rPr>
              <w:t>X</w:t>
            </w:r>
            <w:r w:rsidR="00A23399">
              <w:rPr>
                <w:rFonts w:asciiTheme="minorHAnsi" w:hAnsiTheme="minorHAnsi" w:cstheme="minorHAnsi"/>
                <w:lang w:eastAsia="hr-HR"/>
              </w:rPr>
              <w:t xml:space="preserve"> </w:t>
            </w:r>
            <w:r>
              <w:rPr>
                <w:rFonts w:asciiTheme="minorHAnsi" w:hAnsiTheme="minorHAnsi" w:cstheme="minorHAnsi"/>
                <w:lang w:eastAsia="hr-HR"/>
              </w:rPr>
              <w:t>35</w:t>
            </w:r>
          </w:p>
        </w:tc>
        <w:tc>
          <w:tcPr>
            <w:tcW w:w="2725" w:type="dxa"/>
            <w:tcBorders>
              <w:top w:val="single" w:sz="4" w:space="0" w:color="auto"/>
              <w:bottom w:val="single" w:sz="4" w:space="0" w:color="auto"/>
            </w:tcBorders>
            <w:shd w:val="clear" w:color="auto" w:fill="FFFFFF"/>
            <w:vAlign w:val="center"/>
          </w:tcPr>
          <w:p w:rsidR="00796B05" w:rsidRPr="00910CF2" w:rsidRDefault="00796B05" w:rsidP="00C659AF">
            <w:pPr>
              <w:spacing w:line="240" w:lineRule="auto"/>
              <w:jc w:val="both"/>
              <w:rPr>
                <w:rFonts w:asciiTheme="minorHAnsi" w:hAnsiTheme="minorHAnsi" w:cstheme="minorHAnsi"/>
                <w:lang w:eastAsia="hr-HR"/>
              </w:rPr>
            </w:pPr>
            <w:r>
              <w:rPr>
                <w:rFonts w:asciiTheme="minorHAnsi" w:hAnsiTheme="minorHAnsi" w:cstheme="minorHAnsi"/>
                <w:lang w:eastAsia="hr-HR"/>
              </w:rPr>
              <w:t>Vlasta Pačić</w:t>
            </w:r>
          </w:p>
        </w:tc>
        <w:tc>
          <w:tcPr>
            <w:tcW w:w="1560" w:type="dxa"/>
            <w:tcBorders>
              <w:top w:val="single" w:sz="4" w:space="0" w:color="auto"/>
              <w:bottom w:val="single" w:sz="4" w:space="0" w:color="auto"/>
            </w:tcBorders>
            <w:shd w:val="clear" w:color="auto" w:fill="FFFFFF"/>
            <w:vAlign w:val="center"/>
          </w:tcPr>
          <w:p w:rsidR="00796B05" w:rsidRPr="00910CF2" w:rsidRDefault="00796B05" w:rsidP="00C659AF">
            <w:pPr>
              <w:spacing w:line="240" w:lineRule="auto"/>
              <w:jc w:val="both"/>
              <w:rPr>
                <w:rFonts w:asciiTheme="minorHAnsi" w:hAnsiTheme="minorHAnsi" w:cstheme="minorHAnsi"/>
                <w:lang w:eastAsia="hr-HR"/>
              </w:rPr>
            </w:pPr>
          </w:p>
        </w:tc>
      </w:tr>
      <w:tr w:rsidR="008549E5" w:rsidRPr="00910CF2">
        <w:tc>
          <w:tcPr>
            <w:tcW w:w="3794" w:type="dxa"/>
            <w:shd w:val="clear" w:color="auto" w:fill="FFFFFF"/>
            <w:vAlign w:val="center"/>
          </w:tcPr>
          <w:p w:rsidR="008549E5" w:rsidRPr="00910CF2"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KAZALIŠTARCI</w:t>
            </w:r>
          </w:p>
        </w:tc>
        <w:tc>
          <w:tcPr>
            <w:tcW w:w="960" w:type="dxa"/>
            <w:tcBorders>
              <w:top w:val="single" w:sz="4" w:space="0" w:color="auto"/>
            </w:tcBorders>
            <w:shd w:val="clear" w:color="auto" w:fill="FFFFFF"/>
            <w:vAlign w:val="center"/>
          </w:tcPr>
          <w:p w:rsidR="008549E5" w:rsidRPr="00910CF2" w:rsidRDefault="0047425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w:t>
            </w:r>
            <w:r w:rsidR="00A23399">
              <w:rPr>
                <w:rFonts w:asciiTheme="minorHAnsi" w:hAnsiTheme="minorHAnsi" w:cstheme="minorHAnsi"/>
                <w:lang w:eastAsia="hr-HR"/>
              </w:rPr>
              <w:t xml:space="preserve"> </w:t>
            </w:r>
            <w:r w:rsidR="008549E5" w:rsidRPr="00910CF2">
              <w:rPr>
                <w:rFonts w:asciiTheme="minorHAnsi" w:hAnsiTheme="minorHAnsi" w:cstheme="minorHAnsi"/>
                <w:lang w:eastAsia="hr-HR"/>
              </w:rPr>
              <w:t>X</w:t>
            </w:r>
            <w:r w:rsidR="00A23399">
              <w:rPr>
                <w:rFonts w:asciiTheme="minorHAnsi" w:hAnsiTheme="minorHAnsi" w:cstheme="minorHAnsi"/>
                <w:lang w:eastAsia="hr-HR"/>
              </w:rPr>
              <w:t xml:space="preserve"> </w:t>
            </w:r>
            <w:r w:rsidR="008549E5" w:rsidRPr="00910CF2">
              <w:rPr>
                <w:rFonts w:asciiTheme="minorHAnsi" w:hAnsiTheme="minorHAnsi" w:cstheme="minorHAnsi"/>
                <w:lang w:eastAsia="hr-HR"/>
              </w:rPr>
              <w:t>35</w:t>
            </w:r>
          </w:p>
        </w:tc>
        <w:tc>
          <w:tcPr>
            <w:tcW w:w="2725" w:type="dxa"/>
            <w:tcBorders>
              <w:top w:val="single" w:sz="4" w:space="0" w:color="auto"/>
              <w:bottom w:val="single" w:sz="4" w:space="0" w:color="auto"/>
            </w:tcBorders>
            <w:shd w:val="clear" w:color="auto" w:fill="FFFFFF"/>
            <w:vAlign w:val="center"/>
          </w:tcPr>
          <w:p w:rsidR="008549E5" w:rsidRPr="00910CF2" w:rsidRDefault="008549E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1560" w:type="dxa"/>
            <w:tcBorders>
              <w:top w:val="single" w:sz="4" w:space="0" w:color="auto"/>
              <w:bottom w:val="single" w:sz="4" w:space="0" w:color="auto"/>
            </w:tcBorders>
            <w:shd w:val="clear" w:color="auto" w:fill="FFFFFF"/>
            <w:vAlign w:val="center"/>
          </w:tcPr>
          <w:p w:rsidR="008549E5" w:rsidRPr="00910CF2" w:rsidRDefault="008549E5" w:rsidP="00C659AF">
            <w:pPr>
              <w:spacing w:line="240" w:lineRule="auto"/>
              <w:jc w:val="both"/>
              <w:rPr>
                <w:rFonts w:asciiTheme="minorHAnsi" w:hAnsiTheme="minorHAnsi" w:cstheme="minorHAnsi"/>
                <w:lang w:eastAsia="hr-HR"/>
              </w:rPr>
            </w:pPr>
          </w:p>
        </w:tc>
      </w:tr>
      <w:tr w:rsidR="007129A5" w:rsidRPr="00910CF2" w:rsidTr="00C615EB">
        <w:tc>
          <w:tcPr>
            <w:tcW w:w="3794" w:type="dxa"/>
            <w:shd w:val="clear" w:color="auto" w:fill="FFFFFF"/>
            <w:vAlign w:val="center"/>
          </w:tcPr>
          <w:p w:rsidR="00755BBE" w:rsidRPr="00910CF2" w:rsidRDefault="00C615E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likovna skupina </w:t>
            </w:r>
          </w:p>
        </w:tc>
        <w:tc>
          <w:tcPr>
            <w:tcW w:w="960" w:type="dxa"/>
            <w:tcBorders>
              <w:top w:val="single" w:sz="4" w:space="0" w:color="auto"/>
            </w:tcBorders>
            <w:shd w:val="clear" w:color="auto" w:fill="FFFFFF"/>
            <w:vAlign w:val="center"/>
          </w:tcPr>
          <w:p w:rsidR="00F04B21" w:rsidRPr="00910CF2" w:rsidRDefault="00A23399"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1 </w:t>
            </w:r>
            <w:r w:rsidR="007A511B" w:rsidRPr="00910CF2">
              <w:rPr>
                <w:rFonts w:asciiTheme="minorHAnsi" w:hAnsiTheme="minorHAnsi" w:cstheme="minorHAnsi"/>
                <w:lang w:eastAsia="hr-HR"/>
              </w:rPr>
              <w:t xml:space="preserve">x </w:t>
            </w:r>
            <w:r w:rsidR="00F04B21" w:rsidRPr="00910CF2">
              <w:rPr>
                <w:rFonts w:asciiTheme="minorHAnsi" w:hAnsiTheme="minorHAnsi" w:cstheme="minorHAnsi"/>
                <w:lang w:eastAsia="hr-HR"/>
              </w:rPr>
              <w:t>35</w:t>
            </w:r>
          </w:p>
        </w:tc>
        <w:tc>
          <w:tcPr>
            <w:tcW w:w="2725" w:type="dxa"/>
            <w:tcBorders>
              <w:top w:val="single" w:sz="4" w:space="0" w:color="auto"/>
              <w:bottom w:val="single" w:sz="4" w:space="0" w:color="auto"/>
            </w:tcBorders>
            <w:shd w:val="clear" w:color="auto" w:fill="FFFFFF"/>
            <w:vAlign w:val="center"/>
          </w:tcPr>
          <w:p w:rsidR="007129A5" w:rsidRPr="00910CF2" w:rsidRDefault="00C615E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Robert Kresina</w:t>
            </w:r>
          </w:p>
        </w:tc>
        <w:tc>
          <w:tcPr>
            <w:tcW w:w="1560" w:type="dxa"/>
            <w:tcBorders>
              <w:top w:val="single" w:sz="4" w:space="0" w:color="auto"/>
              <w:bottom w:val="single" w:sz="4" w:space="0" w:color="auto"/>
            </w:tcBorders>
            <w:shd w:val="clear" w:color="auto" w:fill="FFFFFF"/>
            <w:vAlign w:val="center"/>
          </w:tcPr>
          <w:p w:rsidR="007129A5" w:rsidRPr="00910CF2" w:rsidRDefault="007129A5" w:rsidP="00C659AF">
            <w:pPr>
              <w:spacing w:line="240" w:lineRule="auto"/>
              <w:jc w:val="both"/>
              <w:rPr>
                <w:rFonts w:asciiTheme="minorHAnsi" w:hAnsiTheme="minorHAnsi" w:cstheme="minorHAnsi"/>
                <w:color w:val="FF0000"/>
                <w:lang w:eastAsia="hr-HR"/>
              </w:rPr>
            </w:pPr>
          </w:p>
        </w:tc>
      </w:tr>
      <w:tr w:rsidR="002759BB" w:rsidRPr="00910CF2" w:rsidTr="00C615EB">
        <w:tc>
          <w:tcPr>
            <w:tcW w:w="3794" w:type="dxa"/>
            <w:shd w:val="clear" w:color="auto" w:fill="FFFFFF"/>
            <w:vAlign w:val="center"/>
          </w:tcPr>
          <w:p w:rsidR="002759BB" w:rsidRPr="00910CF2" w:rsidRDefault="002759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mladi matematičari</w:t>
            </w:r>
          </w:p>
        </w:tc>
        <w:tc>
          <w:tcPr>
            <w:tcW w:w="960" w:type="dxa"/>
            <w:tcBorders>
              <w:top w:val="single" w:sz="4" w:space="0" w:color="auto"/>
            </w:tcBorders>
            <w:shd w:val="clear" w:color="auto" w:fill="FFFFFF"/>
            <w:vAlign w:val="center"/>
          </w:tcPr>
          <w:p w:rsidR="002759BB" w:rsidRPr="00910CF2" w:rsidRDefault="00A23399" w:rsidP="00C659AF">
            <w:pPr>
              <w:spacing w:line="240" w:lineRule="auto"/>
              <w:jc w:val="both"/>
              <w:rPr>
                <w:rFonts w:asciiTheme="minorHAnsi" w:hAnsiTheme="minorHAnsi" w:cstheme="minorHAnsi"/>
                <w:lang w:eastAsia="hr-HR"/>
              </w:rPr>
            </w:pPr>
            <w:r>
              <w:rPr>
                <w:rFonts w:asciiTheme="minorHAnsi" w:hAnsiTheme="minorHAnsi" w:cstheme="minorHAnsi"/>
                <w:lang w:eastAsia="hr-HR"/>
              </w:rPr>
              <w:t>1 x 35</w:t>
            </w:r>
          </w:p>
        </w:tc>
        <w:tc>
          <w:tcPr>
            <w:tcW w:w="2725"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1560"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color w:val="FF0000"/>
                <w:lang w:eastAsia="hr-HR"/>
              </w:rPr>
            </w:pPr>
          </w:p>
        </w:tc>
      </w:tr>
      <w:tr w:rsidR="002759BB" w:rsidRPr="00910CF2" w:rsidTr="00C615EB">
        <w:tc>
          <w:tcPr>
            <w:tcW w:w="3794" w:type="dxa"/>
            <w:shd w:val="clear" w:color="auto" w:fill="FFFFFF"/>
            <w:vAlign w:val="center"/>
          </w:tcPr>
          <w:p w:rsidR="002759BB" w:rsidRPr="00910CF2"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MATEMATIČKI GENIJALCI</w:t>
            </w:r>
          </w:p>
        </w:tc>
        <w:tc>
          <w:tcPr>
            <w:tcW w:w="960" w:type="dxa"/>
            <w:tcBorders>
              <w:top w:val="single" w:sz="4" w:space="0" w:color="auto"/>
            </w:tcBorders>
            <w:shd w:val="clear" w:color="auto" w:fill="FFFFFF"/>
            <w:vAlign w:val="center"/>
          </w:tcPr>
          <w:p w:rsidR="002759BB" w:rsidRPr="00910CF2" w:rsidRDefault="00A23399" w:rsidP="00C659AF">
            <w:pPr>
              <w:spacing w:line="240" w:lineRule="auto"/>
              <w:jc w:val="both"/>
              <w:rPr>
                <w:rFonts w:asciiTheme="minorHAnsi" w:hAnsiTheme="minorHAnsi" w:cstheme="minorHAnsi"/>
                <w:lang w:eastAsia="hr-HR"/>
              </w:rPr>
            </w:pPr>
            <w:r>
              <w:rPr>
                <w:rFonts w:asciiTheme="minorHAnsi" w:hAnsiTheme="minorHAnsi" w:cstheme="minorHAnsi"/>
                <w:lang w:eastAsia="hr-HR"/>
              </w:rPr>
              <w:t>1 x 35</w:t>
            </w:r>
          </w:p>
        </w:tc>
        <w:tc>
          <w:tcPr>
            <w:tcW w:w="2725"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Mirela Brekalo</w:t>
            </w:r>
            <w:r w:rsidR="00E63C12">
              <w:rPr>
                <w:rFonts w:asciiTheme="minorHAnsi" w:hAnsiTheme="minorHAnsi" w:cstheme="minorHAnsi"/>
                <w:lang w:eastAsia="hr-HR"/>
              </w:rPr>
              <w:t xml:space="preserve"> </w:t>
            </w:r>
          </w:p>
        </w:tc>
        <w:tc>
          <w:tcPr>
            <w:tcW w:w="1560" w:type="dxa"/>
            <w:tcBorders>
              <w:top w:val="single" w:sz="4" w:space="0" w:color="auto"/>
              <w:bottom w:val="single" w:sz="4" w:space="0" w:color="auto"/>
            </w:tcBorders>
            <w:shd w:val="clear" w:color="auto" w:fill="FFFFFF"/>
            <w:vAlign w:val="center"/>
          </w:tcPr>
          <w:p w:rsidR="002759BB" w:rsidRPr="00910CF2" w:rsidRDefault="002759BB" w:rsidP="00C659AF">
            <w:pPr>
              <w:spacing w:line="240" w:lineRule="auto"/>
              <w:jc w:val="both"/>
              <w:rPr>
                <w:rFonts w:asciiTheme="minorHAnsi" w:hAnsiTheme="minorHAnsi" w:cstheme="minorHAnsi"/>
                <w:color w:val="FF0000"/>
                <w:lang w:eastAsia="hr-HR"/>
              </w:rPr>
            </w:pPr>
          </w:p>
        </w:tc>
      </w:tr>
      <w:tr w:rsidR="00A23399" w:rsidRPr="00910CF2" w:rsidTr="00C615EB">
        <w:tc>
          <w:tcPr>
            <w:tcW w:w="3794" w:type="dxa"/>
            <w:shd w:val="clear" w:color="auto" w:fill="FFFFFF"/>
            <w:vAlign w:val="center"/>
          </w:tcPr>
          <w:p w:rsidR="00A23399" w:rsidRPr="00910CF2" w:rsidRDefault="00A23399" w:rsidP="00C659AF">
            <w:pPr>
              <w:spacing w:line="240" w:lineRule="auto"/>
              <w:jc w:val="both"/>
              <w:rPr>
                <w:rFonts w:asciiTheme="minorHAnsi" w:hAnsiTheme="minorHAnsi" w:cstheme="minorHAnsi"/>
                <w:caps/>
                <w:lang w:eastAsia="hr-HR"/>
              </w:rPr>
            </w:pPr>
          </w:p>
        </w:tc>
        <w:tc>
          <w:tcPr>
            <w:tcW w:w="960" w:type="dxa"/>
            <w:tcBorders>
              <w:top w:val="single" w:sz="4" w:space="0" w:color="auto"/>
            </w:tcBorders>
            <w:shd w:val="clear" w:color="auto" w:fill="FFFFFF"/>
            <w:vAlign w:val="center"/>
          </w:tcPr>
          <w:p w:rsidR="00A23399" w:rsidRDefault="00A23399" w:rsidP="00C659AF">
            <w:pPr>
              <w:spacing w:line="240" w:lineRule="auto"/>
              <w:jc w:val="both"/>
              <w:rPr>
                <w:rFonts w:asciiTheme="minorHAnsi" w:hAnsiTheme="minorHAnsi" w:cstheme="minorHAnsi"/>
                <w:lang w:eastAsia="hr-HR"/>
              </w:rPr>
            </w:pPr>
          </w:p>
        </w:tc>
        <w:tc>
          <w:tcPr>
            <w:tcW w:w="2725" w:type="dxa"/>
            <w:tcBorders>
              <w:top w:val="single" w:sz="4" w:space="0" w:color="auto"/>
              <w:bottom w:val="single" w:sz="4" w:space="0" w:color="auto"/>
            </w:tcBorders>
            <w:shd w:val="clear" w:color="auto" w:fill="FFFFFF"/>
            <w:vAlign w:val="center"/>
          </w:tcPr>
          <w:p w:rsidR="00A23399" w:rsidRPr="00910CF2" w:rsidRDefault="00A23399" w:rsidP="00C659AF">
            <w:pPr>
              <w:spacing w:line="240" w:lineRule="auto"/>
              <w:jc w:val="both"/>
              <w:rPr>
                <w:rFonts w:asciiTheme="minorHAnsi" w:hAnsiTheme="minorHAnsi" w:cstheme="minorHAnsi"/>
                <w:lang w:eastAsia="hr-HR"/>
              </w:rPr>
            </w:pPr>
          </w:p>
        </w:tc>
        <w:tc>
          <w:tcPr>
            <w:tcW w:w="1560" w:type="dxa"/>
            <w:tcBorders>
              <w:top w:val="single" w:sz="4" w:space="0" w:color="auto"/>
              <w:bottom w:val="single" w:sz="4" w:space="0" w:color="auto"/>
            </w:tcBorders>
            <w:shd w:val="clear" w:color="auto" w:fill="FFFFFF"/>
            <w:vAlign w:val="center"/>
          </w:tcPr>
          <w:p w:rsidR="00A23399" w:rsidRPr="00910CF2" w:rsidRDefault="00A23399" w:rsidP="00C659AF">
            <w:pPr>
              <w:spacing w:line="240" w:lineRule="auto"/>
              <w:jc w:val="both"/>
              <w:rPr>
                <w:rFonts w:asciiTheme="minorHAnsi" w:hAnsiTheme="minorHAnsi" w:cstheme="minorHAnsi"/>
                <w:color w:val="FF0000"/>
                <w:lang w:eastAsia="hr-HR"/>
              </w:rPr>
            </w:pPr>
          </w:p>
        </w:tc>
      </w:tr>
      <w:tr w:rsidR="00A23399" w:rsidRPr="00910CF2" w:rsidTr="00C615EB">
        <w:tc>
          <w:tcPr>
            <w:tcW w:w="3794" w:type="dxa"/>
            <w:shd w:val="clear" w:color="auto" w:fill="FFFFFF"/>
            <w:vAlign w:val="center"/>
          </w:tcPr>
          <w:p w:rsidR="00A23399" w:rsidRPr="00A23399"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w:t>
            </w:r>
            <w:r w:rsidR="00A23399" w:rsidRPr="00A23399">
              <w:rPr>
                <w:rFonts w:asciiTheme="minorHAnsi" w:hAnsiTheme="minorHAnsi" w:cstheme="minorHAnsi"/>
                <w:caps/>
                <w:lang w:eastAsia="hr-HR"/>
              </w:rPr>
              <w:t xml:space="preserve"> MATEMATIČARI</w:t>
            </w:r>
          </w:p>
        </w:tc>
        <w:tc>
          <w:tcPr>
            <w:tcW w:w="960" w:type="dxa"/>
            <w:tcBorders>
              <w:top w:val="single" w:sz="4" w:space="0" w:color="auto"/>
            </w:tcBorders>
            <w:shd w:val="clear" w:color="auto" w:fill="FFFFFF"/>
            <w:vAlign w:val="center"/>
          </w:tcPr>
          <w:p w:rsidR="00A23399" w:rsidRPr="00A23399" w:rsidRDefault="00A23399" w:rsidP="00C659AF">
            <w:pPr>
              <w:spacing w:line="240" w:lineRule="auto"/>
              <w:jc w:val="both"/>
              <w:rPr>
                <w:rFonts w:asciiTheme="minorHAnsi" w:hAnsiTheme="minorHAnsi" w:cstheme="minorHAnsi"/>
                <w:lang w:eastAsia="hr-HR"/>
              </w:rPr>
            </w:pPr>
            <w:r w:rsidRPr="00A23399">
              <w:rPr>
                <w:rFonts w:asciiTheme="minorHAnsi" w:hAnsiTheme="minorHAnsi" w:cstheme="minorHAnsi"/>
                <w:lang w:eastAsia="hr-HR"/>
              </w:rPr>
              <w:t>1 x 35</w:t>
            </w:r>
          </w:p>
        </w:tc>
        <w:tc>
          <w:tcPr>
            <w:tcW w:w="2725" w:type="dxa"/>
            <w:tcBorders>
              <w:top w:val="single" w:sz="4" w:space="0" w:color="auto"/>
              <w:bottom w:val="single" w:sz="4" w:space="0" w:color="auto"/>
            </w:tcBorders>
            <w:shd w:val="clear" w:color="auto" w:fill="FFFFFF"/>
            <w:vAlign w:val="center"/>
          </w:tcPr>
          <w:p w:rsidR="00A23399" w:rsidRPr="00A23399" w:rsidRDefault="00A23399" w:rsidP="00C659AF">
            <w:pPr>
              <w:spacing w:line="240" w:lineRule="auto"/>
              <w:jc w:val="both"/>
              <w:rPr>
                <w:rFonts w:asciiTheme="minorHAnsi" w:hAnsiTheme="minorHAnsi" w:cstheme="minorHAnsi"/>
                <w:lang w:eastAsia="hr-HR"/>
              </w:rPr>
            </w:pPr>
            <w:r>
              <w:rPr>
                <w:rFonts w:asciiTheme="minorHAnsi" w:hAnsiTheme="minorHAnsi" w:cstheme="minorHAnsi"/>
                <w:lang w:eastAsia="hr-HR"/>
              </w:rPr>
              <w:t>Milan Dundović</w:t>
            </w:r>
          </w:p>
        </w:tc>
        <w:tc>
          <w:tcPr>
            <w:tcW w:w="1560" w:type="dxa"/>
            <w:tcBorders>
              <w:top w:val="single" w:sz="4" w:space="0" w:color="auto"/>
              <w:bottom w:val="single" w:sz="4" w:space="0" w:color="auto"/>
            </w:tcBorders>
            <w:shd w:val="clear" w:color="auto" w:fill="FFFFFF"/>
            <w:vAlign w:val="center"/>
          </w:tcPr>
          <w:p w:rsidR="00A23399" w:rsidRPr="00910CF2" w:rsidRDefault="00A23399" w:rsidP="00C659AF">
            <w:pPr>
              <w:spacing w:line="240" w:lineRule="auto"/>
              <w:jc w:val="both"/>
              <w:rPr>
                <w:rFonts w:asciiTheme="minorHAnsi" w:hAnsiTheme="minorHAnsi" w:cstheme="minorHAnsi"/>
                <w:color w:val="FF0000"/>
                <w:lang w:eastAsia="hr-HR"/>
              </w:rPr>
            </w:pPr>
          </w:p>
        </w:tc>
      </w:tr>
      <w:tr w:rsidR="00FE477C" w:rsidRPr="00910CF2" w:rsidTr="00FE477C">
        <w:tc>
          <w:tcPr>
            <w:tcW w:w="3794" w:type="dxa"/>
            <w:vMerge w:val="restart"/>
            <w:shd w:val="clear" w:color="auto" w:fill="FFFFFF"/>
            <w:vAlign w:val="center"/>
          </w:tcPr>
          <w:p w:rsidR="00223B3C" w:rsidRDefault="00FE477C"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vokalno instrum</w:t>
            </w:r>
            <w:r w:rsidR="00223B3C">
              <w:rPr>
                <w:rFonts w:asciiTheme="minorHAnsi" w:hAnsiTheme="minorHAnsi" w:cstheme="minorHAnsi"/>
                <w:caps/>
                <w:lang w:eastAsia="hr-HR"/>
              </w:rPr>
              <w:t xml:space="preserve">entalni sastav </w:t>
            </w:r>
          </w:p>
          <w:p w:rsidR="00FE477C" w:rsidRPr="00910CF2" w:rsidRDefault="00CD1F8F"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 xml:space="preserve">veliki </w:t>
            </w:r>
            <w:r w:rsidR="00CD5733">
              <w:rPr>
                <w:rFonts w:asciiTheme="minorHAnsi" w:hAnsiTheme="minorHAnsi" w:cstheme="minorHAnsi"/>
                <w:caps/>
                <w:lang w:eastAsia="hr-HR"/>
              </w:rPr>
              <w:t>p</w:t>
            </w:r>
            <w:r w:rsidR="00755BBE">
              <w:rPr>
                <w:rFonts w:asciiTheme="minorHAnsi" w:hAnsiTheme="minorHAnsi" w:cstheme="minorHAnsi"/>
                <w:caps/>
                <w:lang w:eastAsia="hr-HR"/>
              </w:rPr>
              <w:t xml:space="preserve">jevački </w:t>
            </w:r>
            <w:r w:rsidR="00FE477C" w:rsidRPr="00910CF2">
              <w:rPr>
                <w:rFonts w:asciiTheme="minorHAnsi" w:hAnsiTheme="minorHAnsi" w:cstheme="minorHAnsi"/>
                <w:caps/>
                <w:lang w:eastAsia="hr-HR"/>
              </w:rPr>
              <w:t>zbor</w:t>
            </w:r>
          </w:p>
        </w:tc>
        <w:tc>
          <w:tcPr>
            <w:tcW w:w="960" w:type="dxa"/>
            <w:vMerge w:val="restart"/>
            <w:tcBorders>
              <w:top w:val="single" w:sz="4" w:space="0" w:color="auto"/>
            </w:tcBorders>
            <w:shd w:val="clear" w:color="auto" w:fill="FFFFFF"/>
            <w:vAlign w:val="center"/>
          </w:tcPr>
          <w:p w:rsidR="00FE477C" w:rsidRPr="00910CF2" w:rsidRDefault="00DB2CC2" w:rsidP="00C659AF">
            <w:pPr>
              <w:spacing w:line="240" w:lineRule="auto"/>
              <w:jc w:val="both"/>
              <w:rPr>
                <w:rFonts w:asciiTheme="minorHAnsi" w:hAnsiTheme="minorHAnsi" w:cstheme="minorHAnsi"/>
                <w:lang w:eastAsia="hr-HR"/>
              </w:rPr>
            </w:pPr>
            <w:r>
              <w:rPr>
                <w:rFonts w:asciiTheme="minorHAnsi" w:hAnsiTheme="minorHAnsi" w:cstheme="minorHAnsi"/>
                <w:lang w:eastAsia="hr-HR"/>
              </w:rPr>
              <w:t>2 x 35</w:t>
            </w:r>
          </w:p>
        </w:tc>
        <w:tc>
          <w:tcPr>
            <w:tcW w:w="2725" w:type="dxa"/>
            <w:tcBorders>
              <w:top w:val="single" w:sz="4" w:space="0" w:color="auto"/>
              <w:bottom w:val="nil"/>
            </w:tcBorders>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1560" w:type="dxa"/>
            <w:tcBorders>
              <w:top w:val="single" w:sz="4" w:space="0" w:color="auto"/>
              <w:bottom w:val="nil"/>
            </w:tcBorders>
            <w:shd w:val="clear" w:color="auto" w:fill="FFFFFF"/>
            <w:vAlign w:val="center"/>
          </w:tcPr>
          <w:p w:rsidR="00FE477C" w:rsidRPr="00910CF2" w:rsidRDefault="00FE477C" w:rsidP="00C659AF">
            <w:pPr>
              <w:spacing w:line="240" w:lineRule="auto"/>
              <w:jc w:val="both"/>
              <w:rPr>
                <w:rFonts w:asciiTheme="minorHAnsi" w:hAnsiTheme="minorHAnsi" w:cstheme="minorHAnsi"/>
                <w:color w:val="FF0000"/>
                <w:lang w:eastAsia="hr-HR"/>
              </w:rPr>
            </w:pPr>
          </w:p>
        </w:tc>
      </w:tr>
      <w:tr w:rsidR="00FE477C" w:rsidRPr="00910CF2" w:rsidTr="00FE477C">
        <w:tc>
          <w:tcPr>
            <w:tcW w:w="3794" w:type="dxa"/>
            <w:vMerge/>
            <w:shd w:val="clear" w:color="auto" w:fill="FFFFFF"/>
            <w:vAlign w:val="center"/>
          </w:tcPr>
          <w:p w:rsidR="00FE477C" w:rsidRPr="00910CF2" w:rsidRDefault="00FE477C" w:rsidP="00C659AF">
            <w:pPr>
              <w:spacing w:line="240" w:lineRule="auto"/>
              <w:jc w:val="both"/>
              <w:rPr>
                <w:rFonts w:asciiTheme="minorHAnsi" w:hAnsiTheme="minorHAnsi" w:cstheme="minorHAnsi"/>
                <w:caps/>
                <w:lang w:eastAsia="hr-HR"/>
              </w:rPr>
            </w:pPr>
          </w:p>
        </w:tc>
        <w:tc>
          <w:tcPr>
            <w:tcW w:w="960" w:type="dxa"/>
            <w:vMerge/>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2725" w:type="dxa"/>
            <w:tcBorders>
              <w:top w:val="nil"/>
              <w:bottom w:val="nil"/>
            </w:tcBorders>
            <w:shd w:val="clear" w:color="auto" w:fill="FFFFFF"/>
            <w:vAlign w:val="center"/>
          </w:tcPr>
          <w:p w:rsidR="00525581" w:rsidRDefault="00525581"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Mario </w:t>
            </w:r>
            <w:r w:rsidR="00FE477C" w:rsidRPr="00910CF2">
              <w:rPr>
                <w:rFonts w:asciiTheme="minorHAnsi" w:hAnsiTheme="minorHAnsi" w:cstheme="minorHAnsi"/>
                <w:lang w:eastAsia="hr-HR"/>
              </w:rPr>
              <w:t>Sovčik</w:t>
            </w:r>
            <w:r>
              <w:rPr>
                <w:rFonts w:asciiTheme="minorHAnsi" w:hAnsiTheme="minorHAnsi" w:cstheme="minorHAnsi"/>
                <w:lang w:eastAsia="hr-HR"/>
              </w:rPr>
              <w:t xml:space="preserve">/ </w:t>
            </w:r>
          </w:p>
          <w:p w:rsidR="00FE477C" w:rsidRPr="00910CF2" w:rsidRDefault="00525581" w:rsidP="00C659AF">
            <w:pPr>
              <w:spacing w:line="240" w:lineRule="auto"/>
              <w:jc w:val="both"/>
              <w:rPr>
                <w:rFonts w:asciiTheme="minorHAnsi" w:hAnsiTheme="minorHAnsi" w:cstheme="minorHAnsi"/>
                <w:lang w:eastAsia="hr-HR"/>
              </w:rPr>
            </w:pPr>
            <w:r>
              <w:rPr>
                <w:rFonts w:asciiTheme="minorHAnsi" w:hAnsiTheme="minorHAnsi" w:cstheme="minorHAnsi"/>
                <w:lang w:eastAsia="hr-HR"/>
              </w:rPr>
              <w:t>Katarina Marić</w:t>
            </w:r>
            <w:r w:rsidR="00CD1F8F">
              <w:rPr>
                <w:rFonts w:asciiTheme="minorHAnsi" w:hAnsiTheme="minorHAnsi" w:cstheme="minorHAnsi"/>
                <w:lang w:eastAsia="hr-HR"/>
              </w:rPr>
              <w:t xml:space="preserve"> (z.)</w:t>
            </w:r>
          </w:p>
        </w:tc>
        <w:tc>
          <w:tcPr>
            <w:tcW w:w="1560" w:type="dxa"/>
            <w:tcBorders>
              <w:top w:val="nil"/>
              <w:bottom w:val="nil"/>
            </w:tcBorders>
            <w:shd w:val="clear" w:color="auto" w:fill="FFFFFF"/>
            <w:vAlign w:val="center"/>
          </w:tcPr>
          <w:p w:rsidR="00FE477C" w:rsidRPr="00910CF2" w:rsidRDefault="00FE477C" w:rsidP="00C659AF">
            <w:pPr>
              <w:spacing w:line="240" w:lineRule="auto"/>
              <w:jc w:val="both"/>
              <w:rPr>
                <w:rFonts w:asciiTheme="minorHAnsi" w:hAnsiTheme="minorHAnsi" w:cstheme="minorHAnsi"/>
                <w:color w:val="FF0000"/>
                <w:lang w:eastAsia="hr-HR"/>
              </w:rPr>
            </w:pPr>
          </w:p>
        </w:tc>
      </w:tr>
      <w:tr w:rsidR="00FE477C" w:rsidRPr="00910CF2" w:rsidTr="00FE477C">
        <w:tc>
          <w:tcPr>
            <w:tcW w:w="3794" w:type="dxa"/>
            <w:vMerge/>
            <w:tcBorders>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caps/>
                <w:lang w:eastAsia="hr-HR"/>
              </w:rPr>
            </w:pPr>
          </w:p>
        </w:tc>
        <w:tc>
          <w:tcPr>
            <w:tcW w:w="960" w:type="dxa"/>
            <w:vMerge/>
            <w:tcBorders>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2725" w:type="dxa"/>
            <w:tcBorders>
              <w:top w:val="nil"/>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lang w:eastAsia="hr-HR"/>
              </w:rPr>
            </w:pPr>
          </w:p>
        </w:tc>
        <w:tc>
          <w:tcPr>
            <w:tcW w:w="1560" w:type="dxa"/>
            <w:tcBorders>
              <w:top w:val="nil"/>
              <w:bottom w:val="single" w:sz="6" w:space="0" w:color="auto"/>
            </w:tcBorders>
            <w:shd w:val="clear" w:color="auto" w:fill="FFFFFF"/>
            <w:vAlign w:val="center"/>
          </w:tcPr>
          <w:p w:rsidR="00FE477C" w:rsidRPr="00910CF2" w:rsidRDefault="00FE477C" w:rsidP="00C659AF">
            <w:pPr>
              <w:spacing w:line="240" w:lineRule="auto"/>
              <w:jc w:val="both"/>
              <w:rPr>
                <w:rFonts w:asciiTheme="minorHAnsi" w:hAnsiTheme="minorHAnsi" w:cstheme="minorHAnsi"/>
                <w:b/>
                <w:bCs/>
                <w:caps/>
                <w:color w:val="FF0000"/>
                <w:lang w:eastAsia="hr-HR"/>
              </w:rPr>
            </w:pPr>
          </w:p>
        </w:tc>
      </w:tr>
      <w:tr w:rsidR="00F04B21" w:rsidRPr="00910CF2" w:rsidTr="00F04B21">
        <w:trPr>
          <w:trHeight w:val="550"/>
        </w:trPr>
        <w:tc>
          <w:tcPr>
            <w:tcW w:w="3794" w:type="dxa"/>
            <w:tcBorders>
              <w:top w:val="single" w:sz="6" w:space="0" w:color="auto"/>
            </w:tcBorders>
            <w:vAlign w:val="center"/>
          </w:tcPr>
          <w:p w:rsidR="00F04B21" w:rsidRPr="00910CF2" w:rsidRDefault="002759BB"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robotika</w:t>
            </w:r>
          </w:p>
          <w:p w:rsidR="00474253" w:rsidRPr="00910CF2" w:rsidRDefault="001161C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tehničarI</w:t>
            </w:r>
          </w:p>
        </w:tc>
        <w:tc>
          <w:tcPr>
            <w:tcW w:w="960" w:type="dxa"/>
            <w:tcBorders>
              <w:top w:val="single" w:sz="6" w:space="0" w:color="auto"/>
            </w:tcBorders>
            <w:vAlign w:val="center"/>
          </w:tcPr>
          <w:p w:rsidR="00F04B21" w:rsidRPr="00910CF2" w:rsidRDefault="00A23399"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2 x 35</w:t>
            </w:r>
          </w:p>
          <w:p w:rsidR="00474253" w:rsidRPr="00910CF2" w:rsidRDefault="00474253" w:rsidP="00C659AF">
            <w:pPr>
              <w:spacing w:line="240" w:lineRule="auto"/>
              <w:jc w:val="both"/>
              <w:rPr>
                <w:rFonts w:asciiTheme="minorHAnsi" w:hAnsiTheme="minorHAnsi" w:cstheme="minorHAnsi"/>
                <w:lang w:eastAsia="hr-HR"/>
              </w:rPr>
            </w:pPr>
          </w:p>
        </w:tc>
        <w:tc>
          <w:tcPr>
            <w:tcW w:w="2725" w:type="dxa"/>
            <w:tcBorders>
              <w:top w:val="single" w:sz="6" w:space="0" w:color="auto"/>
            </w:tcBorders>
            <w:vAlign w:val="center"/>
          </w:tcPr>
          <w:p w:rsidR="00474253" w:rsidRPr="00910CF2" w:rsidRDefault="00474253" w:rsidP="00C659AF">
            <w:pPr>
              <w:spacing w:line="240" w:lineRule="auto"/>
              <w:jc w:val="both"/>
              <w:rPr>
                <w:rFonts w:asciiTheme="minorHAnsi" w:hAnsiTheme="minorHAnsi" w:cstheme="minorHAnsi"/>
                <w:lang w:eastAsia="hr-HR"/>
              </w:rPr>
            </w:pPr>
          </w:p>
          <w:p w:rsidR="00F04B21" w:rsidRPr="00910CF2" w:rsidRDefault="00F04B2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Renata Marinić</w:t>
            </w:r>
          </w:p>
          <w:p w:rsidR="00474253" w:rsidRPr="00910CF2" w:rsidRDefault="00474253" w:rsidP="00C659AF">
            <w:pPr>
              <w:spacing w:line="240" w:lineRule="auto"/>
              <w:jc w:val="both"/>
              <w:rPr>
                <w:rFonts w:asciiTheme="minorHAnsi" w:hAnsiTheme="minorHAnsi" w:cstheme="minorHAnsi"/>
                <w:lang w:eastAsia="hr-HR"/>
              </w:rPr>
            </w:pPr>
          </w:p>
        </w:tc>
        <w:tc>
          <w:tcPr>
            <w:tcW w:w="1560" w:type="dxa"/>
            <w:tcBorders>
              <w:top w:val="single" w:sz="6" w:space="0" w:color="auto"/>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F04B21" w:rsidRPr="00910CF2" w:rsidTr="00F04B21">
        <w:tc>
          <w:tcPr>
            <w:tcW w:w="3794" w:type="dxa"/>
            <w:vMerge w:val="restart"/>
            <w:tcBorders>
              <w:top w:val="single" w:sz="6" w:space="0" w:color="auto"/>
            </w:tcBorders>
            <w:vAlign w:val="center"/>
          </w:tcPr>
          <w:p w:rsidR="00F04B21" w:rsidRPr="00910CF2" w:rsidRDefault="00F04B21"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napredni informatičari </w:t>
            </w:r>
          </w:p>
          <w:p w:rsidR="00F04B21" w:rsidRPr="00910CF2" w:rsidRDefault="00910CF2" w:rsidP="00750F34">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robotika</w:t>
            </w:r>
          </w:p>
        </w:tc>
        <w:tc>
          <w:tcPr>
            <w:tcW w:w="960" w:type="dxa"/>
            <w:vMerge w:val="restart"/>
            <w:tcBorders>
              <w:top w:val="single" w:sz="6" w:space="0" w:color="auto"/>
            </w:tcBorders>
            <w:vAlign w:val="center"/>
          </w:tcPr>
          <w:p w:rsidR="00F04B21" w:rsidRDefault="000B3DA7"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r w:rsidR="000414D0" w:rsidRPr="00910CF2">
              <w:rPr>
                <w:rFonts w:asciiTheme="minorHAnsi" w:hAnsiTheme="minorHAnsi" w:cstheme="minorHAnsi"/>
                <w:lang w:eastAsia="hr-HR"/>
              </w:rPr>
              <w:t xml:space="preserve"> x 35</w:t>
            </w:r>
          </w:p>
          <w:p w:rsidR="000B3DA7" w:rsidRPr="00910CF2" w:rsidRDefault="000B3DA7"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 35</w:t>
            </w:r>
          </w:p>
        </w:tc>
        <w:tc>
          <w:tcPr>
            <w:tcW w:w="2725" w:type="dxa"/>
            <w:vMerge w:val="restart"/>
            <w:tcBorders>
              <w:top w:val="single" w:sz="6" w:space="0" w:color="auto"/>
            </w:tcBorders>
            <w:vAlign w:val="center"/>
          </w:tcPr>
          <w:p w:rsidR="000414D0" w:rsidRPr="00910CF2" w:rsidRDefault="00F04B2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p>
          <w:p w:rsidR="00F04B21" w:rsidRPr="00910CF2" w:rsidRDefault="00F04B21" w:rsidP="00C659AF">
            <w:pPr>
              <w:spacing w:line="240" w:lineRule="auto"/>
              <w:jc w:val="both"/>
              <w:rPr>
                <w:rFonts w:asciiTheme="minorHAnsi" w:hAnsiTheme="minorHAnsi" w:cstheme="minorHAnsi"/>
                <w:lang w:eastAsia="hr-HR"/>
              </w:rPr>
            </w:pPr>
          </w:p>
        </w:tc>
        <w:tc>
          <w:tcPr>
            <w:tcW w:w="1560" w:type="dxa"/>
            <w:tcBorders>
              <w:top w:val="single" w:sz="6" w:space="0" w:color="auto"/>
              <w:bottom w:val="nil"/>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F04B21" w:rsidRPr="00910CF2" w:rsidTr="00F04B21">
        <w:tc>
          <w:tcPr>
            <w:tcW w:w="3794" w:type="dxa"/>
            <w:vMerge/>
            <w:vAlign w:val="center"/>
          </w:tcPr>
          <w:p w:rsidR="00F04B21" w:rsidRPr="00910CF2" w:rsidRDefault="00F04B21" w:rsidP="00C659AF">
            <w:pPr>
              <w:spacing w:line="240" w:lineRule="auto"/>
              <w:jc w:val="both"/>
              <w:rPr>
                <w:rFonts w:asciiTheme="minorHAnsi" w:hAnsiTheme="minorHAnsi" w:cstheme="minorHAnsi"/>
                <w:caps/>
                <w:lang w:eastAsia="hr-HR"/>
              </w:rPr>
            </w:pPr>
          </w:p>
        </w:tc>
        <w:tc>
          <w:tcPr>
            <w:tcW w:w="960" w:type="dxa"/>
            <w:vMerge/>
            <w:vAlign w:val="center"/>
          </w:tcPr>
          <w:p w:rsidR="00F04B21" w:rsidRPr="00910CF2" w:rsidRDefault="00F04B21" w:rsidP="00C659AF">
            <w:pPr>
              <w:spacing w:line="240" w:lineRule="auto"/>
              <w:jc w:val="both"/>
              <w:rPr>
                <w:rFonts w:asciiTheme="minorHAnsi" w:hAnsiTheme="minorHAnsi" w:cstheme="minorHAnsi"/>
                <w:lang w:eastAsia="hr-HR"/>
              </w:rPr>
            </w:pPr>
          </w:p>
        </w:tc>
        <w:tc>
          <w:tcPr>
            <w:tcW w:w="2725" w:type="dxa"/>
            <w:vMerge/>
            <w:vAlign w:val="center"/>
          </w:tcPr>
          <w:p w:rsidR="00F04B21" w:rsidRPr="00910CF2" w:rsidRDefault="00F04B21" w:rsidP="00C659AF">
            <w:pPr>
              <w:spacing w:line="240" w:lineRule="auto"/>
              <w:jc w:val="both"/>
              <w:rPr>
                <w:rFonts w:asciiTheme="minorHAnsi" w:hAnsiTheme="minorHAnsi" w:cstheme="minorHAnsi"/>
                <w:lang w:eastAsia="hr-HR"/>
              </w:rPr>
            </w:pPr>
          </w:p>
        </w:tc>
        <w:tc>
          <w:tcPr>
            <w:tcW w:w="1560" w:type="dxa"/>
            <w:tcBorders>
              <w:top w:val="nil"/>
              <w:bottom w:val="nil"/>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F04B21" w:rsidRPr="00910CF2" w:rsidTr="00F04B21">
        <w:tc>
          <w:tcPr>
            <w:tcW w:w="3794" w:type="dxa"/>
            <w:vMerge/>
            <w:vAlign w:val="center"/>
          </w:tcPr>
          <w:p w:rsidR="00F04B21" w:rsidRPr="00910CF2" w:rsidRDefault="00F04B21" w:rsidP="00C659AF">
            <w:pPr>
              <w:spacing w:line="240" w:lineRule="auto"/>
              <w:jc w:val="both"/>
              <w:rPr>
                <w:rFonts w:asciiTheme="minorHAnsi" w:hAnsiTheme="minorHAnsi" w:cstheme="minorHAnsi"/>
                <w:caps/>
                <w:lang w:eastAsia="hr-HR"/>
              </w:rPr>
            </w:pPr>
          </w:p>
        </w:tc>
        <w:tc>
          <w:tcPr>
            <w:tcW w:w="960" w:type="dxa"/>
            <w:vMerge/>
            <w:vAlign w:val="center"/>
          </w:tcPr>
          <w:p w:rsidR="00F04B21" w:rsidRPr="00910CF2" w:rsidRDefault="00F04B21" w:rsidP="00C659AF">
            <w:pPr>
              <w:spacing w:line="240" w:lineRule="auto"/>
              <w:jc w:val="both"/>
              <w:rPr>
                <w:rFonts w:asciiTheme="minorHAnsi" w:hAnsiTheme="minorHAnsi" w:cstheme="minorHAnsi"/>
                <w:lang w:eastAsia="hr-HR"/>
              </w:rPr>
            </w:pPr>
          </w:p>
        </w:tc>
        <w:tc>
          <w:tcPr>
            <w:tcW w:w="2725" w:type="dxa"/>
            <w:vMerge/>
            <w:tcBorders>
              <w:bottom w:val="single" w:sz="4" w:space="0" w:color="auto"/>
            </w:tcBorders>
            <w:vAlign w:val="center"/>
          </w:tcPr>
          <w:p w:rsidR="00F04B21" w:rsidRPr="00910CF2" w:rsidRDefault="00F04B21" w:rsidP="00C659AF">
            <w:pPr>
              <w:spacing w:line="240" w:lineRule="auto"/>
              <w:jc w:val="both"/>
              <w:rPr>
                <w:rFonts w:asciiTheme="minorHAnsi" w:hAnsiTheme="minorHAnsi" w:cstheme="minorHAnsi"/>
                <w:lang w:eastAsia="hr-HR"/>
              </w:rPr>
            </w:pPr>
          </w:p>
        </w:tc>
        <w:tc>
          <w:tcPr>
            <w:tcW w:w="1560" w:type="dxa"/>
            <w:tcBorders>
              <w:top w:val="nil"/>
              <w:bottom w:val="single" w:sz="4" w:space="0" w:color="auto"/>
            </w:tcBorders>
            <w:vAlign w:val="center"/>
          </w:tcPr>
          <w:p w:rsidR="00F04B21" w:rsidRPr="00910CF2" w:rsidRDefault="00F04B21" w:rsidP="00C659AF">
            <w:pPr>
              <w:spacing w:line="240" w:lineRule="auto"/>
              <w:jc w:val="both"/>
              <w:rPr>
                <w:rFonts w:asciiTheme="minorHAnsi" w:hAnsiTheme="minorHAnsi" w:cstheme="minorHAnsi"/>
                <w:color w:val="FF0000"/>
                <w:lang w:eastAsia="hr-HR"/>
              </w:rPr>
            </w:pPr>
          </w:p>
        </w:tc>
      </w:tr>
      <w:tr w:rsidR="009404F5" w:rsidRPr="00910CF2" w:rsidTr="00F04B21">
        <w:trPr>
          <w:trHeight w:val="521"/>
        </w:trPr>
        <w:tc>
          <w:tcPr>
            <w:tcW w:w="3794" w:type="dxa"/>
            <w:tcBorders>
              <w:top w:val="single" w:sz="6" w:space="0" w:color="auto"/>
            </w:tcBorders>
            <w:vAlign w:val="center"/>
          </w:tcPr>
          <w:p w:rsidR="001161CE" w:rsidRDefault="009404F5"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KOZMETIČARSKA SKUPINA</w:t>
            </w:r>
          </w:p>
          <w:p w:rsidR="00686945"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KEMIČARI</w:t>
            </w:r>
          </w:p>
          <w:p w:rsidR="00CD1F8F" w:rsidRPr="00910CF2" w:rsidRDefault="00CD1F8F"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skupina za estetsko uređenje škole</w:t>
            </w:r>
          </w:p>
        </w:tc>
        <w:tc>
          <w:tcPr>
            <w:tcW w:w="960" w:type="dxa"/>
            <w:tcBorders>
              <w:top w:val="single" w:sz="6" w:space="0" w:color="auto"/>
            </w:tcBorders>
            <w:vAlign w:val="center"/>
          </w:tcPr>
          <w:p w:rsidR="009404F5" w:rsidRPr="00910CF2" w:rsidRDefault="009404F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x 35</w:t>
            </w:r>
          </w:p>
        </w:tc>
        <w:tc>
          <w:tcPr>
            <w:tcW w:w="2725" w:type="dxa"/>
            <w:tcBorders>
              <w:top w:val="single" w:sz="6" w:space="0" w:color="auto"/>
            </w:tcBorders>
            <w:vAlign w:val="center"/>
          </w:tcPr>
          <w:p w:rsidR="009404F5" w:rsidRPr="00910CF2" w:rsidRDefault="00FA0C63" w:rsidP="000D35BB">
            <w:pPr>
              <w:spacing w:line="240" w:lineRule="auto"/>
              <w:jc w:val="both"/>
              <w:rPr>
                <w:rFonts w:asciiTheme="minorHAnsi" w:hAnsiTheme="minorHAnsi" w:cstheme="minorHAnsi"/>
                <w:lang w:eastAsia="hr-HR"/>
              </w:rPr>
            </w:pPr>
            <w:r>
              <w:rPr>
                <w:rFonts w:asciiTheme="minorHAnsi" w:hAnsiTheme="minorHAnsi" w:cstheme="minorHAnsi"/>
                <w:lang w:eastAsia="hr-HR"/>
              </w:rPr>
              <w:t>Ana Perić/</w:t>
            </w:r>
            <w:r w:rsidR="00FF6001">
              <w:rPr>
                <w:rFonts w:asciiTheme="minorHAnsi" w:hAnsiTheme="minorHAnsi" w:cstheme="minorHAnsi"/>
                <w:lang w:eastAsia="hr-HR"/>
              </w:rPr>
              <w:t>Eva Bek</w:t>
            </w:r>
          </w:p>
        </w:tc>
        <w:tc>
          <w:tcPr>
            <w:tcW w:w="1560" w:type="dxa"/>
            <w:tcBorders>
              <w:top w:val="single" w:sz="6" w:space="0" w:color="auto"/>
            </w:tcBorders>
            <w:vAlign w:val="center"/>
          </w:tcPr>
          <w:p w:rsidR="009404F5" w:rsidRPr="00910CF2" w:rsidRDefault="009404F5"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lastRenderedPageBreak/>
              <w:t>planinarska skupina</w:t>
            </w:r>
          </w:p>
        </w:tc>
        <w:tc>
          <w:tcPr>
            <w:tcW w:w="960" w:type="dxa"/>
            <w:tcBorders>
              <w:top w:val="single" w:sz="6" w:space="0" w:color="auto"/>
              <w:bottom w:val="nil"/>
            </w:tcBorders>
            <w:vAlign w:val="center"/>
          </w:tcPr>
          <w:p w:rsidR="000B155F" w:rsidRPr="00910CF2" w:rsidRDefault="00B301DA"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r w:rsidR="000B155F" w:rsidRPr="00910CF2">
              <w:rPr>
                <w:rFonts w:asciiTheme="minorHAnsi" w:hAnsiTheme="minorHAnsi" w:cstheme="minorHAnsi"/>
                <w:lang w:eastAsia="hr-HR"/>
              </w:rPr>
              <w:t xml:space="preserve"> x 35</w:t>
            </w:r>
          </w:p>
        </w:tc>
        <w:tc>
          <w:tcPr>
            <w:tcW w:w="2725"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1560"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mladi poduzetnici</w:t>
            </w:r>
          </w:p>
        </w:tc>
        <w:tc>
          <w:tcPr>
            <w:tcW w:w="960" w:type="dxa"/>
            <w:tcBorders>
              <w:top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2725"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1560"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p>
        </w:tc>
        <w:tc>
          <w:tcPr>
            <w:tcW w:w="960"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2725"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1560" w:type="dxa"/>
            <w:tcBorders>
              <w:top w:val="single" w:sz="6" w:space="0" w:color="auto"/>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nil"/>
              <w:bottom w:val="nil"/>
            </w:tcBorders>
            <w:vAlign w:val="center"/>
          </w:tcPr>
          <w:p w:rsidR="000B155F" w:rsidRPr="00910CF2"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FIZIČARI</w:t>
            </w:r>
          </w:p>
        </w:tc>
        <w:tc>
          <w:tcPr>
            <w:tcW w:w="960" w:type="dxa"/>
            <w:tcBorders>
              <w:top w:val="nil"/>
              <w:bottom w:val="nil"/>
            </w:tcBorders>
            <w:vAlign w:val="center"/>
          </w:tcPr>
          <w:p w:rsidR="000B155F" w:rsidRPr="00910CF2" w:rsidRDefault="00A4024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tc>
        <w:tc>
          <w:tcPr>
            <w:tcW w:w="2725" w:type="dxa"/>
            <w:tcBorders>
              <w:top w:val="nil"/>
              <w:bottom w:val="nil"/>
            </w:tcBorders>
            <w:vAlign w:val="center"/>
          </w:tcPr>
          <w:p w:rsidR="000B155F" w:rsidRPr="00910CF2" w:rsidRDefault="00686945" w:rsidP="00C659AF">
            <w:pPr>
              <w:spacing w:line="240" w:lineRule="auto"/>
              <w:jc w:val="both"/>
              <w:rPr>
                <w:rFonts w:asciiTheme="minorHAnsi" w:hAnsiTheme="minorHAnsi" w:cstheme="minorHAnsi"/>
                <w:lang w:eastAsia="hr-HR"/>
              </w:rPr>
            </w:pPr>
            <w:r>
              <w:rPr>
                <w:rFonts w:asciiTheme="minorHAnsi" w:hAnsiTheme="minorHAnsi" w:cstheme="minorHAnsi"/>
                <w:lang w:eastAsia="hr-HR"/>
              </w:rPr>
              <w:t>Antun Dokoza</w:t>
            </w:r>
          </w:p>
        </w:tc>
        <w:tc>
          <w:tcPr>
            <w:tcW w:w="1560" w:type="dxa"/>
            <w:tcBorders>
              <w:top w:val="nil"/>
              <w:bottom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0B155F">
        <w:tc>
          <w:tcPr>
            <w:tcW w:w="3794" w:type="dxa"/>
            <w:tcBorders>
              <w:top w:val="nil"/>
            </w:tcBorders>
            <w:vAlign w:val="center"/>
          </w:tcPr>
          <w:p w:rsidR="000B155F" w:rsidRPr="00910CF2" w:rsidRDefault="000B155F" w:rsidP="00C659AF">
            <w:pPr>
              <w:spacing w:line="240" w:lineRule="auto"/>
              <w:jc w:val="both"/>
              <w:rPr>
                <w:rFonts w:asciiTheme="minorHAnsi" w:hAnsiTheme="minorHAnsi" w:cstheme="minorHAnsi"/>
                <w:caps/>
                <w:lang w:eastAsia="hr-HR"/>
              </w:rPr>
            </w:pPr>
          </w:p>
        </w:tc>
        <w:tc>
          <w:tcPr>
            <w:tcW w:w="960" w:type="dxa"/>
            <w:tcBorders>
              <w:top w:val="nil"/>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2725"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1560" w:type="dxa"/>
            <w:tcBorders>
              <w:top w:val="nil"/>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7A511B" w:rsidRPr="00910CF2" w:rsidTr="0061575B">
        <w:tc>
          <w:tcPr>
            <w:tcW w:w="3794" w:type="dxa"/>
            <w:vMerge w:val="restart"/>
            <w:tcBorders>
              <w:top w:val="single" w:sz="6" w:space="0" w:color="auto"/>
            </w:tcBorders>
            <w:vAlign w:val="center"/>
          </w:tcPr>
          <w:p w:rsidR="00755BBE" w:rsidRPr="00910CF2" w:rsidRDefault="00FE4190" w:rsidP="000D35BB">
            <w:pPr>
              <w:spacing w:line="240" w:lineRule="auto"/>
              <w:jc w:val="both"/>
              <w:rPr>
                <w:rFonts w:asciiTheme="minorHAnsi" w:hAnsiTheme="minorHAnsi" w:cstheme="minorHAnsi"/>
                <w:caps/>
                <w:lang w:eastAsia="hr-HR"/>
              </w:rPr>
            </w:pPr>
            <w:r>
              <w:rPr>
                <w:rFonts w:asciiTheme="minorHAnsi" w:hAnsiTheme="minorHAnsi" w:cstheme="minorHAnsi"/>
                <w:caps/>
                <w:lang w:eastAsia="hr-HR"/>
              </w:rPr>
              <w:t>MLADI POVJESNIČAri</w:t>
            </w:r>
          </w:p>
        </w:tc>
        <w:tc>
          <w:tcPr>
            <w:tcW w:w="960" w:type="dxa"/>
            <w:vMerge w:val="restart"/>
            <w:tcBorders>
              <w:top w:val="single" w:sz="6" w:space="0" w:color="auto"/>
            </w:tcBorders>
            <w:vAlign w:val="center"/>
          </w:tcPr>
          <w:p w:rsidR="00B301DA" w:rsidRDefault="00B301DA"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p w:rsidR="00474253" w:rsidRPr="00910CF2" w:rsidRDefault="00FE41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w:t>
            </w:r>
          </w:p>
        </w:tc>
        <w:tc>
          <w:tcPr>
            <w:tcW w:w="2725" w:type="dxa"/>
            <w:vMerge w:val="restart"/>
            <w:tcBorders>
              <w:top w:val="single" w:sz="6" w:space="0" w:color="auto"/>
            </w:tcBorders>
            <w:vAlign w:val="center"/>
          </w:tcPr>
          <w:p w:rsidR="007A511B" w:rsidRPr="00910CF2" w:rsidRDefault="001161CE" w:rsidP="00C659AF">
            <w:pPr>
              <w:spacing w:line="240" w:lineRule="auto"/>
              <w:jc w:val="both"/>
              <w:rPr>
                <w:rFonts w:asciiTheme="minorHAnsi" w:hAnsiTheme="minorHAnsi" w:cstheme="minorHAnsi"/>
                <w:lang w:eastAsia="hr-HR"/>
              </w:rPr>
            </w:pPr>
            <w:r>
              <w:rPr>
                <w:rFonts w:asciiTheme="minorHAnsi" w:hAnsiTheme="minorHAnsi" w:cstheme="minorHAnsi"/>
                <w:lang w:eastAsia="hr-HR"/>
              </w:rPr>
              <w:t>Klaudija Gašpar</w:t>
            </w:r>
          </w:p>
        </w:tc>
        <w:tc>
          <w:tcPr>
            <w:tcW w:w="1560" w:type="dxa"/>
            <w:tcBorders>
              <w:top w:val="single" w:sz="6" w:space="0" w:color="auto"/>
              <w:bottom w:val="nil"/>
            </w:tcBorders>
            <w:vAlign w:val="center"/>
          </w:tcPr>
          <w:p w:rsidR="007A511B" w:rsidRPr="00910CF2" w:rsidRDefault="007A511B" w:rsidP="00C659AF">
            <w:pPr>
              <w:spacing w:line="240" w:lineRule="auto"/>
              <w:jc w:val="both"/>
              <w:rPr>
                <w:rFonts w:asciiTheme="minorHAnsi" w:hAnsiTheme="minorHAnsi" w:cstheme="minorHAnsi"/>
                <w:lang w:eastAsia="hr-HR"/>
              </w:rPr>
            </w:pPr>
          </w:p>
        </w:tc>
      </w:tr>
      <w:tr w:rsidR="007A511B" w:rsidRPr="00910CF2" w:rsidTr="0061575B">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tcBorders>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0B155F" w:rsidRPr="00910CF2" w:rsidTr="00C615EB">
        <w:tc>
          <w:tcPr>
            <w:tcW w:w="3794" w:type="dxa"/>
            <w:tcBorders>
              <w:top w:val="single" w:sz="6" w:space="0" w:color="auto"/>
            </w:tcBorders>
            <w:vAlign w:val="center"/>
          </w:tcPr>
          <w:p w:rsidR="000B155F" w:rsidRPr="00910CF2" w:rsidRDefault="000B155F" w:rsidP="00C659AF">
            <w:pPr>
              <w:spacing w:line="240" w:lineRule="auto"/>
              <w:jc w:val="both"/>
              <w:rPr>
                <w:rFonts w:asciiTheme="minorHAnsi" w:hAnsiTheme="minorHAnsi" w:cstheme="minorHAnsi"/>
                <w:caps/>
                <w:lang w:eastAsia="hr-HR"/>
              </w:rPr>
            </w:pPr>
          </w:p>
        </w:tc>
        <w:tc>
          <w:tcPr>
            <w:tcW w:w="960" w:type="dxa"/>
            <w:tcBorders>
              <w:top w:val="single" w:sz="6"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2725" w:type="dxa"/>
            <w:tcBorders>
              <w:top w:val="single" w:sz="6" w:space="0" w:color="auto"/>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c>
          <w:tcPr>
            <w:tcW w:w="1560" w:type="dxa"/>
            <w:tcBorders>
              <w:top w:val="single" w:sz="6" w:space="0" w:color="auto"/>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0B155F" w:rsidRPr="00910CF2" w:rsidTr="00C615EB">
        <w:tc>
          <w:tcPr>
            <w:tcW w:w="3794" w:type="dxa"/>
            <w:tcBorders>
              <w:top w:val="single" w:sz="6" w:space="0" w:color="auto"/>
            </w:tcBorders>
            <w:vAlign w:val="center"/>
          </w:tcPr>
          <w:p w:rsidR="00755BBE" w:rsidRDefault="00755BBE" w:rsidP="00C659AF">
            <w:pPr>
              <w:spacing w:line="240" w:lineRule="auto"/>
              <w:jc w:val="both"/>
              <w:rPr>
                <w:rFonts w:asciiTheme="minorHAnsi" w:hAnsiTheme="minorHAnsi" w:cstheme="minorHAnsi"/>
                <w:caps/>
                <w:lang w:eastAsia="hr-HR"/>
              </w:rPr>
            </w:pPr>
          </w:p>
          <w:p w:rsidR="000B155F" w:rsidRPr="00910CF2" w:rsidRDefault="00755BBE"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sportska skupina</w:t>
            </w:r>
            <w:r w:rsidR="001A7775" w:rsidRPr="00910CF2">
              <w:rPr>
                <w:rFonts w:asciiTheme="minorHAnsi" w:hAnsiTheme="minorHAnsi" w:cstheme="minorHAnsi"/>
                <w:caps/>
                <w:lang w:eastAsia="hr-HR"/>
              </w:rPr>
              <w:t xml:space="preserve"> </w:t>
            </w:r>
          </w:p>
        </w:tc>
        <w:tc>
          <w:tcPr>
            <w:tcW w:w="960" w:type="dxa"/>
            <w:tcBorders>
              <w:top w:val="single" w:sz="6" w:space="0" w:color="auto"/>
            </w:tcBorders>
            <w:vAlign w:val="center"/>
          </w:tcPr>
          <w:p w:rsidR="000B155F" w:rsidRPr="00910CF2" w:rsidRDefault="001A777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x 35</w:t>
            </w:r>
          </w:p>
        </w:tc>
        <w:tc>
          <w:tcPr>
            <w:tcW w:w="2725" w:type="dxa"/>
            <w:tcBorders>
              <w:top w:val="single" w:sz="6" w:space="0" w:color="auto"/>
              <w:bottom w:val="single" w:sz="4" w:space="0" w:color="auto"/>
            </w:tcBorders>
            <w:vAlign w:val="center"/>
          </w:tcPr>
          <w:p w:rsidR="000B155F" w:rsidRPr="00910CF2" w:rsidRDefault="001A7775"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Vjekoslav Lojber</w:t>
            </w:r>
          </w:p>
        </w:tc>
        <w:tc>
          <w:tcPr>
            <w:tcW w:w="1560" w:type="dxa"/>
            <w:tcBorders>
              <w:top w:val="single" w:sz="6" w:space="0" w:color="auto"/>
              <w:bottom w:val="single" w:sz="4" w:space="0" w:color="auto"/>
            </w:tcBorders>
            <w:vAlign w:val="center"/>
          </w:tcPr>
          <w:p w:rsidR="000B155F" w:rsidRPr="00910CF2" w:rsidRDefault="000B155F" w:rsidP="00C659AF">
            <w:pPr>
              <w:spacing w:line="240" w:lineRule="auto"/>
              <w:jc w:val="both"/>
              <w:rPr>
                <w:rFonts w:asciiTheme="minorHAnsi" w:hAnsiTheme="minorHAnsi" w:cstheme="minorHAnsi"/>
                <w:lang w:eastAsia="hr-HR"/>
              </w:rPr>
            </w:pPr>
          </w:p>
        </w:tc>
      </w:tr>
      <w:tr w:rsidR="00434666" w:rsidRPr="00910CF2" w:rsidTr="00C615EB">
        <w:tc>
          <w:tcPr>
            <w:tcW w:w="3794" w:type="dxa"/>
            <w:tcBorders>
              <w:top w:val="single" w:sz="6" w:space="0" w:color="auto"/>
            </w:tcBorders>
            <w:vAlign w:val="center"/>
          </w:tcPr>
          <w:p w:rsidR="00434666" w:rsidRDefault="00434666" w:rsidP="00C659AF">
            <w:pPr>
              <w:spacing w:line="240" w:lineRule="auto"/>
              <w:jc w:val="both"/>
              <w:rPr>
                <w:rFonts w:asciiTheme="minorHAnsi" w:hAnsiTheme="minorHAnsi" w:cstheme="minorHAnsi"/>
                <w:caps/>
                <w:lang w:eastAsia="hr-HR"/>
              </w:rPr>
            </w:pPr>
          </w:p>
        </w:tc>
        <w:tc>
          <w:tcPr>
            <w:tcW w:w="960" w:type="dxa"/>
            <w:tcBorders>
              <w:top w:val="single" w:sz="6" w:space="0" w:color="auto"/>
            </w:tcBorders>
            <w:vAlign w:val="center"/>
          </w:tcPr>
          <w:p w:rsidR="00434666" w:rsidRPr="00910CF2" w:rsidRDefault="00434666" w:rsidP="00C659AF">
            <w:pPr>
              <w:spacing w:line="240" w:lineRule="auto"/>
              <w:jc w:val="both"/>
              <w:rPr>
                <w:rFonts w:asciiTheme="minorHAnsi" w:hAnsiTheme="minorHAnsi" w:cstheme="minorHAnsi"/>
                <w:lang w:eastAsia="hr-HR"/>
              </w:rPr>
            </w:pPr>
          </w:p>
        </w:tc>
        <w:tc>
          <w:tcPr>
            <w:tcW w:w="2725" w:type="dxa"/>
            <w:tcBorders>
              <w:top w:val="single" w:sz="6" w:space="0" w:color="auto"/>
              <w:bottom w:val="single" w:sz="4" w:space="0" w:color="auto"/>
            </w:tcBorders>
            <w:vAlign w:val="center"/>
          </w:tcPr>
          <w:p w:rsidR="00434666" w:rsidRPr="00910CF2" w:rsidRDefault="00434666" w:rsidP="00C659AF">
            <w:pPr>
              <w:spacing w:line="240" w:lineRule="auto"/>
              <w:jc w:val="both"/>
              <w:rPr>
                <w:rFonts w:asciiTheme="minorHAnsi" w:hAnsiTheme="minorHAnsi" w:cstheme="minorHAnsi"/>
                <w:lang w:eastAsia="hr-HR"/>
              </w:rPr>
            </w:pPr>
          </w:p>
        </w:tc>
        <w:tc>
          <w:tcPr>
            <w:tcW w:w="1560" w:type="dxa"/>
            <w:tcBorders>
              <w:top w:val="single" w:sz="6" w:space="0" w:color="auto"/>
              <w:bottom w:val="single" w:sz="4" w:space="0" w:color="auto"/>
            </w:tcBorders>
            <w:vAlign w:val="center"/>
          </w:tcPr>
          <w:p w:rsidR="00434666" w:rsidRPr="00910CF2" w:rsidRDefault="00434666" w:rsidP="00C659AF">
            <w:pPr>
              <w:spacing w:line="240" w:lineRule="auto"/>
              <w:jc w:val="both"/>
              <w:rPr>
                <w:rFonts w:asciiTheme="minorHAnsi" w:hAnsiTheme="minorHAnsi" w:cstheme="minorHAnsi"/>
                <w:lang w:eastAsia="hr-HR"/>
              </w:rPr>
            </w:pPr>
          </w:p>
        </w:tc>
      </w:tr>
      <w:tr w:rsidR="007A511B" w:rsidRPr="00910CF2" w:rsidTr="0061575B">
        <w:tc>
          <w:tcPr>
            <w:tcW w:w="3794" w:type="dxa"/>
            <w:vMerge w:val="restart"/>
            <w:tcBorders>
              <w:top w:val="single" w:sz="6" w:space="0" w:color="auto"/>
            </w:tcBorders>
            <w:vAlign w:val="center"/>
          </w:tcPr>
          <w:p w:rsidR="007A511B" w:rsidRPr="00910CF2" w:rsidRDefault="00CD1F8F"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likovna skupina</w:t>
            </w:r>
          </w:p>
        </w:tc>
        <w:tc>
          <w:tcPr>
            <w:tcW w:w="960" w:type="dxa"/>
            <w:vMerge w:val="restart"/>
            <w:tcBorders>
              <w:top w:val="single" w:sz="6" w:space="0" w:color="auto"/>
            </w:tcBorders>
            <w:vAlign w:val="center"/>
          </w:tcPr>
          <w:p w:rsidR="007A511B" w:rsidRPr="00910CF2" w:rsidRDefault="00CD1F8F"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tc>
        <w:tc>
          <w:tcPr>
            <w:tcW w:w="2725" w:type="dxa"/>
            <w:vMerge w:val="restart"/>
            <w:tcBorders>
              <w:top w:val="single" w:sz="6" w:space="0" w:color="auto"/>
            </w:tcBorders>
            <w:vAlign w:val="center"/>
          </w:tcPr>
          <w:p w:rsidR="007A511B" w:rsidRPr="00910CF2" w:rsidRDefault="00B301DA"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w:t>
            </w:r>
            <w:r w:rsidR="00CD1F8F">
              <w:rPr>
                <w:rFonts w:asciiTheme="minorHAnsi" w:hAnsiTheme="minorHAnsi" w:cstheme="minorHAnsi"/>
                <w:lang w:eastAsia="hr-HR"/>
              </w:rPr>
              <w:t>Robert Kresina</w:t>
            </w:r>
          </w:p>
        </w:tc>
        <w:tc>
          <w:tcPr>
            <w:tcW w:w="1560" w:type="dxa"/>
            <w:tcBorders>
              <w:top w:val="single" w:sz="6" w:space="0" w:color="auto"/>
              <w:bottom w:val="nil"/>
            </w:tcBorders>
            <w:vAlign w:val="center"/>
          </w:tcPr>
          <w:p w:rsidR="007A511B" w:rsidRPr="00910CF2" w:rsidRDefault="007A511B" w:rsidP="00C659AF">
            <w:pPr>
              <w:spacing w:line="240" w:lineRule="auto"/>
              <w:jc w:val="both"/>
              <w:rPr>
                <w:rFonts w:asciiTheme="minorHAnsi" w:hAnsiTheme="minorHAnsi" w:cstheme="minorHAnsi"/>
                <w:lang w:eastAsia="hr-HR"/>
              </w:rPr>
            </w:pPr>
          </w:p>
        </w:tc>
      </w:tr>
      <w:tr w:rsidR="007A511B" w:rsidRPr="00910CF2" w:rsidTr="0061575B">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nil"/>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7A511B" w:rsidRPr="00910CF2" w:rsidTr="00FD0FEA">
        <w:trPr>
          <w:trHeight w:val="53"/>
        </w:trPr>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tcBorders>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C945D2" w:rsidRPr="00910CF2" w:rsidTr="00482936">
        <w:trPr>
          <w:trHeight w:val="1033"/>
        </w:trPr>
        <w:tc>
          <w:tcPr>
            <w:tcW w:w="3794" w:type="dxa"/>
            <w:tcBorders>
              <w:top w:val="single" w:sz="6" w:space="0" w:color="auto"/>
            </w:tcBorders>
            <w:vAlign w:val="center"/>
          </w:tcPr>
          <w:p w:rsidR="00755BBE" w:rsidRDefault="00755BBE" w:rsidP="00C659AF">
            <w:pPr>
              <w:spacing w:line="240" w:lineRule="auto"/>
              <w:jc w:val="both"/>
              <w:rPr>
                <w:rFonts w:asciiTheme="minorHAnsi" w:hAnsiTheme="minorHAnsi" w:cstheme="minorHAnsi"/>
                <w:caps/>
                <w:lang w:eastAsia="hr-HR"/>
              </w:rPr>
            </w:pPr>
          </w:p>
          <w:p w:rsidR="00CA0043" w:rsidRPr="00910CF2" w:rsidRDefault="00024F5F"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 xml:space="preserve">informatička skupina </w:t>
            </w:r>
          </w:p>
        </w:tc>
        <w:tc>
          <w:tcPr>
            <w:tcW w:w="960" w:type="dxa"/>
            <w:tcBorders>
              <w:top w:val="single" w:sz="6" w:space="0" w:color="auto"/>
            </w:tcBorders>
            <w:vAlign w:val="center"/>
          </w:tcPr>
          <w:p w:rsidR="00CA0043" w:rsidRDefault="00CA0043" w:rsidP="00C659AF">
            <w:pPr>
              <w:spacing w:line="240" w:lineRule="auto"/>
              <w:jc w:val="both"/>
              <w:rPr>
                <w:rFonts w:asciiTheme="minorHAnsi" w:hAnsiTheme="minorHAnsi" w:cstheme="minorHAnsi"/>
                <w:lang w:eastAsia="hr-HR"/>
              </w:rPr>
            </w:pPr>
          </w:p>
          <w:p w:rsidR="00FD0FEA" w:rsidRPr="00910CF2" w:rsidRDefault="00B301DA"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4 </w:t>
            </w:r>
            <w:r w:rsidR="000E0F09">
              <w:rPr>
                <w:rFonts w:asciiTheme="minorHAnsi" w:hAnsiTheme="minorHAnsi" w:cstheme="minorHAnsi"/>
                <w:lang w:eastAsia="hr-HR"/>
              </w:rPr>
              <w:t>x</w:t>
            </w:r>
            <w:r>
              <w:rPr>
                <w:rFonts w:asciiTheme="minorHAnsi" w:hAnsiTheme="minorHAnsi" w:cstheme="minorHAnsi"/>
                <w:lang w:eastAsia="hr-HR"/>
              </w:rPr>
              <w:t xml:space="preserve"> </w:t>
            </w:r>
            <w:r w:rsidR="000E0F09">
              <w:rPr>
                <w:rFonts w:asciiTheme="minorHAnsi" w:hAnsiTheme="minorHAnsi" w:cstheme="minorHAnsi"/>
                <w:lang w:eastAsia="hr-HR"/>
              </w:rPr>
              <w:t>35</w:t>
            </w:r>
          </w:p>
        </w:tc>
        <w:tc>
          <w:tcPr>
            <w:tcW w:w="2725" w:type="dxa"/>
            <w:tcBorders>
              <w:top w:val="single" w:sz="6" w:space="0" w:color="auto"/>
            </w:tcBorders>
            <w:vAlign w:val="center"/>
          </w:tcPr>
          <w:p w:rsidR="00C945D2" w:rsidRPr="00910CF2" w:rsidRDefault="00C945D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Martinija Prgomet</w:t>
            </w:r>
          </w:p>
        </w:tc>
        <w:tc>
          <w:tcPr>
            <w:tcW w:w="1560" w:type="dxa"/>
            <w:tcBorders>
              <w:top w:val="single" w:sz="6" w:space="0" w:color="auto"/>
            </w:tcBorders>
            <w:vAlign w:val="center"/>
          </w:tcPr>
          <w:p w:rsidR="00C945D2" w:rsidRPr="00910CF2" w:rsidRDefault="00C945D2" w:rsidP="00C659AF">
            <w:pPr>
              <w:spacing w:line="240" w:lineRule="auto"/>
              <w:jc w:val="both"/>
              <w:rPr>
                <w:rFonts w:asciiTheme="minorHAnsi" w:hAnsiTheme="minorHAnsi" w:cstheme="minorHAnsi"/>
                <w:color w:val="FF0000"/>
                <w:lang w:eastAsia="hr-HR"/>
              </w:rPr>
            </w:pPr>
          </w:p>
        </w:tc>
      </w:tr>
      <w:tr w:rsidR="007A511B" w:rsidRPr="00910CF2" w:rsidTr="005E76B3">
        <w:tc>
          <w:tcPr>
            <w:tcW w:w="3794" w:type="dxa"/>
            <w:vMerge w:val="restart"/>
            <w:tcBorders>
              <w:top w:val="single" w:sz="6" w:space="0" w:color="auto"/>
            </w:tcBorders>
            <w:vAlign w:val="center"/>
          </w:tcPr>
          <w:p w:rsidR="0022203E" w:rsidRPr="00755BBE" w:rsidRDefault="00686945"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MEDIJSKO-PROMIDŽBENA</w:t>
            </w:r>
          </w:p>
          <w:p w:rsidR="001161CE" w:rsidRPr="00755BBE" w:rsidRDefault="001161CE" w:rsidP="00C659AF">
            <w:pPr>
              <w:spacing w:line="240" w:lineRule="auto"/>
              <w:jc w:val="both"/>
              <w:rPr>
                <w:rFonts w:asciiTheme="minorHAnsi" w:hAnsiTheme="minorHAnsi" w:cstheme="minorHAnsi"/>
                <w:caps/>
                <w:lang w:eastAsia="hr-HR"/>
              </w:rPr>
            </w:pPr>
            <w:r w:rsidRPr="00755BBE">
              <w:rPr>
                <w:rFonts w:asciiTheme="minorHAnsi" w:hAnsiTheme="minorHAnsi" w:cstheme="minorHAnsi"/>
                <w:caps/>
                <w:lang w:eastAsia="hr-HR"/>
              </w:rPr>
              <w:t>CVJEĆARSKA SKUPINA</w:t>
            </w:r>
            <w:r w:rsidR="00B92710">
              <w:rPr>
                <w:rFonts w:asciiTheme="minorHAnsi" w:hAnsiTheme="minorHAnsi" w:cstheme="minorHAnsi"/>
                <w:caps/>
                <w:lang w:eastAsia="hr-HR"/>
              </w:rPr>
              <w:t xml:space="preserve"> (PŠ)</w:t>
            </w:r>
          </w:p>
        </w:tc>
        <w:tc>
          <w:tcPr>
            <w:tcW w:w="960" w:type="dxa"/>
            <w:vMerge w:val="restart"/>
            <w:tcBorders>
              <w:top w:val="single" w:sz="6" w:space="0" w:color="auto"/>
            </w:tcBorders>
            <w:vAlign w:val="center"/>
          </w:tcPr>
          <w:p w:rsidR="007A511B" w:rsidRPr="00910CF2" w:rsidRDefault="007A51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x 35</w:t>
            </w:r>
          </w:p>
          <w:p w:rsidR="007A511B" w:rsidRPr="00910CF2" w:rsidRDefault="00FE4190" w:rsidP="00C659AF">
            <w:pPr>
              <w:spacing w:line="240" w:lineRule="auto"/>
              <w:jc w:val="both"/>
              <w:rPr>
                <w:rFonts w:asciiTheme="minorHAnsi" w:hAnsiTheme="minorHAnsi" w:cstheme="minorHAnsi"/>
                <w:lang w:eastAsia="hr-HR"/>
              </w:rPr>
            </w:pPr>
            <w:r>
              <w:rPr>
                <w:rFonts w:asciiTheme="minorHAnsi" w:hAnsiTheme="minorHAnsi" w:cstheme="minorHAnsi"/>
                <w:lang w:eastAsia="hr-HR"/>
              </w:rPr>
              <w:t>1</w:t>
            </w:r>
            <w:r w:rsidR="007A511B" w:rsidRPr="00910CF2">
              <w:rPr>
                <w:rFonts w:asciiTheme="minorHAnsi" w:hAnsiTheme="minorHAnsi" w:cstheme="minorHAnsi"/>
                <w:lang w:eastAsia="hr-HR"/>
              </w:rPr>
              <w:t xml:space="preserve"> x 35</w:t>
            </w:r>
          </w:p>
        </w:tc>
        <w:tc>
          <w:tcPr>
            <w:tcW w:w="2725" w:type="dxa"/>
            <w:vMerge w:val="restart"/>
            <w:tcBorders>
              <w:top w:val="single" w:sz="6" w:space="0" w:color="auto"/>
            </w:tcBorders>
            <w:vAlign w:val="center"/>
          </w:tcPr>
          <w:p w:rsidR="007A511B" w:rsidRPr="00910CF2" w:rsidRDefault="007A511B"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Valentić</w:t>
            </w:r>
          </w:p>
        </w:tc>
        <w:tc>
          <w:tcPr>
            <w:tcW w:w="1560" w:type="dxa"/>
            <w:tcBorders>
              <w:top w:val="single" w:sz="6" w:space="0" w:color="auto"/>
              <w:bottom w:val="nil"/>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7A511B" w:rsidRPr="00910CF2" w:rsidTr="0061575B">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nil"/>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7A511B" w:rsidRPr="00910CF2" w:rsidTr="0061575B">
        <w:trPr>
          <w:trHeight w:val="48"/>
        </w:trPr>
        <w:tc>
          <w:tcPr>
            <w:tcW w:w="3794" w:type="dxa"/>
            <w:vMerge/>
            <w:vAlign w:val="center"/>
          </w:tcPr>
          <w:p w:rsidR="007A511B" w:rsidRPr="00910CF2" w:rsidRDefault="007A511B" w:rsidP="00C659AF">
            <w:pPr>
              <w:spacing w:line="240" w:lineRule="auto"/>
              <w:jc w:val="both"/>
              <w:rPr>
                <w:rFonts w:asciiTheme="minorHAnsi" w:hAnsiTheme="minorHAnsi" w:cstheme="minorHAnsi"/>
                <w:caps/>
                <w:color w:val="FF0000"/>
                <w:lang w:eastAsia="hr-HR"/>
              </w:rPr>
            </w:pPr>
          </w:p>
        </w:tc>
        <w:tc>
          <w:tcPr>
            <w:tcW w:w="960" w:type="dxa"/>
            <w:vMerge/>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2725" w:type="dxa"/>
            <w:vMerge/>
            <w:tcBorders>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c>
          <w:tcPr>
            <w:tcW w:w="1560" w:type="dxa"/>
            <w:tcBorders>
              <w:top w:val="nil"/>
              <w:bottom w:val="single" w:sz="4" w:space="0" w:color="auto"/>
            </w:tcBorders>
            <w:vAlign w:val="center"/>
          </w:tcPr>
          <w:p w:rsidR="007A511B" w:rsidRPr="00910CF2" w:rsidRDefault="007A511B" w:rsidP="00C659AF">
            <w:pPr>
              <w:spacing w:line="240" w:lineRule="auto"/>
              <w:jc w:val="both"/>
              <w:rPr>
                <w:rFonts w:asciiTheme="minorHAnsi" w:hAnsiTheme="minorHAnsi" w:cstheme="minorHAnsi"/>
                <w:color w:val="FF0000"/>
                <w:lang w:eastAsia="hr-HR"/>
              </w:rPr>
            </w:pPr>
          </w:p>
        </w:tc>
      </w:tr>
      <w:tr w:rsidR="000D35BB" w:rsidRPr="00910CF2" w:rsidTr="00C83FF3">
        <w:trPr>
          <w:trHeight w:val="1221"/>
        </w:trPr>
        <w:tc>
          <w:tcPr>
            <w:tcW w:w="3794" w:type="dxa"/>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caps/>
                <w:lang w:eastAsia="hr-HR"/>
              </w:rPr>
            </w:pPr>
            <w:r w:rsidRPr="00910CF2">
              <w:rPr>
                <w:rFonts w:asciiTheme="minorHAnsi" w:hAnsiTheme="minorHAnsi" w:cstheme="minorHAnsi"/>
                <w:caps/>
                <w:lang w:eastAsia="hr-HR"/>
              </w:rPr>
              <w:t xml:space="preserve">vjeronaučna skupina </w:t>
            </w:r>
          </w:p>
          <w:p w:rsidR="000D35BB" w:rsidRPr="00910CF2" w:rsidRDefault="00223B3C" w:rsidP="0022203E">
            <w:pPr>
              <w:spacing w:line="240" w:lineRule="auto"/>
              <w:rPr>
                <w:rFonts w:asciiTheme="minorHAnsi" w:hAnsiTheme="minorHAnsi" w:cstheme="minorHAnsi"/>
                <w:caps/>
                <w:lang w:eastAsia="hr-HR"/>
              </w:rPr>
            </w:pPr>
            <w:r>
              <w:rPr>
                <w:rFonts w:asciiTheme="minorHAnsi" w:hAnsiTheme="minorHAnsi" w:cstheme="minorHAnsi"/>
                <w:caps/>
                <w:lang w:eastAsia="hr-HR"/>
              </w:rPr>
              <w:t>KARITA</w:t>
            </w:r>
            <w:r w:rsidR="00B92710">
              <w:rPr>
                <w:rFonts w:asciiTheme="minorHAnsi" w:hAnsiTheme="minorHAnsi" w:cstheme="minorHAnsi"/>
                <w:caps/>
                <w:lang w:eastAsia="hr-HR"/>
              </w:rPr>
              <w:t>TIVNO HUMANITARNA SKUPINA</w:t>
            </w:r>
            <w:r w:rsidR="000D35BB" w:rsidRPr="00910CF2">
              <w:rPr>
                <w:rFonts w:asciiTheme="minorHAnsi" w:hAnsiTheme="minorHAnsi" w:cstheme="minorHAnsi"/>
                <w:caps/>
                <w:lang w:eastAsia="hr-HR"/>
              </w:rPr>
              <w:br/>
            </w:r>
          </w:p>
        </w:tc>
        <w:tc>
          <w:tcPr>
            <w:tcW w:w="960" w:type="dxa"/>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lang w:eastAsia="hr-HR"/>
              </w:rPr>
            </w:pPr>
            <w:r w:rsidRPr="00910CF2">
              <w:rPr>
                <w:rFonts w:asciiTheme="minorHAnsi" w:hAnsiTheme="minorHAnsi" w:cstheme="minorHAnsi"/>
                <w:lang w:eastAsia="hr-HR"/>
              </w:rPr>
              <w:t>3 X 35</w:t>
            </w:r>
          </w:p>
        </w:tc>
        <w:tc>
          <w:tcPr>
            <w:tcW w:w="2725" w:type="dxa"/>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lang w:eastAsia="hr-HR"/>
              </w:rPr>
            </w:pPr>
            <w:r w:rsidRPr="00910CF2">
              <w:rPr>
                <w:rFonts w:asciiTheme="minorHAnsi" w:hAnsiTheme="minorHAnsi" w:cstheme="minorHAnsi"/>
                <w:lang w:eastAsia="hr-HR"/>
              </w:rPr>
              <w:t>Ana Marija Biršić Glibo</w:t>
            </w:r>
          </w:p>
        </w:tc>
        <w:tc>
          <w:tcPr>
            <w:tcW w:w="1560" w:type="dxa"/>
            <w:vMerge w:val="restart"/>
            <w:tcBorders>
              <w:top w:val="single" w:sz="6" w:space="0" w:color="auto"/>
              <w:bottom w:val="single" w:sz="6" w:space="0" w:color="auto"/>
            </w:tcBorders>
            <w:vAlign w:val="center"/>
          </w:tcPr>
          <w:p w:rsidR="000D35BB" w:rsidRPr="00910CF2" w:rsidRDefault="000D35BB" w:rsidP="0022203E">
            <w:pPr>
              <w:spacing w:line="240" w:lineRule="auto"/>
              <w:rPr>
                <w:rFonts w:asciiTheme="minorHAnsi" w:hAnsiTheme="minorHAnsi" w:cstheme="minorHAnsi"/>
                <w:color w:val="FF0000"/>
                <w:lang w:eastAsia="hr-HR"/>
              </w:rPr>
            </w:pPr>
          </w:p>
        </w:tc>
      </w:tr>
      <w:tr w:rsidR="000D35BB" w:rsidRPr="00910CF2" w:rsidTr="00DB2CC2">
        <w:tc>
          <w:tcPr>
            <w:tcW w:w="3794" w:type="dxa"/>
            <w:vAlign w:val="center"/>
          </w:tcPr>
          <w:p w:rsidR="000D35BB" w:rsidRPr="00910CF2" w:rsidRDefault="000D35BB" w:rsidP="00C659AF">
            <w:pPr>
              <w:spacing w:line="240" w:lineRule="auto"/>
              <w:jc w:val="both"/>
              <w:rPr>
                <w:rFonts w:asciiTheme="minorHAnsi" w:hAnsiTheme="minorHAnsi" w:cstheme="minorHAnsi"/>
                <w:caps/>
                <w:lang w:eastAsia="hr-HR"/>
              </w:rPr>
            </w:pPr>
          </w:p>
        </w:tc>
        <w:tc>
          <w:tcPr>
            <w:tcW w:w="960" w:type="dxa"/>
            <w:vAlign w:val="center"/>
          </w:tcPr>
          <w:p w:rsidR="000D35BB" w:rsidRPr="00910CF2" w:rsidRDefault="000D35BB" w:rsidP="00C659AF">
            <w:pPr>
              <w:spacing w:line="240" w:lineRule="auto"/>
              <w:jc w:val="both"/>
              <w:rPr>
                <w:rFonts w:asciiTheme="minorHAnsi" w:hAnsiTheme="minorHAnsi" w:cstheme="minorHAnsi"/>
                <w:lang w:eastAsia="hr-HR"/>
              </w:rPr>
            </w:pPr>
          </w:p>
        </w:tc>
        <w:tc>
          <w:tcPr>
            <w:tcW w:w="2725" w:type="dxa"/>
            <w:vAlign w:val="center"/>
          </w:tcPr>
          <w:p w:rsidR="000D35BB" w:rsidRPr="00910CF2" w:rsidRDefault="000D35BB" w:rsidP="00C659AF">
            <w:pPr>
              <w:spacing w:line="240" w:lineRule="auto"/>
              <w:jc w:val="both"/>
              <w:rPr>
                <w:rFonts w:asciiTheme="minorHAnsi" w:hAnsiTheme="minorHAnsi" w:cstheme="minorHAnsi"/>
                <w:lang w:eastAsia="hr-HR"/>
              </w:rPr>
            </w:pPr>
          </w:p>
        </w:tc>
        <w:tc>
          <w:tcPr>
            <w:tcW w:w="1560" w:type="dxa"/>
            <w:vMerge/>
            <w:vAlign w:val="center"/>
          </w:tcPr>
          <w:p w:rsidR="000D35BB" w:rsidRPr="00910CF2" w:rsidRDefault="000D35BB" w:rsidP="00C659AF">
            <w:pPr>
              <w:spacing w:line="240" w:lineRule="auto"/>
              <w:jc w:val="both"/>
              <w:rPr>
                <w:rFonts w:asciiTheme="minorHAnsi" w:hAnsiTheme="minorHAnsi" w:cstheme="minorHAnsi"/>
                <w:color w:val="FF0000"/>
                <w:lang w:eastAsia="hr-HR"/>
              </w:rPr>
            </w:pPr>
          </w:p>
        </w:tc>
      </w:tr>
      <w:tr w:rsidR="00DB2CC2" w:rsidRPr="00910CF2" w:rsidTr="00755BBE">
        <w:tc>
          <w:tcPr>
            <w:tcW w:w="3794" w:type="dxa"/>
            <w:vAlign w:val="center"/>
          </w:tcPr>
          <w:p w:rsidR="00DB2CC2" w:rsidRPr="00910CF2" w:rsidRDefault="00DB2CC2" w:rsidP="00C659AF">
            <w:pPr>
              <w:spacing w:line="240" w:lineRule="auto"/>
              <w:jc w:val="both"/>
              <w:rPr>
                <w:rFonts w:asciiTheme="minorHAnsi" w:hAnsiTheme="minorHAnsi" w:cstheme="minorHAnsi"/>
                <w:caps/>
                <w:lang w:eastAsia="hr-HR"/>
              </w:rPr>
            </w:pPr>
          </w:p>
        </w:tc>
        <w:tc>
          <w:tcPr>
            <w:tcW w:w="960" w:type="dxa"/>
            <w:vAlign w:val="center"/>
          </w:tcPr>
          <w:p w:rsidR="00DB2CC2" w:rsidRPr="00910CF2" w:rsidRDefault="00DB2CC2" w:rsidP="00C659AF">
            <w:pPr>
              <w:spacing w:line="240" w:lineRule="auto"/>
              <w:jc w:val="both"/>
              <w:rPr>
                <w:rFonts w:asciiTheme="minorHAnsi" w:hAnsiTheme="minorHAnsi" w:cstheme="minorHAnsi"/>
                <w:lang w:eastAsia="hr-HR"/>
              </w:rPr>
            </w:pPr>
          </w:p>
        </w:tc>
        <w:tc>
          <w:tcPr>
            <w:tcW w:w="2725" w:type="dxa"/>
            <w:vAlign w:val="center"/>
          </w:tcPr>
          <w:p w:rsidR="00DB2CC2" w:rsidRPr="00910CF2" w:rsidRDefault="00DB2CC2" w:rsidP="00C659AF">
            <w:pPr>
              <w:spacing w:line="240" w:lineRule="auto"/>
              <w:jc w:val="both"/>
              <w:rPr>
                <w:rFonts w:asciiTheme="minorHAnsi" w:hAnsiTheme="minorHAnsi" w:cstheme="minorHAnsi"/>
                <w:lang w:eastAsia="hr-HR"/>
              </w:rPr>
            </w:pPr>
          </w:p>
        </w:tc>
        <w:tc>
          <w:tcPr>
            <w:tcW w:w="1560" w:type="dxa"/>
            <w:vAlign w:val="center"/>
          </w:tcPr>
          <w:p w:rsidR="00DB2CC2" w:rsidRPr="00910CF2" w:rsidRDefault="00DB2CC2" w:rsidP="00C659AF">
            <w:pPr>
              <w:spacing w:line="240" w:lineRule="auto"/>
              <w:jc w:val="both"/>
              <w:rPr>
                <w:rFonts w:asciiTheme="minorHAnsi" w:hAnsiTheme="minorHAnsi" w:cstheme="minorHAnsi"/>
                <w:color w:val="FF0000"/>
                <w:lang w:eastAsia="hr-HR"/>
              </w:rPr>
            </w:pPr>
          </w:p>
        </w:tc>
      </w:tr>
      <w:tr w:rsidR="00755BBE" w:rsidRPr="00910CF2" w:rsidTr="000E0F09">
        <w:tc>
          <w:tcPr>
            <w:tcW w:w="3794" w:type="dxa"/>
            <w:vAlign w:val="center"/>
          </w:tcPr>
          <w:p w:rsidR="00755BBE" w:rsidRPr="00910CF2" w:rsidRDefault="000E0F09" w:rsidP="00C659AF">
            <w:pPr>
              <w:spacing w:line="240" w:lineRule="auto"/>
              <w:jc w:val="both"/>
              <w:rPr>
                <w:rFonts w:asciiTheme="minorHAnsi" w:hAnsiTheme="minorHAnsi" w:cstheme="minorHAnsi"/>
                <w:caps/>
                <w:lang w:eastAsia="hr-HR"/>
              </w:rPr>
            </w:pPr>
            <w:r>
              <w:rPr>
                <w:rFonts w:asciiTheme="minorHAnsi" w:hAnsiTheme="minorHAnsi" w:cstheme="minorHAnsi"/>
                <w:caps/>
                <w:lang w:eastAsia="hr-HR"/>
              </w:rPr>
              <w:t>istraživači zlatne doline</w:t>
            </w:r>
          </w:p>
        </w:tc>
        <w:tc>
          <w:tcPr>
            <w:tcW w:w="960" w:type="dxa"/>
            <w:vAlign w:val="center"/>
          </w:tcPr>
          <w:p w:rsidR="00755BBE" w:rsidRDefault="00A4024B"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1x35</w:t>
            </w:r>
          </w:p>
        </w:tc>
        <w:tc>
          <w:tcPr>
            <w:tcW w:w="2725" w:type="dxa"/>
            <w:vAlign w:val="center"/>
          </w:tcPr>
          <w:p w:rsidR="00755BBE" w:rsidRDefault="00FF6001" w:rsidP="00C659AF">
            <w:pPr>
              <w:spacing w:line="240" w:lineRule="auto"/>
              <w:jc w:val="both"/>
              <w:rPr>
                <w:rFonts w:asciiTheme="minorHAnsi" w:hAnsiTheme="minorHAnsi" w:cstheme="minorHAnsi"/>
                <w:lang w:eastAsia="hr-HR"/>
              </w:rPr>
            </w:pPr>
            <w:r>
              <w:rPr>
                <w:rFonts w:asciiTheme="minorHAnsi" w:hAnsiTheme="minorHAnsi" w:cstheme="minorHAnsi"/>
                <w:lang w:eastAsia="hr-HR"/>
              </w:rPr>
              <w:t>Nevena Papak</w:t>
            </w:r>
          </w:p>
        </w:tc>
        <w:tc>
          <w:tcPr>
            <w:tcW w:w="1560" w:type="dxa"/>
            <w:vAlign w:val="center"/>
          </w:tcPr>
          <w:p w:rsidR="00755BBE" w:rsidRPr="00910CF2" w:rsidRDefault="00755BBE" w:rsidP="00C659AF">
            <w:pPr>
              <w:spacing w:line="240" w:lineRule="auto"/>
              <w:jc w:val="both"/>
              <w:rPr>
                <w:rFonts w:asciiTheme="minorHAnsi" w:hAnsiTheme="minorHAnsi" w:cstheme="minorHAnsi"/>
                <w:color w:val="FF0000"/>
                <w:lang w:eastAsia="hr-HR"/>
              </w:rPr>
            </w:pPr>
          </w:p>
        </w:tc>
      </w:tr>
      <w:tr w:rsidR="000E0F09" w:rsidRPr="00910CF2" w:rsidTr="000E0F09">
        <w:tc>
          <w:tcPr>
            <w:tcW w:w="3794" w:type="dxa"/>
            <w:vAlign w:val="center"/>
          </w:tcPr>
          <w:p w:rsidR="000E0F09" w:rsidRDefault="000E0F09" w:rsidP="00C659AF">
            <w:pPr>
              <w:spacing w:line="240" w:lineRule="auto"/>
              <w:jc w:val="both"/>
              <w:rPr>
                <w:rFonts w:asciiTheme="minorHAnsi" w:hAnsiTheme="minorHAnsi" w:cstheme="minorHAnsi"/>
                <w:caps/>
                <w:lang w:eastAsia="hr-HR"/>
              </w:rPr>
            </w:pPr>
          </w:p>
        </w:tc>
        <w:tc>
          <w:tcPr>
            <w:tcW w:w="960" w:type="dxa"/>
            <w:vAlign w:val="center"/>
          </w:tcPr>
          <w:p w:rsidR="000E0F09" w:rsidRDefault="000E0F09" w:rsidP="00C659AF">
            <w:pPr>
              <w:spacing w:line="240" w:lineRule="auto"/>
              <w:jc w:val="both"/>
              <w:rPr>
                <w:rFonts w:asciiTheme="minorHAnsi" w:hAnsiTheme="minorHAnsi" w:cstheme="minorHAnsi"/>
                <w:lang w:eastAsia="hr-HR"/>
              </w:rPr>
            </w:pPr>
          </w:p>
        </w:tc>
        <w:tc>
          <w:tcPr>
            <w:tcW w:w="2725" w:type="dxa"/>
            <w:vAlign w:val="center"/>
          </w:tcPr>
          <w:p w:rsidR="000E0F09" w:rsidRDefault="000E0F09" w:rsidP="00C659AF">
            <w:pPr>
              <w:spacing w:line="240" w:lineRule="auto"/>
              <w:jc w:val="both"/>
              <w:rPr>
                <w:rFonts w:asciiTheme="minorHAnsi" w:hAnsiTheme="minorHAnsi" w:cstheme="minorHAnsi"/>
                <w:lang w:eastAsia="hr-HR"/>
              </w:rPr>
            </w:pPr>
          </w:p>
        </w:tc>
        <w:tc>
          <w:tcPr>
            <w:tcW w:w="1560" w:type="dxa"/>
            <w:vAlign w:val="center"/>
          </w:tcPr>
          <w:p w:rsidR="000E0F09" w:rsidRPr="00910CF2" w:rsidRDefault="000E0F09" w:rsidP="00C659AF">
            <w:pPr>
              <w:spacing w:line="240" w:lineRule="auto"/>
              <w:jc w:val="both"/>
              <w:rPr>
                <w:rFonts w:asciiTheme="minorHAnsi" w:hAnsiTheme="minorHAnsi" w:cstheme="minorHAnsi"/>
                <w:color w:val="FF0000"/>
                <w:lang w:eastAsia="hr-HR"/>
              </w:rPr>
            </w:pPr>
          </w:p>
        </w:tc>
      </w:tr>
    </w:tbl>
    <w:p w:rsidR="00C945D2" w:rsidRPr="00910CF2" w:rsidRDefault="00C945D2" w:rsidP="00C659AF">
      <w:pPr>
        <w:spacing w:line="240" w:lineRule="auto"/>
        <w:jc w:val="both"/>
        <w:rPr>
          <w:rFonts w:asciiTheme="minorHAnsi" w:hAnsiTheme="minorHAnsi" w:cstheme="minorHAnsi"/>
          <w:color w:val="000000" w:themeColor="text1"/>
          <w:lang w:eastAsia="hr-HR"/>
        </w:rPr>
      </w:pPr>
    </w:p>
    <w:p w:rsidR="000D35BB" w:rsidRPr="00910CF2" w:rsidRDefault="000D35BB" w:rsidP="00C659AF">
      <w:pPr>
        <w:spacing w:line="240" w:lineRule="auto"/>
        <w:jc w:val="both"/>
        <w:rPr>
          <w:rFonts w:asciiTheme="minorHAnsi" w:hAnsiTheme="minorHAnsi" w:cstheme="minorHAnsi"/>
          <w:color w:val="000000" w:themeColor="text1"/>
          <w:lang w:eastAsia="hr-HR"/>
        </w:rPr>
      </w:pPr>
    </w:p>
    <w:p w:rsidR="009E234A" w:rsidRPr="00910CF2" w:rsidRDefault="009E234A" w:rsidP="00FA0C63">
      <w:pPr>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U školskoj 201</w:t>
      </w:r>
      <w:r w:rsidR="00FB5E54">
        <w:rPr>
          <w:rFonts w:asciiTheme="minorHAnsi" w:hAnsiTheme="minorHAnsi" w:cstheme="minorHAnsi"/>
          <w:color w:val="000000" w:themeColor="text1"/>
          <w:lang w:eastAsia="hr-HR"/>
        </w:rPr>
        <w:t>9</w:t>
      </w:r>
      <w:r w:rsidR="001976E3">
        <w:rPr>
          <w:rFonts w:asciiTheme="minorHAnsi" w:hAnsiTheme="minorHAnsi" w:cstheme="minorHAnsi"/>
          <w:color w:val="000000" w:themeColor="text1"/>
          <w:lang w:eastAsia="hr-HR"/>
        </w:rPr>
        <w:t>./2</w:t>
      </w:r>
      <w:r w:rsidR="00FB5E54">
        <w:rPr>
          <w:rFonts w:asciiTheme="minorHAnsi" w:hAnsiTheme="minorHAnsi" w:cstheme="minorHAnsi"/>
          <w:color w:val="000000" w:themeColor="text1"/>
          <w:lang w:eastAsia="hr-HR"/>
        </w:rPr>
        <w:t>020</w:t>
      </w:r>
      <w:r w:rsidR="001469BC" w:rsidRPr="00910CF2">
        <w:rPr>
          <w:rFonts w:asciiTheme="minorHAnsi" w:hAnsiTheme="minorHAnsi" w:cstheme="minorHAnsi"/>
          <w:color w:val="000000" w:themeColor="text1"/>
          <w:lang w:eastAsia="hr-HR"/>
        </w:rPr>
        <w:t>.</w:t>
      </w:r>
      <w:r w:rsidRPr="00910CF2">
        <w:rPr>
          <w:rFonts w:asciiTheme="minorHAnsi" w:hAnsiTheme="minorHAnsi" w:cstheme="minorHAnsi"/>
          <w:color w:val="000000" w:themeColor="text1"/>
          <w:lang w:eastAsia="hr-HR"/>
        </w:rPr>
        <w:t xml:space="preserve"> god. Škola će sudjelovati na natjecanjima učenika u okviru pokreta</w:t>
      </w:r>
      <w:r w:rsidR="00C945D2" w:rsidRPr="00910CF2">
        <w:rPr>
          <w:rFonts w:asciiTheme="minorHAnsi" w:hAnsiTheme="minorHAnsi" w:cstheme="minorHAnsi"/>
          <w:color w:val="000000" w:themeColor="text1"/>
          <w:lang w:eastAsia="hr-HR"/>
        </w:rPr>
        <w:t xml:space="preserve"> </w:t>
      </w:r>
      <w:r w:rsidRPr="00910CF2">
        <w:rPr>
          <w:rFonts w:asciiTheme="minorHAnsi" w:hAnsiTheme="minorHAnsi" w:cstheme="minorHAnsi"/>
          <w:i/>
          <w:color w:val="000000" w:themeColor="text1"/>
          <w:lang w:eastAsia="hr-HR"/>
        </w:rPr>
        <w:t>Znanost mladima</w:t>
      </w:r>
      <w:r w:rsidRPr="00910CF2">
        <w:rPr>
          <w:rFonts w:asciiTheme="minorHAnsi" w:hAnsiTheme="minorHAnsi" w:cstheme="minorHAnsi"/>
          <w:color w:val="000000" w:themeColor="text1"/>
          <w:lang w:eastAsia="hr-HR"/>
        </w:rPr>
        <w:t xml:space="preserve">. </w:t>
      </w:r>
    </w:p>
    <w:tbl>
      <w:tblPr>
        <w:tblW w:w="0" w:type="auto"/>
        <w:tblInd w:w="2" w:type="dxa"/>
        <w:tblLook w:val="01E0" w:firstRow="1" w:lastRow="1" w:firstColumn="1" w:lastColumn="1" w:noHBand="0" w:noVBand="0"/>
      </w:tblPr>
      <w:tblGrid>
        <w:gridCol w:w="3108"/>
        <w:gridCol w:w="2400"/>
        <w:gridCol w:w="3496"/>
      </w:tblGrid>
      <w:tr w:rsidR="009E234A" w:rsidRPr="00910CF2">
        <w:tc>
          <w:tcPr>
            <w:tcW w:w="3108" w:type="dxa"/>
            <w:vAlign w:val="center"/>
          </w:tcPr>
          <w:p w:rsidR="009E234A" w:rsidRPr="00910CF2" w:rsidRDefault="00792FD3" w:rsidP="00C659AF">
            <w:pPr>
              <w:spacing w:line="240" w:lineRule="auto"/>
              <w:jc w:val="both"/>
              <w:rPr>
                <w:rFonts w:asciiTheme="minorHAnsi" w:hAnsiTheme="minorHAnsi" w:cstheme="minorHAnsi"/>
                <w:color w:val="000000" w:themeColor="text1"/>
                <w:lang w:eastAsia="hr-HR"/>
              </w:rPr>
            </w:pPr>
            <w:r w:rsidRPr="00910CF2">
              <w:rPr>
                <w:rFonts w:asciiTheme="minorHAnsi" w:hAnsiTheme="minorHAnsi" w:cstheme="minorHAnsi"/>
                <w:noProof/>
                <w:color w:val="000000" w:themeColor="text1"/>
                <w:lang w:eastAsia="hr-HR"/>
              </w:rPr>
              <w:lastRenderedPageBreak/>
              <w:drawing>
                <wp:anchor distT="0" distB="0" distL="114300" distR="114300" simplePos="0" relativeHeight="251660288" behindDoc="0" locked="0" layoutInCell="1" allowOverlap="1">
                  <wp:simplePos x="0" y="0"/>
                  <wp:positionH relativeFrom="column">
                    <wp:posOffset>312420</wp:posOffset>
                  </wp:positionH>
                  <wp:positionV relativeFrom="paragraph">
                    <wp:posOffset>75565</wp:posOffset>
                  </wp:positionV>
                  <wp:extent cx="1343025" cy="1444625"/>
                  <wp:effectExtent l="0" t="0" r="9525" b="3175"/>
                  <wp:wrapSquare wrapText="bothSides"/>
                  <wp:docPr id="13" name="Picture 18" descr="GRB-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B-FINA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43025" cy="1444625"/>
                          </a:xfrm>
                          <a:prstGeom prst="rect">
                            <a:avLst/>
                          </a:prstGeom>
                          <a:noFill/>
                        </pic:spPr>
                      </pic:pic>
                    </a:graphicData>
                  </a:graphic>
                </wp:anchor>
              </w:drawing>
            </w:r>
          </w:p>
        </w:tc>
        <w:tc>
          <w:tcPr>
            <w:tcW w:w="5896" w:type="dxa"/>
            <w:gridSpan w:val="2"/>
          </w:tcPr>
          <w:p w:rsidR="009E234A" w:rsidRPr="00910CF2" w:rsidRDefault="009E234A" w:rsidP="00FA0C63">
            <w:pPr>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 xml:space="preserve">         Sva športska natjecanja bit će u organizaciji </w:t>
            </w:r>
            <w:r w:rsidR="00E63C12">
              <w:rPr>
                <w:rFonts w:asciiTheme="minorHAnsi" w:hAnsiTheme="minorHAnsi" w:cstheme="minorHAnsi"/>
                <w:color w:val="000000" w:themeColor="text1"/>
                <w:lang w:eastAsia="hr-HR"/>
              </w:rPr>
              <w:t>Saveza klubova Županije. Školsko</w:t>
            </w:r>
            <w:r w:rsidRPr="00910CF2">
              <w:rPr>
                <w:rFonts w:asciiTheme="minorHAnsi" w:hAnsiTheme="minorHAnsi" w:cstheme="minorHAnsi"/>
                <w:color w:val="000000" w:themeColor="text1"/>
                <w:lang w:eastAsia="hr-HR"/>
              </w:rPr>
              <w:t xml:space="preserve"> športsk</w:t>
            </w:r>
            <w:r w:rsidR="00E63C12">
              <w:rPr>
                <w:rFonts w:asciiTheme="minorHAnsi" w:hAnsiTheme="minorHAnsi" w:cstheme="minorHAnsi"/>
                <w:color w:val="000000" w:themeColor="text1"/>
                <w:lang w:eastAsia="hr-HR"/>
              </w:rPr>
              <w:t>o</w:t>
            </w:r>
            <w:r w:rsidRPr="00910CF2">
              <w:rPr>
                <w:rFonts w:asciiTheme="minorHAnsi" w:hAnsiTheme="minorHAnsi" w:cstheme="minorHAnsi"/>
                <w:color w:val="000000" w:themeColor="text1"/>
                <w:lang w:eastAsia="hr-HR"/>
              </w:rPr>
              <w:t xml:space="preserve"> </w:t>
            </w:r>
            <w:r w:rsidR="00E63C12">
              <w:rPr>
                <w:rFonts w:asciiTheme="minorHAnsi" w:hAnsiTheme="minorHAnsi" w:cstheme="minorHAnsi"/>
                <w:color w:val="000000" w:themeColor="text1"/>
                <w:lang w:eastAsia="hr-HR"/>
              </w:rPr>
              <w:t>društvo</w:t>
            </w:r>
            <w:r w:rsidRPr="00910CF2">
              <w:rPr>
                <w:rFonts w:asciiTheme="minorHAnsi" w:hAnsiTheme="minorHAnsi" w:cstheme="minorHAnsi"/>
                <w:color w:val="000000" w:themeColor="text1"/>
                <w:lang w:eastAsia="hr-HR"/>
              </w:rPr>
              <w:t xml:space="preserve"> Sokolovac sudjelovat će na natje</w:t>
            </w:r>
            <w:r w:rsidR="00E63C12">
              <w:rPr>
                <w:rFonts w:asciiTheme="minorHAnsi" w:hAnsiTheme="minorHAnsi" w:cstheme="minorHAnsi"/>
                <w:color w:val="000000" w:themeColor="text1"/>
                <w:lang w:eastAsia="hr-HR"/>
              </w:rPr>
              <w:t>canjima prema kalendaru Saveza s</w:t>
            </w:r>
            <w:r w:rsidRPr="00910CF2">
              <w:rPr>
                <w:rFonts w:asciiTheme="minorHAnsi" w:hAnsiTheme="minorHAnsi" w:cstheme="minorHAnsi"/>
                <w:color w:val="000000" w:themeColor="text1"/>
                <w:lang w:eastAsia="hr-HR"/>
              </w:rPr>
              <w:t xml:space="preserve">portskih klubova. </w:t>
            </w:r>
          </w:p>
          <w:p w:rsidR="009E234A" w:rsidRPr="00910CF2" w:rsidRDefault="009E234A" w:rsidP="00FA0C63">
            <w:pPr>
              <w:jc w:val="both"/>
              <w:rPr>
                <w:rFonts w:asciiTheme="minorHAnsi" w:hAnsiTheme="minorHAnsi" w:cstheme="minorHAnsi"/>
                <w:color w:val="000000" w:themeColor="text1"/>
                <w:lang w:eastAsia="hr-HR"/>
              </w:rPr>
            </w:pPr>
            <w:r w:rsidRPr="00910CF2">
              <w:rPr>
                <w:rFonts w:asciiTheme="minorHAnsi" w:hAnsiTheme="minorHAnsi" w:cstheme="minorHAnsi"/>
                <w:color w:val="000000" w:themeColor="text1"/>
                <w:lang w:eastAsia="hr-HR"/>
              </w:rPr>
              <w:t>U ovoj školskoj godini naši učeni</w:t>
            </w:r>
            <w:r w:rsidR="00E63C12">
              <w:rPr>
                <w:rFonts w:asciiTheme="minorHAnsi" w:hAnsiTheme="minorHAnsi" w:cstheme="minorHAnsi"/>
                <w:color w:val="000000" w:themeColor="text1"/>
                <w:lang w:eastAsia="hr-HR"/>
              </w:rPr>
              <w:t>ci će sudjelovati na sljedećim s</w:t>
            </w:r>
            <w:r w:rsidRPr="00910CF2">
              <w:rPr>
                <w:rFonts w:asciiTheme="minorHAnsi" w:hAnsiTheme="minorHAnsi" w:cstheme="minorHAnsi"/>
                <w:color w:val="000000" w:themeColor="text1"/>
                <w:lang w:eastAsia="hr-HR"/>
              </w:rPr>
              <w:t>portskim natjecanjima: nogomet,  košarka Ž-M, rukomet Ž-M, odbojka Ž, stolni tenis Ž-M, gimnastika Ž, kros i šah M-Ž, atletika Ž-M.</w:t>
            </w:r>
          </w:p>
          <w:p w:rsidR="009E234A" w:rsidRPr="00910CF2" w:rsidRDefault="009E234A" w:rsidP="00C659AF">
            <w:pPr>
              <w:spacing w:line="240" w:lineRule="auto"/>
              <w:jc w:val="both"/>
              <w:rPr>
                <w:rFonts w:asciiTheme="minorHAnsi" w:hAnsiTheme="minorHAnsi" w:cstheme="minorHAnsi"/>
                <w:color w:val="000000" w:themeColor="text1"/>
                <w:lang w:eastAsia="hr-HR"/>
              </w:rPr>
            </w:pPr>
          </w:p>
        </w:tc>
      </w:tr>
      <w:tr w:rsidR="009E234A" w:rsidRPr="00910CF2">
        <w:trPr>
          <w:trHeight w:val="1779"/>
        </w:trPr>
        <w:tc>
          <w:tcPr>
            <w:tcW w:w="5508" w:type="dxa"/>
            <w:gridSpan w:val="2"/>
            <w:vAlign w:val="center"/>
          </w:tcPr>
          <w:p w:rsidR="009E234A" w:rsidRPr="00910CF2" w:rsidRDefault="00E63C12" w:rsidP="00FA0C63">
            <w:pPr>
              <w:jc w:val="both"/>
              <w:rPr>
                <w:rFonts w:asciiTheme="minorHAnsi" w:hAnsiTheme="minorHAnsi" w:cstheme="minorHAnsi"/>
                <w:lang w:eastAsia="hr-HR"/>
              </w:rPr>
            </w:pPr>
            <w:r>
              <w:rPr>
                <w:rFonts w:asciiTheme="minorHAnsi" w:hAnsiTheme="minorHAnsi" w:cstheme="minorHAnsi"/>
                <w:lang w:eastAsia="hr-HR"/>
              </w:rPr>
              <w:t xml:space="preserve">      Na smotri LiD</w:t>
            </w:r>
            <w:r w:rsidR="006B41BB" w:rsidRPr="00910CF2">
              <w:rPr>
                <w:rFonts w:asciiTheme="minorHAnsi" w:hAnsiTheme="minorHAnsi" w:cstheme="minorHAnsi"/>
                <w:lang w:eastAsia="hr-HR"/>
              </w:rPr>
              <w:t>ra</w:t>
            </w:r>
            <w:r>
              <w:rPr>
                <w:rFonts w:asciiTheme="minorHAnsi" w:hAnsiTheme="minorHAnsi" w:cstheme="minorHAnsi"/>
                <w:lang w:eastAsia="hr-HR"/>
              </w:rPr>
              <w:t>N</w:t>
            </w:r>
            <w:r w:rsidR="006B41BB" w:rsidRPr="00910CF2">
              <w:rPr>
                <w:rFonts w:asciiTheme="minorHAnsi" w:hAnsiTheme="minorHAnsi" w:cstheme="minorHAnsi"/>
                <w:lang w:eastAsia="hr-HR"/>
              </w:rPr>
              <w:t>o 201</w:t>
            </w:r>
            <w:r w:rsidR="00796B05">
              <w:rPr>
                <w:rFonts w:asciiTheme="minorHAnsi" w:hAnsiTheme="minorHAnsi" w:cstheme="minorHAnsi"/>
                <w:lang w:eastAsia="hr-HR"/>
              </w:rPr>
              <w:t>9</w:t>
            </w:r>
            <w:r w:rsidR="009E234A" w:rsidRPr="00910CF2">
              <w:rPr>
                <w:rFonts w:asciiTheme="minorHAnsi" w:hAnsiTheme="minorHAnsi" w:cstheme="minorHAnsi"/>
                <w:lang w:eastAsia="hr-HR"/>
              </w:rPr>
              <w:t>.</w:t>
            </w:r>
            <w:r w:rsidR="00F73086" w:rsidRPr="00910CF2">
              <w:rPr>
                <w:rFonts w:asciiTheme="minorHAnsi" w:hAnsiTheme="minorHAnsi" w:cstheme="minorHAnsi"/>
                <w:lang w:eastAsia="hr-HR"/>
              </w:rPr>
              <w:t xml:space="preserve">  </w:t>
            </w:r>
            <w:r>
              <w:rPr>
                <w:rFonts w:asciiTheme="minorHAnsi" w:hAnsiTheme="minorHAnsi" w:cstheme="minorHAnsi"/>
                <w:lang w:eastAsia="hr-HR"/>
              </w:rPr>
              <w:t>sudjelovat će učenici</w:t>
            </w:r>
          </w:p>
          <w:p w:rsidR="009E234A" w:rsidRPr="00910CF2" w:rsidRDefault="00FA0C63" w:rsidP="00FA0C63">
            <w:pPr>
              <w:jc w:val="both"/>
              <w:rPr>
                <w:rFonts w:asciiTheme="minorHAnsi" w:hAnsiTheme="minorHAnsi" w:cstheme="minorHAnsi"/>
                <w:lang w:eastAsia="hr-HR"/>
              </w:rPr>
            </w:pPr>
            <w:r>
              <w:rPr>
                <w:rFonts w:asciiTheme="minorHAnsi" w:hAnsiTheme="minorHAnsi" w:cstheme="minorHAnsi"/>
                <w:lang w:eastAsia="hr-HR"/>
              </w:rPr>
              <w:t xml:space="preserve">- dramske </w:t>
            </w:r>
          </w:p>
          <w:p w:rsidR="00125F8F" w:rsidRPr="00910CF2" w:rsidRDefault="00E63C12" w:rsidP="00FA0C63">
            <w:pPr>
              <w:jc w:val="both"/>
              <w:rPr>
                <w:rFonts w:asciiTheme="minorHAnsi" w:hAnsiTheme="minorHAnsi" w:cstheme="minorHAnsi"/>
                <w:lang w:eastAsia="hr-HR"/>
              </w:rPr>
            </w:pPr>
            <w:r>
              <w:rPr>
                <w:rFonts w:asciiTheme="minorHAnsi" w:hAnsiTheme="minorHAnsi" w:cstheme="minorHAnsi"/>
                <w:lang w:eastAsia="hr-HR"/>
              </w:rPr>
              <w:t>- literarne</w:t>
            </w:r>
            <w:r w:rsidR="001976E3">
              <w:rPr>
                <w:rFonts w:asciiTheme="minorHAnsi" w:hAnsiTheme="minorHAnsi" w:cstheme="minorHAnsi"/>
                <w:lang w:eastAsia="hr-HR"/>
              </w:rPr>
              <w:t xml:space="preserve"> skupine.</w:t>
            </w:r>
          </w:p>
        </w:tc>
        <w:tc>
          <w:tcPr>
            <w:tcW w:w="3496" w:type="dxa"/>
          </w:tcPr>
          <w:p w:rsidR="009E234A" w:rsidRPr="00910CF2" w:rsidRDefault="00F73086" w:rsidP="00C659AF">
            <w:pPr>
              <w:spacing w:line="240" w:lineRule="auto"/>
              <w:jc w:val="both"/>
              <w:rPr>
                <w:rFonts w:asciiTheme="minorHAnsi" w:hAnsiTheme="minorHAnsi" w:cstheme="minorHAnsi"/>
                <w:color w:val="FF0000"/>
                <w:lang w:eastAsia="hr-HR"/>
              </w:rPr>
            </w:pPr>
            <w:r w:rsidRPr="00910CF2">
              <w:rPr>
                <w:rFonts w:asciiTheme="minorHAnsi" w:hAnsiTheme="minorHAnsi" w:cstheme="minorHAnsi"/>
                <w:noProof/>
                <w:color w:val="FF0000"/>
                <w:lang w:eastAsia="hr-HR"/>
              </w:rPr>
              <w:drawing>
                <wp:inline distT="0" distB="0" distL="0" distR="0">
                  <wp:extent cx="750570" cy="962025"/>
                  <wp:effectExtent l="0" t="0" r="0" b="9525"/>
                  <wp:docPr id="18" name="Slika 18"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0570" cy="962025"/>
                          </a:xfrm>
                          <a:prstGeom prst="rect">
                            <a:avLst/>
                          </a:prstGeom>
                          <a:noFill/>
                          <a:ln>
                            <a:noFill/>
                          </a:ln>
                        </pic:spPr>
                      </pic:pic>
                    </a:graphicData>
                  </a:graphic>
                </wp:inline>
              </w:drawing>
            </w:r>
          </w:p>
          <w:p w:rsidR="009E234A" w:rsidRPr="00910CF2" w:rsidRDefault="009E234A" w:rsidP="00C659AF">
            <w:pPr>
              <w:spacing w:line="240" w:lineRule="auto"/>
              <w:jc w:val="both"/>
              <w:rPr>
                <w:rFonts w:asciiTheme="minorHAnsi" w:hAnsiTheme="minorHAnsi" w:cstheme="minorHAnsi"/>
                <w:color w:val="FF0000"/>
                <w:lang w:eastAsia="hr-HR"/>
              </w:rPr>
            </w:pPr>
          </w:p>
        </w:tc>
      </w:tr>
    </w:tbl>
    <w:p w:rsidR="009E234A" w:rsidRPr="00910CF2"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 xml:space="preserve">O svim ovim oblicima rada zaduženi učitelji vode evidencije u propisanoj pedagoškoj dokumentaciji, a pedagog Škole vodi cjelokupnu evidenciju o sudjelovanju i postignućima u svim područjima i na svim nivoima natjecanja, susreta i smotri. </w:t>
      </w:r>
    </w:p>
    <w:p w:rsidR="009E234A" w:rsidRPr="00910CF2" w:rsidRDefault="00785A90" w:rsidP="00FA0C63">
      <w:pPr>
        <w:jc w:val="both"/>
        <w:rPr>
          <w:rFonts w:asciiTheme="minorHAnsi" w:hAnsiTheme="minorHAnsi" w:cstheme="minorHAnsi"/>
          <w:lang w:eastAsia="hr-HR"/>
        </w:rPr>
      </w:pPr>
      <w:r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Naši učenici sudjelovat će i na mnogobrojnim natjecanjima.</w:t>
      </w:r>
    </w:p>
    <w:p w:rsidR="009E234A" w:rsidRPr="00910CF2" w:rsidRDefault="009E234A" w:rsidP="00FA0C63">
      <w:pPr>
        <w:jc w:val="both"/>
        <w:rPr>
          <w:rFonts w:asciiTheme="minorHAnsi" w:hAnsiTheme="minorHAnsi" w:cstheme="minorHAnsi"/>
          <w:lang w:eastAsia="hr-HR"/>
        </w:rPr>
      </w:pPr>
    </w:p>
    <w:p w:rsidR="009E234A" w:rsidRPr="00910CF2" w:rsidRDefault="009E234A" w:rsidP="00FA0C63">
      <w:pPr>
        <w:jc w:val="both"/>
        <w:rPr>
          <w:rFonts w:asciiTheme="minorHAnsi" w:hAnsiTheme="minorHAnsi" w:cstheme="minorHAnsi"/>
          <w:b/>
          <w:bCs/>
          <w:lang w:eastAsia="hr-HR"/>
        </w:rPr>
      </w:pPr>
      <w:r w:rsidRPr="00910CF2">
        <w:rPr>
          <w:rFonts w:asciiTheme="minorHAnsi" w:hAnsiTheme="minorHAnsi" w:cstheme="minorHAnsi"/>
          <w:b/>
          <w:bCs/>
          <w:lang w:eastAsia="hr-HR"/>
        </w:rPr>
        <w:t>UČENIČKA ZADRUGA</w:t>
      </w:r>
    </w:p>
    <w:p w:rsidR="004F6691" w:rsidRPr="00C9706B" w:rsidRDefault="009E234A" w:rsidP="00FA0C63">
      <w:pPr>
        <w:jc w:val="both"/>
        <w:rPr>
          <w:rFonts w:asciiTheme="minorHAnsi" w:hAnsiTheme="minorHAnsi" w:cstheme="minorHAnsi"/>
          <w:lang w:eastAsia="hr-HR"/>
        </w:rPr>
      </w:pPr>
      <w:r w:rsidRPr="00910CF2">
        <w:rPr>
          <w:rFonts w:asciiTheme="minorHAnsi" w:hAnsiTheme="minorHAnsi" w:cstheme="minorHAnsi"/>
          <w:lang w:eastAsia="hr-HR"/>
        </w:rPr>
        <w:t>Naša Škola u okviru izvannastavnih aktivnosti već duže vrijeme organizira izložbe,</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prodajne izložbe u humanitarne svrhe,</w:t>
      </w:r>
      <w:r w:rsidR="00400AC6" w:rsidRPr="00910CF2">
        <w:rPr>
          <w:rFonts w:asciiTheme="minorHAnsi" w:hAnsiTheme="minorHAnsi" w:cstheme="minorHAnsi"/>
          <w:lang w:eastAsia="hr-HR"/>
        </w:rPr>
        <w:t xml:space="preserve"> </w:t>
      </w:r>
      <w:r w:rsidR="00E63C12">
        <w:rPr>
          <w:rFonts w:asciiTheme="minorHAnsi" w:hAnsiTheme="minorHAnsi" w:cstheme="minorHAnsi"/>
          <w:lang w:eastAsia="hr-HR"/>
        </w:rPr>
        <w:t>ostvaruje</w:t>
      </w:r>
      <w:r w:rsidRPr="00910CF2">
        <w:rPr>
          <w:rFonts w:asciiTheme="minorHAnsi" w:hAnsiTheme="minorHAnsi" w:cstheme="minorHAnsi"/>
          <w:lang w:eastAsia="hr-HR"/>
        </w:rPr>
        <w:t xml:space="preserve"> više projekata i na temelju višegodišnjega  rada i iskustva stvoreni su uvjeti za ozbiljnije poslovanje kao što je  učeničko zadrugarst</w:t>
      </w:r>
      <w:r w:rsidR="00AB4445">
        <w:rPr>
          <w:rFonts w:asciiTheme="minorHAnsi" w:hAnsiTheme="minorHAnsi" w:cstheme="minorHAnsi"/>
          <w:lang w:eastAsia="hr-HR"/>
        </w:rPr>
        <w:t xml:space="preserve">vo ili učeničko poduzetništvo. </w:t>
      </w:r>
      <w:r w:rsidRPr="00910CF2">
        <w:rPr>
          <w:rFonts w:asciiTheme="minorHAnsi" w:hAnsiTheme="minorHAnsi" w:cstheme="minorHAnsi"/>
          <w:lang w:eastAsia="hr-HR"/>
        </w:rPr>
        <w:t>Učenička zadruga ili učeničko poduzeće specifična je učenička organizacija u kojoj učenici svojim radom, i dragovoljno,</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proizvode robu i usluge koji u konačnici imaju tržišnu vrije</w:t>
      </w:r>
      <w:r w:rsidR="00AB4445">
        <w:rPr>
          <w:rFonts w:asciiTheme="minorHAnsi" w:hAnsiTheme="minorHAnsi" w:cstheme="minorHAnsi"/>
          <w:lang w:eastAsia="hr-HR"/>
        </w:rPr>
        <w:t xml:space="preserve">dnost i namijenjeni su tržištu. </w:t>
      </w:r>
      <w:r w:rsidRPr="00910CF2">
        <w:rPr>
          <w:rFonts w:asciiTheme="minorHAnsi" w:hAnsiTheme="minorHAnsi" w:cstheme="minorHAnsi"/>
          <w:lang w:eastAsia="hr-HR"/>
        </w:rPr>
        <w:t>Slobodna je aktivnost učenika uz pomoć koje se u Školu unose elementi proizvodnoga rada,</w:t>
      </w:r>
      <w:r w:rsidR="00400AC6" w:rsidRPr="00910CF2">
        <w:rPr>
          <w:rFonts w:asciiTheme="minorHAnsi" w:hAnsiTheme="minorHAnsi" w:cstheme="minorHAnsi"/>
          <w:lang w:eastAsia="hr-HR"/>
        </w:rPr>
        <w:t xml:space="preserve"> </w:t>
      </w:r>
      <w:r w:rsidR="00AB4445">
        <w:rPr>
          <w:rFonts w:asciiTheme="minorHAnsi" w:hAnsiTheme="minorHAnsi" w:cstheme="minorHAnsi"/>
          <w:lang w:eastAsia="hr-HR"/>
        </w:rPr>
        <w:t xml:space="preserve">tj. radnoga odgoja. </w:t>
      </w:r>
      <w:r w:rsidRPr="00910CF2">
        <w:rPr>
          <w:rFonts w:asciiTheme="minorHAnsi" w:hAnsiTheme="minorHAnsi" w:cstheme="minorHAnsi"/>
          <w:lang w:eastAsia="hr-HR"/>
        </w:rPr>
        <w:t>Promatramo ga kao poduzeće u malom u kojem učenici uče upravljati,</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prodavati proizvedeno i raspolagati ostvarenim prihodom.</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Mjerilo uspješnosti zadruge nije visina ostvarenoga</w:t>
      </w:r>
      <w:r w:rsidR="00400AC6" w:rsidRPr="00910CF2">
        <w:rPr>
          <w:rFonts w:asciiTheme="minorHAnsi" w:hAnsiTheme="minorHAnsi" w:cstheme="minorHAnsi"/>
          <w:lang w:eastAsia="hr-HR"/>
        </w:rPr>
        <w:t xml:space="preserve"> </w:t>
      </w:r>
      <w:r w:rsidRPr="00910CF2">
        <w:rPr>
          <w:rFonts w:asciiTheme="minorHAnsi" w:hAnsiTheme="minorHAnsi" w:cstheme="minorHAnsi"/>
          <w:lang w:eastAsia="hr-HR"/>
        </w:rPr>
        <w:t>prihoda, nego njegov pedagoški aspekt.</w:t>
      </w:r>
      <w:r w:rsidRPr="00910CF2">
        <w:rPr>
          <w:rFonts w:asciiTheme="minorHAnsi" w:hAnsiTheme="minorHAnsi" w:cstheme="minorHAnsi"/>
          <w:b/>
          <w:lang w:eastAsia="hr-HR"/>
        </w:rPr>
        <w:t xml:space="preserve">                                 </w:t>
      </w:r>
    </w:p>
    <w:p w:rsidR="00A42551" w:rsidRPr="00F34481" w:rsidRDefault="00A42551" w:rsidP="00FA0C63">
      <w:pPr>
        <w:jc w:val="both"/>
        <w:rPr>
          <w:rFonts w:cs="Times New Roman"/>
        </w:rPr>
      </w:pPr>
      <w:r w:rsidRPr="00F34481">
        <w:rPr>
          <w:rFonts w:cs="Times New Roman"/>
        </w:rPr>
        <w:t>PLAN I PROGRAM RADA UČENIČKE ZADRUGE  PČELICE</w:t>
      </w:r>
    </w:p>
    <w:p w:rsidR="00A42551" w:rsidRPr="00A42551" w:rsidRDefault="00A42551" w:rsidP="00FA0C63">
      <w:pPr>
        <w:spacing w:after="160"/>
        <w:jc w:val="both"/>
        <w:rPr>
          <w:rFonts w:cs="Times New Roman"/>
        </w:rPr>
      </w:pPr>
      <w:r w:rsidRPr="00A42551">
        <w:rPr>
          <w:rFonts w:cs="Times New Roman"/>
        </w:rPr>
        <w:t>Primjerenim metodičkim postupcima,</w:t>
      </w:r>
      <w:r w:rsidR="00001800">
        <w:rPr>
          <w:rFonts w:cs="Times New Roman"/>
        </w:rPr>
        <w:t xml:space="preserve"> </w:t>
      </w:r>
      <w:r w:rsidRPr="00A42551">
        <w:rPr>
          <w:rFonts w:cs="Times New Roman"/>
        </w:rPr>
        <w:t>pod vodstvom učitelja mentora,</w:t>
      </w:r>
      <w:r w:rsidR="00001800">
        <w:rPr>
          <w:rFonts w:cs="Times New Roman"/>
        </w:rPr>
        <w:t xml:space="preserve"> </w:t>
      </w:r>
      <w:r w:rsidRPr="00A42551">
        <w:rPr>
          <w:rFonts w:cs="Times New Roman"/>
        </w:rPr>
        <w:t>omogu</w:t>
      </w:r>
      <w:r w:rsidR="00001800">
        <w:rPr>
          <w:rFonts w:cs="Times New Roman"/>
        </w:rPr>
        <w:t>ćiti učenički razvoj sklonosti, interesa i sposobnosti</w:t>
      </w:r>
      <w:r w:rsidRPr="00A42551">
        <w:rPr>
          <w:rFonts w:cs="Times New Roman"/>
        </w:rPr>
        <w:t xml:space="preserve">  te stjecanje,</w:t>
      </w:r>
      <w:r w:rsidR="00001800">
        <w:rPr>
          <w:rFonts w:cs="Times New Roman"/>
        </w:rPr>
        <w:t xml:space="preserve"> </w:t>
      </w:r>
      <w:r w:rsidRPr="00A42551">
        <w:rPr>
          <w:rFonts w:cs="Times New Roman"/>
        </w:rPr>
        <w:t>prod</w:t>
      </w:r>
      <w:r w:rsidR="00FA0C63">
        <w:rPr>
          <w:rFonts w:cs="Times New Roman"/>
        </w:rPr>
        <w:t>ubljivanje i primjenu bioloških</w:t>
      </w:r>
      <w:r w:rsidRPr="00A42551">
        <w:rPr>
          <w:rFonts w:cs="Times New Roman"/>
        </w:rPr>
        <w:t>,</w:t>
      </w:r>
      <w:r w:rsidR="00001800">
        <w:rPr>
          <w:rFonts w:cs="Times New Roman"/>
        </w:rPr>
        <w:t xml:space="preserve"> </w:t>
      </w:r>
      <w:r w:rsidRPr="00A42551">
        <w:rPr>
          <w:rFonts w:cs="Times New Roman"/>
        </w:rPr>
        <w:t>tehničkih,</w:t>
      </w:r>
      <w:r w:rsidR="00001800">
        <w:rPr>
          <w:rFonts w:cs="Times New Roman"/>
        </w:rPr>
        <w:t xml:space="preserve"> </w:t>
      </w:r>
      <w:r w:rsidRPr="00A42551">
        <w:rPr>
          <w:rFonts w:cs="Times New Roman"/>
        </w:rPr>
        <w:t>gospodarskih,</w:t>
      </w:r>
      <w:r w:rsidR="00001800">
        <w:rPr>
          <w:rFonts w:cs="Times New Roman"/>
        </w:rPr>
        <w:t xml:space="preserve"> </w:t>
      </w:r>
      <w:r w:rsidRPr="00A42551">
        <w:rPr>
          <w:rFonts w:cs="Times New Roman"/>
        </w:rPr>
        <w:t>društvenih i srodnih znanja iz pod</w:t>
      </w:r>
      <w:r w:rsidR="00FA0C63">
        <w:rPr>
          <w:rFonts w:cs="Times New Roman"/>
        </w:rPr>
        <w:t>ručja važnih za</w:t>
      </w:r>
      <w:r w:rsidRPr="00A42551">
        <w:rPr>
          <w:rFonts w:cs="Times New Roman"/>
        </w:rPr>
        <w:t xml:space="preserve"> cjelokupan proizvodni proces od njegova planiranja  do tržišnog i drugog vrednovanja rezultata rada.</w:t>
      </w:r>
    </w:p>
    <w:p w:rsidR="00A42551" w:rsidRPr="00A42551" w:rsidRDefault="00A42551" w:rsidP="00FA0C63">
      <w:pPr>
        <w:spacing w:after="160"/>
        <w:rPr>
          <w:rFonts w:cs="Times New Roman"/>
        </w:rPr>
      </w:pPr>
    </w:p>
    <w:p w:rsidR="00A42551" w:rsidRPr="00A42551" w:rsidRDefault="00F16A3B" w:rsidP="00FA0C63">
      <w:pPr>
        <w:spacing w:after="160"/>
        <w:rPr>
          <w:rFonts w:cs="Times New Roman"/>
        </w:rPr>
      </w:pPr>
      <w:r>
        <w:rPr>
          <w:rFonts w:cs="Times New Roman"/>
        </w:rPr>
        <w:t>Svrha  učeničke zadruge je:</w:t>
      </w:r>
    </w:p>
    <w:p w:rsidR="00A42551" w:rsidRPr="00A42551" w:rsidRDefault="00A42551" w:rsidP="00FA0C63">
      <w:pPr>
        <w:spacing w:after="160"/>
        <w:rPr>
          <w:rFonts w:cs="Times New Roman"/>
        </w:rPr>
      </w:pPr>
      <w:r w:rsidRPr="00A42551">
        <w:rPr>
          <w:rFonts w:cs="Times New Roman"/>
        </w:rPr>
        <w:lastRenderedPageBreak/>
        <w:t>-</w:t>
      </w:r>
      <w:r w:rsidR="00FA0C63">
        <w:rPr>
          <w:rFonts w:cs="Times New Roman"/>
        </w:rPr>
        <w:t xml:space="preserve"> </w:t>
      </w:r>
      <w:r w:rsidRPr="00A42551">
        <w:rPr>
          <w:rFonts w:cs="Times New Roman"/>
        </w:rPr>
        <w:t>razvijati  i njegovati radne navike,</w:t>
      </w:r>
      <w:r w:rsidR="00001800">
        <w:rPr>
          <w:rFonts w:cs="Times New Roman"/>
        </w:rPr>
        <w:t xml:space="preserve"> </w:t>
      </w:r>
      <w:r w:rsidRPr="00A42551">
        <w:rPr>
          <w:rFonts w:cs="Times New Roman"/>
        </w:rPr>
        <w:t>radne vrijednosti i stvaralaštvo,</w:t>
      </w:r>
      <w:r w:rsidR="00001800">
        <w:rPr>
          <w:rFonts w:cs="Times New Roman"/>
        </w:rPr>
        <w:t xml:space="preserve"> </w:t>
      </w:r>
      <w:r w:rsidRPr="00A42551">
        <w:rPr>
          <w:rFonts w:cs="Times New Roman"/>
        </w:rPr>
        <w:t>odgovornost,</w:t>
      </w:r>
      <w:r w:rsidR="00001800">
        <w:rPr>
          <w:rFonts w:cs="Times New Roman"/>
        </w:rPr>
        <w:t xml:space="preserve"> </w:t>
      </w:r>
      <w:r w:rsidRPr="00A42551">
        <w:rPr>
          <w:rFonts w:cs="Times New Roman"/>
        </w:rPr>
        <w:t>inovativnost,</w:t>
      </w:r>
      <w:r w:rsidR="00001800">
        <w:rPr>
          <w:rFonts w:cs="Times New Roman"/>
        </w:rPr>
        <w:t xml:space="preserve"> </w:t>
      </w:r>
      <w:r w:rsidRPr="00A42551">
        <w:rPr>
          <w:rFonts w:cs="Times New Roman"/>
        </w:rPr>
        <w:t>poduzetnost,</w:t>
      </w:r>
      <w:r w:rsidR="00001800">
        <w:rPr>
          <w:rFonts w:cs="Times New Roman"/>
        </w:rPr>
        <w:t xml:space="preserve"> </w:t>
      </w:r>
      <w:r w:rsidRPr="00A42551">
        <w:rPr>
          <w:rFonts w:cs="Times New Roman"/>
        </w:rPr>
        <w:t>sno</w:t>
      </w:r>
      <w:r w:rsidR="00FA0C63">
        <w:rPr>
          <w:rFonts w:cs="Times New Roman"/>
        </w:rPr>
        <w:t>šljivost i potrebu za suradnjom</w:t>
      </w:r>
    </w:p>
    <w:p w:rsidR="00A42551" w:rsidRPr="00A42551" w:rsidRDefault="00A42551" w:rsidP="00A42551">
      <w:pPr>
        <w:spacing w:after="160" w:line="259" w:lineRule="auto"/>
        <w:rPr>
          <w:rFonts w:cs="Times New Roman"/>
        </w:rPr>
      </w:pPr>
      <w:r w:rsidRPr="00A42551">
        <w:rPr>
          <w:rFonts w:cs="Times New Roman"/>
        </w:rPr>
        <w:t>-</w:t>
      </w:r>
      <w:r w:rsidR="00FA0C63">
        <w:rPr>
          <w:rFonts w:cs="Times New Roman"/>
        </w:rPr>
        <w:t xml:space="preserve"> </w:t>
      </w:r>
      <w:r w:rsidRPr="00A42551">
        <w:rPr>
          <w:rFonts w:cs="Times New Roman"/>
        </w:rPr>
        <w:t>omogućiti stjecanje,</w:t>
      </w:r>
      <w:r w:rsidR="00001800">
        <w:rPr>
          <w:rFonts w:cs="Times New Roman"/>
        </w:rPr>
        <w:t xml:space="preserve"> </w:t>
      </w:r>
      <w:r w:rsidRPr="00A42551">
        <w:rPr>
          <w:rFonts w:cs="Times New Roman"/>
        </w:rPr>
        <w:t>produbljivanje,</w:t>
      </w:r>
      <w:r w:rsidR="00001800">
        <w:rPr>
          <w:rFonts w:cs="Times New Roman"/>
        </w:rPr>
        <w:t xml:space="preserve"> </w:t>
      </w:r>
      <w:r w:rsidRPr="00A42551">
        <w:rPr>
          <w:rFonts w:cs="Times New Roman"/>
        </w:rPr>
        <w:t>proširivanje i primjenu znanja te razvoj sposobnosti bitnih za g</w:t>
      </w:r>
      <w:r w:rsidR="00FA0C63">
        <w:rPr>
          <w:rFonts w:cs="Times New Roman"/>
        </w:rPr>
        <w:t>ospodarstvo i organizaciju rada</w:t>
      </w:r>
    </w:p>
    <w:p w:rsidR="00A42551" w:rsidRPr="00A42551" w:rsidRDefault="00A42551" w:rsidP="00A42551">
      <w:pPr>
        <w:spacing w:after="160" w:line="259" w:lineRule="auto"/>
        <w:rPr>
          <w:rFonts w:cs="Times New Roman"/>
        </w:rPr>
      </w:pPr>
      <w:r w:rsidRPr="00A42551">
        <w:rPr>
          <w:rFonts w:cs="Times New Roman"/>
        </w:rPr>
        <w:t>-</w:t>
      </w:r>
      <w:r w:rsidR="00FA0C63">
        <w:rPr>
          <w:rFonts w:cs="Times New Roman"/>
        </w:rPr>
        <w:t xml:space="preserve"> </w:t>
      </w:r>
      <w:r w:rsidRPr="00A42551">
        <w:rPr>
          <w:rFonts w:cs="Times New Roman"/>
        </w:rPr>
        <w:t>razvijati svijest o potrebi i načinima očuvanja prirode kao i njegove</w:t>
      </w:r>
      <w:r w:rsidR="00AB4445">
        <w:rPr>
          <w:rFonts w:cs="Times New Roman"/>
        </w:rPr>
        <w:t xml:space="preserve"> baštine i p</w:t>
      </w:r>
      <w:r w:rsidR="00FA0C63">
        <w:rPr>
          <w:rFonts w:cs="Times New Roman"/>
        </w:rPr>
        <w:t>učkoga stvaralaštva</w:t>
      </w:r>
    </w:p>
    <w:p w:rsidR="00A42551" w:rsidRPr="00A42551" w:rsidRDefault="00A42551" w:rsidP="00A42551">
      <w:pPr>
        <w:spacing w:after="160" w:line="259" w:lineRule="auto"/>
        <w:rPr>
          <w:rFonts w:cs="Times New Roman"/>
        </w:rPr>
      </w:pPr>
      <w:r w:rsidRPr="00A42551">
        <w:rPr>
          <w:rFonts w:cs="Times New Roman"/>
        </w:rPr>
        <w:t>-</w:t>
      </w:r>
      <w:r w:rsidR="00FA0C63">
        <w:rPr>
          <w:rFonts w:cs="Times New Roman"/>
        </w:rPr>
        <w:t xml:space="preserve"> </w:t>
      </w:r>
      <w:r w:rsidRPr="00A42551">
        <w:rPr>
          <w:rFonts w:cs="Times New Roman"/>
        </w:rPr>
        <w:t>profesionalno informiranje i usmjeravanje učenika te stvaranje preduvjeta za  prijenos i praktičnu primjenu znan</w:t>
      </w:r>
      <w:r w:rsidR="00FA0C63">
        <w:rPr>
          <w:rFonts w:cs="Times New Roman"/>
        </w:rPr>
        <w:t>ja u  životu i lokalnoj sredini</w:t>
      </w:r>
    </w:p>
    <w:p w:rsidR="00A42551" w:rsidRPr="00A42551" w:rsidRDefault="00A42551" w:rsidP="00A42551">
      <w:pPr>
        <w:spacing w:after="160" w:line="259" w:lineRule="auto"/>
        <w:rPr>
          <w:rFonts w:cs="Times New Roman"/>
        </w:rPr>
      </w:pPr>
      <w:r w:rsidRPr="00A42551">
        <w:rPr>
          <w:rFonts w:cs="Times New Roman"/>
        </w:rPr>
        <w:t>-</w:t>
      </w:r>
      <w:r w:rsidR="00FA0C63">
        <w:rPr>
          <w:rFonts w:cs="Times New Roman"/>
        </w:rPr>
        <w:t xml:space="preserve"> </w:t>
      </w:r>
      <w:r w:rsidRPr="00A42551">
        <w:rPr>
          <w:rFonts w:cs="Times New Roman"/>
        </w:rPr>
        <w:t>razvijati svijest o mogućnostima,</w:t>
      </w:r>
      <w:r w:rsidR="00001800">
        <w:rPr>
          <w:rFonts w:cs="Times New Roman"/>
        </w:rPr>
        <w:t xml:space="preserve"> </w:t>
      </w:r>
      <w:r w:rsidRPr="00A42551">
        <w:rPr>
          <w:rFonts w:cs="Times New Roman"/>
        </w:rPr>
        <w:t>dosezima i potrebi primjene  suvremenih,</w:t>
      </w:r>
      <w:r w:rsidR="00001800">
        <w:rPr>
          <w:rFonts w:cs="Times New Roman"/>
        </w:rPr>
        <w:t xml:space="preserve"> znanstvenih</w:t>
      </w:r>
      <w:r w:rsidRPr="00A42551">
        <w:rPr>
          <w:rFonts w:cs="Times New Roman"/>
        </w:rPr>
        <w:t>,</w:t>
      </w:r>
      <w:r w:rsidR="00001800">
        <w:rPr>
          <w:rFonts w:cs="Times New Roman"/>
        </w:rPr>
        <w:t xml:space="preserve"> </w:t>
      </w:r>
      <w:r w:rsidRPr="00A42551">
        <w:rPr>
          <w:rFonts w:cs="Times New Roman"/>
        </w:rPr>
        <w:t>teh</w:t>
      </w:r>
      <w:r w:rsidR="00AB4445">
        <w:rPr>
          <w:rFonts w:cs="Times New Roman"/>
        </w:rPr>
        <w:t>ničkih i tehnoloških dostignuća.</w:t>
      </w:r>
    </w:p>
    <w:p w:rsidR="00A42551" w:rsidRPr="00A42551" w:rsidRDefault="00A42551" w:rsidP="00A42551">
      <w:pPr>
        <w:spacing w:after="160" w:line="259" w:lineRule="auto"/>
        <w:rPr>
          <w:rFonts w:cs="Times New Roman"/>
        </w:rPr>
      </w:pPr>
      <w:r w:rsidRPr="00A42551">
        <w:rPr>
          <w:rFonts w:cs="Times New Roman"/>
        </w:rPr>
        <w:t xml:space="preserve">Nositelji zadruge i njihova </w:t>
      </w:r>
      <w:r w:rsidR="00AB4445">
        <w:rPr>
          <w:rFonts w:cs="Times New Roman"/>
        </w:rPr>
        <w:t xml:space="preserve">odgovornost: </w:t>
      </w:r>
      <w:r w:rsidRPr="00A42551">
        <w:rPr>
          <w:rFonts w:cs="Times New Roman"/>
        </w:rPr>
        <w:t>nast</w:t>
      </w:r>
      <w:r w:rsidR="00AB4445">
        <w:rPr>
          <w:rFonts w:cs="Times New Roman"/>
        </w:rPr>
        <w:t>avnici</w:t>
      </w:r>
      <w:r w:rsidRPr="00A42551">
        <w:rPr>
          <w:rFonts w:cs="Times New Roman"/>
        </w:rPr>
        <w:t>,</w:t>
      </w:r>
      <w:r w:rsidR="00AB4445">
        <w:rPr>
          <w:rFonts w:cs="Times New Roman"/>
        </w:rPr>
        <w:t xml:space="preserve"> </w:t>
      </w:r>
      <w:r w:rsidRPr="00A42551">
        <w:rPr>
          <w:rFonts w:cs="Times New Roman"/>
        </w:rPr>
        <w:t>roditelji i učenici</w:t>
      </w:r>
      <w:r w:rsidR="00AB4445">
        <w:rPr>
          <w:rFonts w:cs="Times New Roman"/>
        </w:rPr>
        <w:t>.</w:t>
      </w:r>
    </w:p>
    <w:p w:rsidR="00A42551" w:rsidRPr="00A42551" w:rsidRDefault="00A42551" w:rsidP="00A42551">
      <w:pPr>
        <w:spacing w:after="160" w:line="259" w:lineRule="auto"/>
        <w:rPr>
          <w:rFonts w:cs="Times New Roman"/>
        </w:rPr>
      </w:pPr>
      <w:r w:rsidRPr="00A42551">
        <w:rPr>
          <w:rFonts w:cs="Times New Roman"/>
        </w:rPr>
        <w:t>Načini realizacije zadruge:</w:t>
      </w:r>
    </w:p>
    <w:p w:rsidR="00A42551" w:rsidRPr="00A42551" w:rsidRDefault="00A42551" w:rsidP="00A42551">
      <w:pPr>
        <w:spacing w:after="160" w:line="259" w:lineRule="auto"/>
        <w:rPr>
          <w:rFonts w:cs="Times New Roman"/>
        </w:rPr>
      </w:pPr>
      <w:r w:rsidRPr="00A42551">
        <w:rPr>
          <w:rFonts w:cs="Times New Roman"/>
        </w:rPr>
        <w:t>-</w:t>
      </w:r>
      <w:r w:rsidR="00FA0C63">
        <w:rPr>
          <w:rFonts w:cs="Times New Roman"/>
        </w:rPr>
        <w:t xml:space="preserve"> </w:t>
      </w:r>
      <w:r w:rsidRPr="00A42551">
        <w:rPr>
          <w:rFonts w:cs="Times New Roman"/>
        </w:rPr>
        <w:t>tijekom školske godine i u organizaciji eduka</w:t>
      </w:r>
      <w:r w:rsidR="00FA0C63">
        <w:rPr>
          <w:rFonts w:cs="Times New Roman"/>
        </w:rPr>
        <w:t>tivnih izvannastavnih radionica</w:t>
      </w:r>
    </w:p>
    <w:p w:rsidR="009E234A" w:rsidRPr="00F34481" w:rsidRDefault="00A42551" w:rsidP="00A42551">
      <w:pPr>
        <w:spacing w:line="240" w:lineRule="auto"/>
        <w:jc w:val="both"/>
        <w:rPr>
          <w:rFonts w:asciiTheme="minorHAnsi" w:hAnsiTheme="minorHAnsi" w:cstheme="minorHAnsi"/>
          <w:lang w:eastAsia="hr-HR"/>
        </w:rPr>
      </w:pPr>
      <w:r w:rsidRPr="00F34481">
        <w:rPr>
          <w:rFonts w:cs="Times New Roman"/>
        </w:rPr>
        <w:t>-</w:t>
      </w:r>
      <w:r w:rsidR="00FA0C63">
        <w:rPr>
          <w:rFonts w:cs="Times New Roman"/>
        </w:rPr>
        <w:t xml:space="preserve"> </w:t>
      </w:r>
      <w:r w:rsidRPr="00F34481">
        <w:rPr>
          <w:rFonts w:cs="Times New Roman"/>
        </w:rPr>
        <w:t>sudjelovanje na smotrama,</w:t>
      </w:r>
      <w:r w:rsidR="005B0C91">
        <w:rPr>
          <w:rFonts w:cs="Times New Roman"/>
        </w:rPr>
        <w:t xml:space="preserve"> </w:t>
      </w:r>
      <w:r w:rsidRPr="00F34481">
        <w:rPr>
          <w:rFonts w:cs="Times New Roman"/>
        </w:rPr>
        <w:t>sajmovima,</w:t>
      </w:r>
      <w:r w:rsidR="005B0C91">
        <w:rPr>
          <w:rFonts w:cs="Times New Roman"/>
        </w:rPr>
        <w:t xml:space="preserve"> </w:t>
      </w:r>
      <w:r w:rsidRPr="00F34481">
        <w:rPr>
          <w:rFonts w:cs="Times New Roman"/>
        </w:rPr>
        <w:t>natjecanjima,</w:t>
      </w:r>
      <w:r w:rsidR="005B0C91">
        <w:rPr>
          <w:rFonts w:cs="Times New Roman"/>
        </w:rPr>
        <w:t xml:space="preserve"> </w:t>
      </w:r>
      <w:r w:rsidRPr="00F34481">
        <w:rPr>
          <w:rFonts w:cs="Times New Roman"/>
        </w:rPr>
        <w:t>izložbama i radionicama</w:t>
      </w:r>
      <w:r w:rsidR="00AB4445">
        <w:rPr>
          <w:rFonts w:cs="Times New Roman"/>
        </w:rPr>
        <w:t>.</w:t>
      </w:r>
      <w:r w:rsidR="009E234A" w:rsidRPr="00F34481">
        <w:rPr>
          <w:rFonts w:asciiTheme="minorHAnsi" w:hAnsiTheme="minorHAnsi" w:cstheme="minorHAnsi"/>
          <w:b/>
          <w:lang w:eastAsia="hr-HR"/>
        </w:rPr>
        <w:t xml:space="preserve">     </w:t>
      </w:r>
    </w:p>
    <w:p w:rsidR="00A42551" w:rsidRPr="00F34481" w:rsidRDefault="00A42551" w:rsidP="00A42551">
      <w:pPr>
        <w:spacing w:line="240" w:lineRule="auto"/>
        <w:jc w:val="both"/>
        <w:rPr>
          <w:rFonts w:asciiTheme="minorHAnsi" w:hAnsiTheme="minorHAnsi" w:cstheme="minorHAnsi"/>
          <w:lang w:eastAsia="hr-HR"/>
        </w:rPr>
      </w:pPr>
      <w:r w:rsidRPr="00F34481">
        <w:rPr>
          <w:rFonts w:asciiTheme="minorHAnsi" w:hAnsiTheme="minorHAnsi" w:cstheme="minorHAnsi"/>
          <w:lang w:eastAsia="hr-HR"/>
        </w:rPr>
        <w:t xml:space="preserve">PROGRAM RADA </w:t>
      </w:r>
      <w:r w:rsidR="00FB5E54">
        <w:rPr>
          <w:rFonts w:asciiTheme="minorHAnsi" w:hAnsiTheme="minorHAnsi" w:cstheme="minorHAnsi"/>
          <w:lang w:eastAsia="hr-HR"/>
        </w:rPr>
        <w:t>UČENIČKE ZADRUGE PČELICE ZA 2019</w:t>
      </w:r>
      <w:r w:rsidRPr="00F34481">
        <w:rPr>
          <w:rFonts w:asciiTheme="minorHAnsi" w:hAnsiTheme="minorHAnsi" w:cstheme="minorHAnsi"/>
          <w:lang w:eastAsia="hr-HR"/>
        </w:rPr>
        <w:t>./</w:t>
      </w:r>
      <w:r w:rsidR="00FB5E54">
        <w:rPr>
          <w:rFonts w:asciiTheme="minorHAnsi" w:hAnsiTheme="minorHAnsi" w:cstheme="minorHAnsi"/>
          <w:lang w:eastAsia="hr-HR"/>
        </w:rPr>
        <w:t>2020</w:t>
      </w:r>
      <w:r w:rsidRPr="00F34481">
        <w:rPr>
          <w:rFonts w:asciiTheme="minorHAnsi" w:hAnsiTheme="minorHAnsi" w:cstheme="minorHAnsi"/>
          <w:lang w:eastAsia="hr-HR"/>
        </w:rPr>
        <w:t>. GODINU</w:t>
      </w:r>
    </w:p>
    <w:p w:rsidR="00A42551" w:rsidRPr="00F34481" w:rsidRDefault="00E63C12" w:rsidP="00A42551">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5B0C91">
        <w:rPr>
          <w:rFonts w:asciiTheme="minorHAnsi" w:hAnsiTheme="minorHAnsi" w:cstheme="minorHAnsi"/>
          <w:lang w:eastAsia="hr-HR"/>
        </w:rPr>
        <w:t>oditelj</w:t>
      </w:r>
      <w:r w:rsidR="00F16A3B">
        <w:rPr>
          <w:rFonts w:asciiTheme="minorHAnsi" w:hAnsiTheme="minorHAnsi" w:cstheme="minorHAnsi"/>
          <w:lang w:eastAsia="hr-HR"/>
        </w:rPr>
        <w:t xml:space="preserve">: </w:t>
      </w:r>
      <w:r w:rsidR="00A42551" w:rsidRPr="00F34481">
        <w:rPr>
          <w:rFonts w:asciiTheme="minorHAnsi" w:hAnsiTheme="minorHAnsi" w:cstheme="minorHAnsi"/>
          <w:lang w:eastAsia="hr-HR"/>
        </w:rPr>
        <w:t>Neven Marković</w:t>
      </w:r>
    </w:p>
    <w:p w:rsidR="00837824" w:rsidRPr="00F34481" w:rsidRDefault="00E63C12" w:rsidP="00A42551">
      <w:pPr>
        <w:spacing w:line="240" w:lineRule="auto"/>
        <w:jc w:val="both"/>
        <w:rPr>
          <w:rFonts w:asciiTheme="minorHAnsi" w:hAnsiTheme="minorHAnsi" w:cstheme="minorHAnsi"/>
          <w:sz w:val="28"/>
          <w:lang w:eastAsia="hr-HR"/>
        </w:rPr>
      </w:pPr>
      <w:r>
        <w:rPr>
          <w:rFonts w:asciiTheme="minorHAnsi" w:hAnsiTheme="minorHAnsi" w:cstheme="minorHAnsi"/>
          <w:sz w:val="28"/>
          <w:lang w:eastAsia="hr-HR"/>
        </w:rPr>
        <w:t>m</w:t>
      </w:r>
      <w:r w:rsidR="00A42551" w:rsidRPr="00F34481">
        <w:rPr>
          <w:rFonts w:asciiTheme="minorHAnsi" w:hAnsiTheme="minorHAnsi" w:cstheme="minorHAnsi"/>
          <w:sz w:val="28"/>
          <w:lang w:eastAsia="hr-HR"/>
        </w:rPr>
        <w:t>jesec:</w:t>
      </w:r>
      <w:r w:rsidR="00F34481">
        <w:rPr>
          <w:rFonts w:asciiTheme="minorHAnsi" w:hAnsiTheme="minorHAnsi" w:cstheme="minorHAnsi"/>
          <w:sz w:val="28"/>
          <w:lang w:eastAsia="hr-HR"/>
        </w:rPr>
        <w:t xml:space="preserve"> </w:t>
      </w:r>
      <w:r w:rsidR="006C3533">
        <w:rPr>
          <w:rFonts w:asciiTheme="minorHAnsi" w:hAnsiTheme="minorHAnsi" w:cstheme="minorHAnsi"/>
          <w:sz w:val="28"/>
          <w:lang w:eastAsia="hr-HR"/>
        </w:rPr>
        <w:t>r</w:t>
      </w:r>
      <w:r w:rsidR="00A42551" w:rsidRPr="00F34481">
        <w:rPr>
          <w:rFonts w:asciiTheme="minorHAnsi" w:hAnsiTheme="minorHAnsi" w:cstheme="minorHAnsi"/>
          <w:sz w:val="28"/>
          <w:lang w:eastAsia="hr-HR"/>
        </w:rPr>
        <w:t>ujan</w:t>
      </w:r>
    </w:p>
    <w:tbl>
      <w:tblPr>
        <w:tblStyle w:val="TableGrid"/>
        <w:tblW w:w="11483" w:type="dxa"/>
        <w:tblInd w:w="-998" w:type="dxa"/>
        <w:tblLook w:val="04A0" w:firstRow="1" w:lastRow="0" w:firstColumn="1" w:lastColumn="0" w:noHBand="0" w:noVBand="1"/>
      </w:tblPr>
      <w:tblGrid>
        <w:gridCol w:w="3075"/>
        <w:gridCol w:w="2477"/>
        <w:gridCol w:w="1778"/>
        <w:gridCol w:w="2092"/>
        <w:gridCol w:w="2061"/>
      </w:tblGrid>
      <w:tr w:rsidR="00A42551" w:rsidRPr="00A42551" w:rsidTr="007C44AD">
        <w:trPr>
          <w:trHeight w:val="223"/>
        </w:trPr>
        <w:tc>
          <w:tcPr>
            <w:tcW w:w="3075" w:type="dxa"/>
          </w:tcPr>
          <w:p w:rsidR="00A42551" w:rsidRPr="00A42551" w:rsidRDefault="00FB5E54"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p>
        </w:tc>
        <w:tc>
          <w:tcPr>
            <w:tcW w:w="2477"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778"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ositelji </w:t>
            </w:r>
          </w:p>
        </w:tc>
        <w:tc>
          <w:tcPr>
            <w:tcW w:w="2092" w:type="dxa"/>
          </w:tcPr>
          <w:p w:rsidR="00A42551" w:rsidRPr="00A42551" w:rsidRDefault="00B03BED"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uradnja</w:t>
            </w:r>
          </w:p>
        </w:tc>
        <w:tc>
          <w:tcPr>
            <w:tcW w:w="2061" w:type="dxa"/>
          </w:tcPr>
          <w:p w:rsidR="00A42551" w:rsidRPr="00A42551" w:rsidRDefault="00CC2FD4"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D14C11">
        <w:trPr>
          <w:trHeight w:val="1201"/>
        </w:trPr>
        <w:tc>
          <w:tcPr>
            <w:tcW w:w="3075" w:type="dxa"/>
          </w:tcPr>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1.</w:t>
            </w:r>
            <w:r w:rsidR="00FA0C63">
              <w:rPr>
                <w:rFonts w:asciiTheme="minorHAnsi" w:hAnsiTheme="minorHAnsi" w:cstheme="minorHAnsi"/>
                <w:lang w:eastAsia="hr-HR"/>
              </w:rPr>
              <w:t xml:space="preserve"> </w:t>
            </w:r>
            <w:r>
              <w:rPr>
                <w:rFonts w:asciiTheme="minorHAnsi" w:hAnsiTheme="minorHAnsi" w:cstheme="minorHAnsi"/>
                <w:lang w:eastAsia="hr-HR"/>
              </w:rPr>
              <w:t>S</w:t>
            </w:r>
            <w:r w:rsidR="00A42551" w:rsidRPr="00A42551">
              <w:rPr>
                <w:rFonts w:asciiTheme="minorHAnsi" w:hAnsiTheme="minorHAnsi" w:cstheme="minorHAnsi"/>
                <w:lang w:eastAsia="hr-HR"/>
              </w:rPr>
              <w:t>astanak</w:t>
            </w:r>
            <w:r>
              <w:rPr>
                <w:rFonts w:asciiTheme="minorHAnsi" w:hAnsiTheme="minorHAnsi" w:cstheme="minorHAnsi"/>
                <w:lang w:eastAsia="hr-HR"/>
              </w:rPr>
              <w:t xml:space="preserve"> </w:t>
            </w:r>
            <w:r w:rsidR="00A42551" w:rsidRPr="00A42551">
              <w:rPr>
                <w:rFonts w:asciiTheme="minorHAnsi" w:hAnsiTheme="minorHAnsi" w:cstheme="minorHAnsi"/>
                <w:lang w:eastAsia="hr-HR"/>
              </w:rPr>
              <w:t xml:space="preserve"> s voditeljima sekcija učeničke zadruge</w:t>
            </w:r>
          </w:p>
        </w:tc>
        <w:tc>
          <w:tcPr>
            <w:tcW w:w="2477"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program rada sekcija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novi članovi</w:t>
            </w:r>
          </w:p>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inancijski planovi</w:t>
            </w:r>
          </w:p>
          <w:p w:rsidR="00A42551" w:rsidRPr="00A42551" w:rsidRDefault="00D14C11"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FA0C63">
              <w:rPr>
                <w:rFonts w:asciiTheme="minorHAnsi" w:hAnsiTheme="minorHAnsi" w:cstheme="minorHAnsi"/>
                <w:lang w:eastAsia="hr-HR"/>
              </w:rPr>
              <w:t xml:space="preserve"> </w:t>
            </w:r>
            <w:r>
              <w:rPr>
                <w:rFonts w:asciiTheme="minorHAnsi" w:hAnsiTheme="minorHAnsi" w:cstheme="minorHAnsi"/>
                <w:lang w:eastAsia="hr-HR"/>
              </w:rPr>
              <w:t>suradnici</w:t>
            </w:r>
          </w:p>
        </w:tc>
        <w:tc>
          <w:tcPr>
            <w:tcW w:w="177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w:t>
            </w:r>
            <w:r w:rsidR="00AB4445">
              <w:rPr>
                <w:rFonts w:asciiTheme="minorHAnsi" w:hAnsiTheme="minorHAnsi" w:cstheme="minorHAnsi"/>
                <w:lang w:eastAsia="hr-HR"/>
              </w:rPr>
              <w:t>j sekcij</w:t>
            </w:r>
            <w:r w:rsidR="00176AD6">
              <w:rPr>
                <w:rFonts w:asciiTheme="minorHAnsi" w:hAnsiTheme="minorHAnsi" w:cstheme="minorHAnsi"/>
                <w:lang w:eastAsia="hr-HR"/>
              </w:rPr>
              <w:t xml:space="preserve">e i </w:t>
            </w:r>
          </w:p>
          <w:p w:rsidR="00A42551" w:rsidRPr="00A42551" w:rsidRDefault="00FA0C63"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avnateljica</w:t>
            </w: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p>
        </w:tc>
        <w:tc>
          <w:tcPr>
            <w:tcW w:w="2061"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D14C11">
        <w:trPr>
          <w:trHeight w:val="1261"/>
        </w:trPr>
        <w:tc>
          <w:tcPr>
            <w:tcW w:w="3075" w:type="dxa"/>
          </w:tcPr>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2.</w:t>
            </w:r>
            <w:r w:rsidR="00FA0C63">
              <w:rPr>
                <w:rFonts w:asciiTheme="minorHAnsi" w:hAnsiTheme="minorHAnsi" w:cstheme="minorHAnsi"/>
                <w:lang w:eastAsia="hr-HR"/>
              </w:rPr>
              <w:t xml:space="preserve"> </w:t>
            </w:r>
            <w:r>
              <w:rPr>
                <w:rFonts w:asciiTheme="minorHAnsi" w:hAnsiTheme="minorHAnsi" w:cstheme="minorHAnsi"/>
                <w:lang w:eastAsia="hr-HR"/>
              </w:rPr>
              <w:t>S</w:t>
            </w:r>
            <w:r w:rsidR="00A42551" w:rsidRPr="00A42551">
              <w:rPr>
                <w:rFonts w:asciiTheme="minorHAnsi" w:hAnsiTheme="minorHAnsi" w:cstheme="minorHAnsi"/>
                <w:lang w:eastAsia="hr-HR"/>
              </w:rPr>
              <w:t>ušenje i završni radovi s lavandom</w:t>
            </w:r>
            <w:r>
              <w:rPr>
                <w:rFonts w:asciiTheme="minorHAnsi" w:hAnsiTheme="minorHAnsi" w:cstheme="minorHAnsi"/>
                <w:lang w:eastAsia="hr-HR"/>
              </w:rPr>
              <w:t xml:space="preserve"> </w:t>
            </w:r>
            <w:r w:rsidR="00A42551" w:rsidRPr="00A42551">
              <w:rPr>
                <w:rFonts w:asciiTheme="minorHAnsi" w:hAnsiTheme="minorHAnsi" w:cstheme="minorHAnsi"/>
                <w:lang w:eastAsia="hr-HR"/>
              </w:rPr>
              <w:t>(skidanje cvjetova čišćenje i pakiranje</w:t>
            </w:r>
            <w:r>
              <w:rPr>
                <w:rFonts w:asciiTheme="minorHAnsi" w:hAnsiTheme="minorHAnsi" w:cstheme="minorHAnsi"/>
                <w:lang w:eastAsia="hr-HR"/>
              </w:rPr>
              <w:t>)</w:t>
            </w:r>
          </w:p>
        </w:tc>
        <w:tc>
          <w:tcPr>
            <w:tcW w:w="2477"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 xml:space="preserve">čišćenje i okopavanje sadnica </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košnja trave</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uklanjanje korova</w:t>
            </w:r>
          </w:p>
        </w:tc>
        <w:tc>
          <w:tcPr>
            <w:tcW w:w="177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voditelji sekcija</w:t>
            </w:r>
            <w:r w:rsidR="00176AD6">
              <w:rPr>
                <w:rFonts w:asciiTheme="minorHAnsi" w:hAnsiTheme="minorHAnsi" w:cstheme="minorHAnsi"/>
                <w:lang w:eastAsia="hr-HR"/>
              </w:rPr>
              <w:t>,</w:t>
            </w:r>
          </w:p>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 xml:space="preserve">učenici i </w:t>
            </w:r>
            <w:r w:rsidR="00A42551" w:rsidRPr="00A42551">
              <w:rPr>
                <w:rFonts w:asciiTheme="minorHAnsi" w:hAnsiTheme="minorHAnsi" w:cstheme="minorHAnsi"/>
                <w:lang w:eastAsia="hr-HR"/>
              </w:rPr>
              <w:t>domar</w:t>
            </w:r>
          </w:p>
          <w:p w:rsidR="00A42551" w:rsidRPr="00A42551" w:rsidRDefault="00A42551" w:rsidP="00D14C11">
            <w:pPr>
              <w:spacing w:after="0" w:line="240" w:lineRule="auto"/>
              <w:jc w:val="both"/>
              <w:rPr>
                <w:rFonts w:asciiTheme="minorHAnsi" w:hAnsiTheme="minorHAnsi" w:cstheme="minorHAnsi"/>
                <w:lang w:eastAsia="hr-HR"/>
              </w:rPr>
            </w:pP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savjetodavna služba</w:t>
            </w:r>
          </w:p>
        </w:tc>
        <w:tc>
          <w:tcPr>
            <w:tcW w:w="2061"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D14C11">
        <w:trPr>
          <w:trHeight w:val="1691"/>
        </w:trPr>
        <w:tc>
          <w:tcPr>
            <w:tcW w:w="307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w:t>
            </w:r>
            <w:r w:rsidR="00FA0C63">
              <w:rPr>
                <w:rFonts w:asciiTheme="minorHAnsi" w:hAnsiTheme="minorHAnsi" w:cstheme="minorHAnsi"/>
                <w:lang w:eastAsia="hr-HR"/>
              </w:rPr>
              <w:t xml:space="preserve"> </w:t>
            </w:r>
            <w:r w:rsidRPr="00A42551">
              <w:rPr>
                <w:rFonts w:asciiTheme="minorHAnsi" w:hAnsiTheme="minorHAnsi" w:cstheme="minorHAnsi"/>
                <w:lang w:eastAsia="hr-HR"/>
              </w:rPr>
              <w:t xml:space="preserve">Izrada jastučića za udoban san </w:t>
            </w:r>
          </w:p>
        </w:tc>
        <w:tc>
          <w:tcPr>
            <w:tcW w:w="2477"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sakupljanje hmelja,</w:t>
            </w:r>
            <w:r w:rsidR="00AB4445">
              <w:rPr>
                <w:rFonts w:asciiTheme="minorHAnsi" w:hAnsiTheme="minorHAnsi" w:cstheme="minorHAnsi"/>
                <w:lang w:eastAsia="hr-HR"/>
              </w:rPr>
              <w:t xml:space="preserve"> </w:t>
            </w:r>
            <w:r w:rsidR="00E63C12">
              <w:rPr>
                <w:rFonts w:asciiTheme="minorHAnsi" w:hAnsiTheme="minorHAnsi" w:cstheme="minorHAnsi"/>
                <w:lang w:eastAsia="hr-HR"/>
              </w:rPr>
              <w:t>lavande i matičnjaka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sušenje biljaka</w:t>
            </w:r>
          </w:p>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FA0C63">
              <w:rPr>
                <w:rFonts w:asciiTheme="minorHAnsi" w:hAnsiTheme="minorHAnsi" w:cstheme="minorHAnsi"/>
                <w:lang w:eastAsia="hr-HR"/>
              </w:rPr>
              <w:t xml:space="preserve"> </w:t>
            </w:r>
            <w:r>
              <w:rPr>
                <w:rFonts w:asciiTheme="minorHAnsi" w:hAnsiTheme="minorHAnsi" w:cstheme="minorHAnsi"/>
                <w:lang w:eastAsia="hr-HR"/>
              </w:rPr>
              <w:t>o</w:t>
            </w:r>
            <w:r w:rsidR="00A42551" w:rsidRPr="00A42551">
              <w:rPr>
                <w:rFonts w:asciiTheme="minorHAnsi" w:hAnsiTheme="minorHAnsi" w:cstheme="minorHAnsi"/>
                <w:lang w:eastAsia="hr-HR"/>
              </w:rPr>
              <w:t>smišljavanje pakiranja i dizajna</w:t>
            </w:r>
          </w:p>
        </w:tc>
        <w:tc>
          <w:tcPr>
            <w:tcW w:w="177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voditelji sekcija</w:t>
            </w:r>
            <w:r w:rsidR="00176AD6">
              <w:rPr>
                <w:rFonts w:asciiTheme="minorHAnsi" w:hAnsiTheme="minorHAnsi" w:cstheme="minorHAnsi"/>
                <w:lang w:eastAsia="hr-HR"/>
              </w:rPr>
              <w:t>,</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učenici</w:t>
            </w:r>
            <w:r w:rsidR="00AB4445">
              <w:rPr>
                <w:rFonts w:asciiTheme="minorHAnsi" w:hAnsiTheme="minorHAnsi" w:cstheme="minorHAnsi"/>
                <w:lang w:eastAsia="hr-HR"/>
              </w:rPr>
              <w:t xml:space="preserve"> i </w:t>
            </w:r>
          </w:p>
          <w:p w:rsidR="00A42551" w:rsidRPr="00A42551" w:rsidRDefault="00AB4445"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oditelji</w:t>
            </w: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Obrtnička škola u Požegi</w:t>
            </w:r>
          </w:p>
        </w:tc>
        <w:tc>
          <w:tcPr>
            <w:tcW w:w="2061"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i</w:t>
            </w:r>
            <w:r w:rsidR="00A42551" w:rsidRPr="00A42551">
              <w:rPr>
                <w:rFonts w:asciiTheme="minorHAnsi" w:hAnsiTheme="minorHAnsi" w:cstheme="minorHAnsi"/>
                <w:lang w:eastAsia="hr-HR"/>
              </w:rPr>
              <w:t>z vlastitog budžeta</w:t>
            </w:r>
          </w:p>
        </w:tc>
      </w:tr>
      <w:tr w:rsidR="00A42551" w:rsidRPr="00A42551" w:rsidTr="007C44AD">
        <w:trPr>
          <w:trHeight w:val="311"/>
        </w:trPr>
        <w:tc>
          <w:tcPr>
            <w:tcW w:w="3075" w:type="dxa"/>
          </w:tcPr>
          <w:p w:rsidR="00A42551" w:rsidRPr="00FA0C63" w:rsidRDefault="00FA0C63" w:rsidP="00FA0C63">
            <w:pPr>
              <w:jc w:val="both"/>
              <w:rPr>
                <w:rFonts w:asciiTheme="minorHAnsi" w:hAnsiTheme="minorHAnsi" w:cstheme="minorHAnsi"/>
              </w:rPr>
            </w:pPr>
            <w:r w:rsidRPr="00FA0C63">
              <w:rPr>
                <w:rFonts w:asciiTheme="minorHAnsi" w:hAnsiTheme="minorHAnsi" w:cstheme="minorHAnsi"/>
                <w:lang w:eastAsia="hr-HR"/>
              </w:rPr>
              <w:t>4.</w:t>
            </w:r>
            <w:r>
              <w:rPr>
                <w:rFonts w:asciiTheme="minorHAnsi" w:hAnsiTheme="minorHAnsi" w:cstheme="minorHAnsi"/>
              </w:rPr>
              <w:t xml:space="preserve"> Priprema za J</w:t>
            </w:r>
            <w:r w:rsidR="00A42551" w:rsidRPr="00FA0C63">
              <w:rPr>
                <w:rFonts w:asciiTheme="minorHAnsi" w:hAnsiTheme="minorHAnsi" w:cstheme="minorHAnsi"/>
              </w:rPr>
              <w:t>esenji sajam u Gradu</w:t>
            </w:r>
          </w:p>
        </w:tc>
        <w:tc>
          <w:tcPr>
            <w:tcW w:w="2477"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o</w:t>
            </w:r>
            <w:r w:rsidR="00A42551" w:rsidRPr="00A42551">
              <w:rPr>
                <w:rFonts w:asciiTheme="minorHAnsi" w:hAnsiTheme="minorHAnsi" w:cstheme="minorHAnsi"/>
                <w:lang w:eastAsia="hr-HR"/>
              </w:rPr>
              <w:t>rganiziranje izložbe</w:t>
            </w:r>
          </w:p>
        </w:tc>
        <w:tc>
          <w:tcPr>
            <w:tcW w:w="1778"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oditelji sek</w:t>
            </w:r>
            <w:r w:rsidR="00176AD6">
              <w:rPr>
                <w:rFonts w:asciiTheme="minorHAnsi" w:hAnsiTheme="minorHAnsi" w:cstheme="minorHAnsi"/>
                <w:lang w:eastAsia="hr-HR"/>
              </w:rPr>
              <w:t xml:space="preserve">cija, </w:t>
            </w:r>
            <w:r w:rsidR="00A42551" w:rsidRPr="00A42551">
              <w:rPr>
                <w:rFonts w:asciiTheme="minorHAnsi" w:hAnsiTheme="minorHAnsi" w:cstheme="minorHAnsi"/>
                <w:lang w:eastAsia="hr-HR"/>
              </w:rPr>
              <w:t>učenici</w:t>
            </w:r>
          </w:p>
        </w:tc>
        <w:tc>
          <w:tcPr>
            <w:tcW w:w="2092"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Trg Svetog Trojstva</w:t>
            </w:r>
          </w:p>
        </w:tc>
        <w:tc>
          <w:tcPr>
            <w:tcW w:w="2061" w:type="dxa"/>
          </w:tcPr>
          <w:p w:rsidR="00A42551" w:rsidRPr="00A42551" w:rsidRDefault="00A42551" w:rsidP="00D14C11">
            <w:pPr>
              <w:spacing w:after="0" w:line="240" w:lineRule="auto"/>
              <w:jc w:val="both"/>
              <w:rPr>
                <w:rFonts w:asciiTheme="minorHAnsi" w:hAnsiTheme="minorHAnsi" w:cstheme="minorHAnsi"/>
                <w:lang w:eastAsia="hr-HR"/>
              </w:rPr>
            </w:pPr>
          </w:p>
        </w:tc>
      </w:tr>
    </w:tbl>
    <w:p w:rsidR="00A42551" w:rsidRPr="00A42551" w:rsidRDefault="00555442" w:rsidP="00A42551">
      <w:pPr>
        <w:spacing w:after="160" w:line="259" w:lineRule="auto"/>
        <w:rPr>
          <w:rFonts w:cs="Times New Roman"/>
          <w:sz w:val="28"/>
          <w:szCs w:val="28"/>
        </w:rPr>
      </w:pPr>
      <w:r>
        <w:rPr>
          <w:rFonts w:cs="Times New Roman"/>
          <w:sz w:val="28"/>
          <w:szCs w:val="28"/>
        </w:rPr>
        <w:t>m</w:t>
      </w:r>
      <w:r w:rsidR="00FA0C63">
        <w:rPr>
          <w:rFonts w:cs="Times New Roman"/>
          <w:sz w:val="28"/>
          <w:szCs w:val="28"/>
        </w:rPr>
        <w:t>jesec</w:t>
      </w:r>
      <w:r w:rsidR="00A42551" w:rsidRPr="00A42551">
        <w:rPr>
          <w:rFonts w:cs="Times New Roman"/>
          <w:sz w:val="28"/>
          <w:szCs w:val="28"/>
        </w:rPr>
        <w:t>:</w:t>
      </w:r>
      <w:r w:rsidR="00DD4138">
        <w:rPr>
          <w:rFonts w:cs="Times New Roman"/>
          <w:sz w:val="28"/>
          <w:szCs w:val="28"/>
        </w:rPr>
        <w:t xml:space="preserve"> l</w:t>
      </w:r>
      <w:r w:rsidR="00A42551" w:rsidRPr="00A42551">
        <w:rPr>
          <w:rFonts w:cs="Times New Roman"/>
          <w:sz w:val="28"/>
          <w:szCs w:val="28"/>
        </w:rPr>
        <w:t>istopad</w:t>
      </w:r>
    </w:p>
    <w:tbl>
      <w:tblPr>
        <w:tblStyle w:val="TableGrid"/>
        <w:tblW w:w="10065" w:type="dxa"/>
        <w:tblInd w:w="-431" w:type="dxa"/>
        <w:tblLook w:val="04A0" w:firstRow="1" w:lastRow="0" w:firstColumn="1" w:lastColumn="0" w:noHBand="0" w:noVBand="1"/>
      </w:tblPr>
      <w:tblGrid>
        <w:gridCol w:w="2225"/>
        <w:gridCol w:w="2228"/>
        <w:gridCol w:w="1690"/>
        <w:gridCol w:w="2238"/>
        <w:gridCol w:w="1684"/>
      </w:tblGrid>
      <w:tr w:rsidR="00A42551" w:rsidRPr="00A42551" w:rsidTr="00A42551">
        <w:tc>
          <w:tcPr>
            <w:tcW w:w="2225" w:type="dxa"/>
          </w:tcPr>
          <w:p w:rsidR="00A42551" w:rsidRPr="00A42551" w:rsidRDefault="00E63C1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r w:rsidR="00DD4138">
              <w:rPr>
                <w:rFonts w:asciiTheme="minorHAnsi" w:hAnsiTheme="minorHAnsi" w:cstheme="minorHAnsi"/>
                <w:lang w:eastAsia="hr-HR"/>
              </w:rPr>
              <w:t xml:space="preserve"> </w:t>
            </w:r>
          </w:p>
        </w:tc>
        <w:tc>
          <w:tcPr>
            <w:tcW w:w="2228" w:type="dxa"/>
          </w:tcPr>
          <w:p w:rsidR="00A42551" w:rsidRPr="00A42551" w:rsidRDefault="00DD4138"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 xml:space="preserve"> </w:t>
            </w:r>
            <w:r w:rsidR="00E63C12">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690" w:type="dxa"/>
          </w:tcPr>
          <w:p w:rsidR="00A42551" w:rsidRPr="00A42551" w:rsidRDefault="00525581"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ositelj</w:t>
            </w:r>
          </w:p>
        </w:tc>
        <w:tc>
          <w:tcPr>
            <w:tcW w:w="2238" w:type="dxa"/>
          </w:tcPr>
          <w:p w:rsidR="00A42551" w:rsidRPr="00A42551" w:rsidRDefault="00B03BED"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uradnici</w:t>
            </w:r>
          </w:p>
        </w:tc>
        <w:tc>
          <w:tcPr>
            <w:tcW w:w="1684" w:type="dxa"/>
          </w:tcPr>
          <w:p w:rsidR="00A42551" w:rsidRPr="00A42551" w:rsidRDefault="00FB5E54"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A42551">
        <w:tc>
          <w:tcPr>
            <w:tcW w:w="222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w:t>
            </w:r>
            <w:r w:rsidR="00FA0C63">
              <w:rPr>
                <w:rFonts w:asciiTheme="minorHAnsi" w:hAnsiTheme="minorHAnsi" w:cstheme="minorHAnsi"/>
                <w:lang w:eastAsia="hr-HR"/>
              </w:rPr>
              <w:t xml:space="preserve"> </w:t>
            </w:r>
            <w:r w:rsidRPr="00A42551">
              <w:rPr>
                <w:rFonts w:asciiTheme="minorHAnsi" w:hAnsiTheme="minorHAnsi" w:cstheme="minorHAnsi"/>
                <w:lang w:eastAsia="hr-HR"/>
              </w:rPr>
              <w:t>Sudjelovanje na Jesenjem sajmu</w:t>
            </w:r>
          </w:p>
        </w:tc>
        <w:tc>
          <w:tcPr>
            <w:tcW w:w="2228" w:type="dxa"/>
          </w:tcPr>
          <w:p w:rsidR="00A42551" w:rsidRPr="00A42551" w:rsidRDefault="00E63C12" w:rsidP="00360123">
            <w:pPr>
              <w:spacing w:after="0" w:line="240" w:lineRule="auto"/>
              <w:rPr>
                <w:rFonts w:asciiTheme="minorHAnsi" w:hAnsiTheme="minorHAnsi" w:cstheme="minorHAnsi"/>
                <w:lang w:eastAsia="hr-HR"/>
              </w:rPr>
            </w:pPr>
            <w:r>
              <w:rPr>
                <w:rFonts w:asciiTheme="minorHAnsi" w:hAnsiTheme="minorHAnsi" w:cstheme="minorHAnsi"/>
                <w:lang w:eastAsia="hr-HR"/>
              </w:rPr>
              <w:t>-</w:t>
            </w:r>
            <w:r w:rsidR="00FA0C63">
              <w:rPr>
                <w:rFonts w:asciiTheme="minorHAnsi" w:hAnsiTheme="minorHAnsi" w:cstheme="minorHAnsi"/>
                <w:lang w:eastAsia="hr-HR"/>
              </w:rPr>
              <w:t xml:space="preserve"> </w:t>
            </w:r>
            <w:r>
              <w:rPr>
                <w:rFonts w:asciiTheme="minorHAnsi" w:hAnsiTheme="minorHAnsi" w:cstheme="minorHAnsi"/>
                <w:lang w:eastAsia="hr-HR"/>
              </w:rPr>
              <w:t>p</w:t>
            </w:r>
            <w:r w:rsidR="00AB4445">
              <w:rPr>
                <w:rFonts w:asciiTheme="minorHAnsi" w:hAnsiTheme="minorHAnsi" w:cstheme="minorHAnsi"/>
                <w:lang w:eastAsia="hr-HR"/>
              </w:rPr>
              <w:t>ostavljanje izložbenog štanda</w:t>
            </w:r>
            <w:r w:rsidR="00A42551" w:rsidRPr="00A42551">
              <w:rPr>
                <w:rFonts w:asciiTheme="minorHAnsi" w:hAnsiTheme="minorHAnsi" w:cstheme="minorHAnsi"/>
                <w:lang w:eastAsia="hr-HR"/>
              </w:rPr>
              <w:t>,</w:t>
            </w:r>
            <w:r w:rsidR="00AB4445">
              <w:rPr>
                <w:rFonts w:asciiTheme="minorHAnsi" w:hAnsiTheme="minorHAnsi" w:cstheme="minorHAnsi"/>
                <w:lang w:eastAsia="hr-HR"/>
              </w:rPr>
              <w:t xml:space="preserve"> </w:t>
            </w:r>
            <w:r w:rsidR="00176AD6">
              <w:rPr>
                <w:rFonts w:asciiTheme="minorHAnsi" w:hAnsiTheme="minorHAnsi" w:cstheme="minorHAnsi"/>
                <w:lang w:eastAsia="hr-HR"/>
              </w:rPr>
              <w:t xml:space="preserve">prezentiranje rada </w:t>
            </w:r>
          </w:p>
        </w:tc>
        <w:tc>
          <w:tcPr>
            <w:tcW w:w="1690" w:type="dxa"/>
          </w:tcPr>
          <w:p w:rsidR="00A42551" w:rsidRPr="00A42551"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oditelj sekcije</w:t>
            </w:r>
            <w:r w:rsidR="00176AD6">
              <w:rPr>
                <w:rFonts w:asciiTheme="minorHAnsi" w:hAnsiTheme="minorHAnsi" w:cstheme="minorHAnsi"/>
                <w:lang w:eastAsia="hr-HR"/>
              </w:rPr>
              <w:t>,</w:t>
            </w:r>
            <w:r>
              <w:rPr>
                <w:rFonts w:asciiTheme="minorHAnsi" w:hAnsiTheme="minorHAnsi" w:cstheme="minorHAnsi"/>
                <w:lang w:eastAsia="hr-HR"/>
              </w:rPr>
              <w:t xml:space="preserve"> modelari drv</w:t>
            </w:r>
            <w:r w:rsidR="00A42551" w:rsidRPr="00A42551">
              <w:rPr>
                <w:rFonts w:asciiTheme="minorHAnsi" w:hAnsiTheme="minorHAnsi" w:cstheme="minorHAnsi"/>
                <w:lang w:eastAsia="hr-HR"/>
              </w:rPr>
              <w:t>a i učenici</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A42551">
        <w:tc>
          <w:tcPr>
            <w:tcW w:w="222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w:t>
            </w:r>
            <w:r w:rsidR="00FA0C63">
              <w:rPr>
                <w:rFonts w:asciiTheme="minorHAnsi" w:hAnsiTheme="minorHAnsi" w:cstheme="minorHAnsi"/>
                <w:lang w:eastAsia="hr-HR"/>
              </w:rPr>
              <w:t xml:space="preserve"> </w:t>
            </w:r>
            <w:r w:rsidRPr="00A42551">
              <w:rPr>
                <w:rFonts w:asciiTheme="minorHAnsi" w:hAnsiTheme="minorHAnsi" w:cstheme="minorHAnsi"/>
                <w:lang w:eastAsia="hr-HR"/>
              </w:rPr>
              <w:t xml:space="preserve">Izrada drvenih perli </w:t>
            </w:r>
            <w:r w:rsidRPr="00A42551">
              <w:rPr>
                <w:rFonts w:asciiTheme="minorHAnsi" w:hAnsiTheme="minorHAnsi" w:cstheme="minorHAnsi"/>
                <w:lang w:eastAsia="hr-HR"/>
              </w:rPr>
              <w:lastRenderedPageBreak/>
              <w:t>za ogrlice</w:t>
            </w:r>
          </w:p>
        </w:tc>
        <w:tc>
          <w:tcPr>
            <w:tcW w:w="2228" w:type="dxa"/>
          </w:tcPr>
          <w:p w:rsidR="00A42551" w:rsidRPr="00A42551" w:rsidRDefault="00A42551" w:rsidP="00360123">
            <w:pPr>
              <w:spacing w:after="0" w:line="240" w:lineRule="auto"/>
              <w:rPr>
                <w:rFonts w:asciiTheme="minorHAnsi" w:hAnsiTheme="minorHAnsi" w:cstheme="minorHAnsi"/>
                <w:lang w:eastAsia="hr-HR"/>
              </w:rPr>
            </w:pPr>
            <w:r w:rsidRPr="00A42551">
              <w:rPr>
                <w:rFonts w:asciiTheme="minorHAnsi" w:hAnsiTheme="minorHAnsi" w:cstheme="minorHAnsi"/>
                <w:lang w:eastAsia="hr-HR"/>
              </w:rPr>
              <w:lastRenderedPageBreak/>
              <w:t>-</w:t>
            </w:r>
            <w:r w:rsidR="00FA0C63">
              <w:rPr>
                <w:rFonts w:asciiTheme="minorHAnsi" w:hAnsiTheme="minorHAnsi" w:cstheme="minorHAnsi"/>
                <w:lang w:eastAsia="hr-HR"/>
              </w:rPr>
              <w:t xml:space="preserve"> </w:t>
            </w:r>
            <w:r w:rsidRPr="00A42551">
              <w:rPr>
                <w:rFonts w:asciiTheme="minorHAnsi" w:hAnsiTheme="minorHAnsi" w:cstheme="minorHAnsi"/>
                <w:lang w:eastAsia="hr-HR"/>
              </w:rPr>
              <w:t xml:space="preserve">rad s bušilicom i  </w:t>
            </w:r>
            <w:r w:rsidRPr="00A42551">
              <w:rPr>
                <w:rFonts w:asciiTheme="minorHAnsi" w:hAnsiTheme="minorHAnsi" w:cstheme="minorHAnsi"/>
                <w:lang w:eastAsia="hr-HR"/>
              </w:rPr>
              <w:lastRenderedPageBreak/>
              <w:t>brusilicom</w:t>
            </w:r>
          </w:p>
          <w:p w:rsidR="00A42551" w:rsidRPr="00A42551" w:rsidRDefault="00A42551" w:rsidP="00360123">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uvježbavanje rukovanja s alatima i strojevima</w:t>
            </w:r>
          </w:p>
          <w:p w:rsidR="00A42551" w:rsidRPr="00A42551" w:rsidRDefault="00A42551" w:rsidP="00360123">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sidR="00FA0C63">
              <w:rPr>
                <w:rFonts w:asciiTheme="minorHAnsi" w:hAnsiTheme="minorHAnsi" w:cstheme="minorHAnsi"/>
                <w:lang w:eastAsia="hr-HR"/>
              </w:rPr>
              <w:t xml:space="preserve"> </w:t>
            </w:r>
            <w:r w:rsidRPr="00A42551">
              <w:rPr>
                <w:rFonts w:asciiTheme="minorHAnsi" w:hAnsiTheme="minorHAnsi" w:cstheme="minorHAnsi"/>
                <w:lang w:eastAsia="hr-HR"/>
              </w:rPr>
              <w:t>bojanje,</w:t>
            </w:r>
            <w:r w:rsidR="00AB4445">
              <w:rPr>
                <w:rFonts w:asciiTheme="minorHAnsi" w:hAnsiTheme="minorHAnsi" w:cstheme="minorHAnsi"/>
                <w:lang w:eastAsia="hr-HR"/>
              </w:rPr>
              <w:t xml:space="preserve"> </w:t>
            </w:r>
            <w:r w:rsidRPr="00A42551">
              <w:rPr>
                <w:rFonts w:asciiTheme="minorHAnsi" w:hAnsiTheme="minorHAnsi" w:cstheme="minorHAnsi"/>
                <w:lang w:eastAsia="hr-HR"/>
              </w:rPr>
              <w:t>oblikovanje i povezivanje elemenata</w:t>
            </w:r>
          </w:p>
        </w:tc>
        <w:tc>
          <w:tcPr>
            <w:tcW w:w="1690" w:type="dxa"/>
          </w:tcPr>
          <w:p w:rsidR="00A42551" w:rsidRPr="00A42551"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modelari drv</w:t>
            </w:r>
            <w:r w:rsidR="00A42551" w:rsidRPr="00A42551">
              <w:rPr>
                <w:rFonts w:asciiTheme="minorHAnsi" w:hAnsiTheme="minorHAnsi" w:cstheme="minorHAnsi"/>
                <w:lang w:eastAsia="hr-HR"/>
              </w:rPr>
              <w:t xml:space="preserve">a i </w:t>
            </w:r>
            <w:r w:rsidR="00A42551" w:rsidRPr="00A42551">
              <w:rPr>
                <w:rFonts w:asciiTheme="minorHAnsi" w:hAnsiTheme="minorHAnsi" w:cstheme="minorHAnsi"/>
                <w:lang w:eastAsia="hr-HR"/>
              </w:rPr>
              <w:lastRenderedPageBreak/>
              <w:t>voditelj sekcije</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A42551">
        <w:tc>
          <w:tcPr>
            <w:tcW w:w="2225"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lastRenderedPageBreak/>
              <w:t>3.Izrada voćnog soka</w:t>
            </w:r>
          </w:p>
        </w:tc>
        <w:tc>
          <w:tcPr>
            <w:tcW w:w="222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nabavka voća</w:t>
            </w:r>
          </w:p>
          <w:p w:rsidR="00555442"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mljevenje</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usitnjavanje i prešanje voća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pakiranje soka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izrada etiketa</w:t>
            </w:r>
          </w:p>
        </w:tc>
        <w:tc>
          <w:tcPr>
            <w:tcW w:w="1690" w:type="dxa"/>
          </w:tcPr>
          <w:p w:rsidR="00A42551" w:rsidRPr="00A42551" w:rsidRDefault="00555442" w:rsidP="00D14C11">
            <w:pPr>
              <w:spacing w:after="0" w:line="240" w:lineRule="auto"/>
              <w:jc w:val="both"/>
              <w:rPr>
                <w:rFonts w:asciiTheme="minorHAnsi" w:hAnsiTheme="minorHAnsi" w:cstheme="minorHAnsi"/>
                <w:lang w:eastAsia="hr-HR"/>
              </w:rPr>
            </w:pPr>
            <w:r>
              <w:rPr>
                <w:rFonts w:asciiTheme="minorHAnsi" w:hAnsiTheme="minorHAnsi" w:cstheme="minorHAnsi"/>
                <w:lang w:eastAsia="hr-HR"/>
              </w:rPr>
              <w:t>skupina P</w:t>
            </w:r>
            <w:r w:rsidR="00176AD6">
              <w:rPr>
                <w:rFonts w:asciiTheme="minorHAnsi" w:hAnsiTheme="minorHAnsi" w:cstheme="minorHAnsi"/>
                <w:lang w:eastAsia="hr-HR"/>
              </w:rPr>
              <w:t>čelice,   mali poduzetnici, v</w:t>
            </w:r>
            <w:r w:rsidR="00A42551" w:rsidRPr="00A42551">
              <w:rPr>
                <w:rFonts w:asciiTheme="minorHAnsi" w:hAnsiTheme="minorHAnsi" w:cstheme="minorHAnsi"/>
                <w:lang w:eastAsia="hr-HR"/>
              </w:rPr>
              <w:t>oditelj skupine</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r w:rsidR="00A42551" w:rsidRPr="00A42551" w:rsidTr="00A42551">
        <w:tc>
          <w:tcPr>
            <w:tcW w:w="2225" w:type="dxa"/>
          </w:tcPr>
          <w:p w:rsidR="00A42551" w:rsidRPr="00A42551" w:rsidRDefault="00A42551" w:rsidP="00555442">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Sudjelovanje na gra</w:t>
            </w:r>
            <w:r w:rsidR="00555442">
              <w:rPr>
                <w:rFonts w:asciiTheme="minorHAnsi" w:hAnsiTheme="minorHAnsi" w:cstheme="minorHAnsi"/>
                <w:lang w:eastAsia="hr-HR"/>
              </w:rPr>
              <w:t>dskoj manifestaciji Okusi jeseni</w:t>
            </w:r>
          </w:p>
        </w:tc>
        <w:tc>
          <w:tcPr>
            <w:tcW w:w="2228" w:type="dxa"/>
          </w:tcPr>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pečenje palačinaka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prešanje i dobivanje jabučnog soka</w:t>
            </w:r>
          </w:p>
          <w:p w:rsidR="00A42551" w:rsidRPr="00A42551" w:rsidRDefault="00A42551" w:rsidP="00D14C11">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hokaido juha</w:t>
            </w:r>
          </w:p>
        </w:tc>
        <w:tc>
          <w:tcPr>
            <w:tcW w:w="1690" w:type="dxa"/>
          </w:tcPr>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 xml:space="preserve">kupina </w:t>
            </w:r>
            <w:r>
              <w:rPr>
                <w:rFonts w:asciiTheme="minorHAnsi" w:hAnsiTheme="minorHAnsi" w:cstheme="minorHAnsi"/>
                <w:lang w:eastAsia="hr-HR"/>
              </w:rPr>
              <w:t>P</w:t>
            </w:r>
            <w:r w:rsidR="00A42551" w:rsidRPr="00A42551">
              <w:rPr>
                <w:rFonts w:asciiTheme="minorHAnsi" w:hAnsiTheme="minorHAnsi" w:cstheme="minorHAnsi"/>
                <w:lang w:eastAsia="hr-HR"/>
              </w:rPr>
              <w:t>čelice i mladi poduzetnici</w:t>
            </w:r>
          </w:p>
        </w:tc>
        <w:tc>
          <w:tcPr>
            <w:tcW w:w="2238" w:type="dxa"/>
          </w:tcPr>
          <w:p w:rsidR="00A42551" w:rsidRPr="00A42551" w:rsidRDefault="00A42551" w:rsidP="00D14C11">
            <w:pPr>
              <w:spacing w:after="0" w:line="240" w:lineRule="auto"/>
              <w:jc w:val="both"/>
              <w:rPr>
                <w:rFonts w:asciiTheme="minorHAnsi" w:hAnsiTheme="minorHAnsi" w:cstheme="minorHAnsi"/>
                <w:lang w:eastAsia="hr-HR"/>
              </w:rPr>
            </w:pPr>
          </w:p>
        </w:tc>
        <w:tc>
          <w:tcPr>
            <w:tcW w:w="1684" w:type="dxa"/>
          </w:tcPr>
          <w:p w:rsidR="00A42551" w:rsidRPr="00A42551" w:rsidRDefault="00A42551" w:rsidP="00D14C11">
            <w:pPr>
              <w:spacing w:after="0" w:line="240" w:lineRule="auto"/>
              <w:jc w:val="both"/>
              <w:rPr>
                <w:rFonts w:asciiTheme="minorHAnsi" w:hAnsiTheme="minorHAnsi" w:cstheme="minorHAnsi"/>
                <w:lang w:eastAsia="hr-HR"/>
              </w:rPr>
            </w:pPr>
          </w:p>
        </w:tc>
      </w:tr>
    </w:tbl>
    <w:p w:rsidR="00A42551" w:rsidRPr="00A42551" w:rsidRDefault="00555442"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DD4138">
        <w:rPr>
          <w:rFonts w:cs="Times New Roman"/>
          <w:sz w:val="28"/>
          <w:szCs w:val="28"/>
        </w:rPr>
        <w:t xml:space="preserve"> s</w:t>
      </w:r>
      <w:r w:rsidR="00A42551" w:rsidRPr="00A42551">
        <w:rPr>
          <w:rFonts w:cs="Times New Roman"/>
          <w:sz w:val="28"/>
          <w:szCs w:val="28"/>
        </w:rPr>
        <w:t>tudeni</w:t>
      </w:r>
    </w:p>
    <w:tbl>
      <w:tblPr>
        <w:tblStyle w:val="TableGrid"/>
        <w:tblW w:w="9923" w:type="dxa"/>
        <w:tblInd w:w="-289" w:type="dxa"/>
        <w:tblLook w:val="04A0" w:firstRow="1" w:lastRow="0" w:firstColumn="1" w:lastColumn="0" w:noHBand="0" w:noVBand="1"/>
      </w:tblPr>
      <w:tblGrid>
        <w:gridCol w:w="2101"/>
        <w:gridCol w:w="3003"/>
        <w:gridCol w:w="1417"/>
        <w:gridCol w:w="1701"/>
        <w:gridCol w:w="1701"/>
      </w:tblGrid>
      <w:tr w:rsidR="00A42551" w:rsidRPr="00A42551" w:rsidTr="007C44AD">
        <w:tc>
          <w:tcPr>
            <w:tcW w:w="2101" w:type="dxa"/>
          </w:tcPr>
          <w:p w:rsidR="00A42551" w:rsidRPr="00A42551" w:rsidRDefault="0034116A"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p>
        </w:tc>
        <w:tc>
          <w:tcPr>
            <w:tcW w:w="300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417"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ositelji </w:t>
            </w:r>
          </w:p>
        </w:tc>
        <w:tc>
          <w:tcPr>
            <w:tcW w:w="1701" w:type="dxa"/>
          </w:tcPr>
          <w:p w:rsidR="00A42551" w:rsidRPr="00A42551" w:rsidRDefault="00B03BED"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uradnici</w:t>
            </w:r>
          </w:p>
        </w:tc>
        <w:tc>
          <w:tcPr>
            <w:tcW w:w="1701" w:type="dxa"/>
          </w:tcPr>
          <w:p w:rsidR="00A42551" w:rsidRPr="00A42551" w:rsidRDefault="00FB5E54"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1.Izrada kuhinjskih pomagala</w:t>
            </w:r>
          </w:p>
        </w:tc>
        <w:tc>
          <w:tcPr>
            <w:tcW w:w="3003"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izrada drvenih posuda,</w:t>
            </w:r>
            <w:r w:rsidR="00176AD6">
              <w:rPr>
                <w:rFonts w:asciiTheme="minorHAnsi" w:hAnsiTheme="minorHAnsi" w:cstheme="minorHAnsi"/>
                <w:lang w:eastAsia="hr-HR"/>
              </w:rPr>
              <w:t xml:space="preserve"> </w:t>
            </w:r>
            <w:r w:rsidRPr="00A42551">
              <w:rPr>
                <w:rFonts w:asciiTheme="minorHAnsi" w:hAnsiTheme="minorHAnsi" w:cstheme="minorHAnsi"/>
                <w:lang w:eastAsia="hr-HR"/>
              </w:rPr>
              <w:t>žlica,</w:t>
            </w:r>
            <w:r w:rsidR="00176AD6">
              <w:rPr>
                <w:rFonts w:asciiTheme="minorHAnsi" w:hAnsiTheme="minorHAnsi" w:cstheme="minorHAnsi"/>
                <w:lang w:eastAsia="hr-HR"/>
              </w:rPr>
              <w:t xml:space="preserve"> </w:t>
            </w:r>
            <w:r w:rsidRPr="00A42551">
              <w:rPr>
                <w:rFonts w:asciiTheme="minorHAnsi" w:hAnsiTheme="minorHAnsi" w:cstheme="minorHAnsi"/>
                <w:lang w:eastAsia="hr-HR"/>
              </w:rPr>
              <w:t>kuhača,</w:t>
            </w:r>
            <w:r w:rsidR="00555442">
              <w:rPr>
                <w:rFonts w:asciiTheme="minorHAnsi" w:hAnsiTheme="minorHAnsi" w:cstheme="minorHAnsi"/>
                <w:lang w:eastAsia="hr-HR"/>
              </w:rPr>
              <w:t xml:space="preserve"> </w:t>
            </w:r>
            <w:r w:rsidRPr="00A42551">
              <w:rPr>
                <w:rFonts w:asciiTheme="minorHAnsi" w:hAnsiTheme="minorHAnsi" w:cstheme="minorHAnsi"/>
                <w:lang w:eastAsia="hr-HR"/>
              </w:rPr>
              <w:t>lopatica,</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hvataljki , kutijica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stalaka za papirnate ubruse</w:t>
            </w:r>
          </w:p>
        </w:tc>
        <w:tc>
          <w:tcPr>
            <w:tcW w:w="1417" w:type="dxa"/>
          </w:tcPr>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176AD6">
              <w:rPr>
                <w:rFonts w:asciiTheme="minorHAnsi" w:hAnsiTheme="minorHAnsi" w:cstheme="minorHAnsi"/>
                <w:lang w:eastAsia="hr-HR"/>
              </w:rPr>
              <w:t>odelari drv</w:t>
            </w:r>
            <w:r>
              <w:rPr>
                <w:rFonts w:asciiTheme="minorHAnsi" w:hAnsiTheme="minorHAnsi" w:cstheme="minorHAnsi"/>
                <w:lang w:eastAsia="hr-HR"/>
              </w:rPr>
              <w:t>a</w:t>
            </w:r>
            <w:r w:rsidR="00176AD6">
              <w:rPr>
                <w:rFonts w:asciiTheme="minorHAnsi" w:hAnsiTheme="minorHAnsi" w:cstheme="minorHAnsi"/>
                <w:lang w:eastAsia="hr-HR"/>
              </w:rPr>
              <w:t xml:space="preserve"> i v</w:t>
            </w:r>
            <w:r w:rsidR="00A42551" w:rsidRPr="00A42551">
              <w:rPr>
                <w:rFonts w:asciiTheme="minorHAnsi" w:hAnsiTheme="minorHAnsi" w:cstheme="minorHAnsi"/>
                <w:lang w:eastAsia="hr-HR"/>
              </w:rPr>
              <w:t>oditelj sekcije</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tolarski obrtnici</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lastita sredstva</w:t>
            </w: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2.Izrada drvenih kutija za igračke i knjige</w:t>
            </w:r>
          </w:p>
        </w:tc>
        <w:tc>
          <w:tcPr>
            <w:tcW w:w="3003"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osmišljavanje modela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izrada nacrta po mjeri</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 xml:space="preserve">sastavljanje kutija </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ukrašavanje</w:t>
            </w:r>
          </w:p>
        </w:tc>
        <w:tc>
          <w:tcPr>
            <w:tcW w:w="1417" w:type="dxa"/>
          </w:tcPr>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w:t>
            </w:r>
            <w:r>
              <w:rPr>
                <w:rFonts w:asciiTheme="minorHAnsi" w:hAnsiTheme="minorHAnsi" w:cstheme="minorHAnsi"/>
                <w:lang w:eastAsia="hr-HR"/>
              </w:rPr>
              <w:t>a</w:t>
            </w:r>
            <w:r w:rsidR="00A42551" w:rsidRPr="00A42551">
              <w:rPr>
                <w:rFonts w:asciiTheme="minorHAnsi" w:hAnsiTheme="minorHAnsi" w:cstheme="minorHAnsi"/>
                <w:lang w:eastAsia="hr-HR"/>
              </w:rPr>
              <w:t xml:space="preserve"> i voditelj</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tolarski obrtnici</w:t>
            </w: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d</w:t>
            </w:r>
            <w:r w:rsidR="00A42551" w:rsidRPr="00A42551">
              <w:rPr>
                <w:rFonts w:asciiTheme="minorHAnsi" w:hAnsiTheme="minorHAnsi" w:cstheme="minorHAnsi"/>
                <w:lang w:eastAsia="hr-HR"/>
              </w:rPr>
              <w:t>onacija Spin val</w:t>
            </w:r>
            <w:r>
              <w:rPr>
                <w:rFonts w:asciiTheme="minorHAnsi" w:hAnsiTheme="minorHAnsi" w:cstheme="minorHAnsi"/>
                <w:lang w:eastAsia="hr-HR"/>
              </w:rPr>
              <w:t>l</w:t>
            </w:r>
            <w:r w:rsidR="00A42551" w:rsidRPr="00A42551">
              <w:rPr>
                <w:rFonts w:asciiTheme="minorHAnsi" w:hAnsiTheme="minorHAnsi" w:cstheme="minorHAnsi"/>
                <w:lang w:eastAsia="hr-HR"/>
              </w:rPr>
              <w:t>is</w:t>
            </w:r>
          </w:p>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3.Ukrašavanje drvenih proizvoda</w:t>
            </w:r>
          </w:p>
        </w:tc>
        <w:tc>
          <w:tcPr>
            <w:tcW w:w="3003" w:type="dxa"/>
          </w:tcPr>
          <w:p w:rsidR="00A42551" w:rsidRPr="00A42551" w:rsidRDefault="00176AD6" w:rsidP="00F7732C">
            <w:pPr>
              <w:spacing w:after="0" w:line="240" w:lineRule="auto"/>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rezbarenje u drvetu</w:t>
            </w:r>
          </w:p>
          <w:p w:rsidR="00A42551" w:rsidRPr="00A42551" w:rsidRDefault="00A42551" w:rsidP="00F7732C">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osmišljavanje ukrasnih motiva</w:t>
            </w:r>
          </w:p>
          <w:p w:rsidR="00A42551" w:rsidRPr="00A42551" w:rsidRDefault="00176AD6" w:rsidP="00F7732C">
            <w:pPr>
              <w:spacing w:after="0" w:line="240" w:lineRule="auto"/>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 xml:space="preserve">ukrašavanje lemilicom </w:t>
            </w:r>
            <w:r w:rsidR="00A42551" w:rsidRPr="00A42551">
              <w:rPr>
                <w:rFonts w:asciiTheme="minorHAnsi" w:hAnsiTheme="minorHAnsi" w:cstheme="minorHAnsi"/>
                <w:lang w:eastAsia="hr-HR"/>
              </w:rPr>
              <w:t>paljenjem</w:t>
            </w:r>
          </w:p>
          <w:p w:rsidR="00A42551" w:rsidRPr="00A42551" w:rsidRDefault="00A42551" w:rsidP="00F7732C">
            <w:pPr>
              <w:spacing w:after="0" w:line="240" w:lineRule="auto"/>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ukrašavanje glodalicom</w:t>
            </w:r>
          </w:p>
        </w:tc>
        <w:tc>
          <w:tcPr>
            <w:tcW w:w="1417"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r w:rsidR="00176AD6">
              <w:rPr>
                <w:rFonts w:asciiTheme="minorHAnsi" w:hAnsiTheme="minorHAnsi" w:cstheme="minorHAnsi"/>
                <w:lang w:eastAsia="hr-HR"/>
              </w:rPr>
              <w:t>,</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A42551" w:rsidRPr="00A42551">
              <w:rPr>
                <w:rFonts w:asciiTheme="minorHAnsi" w:hAnsiTheme="minorHAnsi" w:cstheme="minorHAnsi"/>
                <w:lang w:eastAsia="hr-HR"/>
              </w:rPr>
              <w:t>oditelj</w:t>
            </w:r>
            <w:r w:rsidR="00176AD6">
              <w:rPr>
                <w:rFonts w:asciiTheme="minorHAnsi" w:hAnsiTheme="minorHAnsi" w:cstheme="minorHAnsi"/>
                <w:lang w:eastAsia="hr-HR"/>
              </w:rPr>
              <w:t xml:space="preserve"> i</w:t>
            </w:r>
          </w:p>
          <w:p w:rsidR="00A42551" w:rsidRPr="00A42551" w:rsidRDefault="00176AD6"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oditelji</w:t>
            </w:r>
          </w:p>
        </w:tc>
        <w:tc>
          <w:tcPr>
            <w:tcW w:w="170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tolarski obrtnici</w:t>
            </w: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4.Izrada jastučića za dobar san</w:t>
            </w:r>
          </w:p>
        </w:tc>
        <w:tc>
          <w:tcPr>
            <w:tcW w:w="300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n</w:t>
            </w:r>
            <w:r w:rsidR="00A42551" w:rsidRPr="00A42551">
              <w:rPr>
                <w:rFonts w:asciiTheme="minorHAnsi" w:hAnsiTheme="minorHAnsi" w:cstheme="minorHAnsi"/>
                <w:lang w:eastAsia="hr-HR"/>
              </w:rPr>
              <w:t>abavka materijala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šivanje jastučića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izrada ukrasa i božićnih motiva na jastučićima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-punjenje i zatvaranje</w:t>
            </w:r>
          </w:p>
        </w:tc>
        <w:tc>
          <w:tcPr>
            <w:tcW w:w="1417"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skupina Mladi poduzetnici i P</w:t>
            </w:r>
            <w:r w:rsidR="00A42551" w:rsidRPr="00A42551">
              <w:rPr>
                <w:rFonts w:asciiTheme="minorHAnsi" w:hAnsiTheme="minorHAnsi" w:cstheme="minorHAnsi"/>
                <w:lang w:eastAsia="hr-HR"/>
              </w:rPr>
              <w:t>čelice</w:t>
            </w: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Obrtnička škola,</w:t>
            </w:r>
            <w:r w:rsidR="003360F6">
              <w:rPr>
                <w:rFonts w:asciiTheme="minorHAnsi" w:hAnsiTheme="minorHAnsi" w:cstheme="minorHAnsi"/>
                <w:lang w:eastAsia="hr-HR"/>
              </w:rPr>
              <w:t xml:space="preserve"> </w:t>
            </w:r>
            <w:r w:rsidRPr="00A42551">
              <w:rPr>
                <w:rFonts w:asciiTheme="minorHAnsi" w:hAnsiTheme="minorHAnsi" w:cstheme="minorHAnsi"/>
                <w:lang w:eastAsia="hr-HR"/>
              </w:rPr>
              <w:t xml:space="preserve">roditelji </w:t>
            </w:r>
            <w:r w:rsidR="003360F6">
              <w:rPr>
                <w:rFonts w:asciiTheme="minorHAnsi" w:hAnsiTheme="minorHAnsi" w:cstheme="minorHAnsi"/>
                <w:lang w:eastAsia="hr-HR"/>
              </w:rPr>
              <w:t>i</w:t>
            </w:r>
          </w:p>
          <w:p w:rsidR="00A42551" w:rsidRPr="00A42551" w:rsidRDefault="003360F6"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rojački obrti</w:t>
            </w:r>
          </w:p>
          <w:p w:rsidR="00A42551" w:rsidRPr="00A42551" w:rsidRDefault="00A42551" w:rsidP="00F7732C">
            <w:pPr>
              <w:spacing w:after="0" w:line="240" w:lineRule="auto"/>
              <w:jc w:val="both"/>
              <w:rPr>
                <w:rFonts w:asciiTheme="minorHAnsi" w:hAnsiTheme="minorHAnsi" w:cstheme="minorHAnsi"/>
                <w:lang w:eastAsia="hr-HR"/>
              </w:rPr>
            </w:pP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101" w:type="dxa"/>
          </w:tcPr>
          <w:p w:rsidR="00A42551" w:rsidRPr="00A42551" w:rsidRDefault="00A42551" w:rsidP="00F7732C">
            <w:pPr>
              <w:spacing w:after="0" w:line="240" w:lineRule="auto"/>
              <w:jc w:val="both"/>
              <w:rPr>
                <w:rFonts w:asciiTheme="minorHAnsi" w:hAnsiTheme="minorHAnsi" w:cstheme="minorHAnsi"/>
                <w:lang w:eastAsia="hr-HR"/>
              </w:rPr>
            </w:pPr>
          </w:p>
        </w:tc>
        <w:tc>
          <w:tcPr>
            <w:tcW w:w="3003" w:type="dxa"/>
          </w:tcPr>
          <w:p w:rsidR="00A42551" w:rsidRPr="00A42551" w:rsidRDefault="00A42551" w:rsidP="00F7732C">
            <w:pPr>
              <w:spacing w:after="0" w:line="240" w:lineRule="auto"/>
              <w:jc w:val="both"/>
              <w:rPr>
                <w:rFonts w:asciiTheme="minorHAnsi" w:hAnsiTheme="minorHAnsi" w:cstheme="minorHAnsi"/>
                <w:lang w:eastAsia="hr-HR"/>
              </w:rPr>
            </w:pPr>
          </w:p>
        </w:tc>
        <w:tc>
          <w:tcPr>
            <w:tcW w:w="1417" w:type="dxa"/>
          </w:tcPr>
          <w:p w:rsidR="00A42551" w:rsidRPr="00A42551" w:rsidRDefault="00A42551" w:rsidP="00F7732C">
            <w:pPr>
              <w:spacing w:after="0" w:line="240" w:lineRule="auto"/>
              <w:jc w:val="both"/>
              <w:rPr>
                <w:rFonts w:asciiTheme="minorHAnsi" w:hAnsiTheme="minorHAnsi" w:cstheme="minorHAnsi"/>
                <w:lang w:eastAsia="hr-HR"/>
              </w:rPr>
            </w:pP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c>
          <w:tcPr>
            <w:tcW w:w="1701" w:type="dxa"/>
          </w:tcPr>
          <w:p w:rsidR="00A42551" w:rsidRPr="00A42551" w:rsidRDefault="00A42551" w:rsidP="00F7732C">
            <w:pPr>
              <w:spacing w:after="0" w:line="240" w:lineRule="auto"/>
              <w:jc w:val="both"/>
              <w:rPr>
                <w:rFonts w:asciiTheme="minorHAnsi" w:hAnsiTheme="minorHAnsi" w:cstheme="minorHAnsi"/>
                <w:lang w:eastAsia="hr-HR"/>
              </w:rPr>
            </w:pPr>
          </w:p>
        </w:tc>
      </w:tr>
    </w:tbl>
    <w:p w:rsidR="00A42551" w:rsidRPr="00A42551" w:rsidRDefault="00555442"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A42551">
        <w:rPr>
          <w:rFonts w:cs="Times New Roman"/>
          <w:sz w:val="28"/>
          <w:szCs w:val="28"/>
        </w:rPr>
        <w:t xml:space="preserve"> </w:t>
      </w:r>
      <w:r w:rsidR="00DD4138">
        <w:rPr>
          <w:rFonts w:cs="Times New Roman"/>
          <w:sz w:val="28"/>
          <w:szCs w:val="28"/>
        </w:rPr>
        <w:t>p</w:t>
      </w:r>
      <w:r w:rsidR="00A42551" w:rsidRPr="00A42551">
        <w:rPr>
          <w:rFonts w:cs="Times New Roman"/>
          <w:sz w:val="28"/>
          <w:szCs w:val="28"/>
        </w:rPr>
        <w:t>rosinac</w:t>
      </w:r>
    </w:p>
    <w:tbl>
      <w:tblPr>
        <w:tblStyle w:val="TableGrid"/>
        <w:tblW w:w="10065" w:type="dxa"/>
        <w:tblInd w:w="-431" w:type="dxa"/>
        <w:tblLook w:val="04A0" w:firstRow="1" w:lastRow="0" w:firstColumn="1" w:lastColumn="0" w:noHBand="0" w:noVBand="1"/>
      </w:tblPr>
      <w:tblGrid>
        <w:gridCol w:w="2243"/>
        <w:gridCol w:w="2861"/>
        <w:gridCol w:w="1843"/>
        <w:gridCol w:w="1559"/>
        <w:gridCol w:w="1559"/>
      </w:tblGrid>
      <w:tr w:rsidR="00A42551" w:rsidRPr="00A42551" w:rsidTr="007C44AD">
        <w:tc>
          <w:tcPr>
            <w:tcW w:w="2243" w:type="dxa"/>
          </w:tcPr>
          <w:p w:rsidR="00A42551" w:rsidRPr="00A42551" w:rsidRDefault="0034116A"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rogram</w:t>
            </w:r>
          </w:p>
        </w:tc>
        <w:tc>
          <w:tcPr>
            <w:tcW w:w="286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ositelji </w:t>
            </w:r>
          </w:p>
        </w:tc>
        <w:tc>
          <w:tcPr>
            <w:tcW w:w="1559" w:type="dxa"/>
          </w:tcPr>
          <w:p w:rsidR="00A42551" w:rsidRPr="00A42551" w:rsidRDefault="00B03BED"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uradnici</w:t>
            </w:r>
          </w:p>
        </w:tc>
        <w:tc>
          <w:tcPr>
            <w:tcW w:w="1559" w:type="dxa"/>
          </w:tcPr>
          <w:p w:rsidR="00A42551" w:rsidRPr="00A42551" w:rsidRDefault="00FB5E54"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7C44AD">
        <w:tc>
          <w:tcPr>
            <w:tcW w:w="2243"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1.Svaki tjedan model jedan</w:t>
            </w:r>
          </w:p>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b</w:t>
            </w:r>
            <w:r w:rsidR="00A42551" w:rsidRPr="00A42551">
              <w:rPr>
                <w:rFonts w:asciiTheme="minorHAnsi" w:hAnsiTheme="minorHAnsi" w:cstheme="minorHAnsi"/>
                <w:lang w:eastAsia="hr-HR"/>
              </w:rPr>
              <w:t>ožićne jaslice</w:t>
            </w:r>
          </w:p>
        </w:tc>
        <w:tc>
          <w:tcPr>
            <w:tcW w:w="286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osmišljavanje modela jaslica</w:t>
            </w:r>
          </w:p>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izrada b</w:t>
            </w:r>
            <w:r w:rsidR="00A42551" w:rsidRPr="00A42551">
              <w:rPr>
                <w:rFonts w:asciiTheme="minorHAnsi" w:hAnsiTheme="minorHAnsi" w:cstheme="minorHAnsi"/>
                <w:lang w:eastAsia="hr-HR"/>
              </w:rPr>
              <w:t>ožićnih jaslica od različitih materijala</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osmišljavanje i izrada figurica za jaslice</w:t>
            </w: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r w:rsidR="000F05BC">
              <w:rPr>
                <w:rFonts w:asciiTheme="minorHAnsi" w:hAnsiTheme="minorHAnsi" w:cstheme="minorHAnsi"/>
                <w:lang w:eastAsia="hr-HR"/>
              </w:rPr>
              <w:t xml:space="preserve"> </w:t>
            </w:r>
            <w:r>
              <w:rPr>
                <w:rFonts w:asciiTheme="minorHAnsi" w:hAnsiTheme="minorHAnsi" w:cstheme="minorHAnsi"/>
                <w:lang w:eastAsia="hr-HR"/>
              </w:rPr>
              <w:t>m</w:t>
            </w:r>
            <w:r w:rsidR="00A42551" w:rsidRPr="00A42551">
              <w:rPr>
                <w:rFonts w:asciiTheme="minorHAnsi" w:hAnsiTheme="minorHAnsi" w:cstheme="minorHAnsi"/>
                <w:lang w:eastAsia="hr-HR"/>
              </w:rPr>
              <w:t>ladi poduzetnici,</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reativna skupina</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243"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2.</w:t>
            </w:r>
            <w:r w:rsidR="003C4A7C">
              <w:rPr>
                <w:rFonts w:asciiTheme="minorHAnsi" w:hAnsiTheme="minorHAnsi" w:cstheme="minorHAnsi"/>
                <w:lang w:eastAsia="hr-HR"/>
              </w:rPr>
              <w:t>D</w:t>
            </w:r>
            <w:r w:rsidR="00A42551" w:rsidRPr="00A42551">
              <w:rPr>
                <w:rFonts w:asciiTheme="minorHAnsi" w:hAnsiTheme="minorHAnsi" w:cstheme="minorHAnsi"/>
                <w:lang w:eastAsia="hr-HR"/>
              </w:rPr>
              <w:t>rvene igračke</w:t>
            </w:r>
          </w:p>
        </w:tc>
        <w:tc>
          <w:tcPr>
            <w:tcW w:w="2861"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izrada jednostav</w:t>
            </w:r>
            <w:r w:rsidR="00555442">
              <w:rPr>
                <w:rFonts w:asciiTheme="minorHAnsi" w:hAnsiTheme="minorHAnsi" w:cstheme="minorHAnsi"/>
                <w:lang w:eastAsia="hr-HR"/>
              </w:rPr>
              <w:t>nih modela igračaka na kotačima</w:t>
            </w:r>
          </w:p>
          <w:p w:rsidR="00A42551" w:rsidRPr="00A42551" w:rsidRDefault="00A42551" w:rsidP="00F7732C">
            <w:pPr>
              <w:spacing w:after="0" w:line="240" w:lineRule="auto"/>
              <w:jc w:val="both"/>
              <w:rPr>
                <w:rFonts w:asciiTheme="minorHAnsi" w:hAnsiTheme="minorHAnsi" w:cstheme="minorHAnsi"/>
                <w:lang w:eastAsia="hr-HR"/>
              </w:rPr>
            </w:pPr>
          </w:p>
          <w:p w:rsidR="00A42551" w:rsidRPr="00A42551" w:rsidRDefault="00A42551" w:rsidP="00F7732C">
            <w:pPr>
              <w:spacing w:after="0" w:line="240" w:lineRule="auto"/>
              <w:jc w:val="both"/>
              <w:rPr>
                <w:rFonts w:asciiTheme="minorHAnsi" w:hAnsiTheme="minorHAnsi" w:cstheme="minorHAnsi"/>
                <w:lang w:eastAsia="hr-HR"/>
              </w:rPr>
            </w:pP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243"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3.</w:t>
            </w:r>
            <w:r w:rsidR="003C4A7C">
              <w:rPr>
                <w:rFonts w:asciiTheme="minorHAnsi" w:hAnsiTheme="minorHAnsi" w:cstheme="minorHAnsi"/>
                <w:lang w:eastAsia="hr-HR"/>
              </w:rPr>
              <w:t>B</w:t>
            </w:r>
            <w:r w:rsidR="00A42551" w:rsidRPr="00A42551">
              <w:rPr>
                <w:rFonts w:asciiTheme="minorHAnsi" w:hAnsiTheme="minorHAnsi" w:cstheme="minorHAnsi"/>
                <w:lang w:eastAsia="hr-HR"/>
              </w:rPr>
              <w:t>ožićni ukrasi</w:t>
            </w:r>
          </w:p>
        </w:tc>
        <w:tc>
          <w:tcPr>
            <w:tcW w:w="2861"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i</w:t>
            </w:r>
            <w:r w:rsidR="00A42551" w:rsidRPr="00A42551">
              <w:rPr>
                <w:rFonts w:asciiTheme="minorHAnsi" w:hAnsiTheme="minorHAnsi" w:cstheme="minorHAnsi"/>
                <w:lang w:eastAsia="hr-HR"/>
              </w:rPr>
              <w:t xml:space="preserve">zrada drvenih vlakova </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izrada b</w:t>
            </w:r>
            <w:r w:rsidR="00A42551" w:rsidRPr="00A42551">
              <w:rPr>
                <w:rFonts w:asciiTheme="minorHAnsi" w:hAnsiTheme="minorHAnsi" w:cstheme="minorHAnsi"/>
                <w:lang w:eastAsia="hr-HR"/>
              </w:rPr>
              <w:t>ožićnih ukrasa</w:t>
            </w:r>
          </w:p>
          <w:p w:rsidR="00A42551" w:rsidRPr="00A42551" w:rsidRDefault="00A42551" w:rsidP="00F7732C">
            <w:pPr>
              <w:spacing w:after="0" w:line="240" w:lineRule="auto"/>
              <w:jc w:val="both"/>
              <w:rPr>
                <w:rFonts w:asciiTheme="minorHAnsi" w:hAnsiTheme="minorHAnsi" w:cstheme="minorHAnsi"/>
                <w:lang w:eastAsia="hr-HR"/>
              </w:rPr>
            </w:pPr>
          </w:p>
        </w:tc>
        <w:tc>
          <w:tcPr>
            <w:tcW w:w="1843" w:type="dxa"/>
          </w:tcPr>
          <w:p w:rsidR="00A42551" w:rsidRPr="00A42551" w:rsidRDefault="00B739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2243"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4.</w:t>
            </w:r>
            <w:r w:rsidR="003C4A7C">
              <w:rPr>
                <w:rFonts w:asciiTheme="minorHAnsi" w:hAnsiTheme="minorHAnsi" w:cstheme="minorHAnsi"/>
                <w:lang w:eastAsia="hr-HR"/>
              </w:rPr>
              <w:t>I</w:t>
            </w:r>
            <w:r w:rsidR="00555442">
              <w:rPr>
                <w:rFonts w:asciiTheme="minorHAnsi" w:hAnsiTheme="minorHAnsi" w:cstheme="minorHAnsi"/>
                <w:lang w:eastAsia="hr-HR"/>
              </w:rPr>
              <w:t>zložba i prodaja na B</w:t>
            </w:r>
            <w:r w:rsidR="00A42551" w:rsidRPr="00A42551">
              <w:rPr>
                <w:rFonts w:asciiTheme="minorHAnsi" w:hAnsiTheme="minorHAnsi" w:cstheme="minorHAnsi"/>
                <w:lang w:eastAsia="hr-HR"/>
              </w:rPr>
              <w:t>ožićnom humanitarnom sajmu</w:t>
            </w:r>
          </w:p>
        </w:tc>
        <w:tc>
          <w:tcPr>
            <w:tcW w:w="2861"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pripreme za b</w:t>
            </w:r>
            <w:r w:rsidR="00A42551" w:rsidRPr="00A42551">
              <w:rPr>
                <w:rFonts w:asciiTheme="minorHAnsi" w:hAnsiTheme="minorHAnsi" w:cstheme="minorHAnsi"/>
                <w:lang w:eastAsia="hr-HR"/>
              </w:rPr>
              <w:t xml:space="preserve">ožićni </w:t>
            </w:r>
          </w:p>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ajam,</w:t>
            </w:r>
            <w:r>
              <w:rPr>
                <w:rFonts w:asciiTheme="minorHAnsi" w:hAnsiTheme="minorHAnsi" w:cstheme="minorHAnsi"/>
                <w:lang w:eastAsia="hr-HR"/>
              </w:rPr>
              <w:t xml:space="preserve"> </w:t>
            </w:r>
            <w:r w:rsidR="00A42551" w:rsidRPr="00A42551">
              <w:rPr>
                <w:rFonts w:asciiTheme="minorHAnsi" w:hAnsiTheme="minorHAnsi" w:cstheme="minorHAnsi"/>
                <w:lang w:eastAsia="hr-HR"/>
              </w:rPr>
              <w:t>pakiranje proizvoda,</w:t>
            </w:r>
            <w:r>
              <w:rPr>
                <w:rFonts w:asciiTheme="minorHAnsi" w:hAnsiTheme="minorHAnsi" w:cstheme="minorHAnsi"/>
                <w:lang w:eastAsia="hr-HR"/>
              </w:rPr>
              <w:t xml:space="preserve"> </w:t>
            </w:r>
            <w:r w:rsidR="00A42551" w:rsidRPr="00A42551">
              <w:rPr>
                <w:rFonts w:asciiTheme="minorHAnsi" w:hAnsiTheme="minorHAnsi" w:cstheme="minorHAnsi"/>
                <w:lang w:eastAsia="hr-HR"/>
              </w:rPr>
              <w:t xml:space="preserve">izrada </w:t>
            </w:r>
            <w:r w:rsidR="00555442">
              <w:rPr>
                <w:rFonts w:asciiTheme="minorHAnsi" w:hAnsiTheme="minorHAnsi" w:cstheme="minorHAnsi"/>
                <w:lang w:eastAsia="hr-HR"/>
              </w:rPr>
              <w:t xml:space="preserve">daklaracije </w:t>
            </w:r>
          </w:p>
        </w:tc>
        <w:tc>
          <w:tcPr>
            <w:tcW w:w="184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ladi poduzetnici i kreativna skupina</w:t>
            </w: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c>
          <w:tcPr>
            <w:tcW w:w="1559" w:type="dxa"/>
          </w:tcPr>
          <w:p w:rsidR="00A42551" w:rsidRPr="00A42551" w:rsidRDefault="00A42551" w:rsidP="00F7732C">
            <w:pPr>
              <w:spacing w:after="0" w:line="240" w:lineRule="auto"/>
              <w:jc w:val="both"/>
              <w:rPr>
                <w:rFonts w:asciiTheme="minorHAnsi" w:hAnsiTheme="minorHAnsi" w:cstheme="minorHAnsi"/>
                <w:lang w:eastAsia="hr-HR"/>
              </w:rPr>
            </w:pPr>
          </w:p>
        </w:tc>
      </w:tr>
    </w:tbl>
    <w:p w:rsidR="00F7732C" w:rsidRDefault="00F7732C" w:rsidP="00A42551">
      <w:pPr>
        <w:spacing w:after="160" w:line="259" w:lineRule="auto"/>
        <w:rPr>
          <w:rFonts w:cs="Times New Roman"/>
          <w:sz w:val="28"/>
          <w:szCs w:val="28"/>
        </w:rPr>
      </w:pPr>
    </w:p>
    <w:p w:rsidR="00A42551" w:rsidRPr="00A42551" w:rsidRDefault="00555442"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DD4138">
        <w:rPr>
          <w:rFonts w:cs="Times New Roman"/>
          <w:sz w:val="28"/>
          <w:szCs w:val="28"/>
        </w:rPr>
        <w:t xml:space="preserve"> s</w:t>
      </w:r>
      <w:r w:rsidR="00A42551" w:rsidRPr="00A42551">
        <w:rPr>
          <w:rFonts w:cs="Times New Roman"/>
          <w:sz w:val="28"/>
          <w:szCs w:val="28"/>
        </w:rPr>
        <w:t>iječanj</w:t>
      </w:r>
    </w:p>
    <w:tbl>
      <w:tblPr>
        <w:tblStyle w:val="TableGrid"/>
        <w:tblW w:w="0" w:type="auto"/>
        <w:tblLook w:val="04A0" w:firstRow="1" w:lastRow="0" w:firstColumn="1" w:lastColumn="0" w:noHBand="0" w:noVBand="1"/>
      </w:tblPr>
      <w:tblGrid>
        <w:gridCol w:w="1812"/>
        <w:gridCol w:w="1812"/>
        <w:gridCol w:w="1812"/>
        <w:gridCol w:w="1813"/>
        <w:gridCol w:w="1813"/>
      </w:tblGrid>
      <w:tr w:rsidR="00A42551" w:rsidRPr="00A42551" w:rsidTr="007C44AD">
        <w:tc>
          <w:tcPr>
            <w:tcW w:w="1812"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 xml:space="preserve">rogram </w:t>
            </w:r>
          </w:p>
        </w:tc>
        <w:tc>
          <w:tcPr>
            <w:tcW w:w="1812"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oslovi i zadatci</w:t>
            </w:r>
          </w:p>
        </w:tc>
        <w:tc>
          <w:tcPr>
            <w:tcW w:w="1812" w:type="dxa"/>
          </w:tcPr>
          <w:p w:rsidR="00A42551" w:rsidRPr="00A42551" w:rsidRDefault="001C23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ositelji</w:t>
            </w:r>
          </w:p>
        </w:tc>
        <w:tc>
          <w:tcPr>
            <w:tcW w:w="181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 xml:space="preserve">uradnici </w:t>
            </w:r>
          </w:p>
        </w:tc>
        <w:tc>
          <w:tcPr>
            <w:tcW w:w="1813"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 xml:space="preserve">inancije </w:t>
            </w: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1.Radionica snova</w:t>
            </w:r>
            <w:r w:rsidR="00360123">
              <w:rPr>
                <w:rFonts w:asciiTheme="minorHAnsi" w:hAnsiTheme="minorHAnsi" w:cstheme="minorHAnsi"/>
                <w:lang w:eastAsia="hr-HR"/>
              </w:rPr>
              <w:t xml:space="preserve"> </w:t>
            </w:r>
            <w:r w:rsidRPr="00A42551">
              <w:rPr>
                <w:rFonts w:asciiTheme="minorHAnsi" w:hAnsiTheme="minorHAnsi" w:cstheme="minorHAnsi"/>
                <w:lang w:eastAsia="hr-HR"/>
              </w:rPr>
              <w:t>-</w:t>
            </w:r>
            <w:r w:rsidR="003C4A7C">
              <w:rPr>
                <w:rFonts w:asciiTheme="minorHAnsi" w:hAnsiTheme="minorHAnsi" w:cstheme="minorHAnsi"/>
                <w:lang w:eastAsia="hr-HR"/>
              </w:rPr>
              <w:t xml:space="preserve"> </w:t>
            </w:r>
            <w:r w:rsidRPr="00A42551">
              <w:rPr>
                <w:rFonts w:asciiTheme="minorHAnsi" w:hAnsiTheme="minorHAnsi" w:cstheme="minorHAnsi"/>
                <w:lang w:eastAsia="hr-HR"/>
              </w:rPr>
              <w:t>S.O.S selo Ladimirevci</w:t>
            </w:r>
          </w:p>
        </w:tc>
        <w:tc>
          <w:tcPr>
            <w:tcW w:w="1812" w:type="dxa"/>
          </w:tcPr>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o</w:t>
            </w:r>
            <w:r w:rsidR="00A42551" w:rsidRPr="00A42551">
              <w:rPr>
                <w:rFonts w:asciiTheme="minorHAnsi" w:hAnsiTheme="minorHAnsi" w:cstheme="minorHAnsi"/>
                <w:lang w:eastAsia="hr-HR"/>
              </w:rPr>
              <w:t>smišljavanje modela za najmlađe članove</w:t>
            </w:r>
          </w:p>
          <w:p w:rsidR="00A42551" w:rsidRPr="00A42551" w:rsidRDefault="00555442"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o</w:t>
            </w:r>
            <w:r w:rsidR="00A42551" w:rsidRPr="00A42551">
              <w:rPr>
                <w:rFonts w:asciiTheme="minorHAnsi" w:hAnsiTheme="minorHAnsi" w:cstheme="minorHAnsi"/>
                <w:lang w:eastAsia="hr-HR"/>
              </w:rPr>
              <w:t>rganiziranje radionice</w:t>
            </w:r>
          </w:p>
          <w:p w:rsidR="00A42551" w:rsidRPr="00A42551" w:rsidRDefault="00555442" w:rsidP="00555442">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i</w:t>
            </w:r>
            <w:r w:rsidR="00F7732C">
              <w:rPr>
                <w:rFonts w:asciiTheme="minorHAnsi" w:hAnsiTheme="minorHAnsi" w:cstheme="minorHAnsi"/>
                <w:lang w:eastAsia="hr-HR"/>
              </w:rPr>
              <w:t>zvođenje radionice</w:t>
            </w:r>
          </w:p>
        </w:tc>
        <w:tc>
          <w:tcPr>
            <w:tcW w:w="1812" w:type="dxa"/>
          </w:tcPr>
          <w:p w:rsidR="00A42551" w:rsidRPr="00A42551" w:rsidRDefault="005C5449" w:rsidP="005C5449">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 xml:space="preserve">oditelji </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2.</w:t>
            </w:r>
            <w:r w:rsidR="005C5449">
              <w:rPr>
                <w:rFonts w:asciiTheme="minorHAnsi" w:hAnsiTheme="minorHAnsi" w:cstheme="minorHAnsi"/>
                <w:lang w:eastAsia="hr-HR"/>
              </w:rPr>
              <w:t>I</w:t>
            </w:r>
            <w:r w:rsidR="00A42551" w:rsidRPr="00A42551">
              <w:rPr>
                <w:rFonts w:asciiTheme="minorHAnsi" w:hAnsiTheme="minorHAnsi" w:cstheme="minorHAnsi"/>
                <w:lang w:eastAsia="hr-HR"/>
              </w:rPr>
              <w:t>zrada predmeta za svakodnevnu uporabu</w:t>
            </w:r>
          </w:p>
        </w:tc>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izrada olovaka,</w:t>
            </w:r>
            <w:r w:rsidR="000F05BC">
              <w:rPr>
                <w:rFonts w:asciiTheme="minorHAnsi" w:hAnsiTheme="minorHAnsi" w:cstheme="minorHAnsi"/>
                <w:lang w:eastAsia="hr-HR"/>
              </w:rPr>
              <w:t xml:space="preserve"> </w:t>
            </w:r>
            <w:r w:rsidRPr="00A42551">
              <w:rPr>
                <w:rFonts w:asciiTheme="minorHAnsi" w:hAnsiTheme="minorHAnsi" w:cstheme="minorHAnsi"/>
                <w:lang w:eastAsia="hr-HR"/>
              </w:rPr>
              <w:t>postolja za pribor,</w:t>
            </w:r>
            <w:r w:rsidR="000F05BC">
              <w:rPr>
                <w:rFonts w:asciiTheme="minorHAnsi" w:hAnsiTheme="minorHAnsi" w:cstheme="minorHAnsi"/>
                <w:lang w:eastAsia="hr-HR"/>
              </w:rPr>
              <w:t xml:space="preserve"> </w:t>
            </w:r>
            <w:r w:rsidRPr="00A42551">
              <w:rPr>
                <w:rFonts w:asciiTheme="minorHAnsi" w:hAnsiTheme="minorHAnsi" w:cstheme="minorHAnsi"/>
                <w:lang w:eastAsia="hr-HR"/>
              </w:rPr>
              <w:t>kutijica za sitne predmete</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r</w:t>
            </w:r>
            <w:r w:rsidR="00A42551" w:rsidRPr="00A42551">
              <w:rPr>
                <w:rFonts w:asciiTheme="minorHAnsi" w:hAnsiTheme="minorHAnsi" w:cstheme="minorHAnsi"/>
                <w:lang w:eastAsia="hr-HR"/>
              </w:rPr>
              <w:t>oditelji i poduzetnici</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3.</w:t>
            </w:r>
            <w:r w:rsidR="003C4A7C">
              <w:rPr>
                <w:rFonts w:asciiTheme="minorHAnsi" w:hAnsiTheme="minorHAnsi" w:cstheme="minorHAnsi"/>
                <w:lang w:eastAsia="hr-HR"/>
              </w:rPr>
              <w:t>I</w:t>
            </w:r>
            <w:r w:rsidR="00A42551" w:rsidRPr="00A42551">
              <w:rPr>
                <w:rFonts w:asciiTheme="minorHAnsi" w:hAnsiTheme="minorHAnsi" w:cstheme="minorHAnsi"/>
                <w:lang w:eastAsia="hr-HR"/>
              </w:rPr>
              <w:t xml:space="preserve">zrada suvenira </w:t>
            </w:r>
          </w:p>
        </w:tc>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 xml:space="preserve">izrada nacrta suvenira </w:t>
            </w:r>
          </w:p>
          <w:p w:rsidR="00A42551" w:rsidRPr="00A42551" w:rsidRDefault="00F7732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odabir modela</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reativna skupina</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bl>
    <w:p w:rsidR="00A42551" w:rsidRDefault="00A42551" w:rsidP="00A42551">
      <w:pPr>
        <w:spacing w:line="240" w:lineRule="auto"/>
        <w:jc w:val="both"/>
        <w:rPr>
          <w:rFonts w:asciiTheme="minorHAnsi" w:hAnsiTheme="minorHAnsi" w:cstheme="minorHAnsi"/>
          <w:lang w:eastAsia="hr-HR"/>
        </w:rPr>
      </w:pPr>
    </w:p>
    <w:p w:rsidR="00A42551" w:rsidRPr="00A42551" w:rsidRDefault="005C5449"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A42551">
        <w:rPr>
          <w:rFonts w:cs="Times New Roman"/>
          <w:sz w:val="28"/>
          <w:szCs w:val="28"/>
        </w:rPr>
        <w:t xml:space="preserve"> </w:t>
      </w:r>
      <w:r w:rsidR="00DD4138">
        <w:rPr>
          <w:rFonts w:cs="Times New Roman"/>
          <w:sz w:val="28"/>
          <w:szCs w:val="28"/>
        </w:rPr>
        <w:t>v</w:t>
      </w:r>
      <w:r w:rsidR="00A42551" w:rsidRPr="00A42551">
        <w:rPr>
          <w:rFonts w:cs="Times New Roman"/>
          <w:sz w:val="28"/>
          <w:szCs w:val="28"/>
        </w:rPr>
        <w:t>eljača</w:t>
      </w:r>
    </w:p>
    <w:tbl>
      <w:tblPr>
        <w:tblStyle w:val="TableGrid"/>
        <w:tblW w:w="0" w:type="auto"/>
        <w:tblLook w:val="04A0" w:firstRow="1" w:lastRow="0" w:firstColumn="1" w:lastColumn="0" w:noHBand="0" w:noVBand="1"/>
      </w:tblPr>
      <w:tblGrid>
        <w:gridCol w:w="1812"/>
        <w:gridCol w:w="1812"/>
        <w:gridCol w:w="1812"/>
        <w:gridCol w:w="1813"/>
        <w:gridCol w:w="1813"/>
      </w:tblGrid>
      <w:tr w:rsidR="00A42551" w:rsidRPr="00A42551" w:rsidTr="007C44AD">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 xml:space="preserve">rogram </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p</w:t>
            </w:r>
            <w:r w:rsidR="00A42551" w:rsidRPr="00A42551">
              <w:rPr>
                <w:rFonts w:asciiTheme="minorHAnsi" w:hAnsiTheme="minorHAnsi" w:cstheme="minorHAnsi"/>
                <w:lang w:eastAsia="hr-HR"/>
              </w:rPr>
              <w:t xml:space="preserve">oslovi i zadatci </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n</w:t>
            </w:r>
            <w:r w:rsidR="00A42551" w:rsidRPr="00A42551">
              <w:rPr>
                <w:rFonts w:asciiTheme="minorHAnsi" w:hAnsiTheme="minorHAnsi" w:cstheme="minorHAnsi"/>
                <w:lang w:eastAsia="hr-HR"/>
              </w:rPr>
              <w:t xml:space="preserve">ositelj </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s</w:t>
            </w:r>
            <w:r w:rsidR="00A42551" w:rsidRPr="00A42551">
              <w:rPr>
                <w:rFonts w:asciiTheme="minorHAnsi" w:hAnsiTheme="minorHAnsi" w:cstheme="minorHAnsi"/>
                <w:lang w:eastAsia="hr-HR"/>
              </w:rPr>
              <w:t xml:space="preserve">uradnici </w:t>
            </w:r>
          </w:p>
        </w:tc>
        <w:tc>
          <w:tcPr>
            <w:tcW w:w="1813" w:type="dxa"/>
          </w:tcPr>
          <w:p w:rsidR="00A42551" w:rsidRPr="00A42551" w:rsidRDefault="00B61D6D"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F</w:t>
            </w:r>
            <w:r w:rsidR="00A42551" w:rsidRPr="00A42551">
              <w:rPr>
                <w:rFonts w:asciiTheme="minorHAnsi" w:hAnsiTheme="minorHAnsi" w:cstheme="minorHAnsi"/>
                <w:lang w:eastAsia="hr-HR"/>
              </w:rPr>
              <w:t>inancije</w:t>
            </w: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1.Izrada rekvizita za maskenbal</w:t>
            </w:r>
          </w:p>
        </w:tc>
        <w:tc>
          <w:tcPr>
            <w:tcW w:w="1812" w:type="dxa"/>
          </w:tcPr>
          <w:p w:rsidR="00A42551" w:rsidRPr="00A42551" w:rsidRDefault="000F05BC"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osmišljavanje rekvizita, nabavka materijala, i</w:t>
            </w:r>
            <w:r w:rsidR="00A42551" w:rsidRPr="00A42551">
              <w:rPr>
                <w:rFonts w:asciiTheme="minorHAnsi" w:hAnsiTheme="minorHAnsi" w:cstheme="minorHAnsi"/>
                <w:lang w:eastAsia="hr-HR"/>
              </w:rPr>
              <w:t>zrada rekvizita</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reativna skupina i voditelj</w:t>
            </w:r>
          </w:p>
        </w:tc>
        <w:tc>
          <w:tcPr>
            <w:tcW w:w="1813"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A42551" w:rsidRPr="00A42551">
              <w:rPr>
                <w:rFonts w:asciiTheme="minorHAnsi" w:hAnsiTheme="minorHAnsi" w:cstheme="minorHAnsi"/>
                <w:lang w:eastAsia="hr-HR"/>
              </w:rPr>
              <w:t>rojački obrtnici</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2.Valentinovski bal</w:t>
            </w:r>
          </w:p>
        </w:tc>
        <w:tc>
          <w:tcPr>
            <w:tcW w:w="1812" w:type="dxa"/>
          </w:tcPr>
          <w:p w:rsidR="00A42551" w:rsidRPr="00A42551" w:rsidRDefault="0031397F"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i</w:t>
            </w:r>
            <w:r w:rsidR="00A42551" w:rsidRPr="00A42551">
              <w:rPr>
                <w:rFonts w:asciiTheme="minorHAnsi" w:hAnsiTheme="minorHAnsi" w:cstheme="minorHAnsi"/>
                <w:lang w:eastAsia="hr-HR"/>
              </w:rPr>
              <w:t>zrada koktela i voćnih salata</w:t>
            </w:r>
          </w:p>
          <w:p w:rsidR="00A42551" w:rsidRPr="00A42551" w:rsidRDefault="00A42551" w:rsidP="00F7732C">
            <w:pPr>
              <w:spacing w:after="0" w:line="240" w:lineRule="auto"/>
              <w:jc w:val="both"/>
              <w:rPr>
                <w:rFonts w:asciiTheme="minorHAnsi" w:hAnsiTheme="minorHAnsi" w:cstheme="minorHAnsi"/>
                <w:lang w:eastAsia="hr-HR"/>
              </w:rPr>
            </w:pPr>
          </w:p>
        </w:tc>
        <w:tc>
          <w:tcPr>
            <w:tcW w:w="1812" w:type="dxa"/>
          </w:tcPr>
          <w:p w:rsidR="00A42551" w:rsidRPr="00A42551" w:rsidRDefault="005C5449" w:rsidP="005C5449">
            <w:pPr>
              <w:spacing w:after="0" w:line="240" w:lineRule="auto"/>
              <w:jc w:val="both"/>
              <w:rPr>
                <w:rFonts w:asciiTheme="minorHAnsi" w:hAnsiTheme="minorHAnsi" w:cstheme="minorHAnsi"/>
                <w:lang w:eastAsia="hr-HR"/>
              </w:rPr>
            </w:pPr>
            <w:r>
              <w:rPr>
                <w:rFonts w:asciiTheme="minorHAnsi" w:hAnsiTheme="minorHAnsi" w:cstheme="minorHAnsi"/>
                <w:lang w:eastAsia="hr-HR"/>
              </w:rPr>
              <w:t>mladi poduzetnici i P</w:t>
            </w:r>
            <w:r w:rsidR="00A42551" w:rsidRPr="00A42551">
              <w:rPr>
                <w:rFonts w:asciiTheme="minorHAnsi" w:hAnsiTheme="minorHAnsi" w:cstheme="minorHAnsi"/>
                <w:lang w:eastAsia="hr-HR"/>
              </w:rPr>
              <w:t>čelic</w:t>
            </w:r>
            <w:r>
              <w:rPr>
                <w:rFonts w:asciiTheme="minorHAnsi" w:hAnsiTheme="minorHAnsi" w:cstheme="minorHAnsi"/>
                <w:lang w:eastAsia="hr-HR"/>
              </w:rPr>
              <w:t>e</w:t>
            </w: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r w:rsidR="00A42551" w:rsidRPr="00A42551" w:rsidTr="007C44AD">
        <w:tc>
          <w:tcPr>
            <w:tcW w:w="1812" w:type="dxa"/>
          </w:tcPr>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3.Izrada košarica  za pakiranje</w:t>
            </w:r>
          </w:p>
        </w:tc>
        <w:tc>
          <w:tcPr>
            <w:tcW w:w="1812" w:type="dxa"/>
          </w:tcPr>
          <w:p w:rsidR="00A42551" w:rsidRPr="00A42551" w:rsidRDefault="0031397F"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w:t>
            </w:r>
            <w:r w:rsidR="00360123">
              <w:rPr>
                <w:rFonts w:asciiTheme="minorHAnsi" w:hAnsiTheme="minorHAnsi" w:cstheme="minorHAnsi"/>
                <w:lang w:eastAsia="hr-HR"/>
              </w:rPr>
              <w:t xml:space="preserve"> </w:t>
            </w:r>
            <w:r>
              <w:rPr>
                <w:rFonts w:asciiTheme="minorHAnsi" w:hAnsiTheme="minorHAnsi" w:cstheme="minorHAnsi"/>
                <w:lang w:eastAsia="hr-HR"/>
              </w:rPr>
              <w:t>r</w:t>
            </w:r>
            <w:r w:rsidR="00A42551" w:rsidRPr="00A42551">
              <w:rPr>
                <w:rFonts w:asciiTheme="minorHAnsi" w:hAnsiTheme="minorHAnsi" w:cstheme="minorHAnsi"/>
                <w:lang w:eastAsia="hr-HR"/>
              </w:rPr>
              <w:t>ezanje drva na tanke listiće</w:t>
            </w:r>
          </w:p>
          <w:p w:rsidR="00A42551" w:rsidRPr="00A42551" w:rsidRDefault="00A42551" w:rsidP="00F7732C">
            <w:pPr>
              <w:spacing w:after="0" w:line="240" w:lineRule="auto"/>
              <w:jc w:val="both"/>
              <w:rPr>
                <w:rFonts w:asciiTheme="minorHAnsi" w:hAnsiTheme="minorHAnsi" w:cstheme="minorHAnsi"/>
                <w:lang w:eastAsia="hr-HR"/>
              </w:rPr>
            </w:pPr>
            <w:r w:rsidRPr="00A42551">
              <w:rPr>
                <w:rFonts w:asciiTheme="minorHAnsi" w:hAnsiTheme="minorHAnsi" w:cstheme="minorHAnsi"/>
                <w:lang w:eastAsia="hr-HR"/>
              </w:rPr>
              <w:t>-</w:t>
            </w:r>
            <w:r w:rsidR="00360123">
              <w:rPr>
                <w:rFonts w:asciiTheme="minorHAnsi" w:hAnsiTheme="minorHAnsi" w:cstheme="minorHAnsi"/>
                <w:lang w:eastAsia="hr-HR"/>
              </w:rPr>
              <w:t xml:space="preserve"> </w:t>
            </w:r>
            <w:r w:rsidRPr="00A42551">
              <w:rPr>
                <w:rFonts w:asciiTheme="minorHAnsi" w:hAnsiTheme="minorHAnsi" w:cstheme="minorHAnsi"/>
                <w:lang w:eastAsia="hr-HR"/>
              </w:rPr>
              <w:t>uplitanje i spajanje dijelova</w:t>
            </w:r>
          </w:p>
        </w:tc>
        <w:tc>
          <w:tcPr>
            <w:tcW w:w="1812" w:type="dxa"/>
          </w:tcPr>
          <w:p w:rsidR="00A42551" w:rsidRPr="00A42551" w:rsidRDefault="005C544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m</w:t>
            </w:r>
            <w:r w:rsidR="00A42551" w:rsidRPr="00A42551">
              <w:rPr>
                <w:rFonts w:asciiTheme="minorHAnsi" w:hAnsiTheme="minorHAnsi" w:cstheme="minorHAnsi"/>
                <w:lang w:eastAsia="hr-HR"/>
              </w:rPr>
              <w:t>odelari drva</w:t>
            </w:r>
          </w:p>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c>
          <w:tcPr>
            <w:tcW w:w="1813" w:type="dxa"/>
          </w:tcPr>
          <w:p w:rsidR="00A42551" w:rsidRPr="00A42551" w:rsidRDefault="00A42551" w:rsidP="00F7732C">
            <w:pPr>
              <w:spacing w:after="0" w:line="240" w:lineRule="auto"/>
              <w:jc w:val="both"/>
              <w:rPr>
                <w:rFonts w:asciiTheme="minorHAnsi" w:hAnsiTheme="minorHAnsi" w:cstheme="minorHAnsi"/>
                <w:lang w:eastAsia="hr-HR"/>
              </w:rPr>
            </w:pPr>
          </w:p>
        </w:tc>
      </w:tr>
    </w:tbl>
    <w:p w:rsidR="00A42551" w:rsidRDefault="00A42551" w:rsidP="00A42551">
      <w:pPr>
        <w:spacing w:line="240" w:lineRule="auto"/>
        <w:jc w:val="both"/>
        <w:rPr>
          <w:rFonts w:asciiTheme="minorHAnsi" w:hAnsiTheme="minorHAnsi" w:cstheme="minorHAnsi"/>
          <w:lang w:eastAsia="hr-HR"/>
        </w:rPr>
      </w:pPr>
    </w:p>
    <w:p w:rsidR="00A42551" w:rsidRDefault="005C5449" w:rsidP="00A42551">
      <w:pPr>
        <w:spacing w:after="160" w:line="259" w:lineRule="auto"/>
        <w:rPr>
          <w:rFonts w:cs="Times New Roman"/>
          <w:sz w:val="28"/>
          <w:szCs w:val="28"/>
        </w:rPr>
      </w:pPr>
      <w:r>
        <w:rPr>
          <w:rFonts w:cs="Times New Roman"/>
          <w:sz w:val="28"/>
          <w:szCs w:val="28"/>
        </w:rPr>
        <w:t>m</w:t>
      </w:r>
      <w:r w:rsidR="00A42551" w:rsidRPr="00A42551">
        <w:rPr>
          <w:rFonts w:cs="Times New Roman"/>
          <w:sz w:val="28"/>
          <w:szCs w:val="28"/>
        </w:rPr>
        <w:t>jesec:</w:t>
      </w:r>
      <w:r w:rsidR="00A42551">
        <w:rPr>
          <w:rFonts w:cs="Times New Roman"/>
          <w:sz w:val="28"/>
          <w:szCs w:val="28"/>
        </w:rPr>
        <w:t xml:space="preserve"> </w:t>
      </w:r>
      <w:r w:rsidR="00DD4138">
        <w:rPr>
          <w:rFonts w:cs="Times New Roman"/>
          <w:sz w:val="28"/>
          <w:szCs w:val="28"/>
        </w:rPr>
        <w:t>o</w:t>
      </w:r>
      <w:r w:rsidR="00A42551" w:rsidRPr="00A42551">
        <w:rPr>
          <w:rFonts w:cs="Times New Roman"/>
          <w:sz w:val="28"/>
          <w:szCs w:val="28"/>
        </w:rPr>
        <w:t>žujak</w:t>
      </w:r>
    </w:p>
    <w:tbl>
      <w:tblPr>
        <w:tblStyle w:val="TableGrid"/>
        <w:tblW w:w="0" w:type="auto"/>
        <w:tblLook w:val="04A0" w:firstRow="1" w:lastRow="0" w:firstColumn="1" w:lastColumn="0" w:noHBand="0" w:noVBand="1"/>
      </w:tblPr>
      <w:tblGrid>
        <w:gridCol w:w="2250"/>
        <w:gridCol w:w="2225"/>
        <w:gridCol w:w="2183"/>
        <w:gridCol w:w="1121"/>
        <w:gridCol w:w="1283"/>
      </w:tblGrid>
      <w:tr w:rsidR="00A42551" w:rsidRPr="004F6691" w:rsidTr="007C44AD">
        <w:tc>
          <w:tcPr>
            <w:tcW w:w="2250" w:type="dxa"/>
          </w:tcPr>
          <w:p w:rsidR="00A42551" w:rsidRPr="004F6691" w:rsidRDefault="00D247DB" w:rsidP="00F7732C">
            <w:pPr>
              <w:spacing w:after="0" w:line="259" w:lineRule="auto"/>
              <w:rPr>
                <w:rFonts w:cs="Times New Roman"/>
                <w:szCs w:val="28"/>
              </w:rPr>
            </w:pPr>
            <w:r>
              <w:rPr>
                <w:rFonts w:cs="Times New Roman"/>
                <w:szCs w:val="28"/>
              </w:rPr>
              <w:t>P</w:t>
            </w:r>
            <w:r w:rsidR="00A42551" w:rsidRPr="004F6691">
              <w:rPr>
                <w:rFonts w:cs="Times New Roman"/>
                <w:szCs w:val="28"/>
              </w:rPr>
              <w:t>rogram</w:t>
            </w:r>
          </w:p>
        </w:tc>
        <w:tc>
          <w:tcPr>
            <w:tcW w:w="2225" w:type="dxa"/>
          </w:tcPr>
          <w:p w:rsidR="00A42551" w:rsidRPr="004F6691" w:rsidRDefault="005C5449" w:rsidP="00F7732C">
            <w:pPr>
              <w:spacing w:after="0" w:line="259" w:lineRule="auto"/>
              <w:rPr>
                <w:rFonts w:cs="Times New Roman"/>
                <w:szCs w:val="28"/>
              </w:rPr>
            </w:pPr>
            <w:r>
              <w:rPr>
                <w:rFonts w:cs="Times New Roman"/>
                <w:szCs w:val="28"/>
              </w:rPr>
              <w:t>p</w:t>
            </w:r>
            <w:r w:rsidR="00A42551" w:rsidRPr="004F6691">
              <w:rPr>
                <w:rFonts w:cs="Times New Roman"/>
                <w:szCs w:val="28"/>
              </w:rPr>
              <w:t>oslovi i zadatci</w:t>
            </w:r>
          </w:p>
        </w:tc>
        <w:tc>
          <w:tcPr>
            <w:tcW w:w="2183" w:type="dxa"/>
          </w:tcPr>
          <w:p w:rsidR="00A42551" w:rsidRPr="004F6691" w:rsidRDefault="005C5449" w:rsidP="00F7732C">
            <w:pPr>
              <w:spacing w:after="0" w:line="259" w:lineRule="auto"/>
              <w:rPr>
                <w:rFonts w:cs="Times New Roman"/>
                <w:szCs w:val="28"/>
              </w:rPr>
            </w:pPr>
            <w:r>
              <w:rPr>
                <w:rFonts w:cs="Times New Roman"/>
                <w:szCs w:val="28"/>
              </w:rPr>
              <w:t>n</w:t>
            </w:r>
            <w:r w:rsidR="00A42551" w:rsidRPr="004F6691">
              <w:rPr>
                <w:rFonts w:cs="Times New Roman"/>
                <w:szCs w:val="28"/>
              </w:rPr>
              <w:t xml:space="preserve">ositelji </w:t>
            </w:r>
          </w:p>
        </w:tc>
        <w:tc>
          <w:tcPr>
            <w:tcW w:w="1121" w:type="dxa"/>
          </w:tcPr>
          <w:p w:rsidR="00A42551" w:rsidRPr="004F6691" w:rsidRDefault="005C5449" w:rsidP="00F7732C">
            <w:pPr>
              <w:spacing w:after="0" w:line="259" w:lineRule="auto"/>
              <w:rPr>
                <w:rFonts w:cs="Times New Roman"/>
                <w:szCs w:val="28"/>
              </w:rPr>
            </w:pPr>
            <w:r>
              <w:rPr>
                <w:rFonts w:cs="Times New Roman"/>
                <w:szCs w:val="28"/>
              </w:rPr>
              <w:t>s</w:t>
            </w:r>
            <w:r w:rsidR="00A42551" w:rsidRPr="004F6691">
              <w:rPr>
                <w:rFonts w:cs="Times New Roman"/>
                <w:szCs w:val="28"/>
              </w:rPr>
              <w:t xml:space="preserve">uradnici </w:t>
            </w:r>
          </w:p>
        </w:tc>
        <w:tc>
          <w:tcPr>
            <w:tcW w:w="1283" w:type="dxa"/>
          </w:tcPr>
          <w:p w:rsidR="00A42551" w:rsidRPr="004F6691" w:rsidRDefault="005C5449" w:rsidP="00F7732C">
            <w:pPr>
              <w:spacing w:after="0" w:line="259" w:lineRule="auto"/>
              <w:rPr>
                <w:rFonts w:cs="Times New Roman"/>
                <w:szCs w:val="28"/>
              </w:rPr>
            </w:pPr>
            <w:r>
              <w:rPr>
                <w:rFonts w:cs="Times New Roman"/>
                <w:szCs w:val="28"/>
              </w:rPr>
              <w:t>f</w:t>
            </w:r>
            <w:r w:rsidR="00A42551" w:rsidRPr="004F6691">
              <w:rPr>
                <w:rFonts w:cs="Times New Roman"/>
                <w:szCs w:val="28"/>
              </w:rPr>
              <w:t xml:space="preserve">inancije </w:t>
            </w:r>
          </w:p>
        </w:tc>
      </w:tr>
      <w:tr w:rsidR="00A42551" w:rsidRPr="004F6691" w:rsidTr="007C44AD">
        <w:tc>
          <w:tcPr>
            <w:tcW w:w="2250" w:type="dxa"/>
          </w:tcPr>
          <w:p w:rsidR="00A42551" w:rsidRPr="004F6691" w:rsidRDefault="00A42551" w:rsidP="00F7732C">
            <w:pPr>
              <w:spacing w:after="0" w:line="259" w:lineRule="auto"/>
              <w:rPr>
                <w:rFonts w:cs="Times New Roman"/>
                <w:szCs w:val="28"/>
              </w:rPr>
            </w:pPr>
            <w:r w:rsidRPr="004F6691">
              <w:rPr>
                <w:rFonts w:cs="Times New Roman"/>
                <w:szCs w:val="28"/>
              </w:rPr>
              <w:t>1.Izrada cvjetnjaka za  sobne biljke</w:t>
            </w:r>
          </w:p>
        </w:tc>
        <w:tc>
          <w:tcPr>
            <w:tcW w:w="2225" w:type="dxa"/>
          </w:tcPr>
          <w:p w:rsidR="00A42551" w:rsidRPr="004F6691" w:rsidRDefault="00A42551" w:rsidP="00F7732C">
            <w:pPr>
              <w:spacing w:after="0" w:line="259" w:lineRule="auto"/>
              <w:rPr>
                <w:rFonts w:cs="Times New Roman"/>
                <w:szCs w:val="28"/>
              </w:rPr>
            </w:pPr>
            <w:r w:rsidRPr="004F6691">
              <w:rPr>
                <w:rFonts w:cs="Times New Roman"/>
                <w:szCs w:val="28"/>
              </w:rPr>
              <w:t>-</w:t>
            </w:r>
            <w:r w:rsidR="00360123">
              <w:rPr>
                <w:rFonts w:cs="Times New Roman"/>
                <w:szCs w:val="28"/>
              </w:rPr>
              <w:t xml:space="preserve"> </w:t>
            </w:r>
            <w:r w:rsidRPr="004F6691">
              <w:rPr>
                <w:rFonts w:cs="Times New Roman"/>
                <w:szCs w:val="28"/>
              </w:rPr>
              <w:t>osmišljavanje modela</w:t>
            </w:r>
          </w:p>
          <w:p w:rsidR="00A42551" w:rsidRPr="004F6691" w:rsidRDefault="00A42551" w:rsidP="00F7732C">
            <w:pPr>
              <w:spacing w:after="0" w:line="259" w:lineRule="auto"/>
              <w:rPr>
                <w:rFonts w:cs="Times New Roman"/>
                <w:szCs w:val="28"/>
              </w:rPr>
            </w:pPr>
            <w:r w:rsidRPr="004F6691">
              <w:rPr>
                <w:rFonts w:cs="Times New Roman"/>
                <w:szCs w:val="28"/>
              </w:rPr>
              <w:t>-s</w:t>
            </w:r>
            <w:r w:rsidR="00360123">
              <w:rPr>
                <w:rFonts w:cs="Times New Roman"/>
                <w:szCs w:val="28"/>
              </w:rPr>
              <w:t xml:space="preserve"> </w:t>
            </w:r>
            <w:r w:rsidRPr="004F6691">
              <w:rPr>
                <w:rFonts w:cs="Times New Roman"/>
                <w:szCs w:val="28"/>
              </w:rPr>
              <w:t>klapanje</w:t>
            </w:r>
          </w:p>
        </w:tc>
        <w:tc>
          <w:tcPr>
            <w:tcW w:w="2183" w:type="dxa"/>
          </w:tcPr>
          <w:p w:rsidR="00A42551" w:rsidRPr="004F6691" w:rsidRDefault="005C5449" w:rsidP="00F7732C">
            <w:pPr>
              <w:spacing w:after="0" w:line="259" w:lineRule="auto"/>
              <w:rPr>
                <w:rFonts w:cs="Times New Roman"/>
                <w:szCs w:val="28"/>
              </w:rPr>
            </w:pPr>
            <w:r>
              <w:rPr>
                <w:rFonts w:cs="Times New Roman"/>
                <w:szCs w:val="28"/>
              </w:rPr>
              <w:t>m</w:t>
            </w:r>
            <w:r w:rsidR="00A42551" w:rsidRPr="004F6691">
              <w:rPr>
                <w:rFonts w:cs="Times New Roman"/>
                <w:szCs w:val="28"/>
              </w:rPr>
              <w:t>odelari drva</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r w:rsidR="00A42551" w:rsidRPr="004F6691" w:rsidTr="007C44AD">
        <w:tc>
          <w:tcPr>
            <w:tcW w:w="2250" w:type="dxa"/>
          </w:tcPr>
          <w:p w:rsidR="00A42551" w:rsidRPr="004F6691" w:rsidRDefault="00A42551" w:rsidP="00F7732C">
            <w:pPr>
              <w:spacing w:after="0" w:line="259" w:lineRule="auto"/>
              <w:rPr>
                <w:rFonts w:cs="Times New Roman"/>
                <w:szCs w:val="28"/>
              </w:rPr>
            </w:pPr>
            <w:r w:rsidRPr="004F6691">
              <w:rPr>
                <w:rFonts w:cs="Times New Roman"/>
                <w:szCs w:val="28"/>
              </w:rPr>
              <w:t>2.Izrada mreže za biljke penjačice</w:t>
            </w:r>
          </w:p>
        </w:tc>
        <w:tc>
          <w:tcPr>
            <w:tcW w:w="2225" w:type="dxa"/>
          </w:tcPr>
          <w:p w:rsidR="00A42551" w:rsidRPr="004F6691" w:rsidRDefault="0031397F" w:rsidP="00F7732C">
            <w:pPr>
              <w:spacing w:after="0" w:line="259" w:lineRule="auto"/>
              <w:rPr>
                <w:rFonts w:cs="Times New Roman"/>
                <w:szCs w:val="28"/>
              </w:rPr>
            </w:pPr>
            <w:r>
              <w:rPr>
                <w:rFonts w:cs="Times New Roman"/>
                <w:szCs w:val="28"/>
              </w:rPr>
              <w:t xml:space="preserve"> -</w:t>
            </w:r>
            <w:r w:rsidR="00360123">
              <w:rPr>
                <w:rFonts w:cs="Times New Roman"/>
                <w:szCs w:val="28"/>
              </w:rPr>
              <w:t xml:space="preserve"> </w:t>
            </w:r>
            <w:r>
              <w:rPr>
                <w:rFonts w:cs="Times New Roman"/>
                <w:szCs w:val="28"/>
              </w:rPr>
              <w:t>s</w:t>
            </w:r>
            <w:r w:rsidR="00A42551" w:rsidRPr="004F6691">
              <w:rPr>
                <w:rFonts w:cs="Times New Roman"/>
                <w:szCs w:val="28"/>
              </w:rPr>
              <w:t>klapanje,</w:t>
            </w:r>
            <w:r w:rsidR="000F05BC">
              <w:rPr>
                <w:rFonts w:cs="Times New Roman"/>
                <w:szCs w:val="28"/>
              </w:rPr>
              <w:t xml:space="preserve"> </w:t>
            </w:r>
            <w:r w:rsidR="00A42551" w:rsidRPr="004F6691">
              <w:rPr>
                <w:rFonts w:cs="Times New Roman"/>
                <w:szCs w:val="28"/>
              </w:rPr>
              <w:t>bojanje</w:t>
            </w:r>
          </w:p>
          <w:p w:rsidR="00A42551" w:rsidRPr="004F6691" w:rsidRDefault="00A42551" w:rsidP="00F7732C">
            <w:pPr>
              <w:spacing w:after="0" w:line="259" w:lineRule="auto"/>
              <w:rPr>
                <w:rFonts w:cs="Times New Roman"/>
                <w:szCs w:val="28"/>
              </w:rPr>
            </w:pPr>
          </w:p>
        </w:tc>
        <w:tc>
          <w:tcPr>
            <w:tcW w:w="2183" w:type="dxa"/>
          </w:tcPr>
          <w:p w:rsidR="00A42551" w:rsidRPr="004F6691" w:rsidRDefault="005C5449" w:rsidP="00F7732C">
            <w:pPr>
              <w:spacing w:after="0" w:line="259" w:lineRule="auto"/>
              <w:rPr>
                <w:rFonts w:cs="Times New Roman"/>
                <w:szCs w:val="28"/>
              </w:rPr>
            </w:pPr>
            <w:r>
              <w:rPr>
                <w:rFonts w:cs="Times New Roman"/>
                <w:szCs w:val="28"/>
              </w:rPr>
              <w:t>m</w:t>
            </w:r>
            <w:r w:rsidR="00A42551" w:rsidRPr="004F6691">
              <w:rPr>
                <w:rFonts w:cs="Times New Roman"/>
                <w:szCs w:val="28"/>
              </w:rPr>
              <w:t>odelari drva</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r w:rsidR="00A42551" w:rsidRPr="004F6691" w:rsidTr="007C44AD">
        <w:tc>
          <w:tcPr>
            <w:tcW w:w="2250" w:type="dxa"/>
          </w:tcPr>
          <w:p w:rsidR="00A42551" w:rsidRPr="004F6691" w:rsidRDefault="00A42551" w:rsidP="00F7732C">
            <w:pPr>
              <w:spacing w:after="0" w:line="259" w:lineRule="auto"/>
              <w:rPr>
                <w:rFonts w:cs="Times New Roman"/>
                <w:szCs w:val="28"/>
              </w:rPr>
            </w:pPr>
            <w:r w:rsidRPr="004F6691">
              <w:rPr>
                <w:rFonts w:cs="Times New Roman"/>
                <w:szCs w:val="28"/>
              </w:rPr>
              <w:lastRenderedPageBreak/>
              <w:t>3.Ljekovite,rijetke i jestive biljke</w:t>
            </w:r>
          </w:p>
        </w:tc>
        <w:tc>
          <w:tcPr>
            <w:tcW w:w="2225" w:type="dxa"/>
          </w:tcPr>
          <w:p w:rsidR="00A4255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s</w:t>
            </w:r>
            <w:r w:rsidR="000F05BC">
              <w:rPr>
                <w:rFonts w:cs="Times New Roman"/>
                <w:szCs w:val="28"/>
              </w:rPr>
              <w:t xml:space="preserve">akupljanje, </w:t>
            </w:r>
            <w:r w:rsidR="00A42551" w:rsidRPr="004F6691">
              <w:rPr>
                <w:rFonts w:cs="Times New Roman"/>
                <w:szCs w:val="28"/>
              </w:rPr>
              <w:t>sušenje pakiranje</w:t>
            </w:r>
          </w:p>
        </w:tc>
        <w:tc>
          <w:tcPr>
            <w:tcW w:w="2183" w:type="dxa"/>
          </w:tcPr>
          <w:p w:rsidR="00A42551" w:rsidRPr="004F6691" w:rsidRDefault="00A42551" w:rsidP="00F7732C">
            <w:pPr>
              <w:spacing w:after="0" w:line="259" w:lineRule="auto"/>
              <w:rPr>
                <w:rFonts w:cs="Times New Roman"/>
                <w:szCs w:val="28"/>
              </w:rPr>
            </w:pPr>
            <w:r w:rsidRPr="004F6691">
              <w:rPr>
                <w:rFonts w:cs="Times New Roman"/>
                <w:szCs w:val="28"/>
              </w:rPr>
              <w:t>Pčelice,</w:t>
            </w:r>
            <w:r w:rsidR="000F05BC">
              <w:rPr>
                <w:rFonts w:cs="Times New Roman"/>
                <w:szCs w:val="28"/>
              </w:rPr>
              <w:t xml:space="preserve"> </w:t>
            </w:r>
            <w:r w:rsidRPr="004F6691">
              <w:rPr>
                <w:rFonts w:cs="Times New Roman"/>
                <w:szCs w:val="28"/>
              </w:rPr>
              <w:t>cvjećari</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r w:rsidR="00A42551" w:rsidRPr="004F6691" w:rsidTr="007C44AD">
        <w:tc>
          <w:tcPr>
            <w:tcW w:w="2250" w:type="dxa"/>
          </w:tcPr>
          <w:p w:rsidR="00A42551" w:rsidRPr="004F6691" w:rsidRDefault="000F05BC" w:rsidP="00F7732C">
            <w:pPr>
              <w:spacing w:after="0" w:line="259" w:lineRule="auto"/>
              <w:rPr>
                <w:rFonts w:cs="Times New Roman"/>
                <w:szCs w:val="28"/>
              </w:rPr>
            </w:pPr>
            <w:r>
              <w:rPr>
                <w:rFonts w:cs="Times New Roman"/>
                <w:szCs w:val="28"/>
              </w:rPr>
              <w:t>4.R</w:t>
            </w:r>
            <w:r w:rsidR="00A42551" w:rsidRPr="004F6691">
              <w:rPr>
                <w:rFonts w:cs="Times New Roman"/>
                <w:szCs w:val="28"/>
              </w:rPr>
              <w:t>adovi u polju lavande</w:t>
            </w:r>
          </w:p>
        </w:tc>
        <w:tc>
          <w:tcPr>
            <w:tcW w:w="2225" w:type="dxa"/>
          </w:tcPr>
          <w:p w:rsidR="00A4255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u</w:t>
            </w:r>
            <w:r w:rsidR="00A42551" w:rsidRPr="004F6691">
              <w:rPr>
                <w:rFonts w:cs="Times New Roman"/>
                <w:szCs w:val="28"/>
              </w:rPr>
              <w:t>ređivanje i čišćenje polja</w:t>
            </w:r>
          </w:p>
        </w:tc>
        <w:tc>
          <w:tcPr>
            <w:tcW w:w="2183" w:type="dxa"/>
          </w:tcPr>
          <w:p w:rsidR="00A42551" w:rsidRPr="004F6691" w:rsidRDefault="005C5449" w:rsidP="00F7732C">
            <w:pPr>
              <w:spacing w:after="0" w:line="259" w:lineRule="auto"/>
              <w:rPr>
                <w:rFonts w:cs="Times New Roman"/>
                <w:szCs w:val="28"/>
              </w:rPr>
            </w:pPr>
            <w:r>
              <w:rPr>
                <w:rFonts w:cs="Times New Roman"/>
                <w:szCs w:val="28"/>
              </w:rPr>
              <w:t>c</w:t>
            </w:r>
            <w:r w:rsidR="00A42551" w:rsidRPr="004F6691">
              <w:rPr>
                <w:rFonts w:cs="Times New Roman"/>
                <w:szCs w:val="28"/>
              </w:rPr>
              <w:t xml:space="preserve">vjećari </w:t>
            </w:r>
          </w:p>
        </w:tc>
        <w:tc>
          <w:tcPr>
            <w:tcW w:w="1121" w:type="dxa"/>
          </w:tcPr>
          <w:p w:rsidR="00A42551" w:rsidRPr="004F6691" w:rsidRDefault="00A42551" w:rsidP="00F7732C">
            <w:pPr>
              <w:spacing w:after="0" w:line="259" w:lineRule="auto"/>
              <w:rPr>
                <w:rFonts w:cs="Times New Roman"/>
                <w:szCs w:val="28"/>
              </w:rPr>
            </w:pPr>
          </w:p>
        </w:tc>
        <w:tc>
          <w:tcPr>
            <w:tcW w:w="1283" w:type="dxa"/>
          </w:tcPr>
          <w:p w:rsidR="00A42551" w:rsidRPr="004F6691" w:rsidRDefault="00A42551" w:rsidP="00F7732C">
            <w:pPr>
              <w:spacing w:after="0" w:line="259" w:lineRule="auto"/>
              <w:rPr>
                <w:rFonts w:cs="Times New Roman"/>
                <w:szCs w:val="28"/>
              </w:rPr>
            </w:pPr>
          </w:p>
        </w:tc>
      </w:tr>
    </w:tbl>
    <w:p w:rsidR="00A42551" w:rsidRDefault="00A42551" w:rsidP="00A42551">
      <w:pPr>
        <w:spacing w:after="160" w:line="259" w:lineRule="auto"/>
        <w:rPr>
          <w:rFonts w:cs="Times New Roman"/>
          <w:sz w:val="28"/>
          <w:szCs w:val="28"/>
        </w:rPr>
      </w:pPr>
    </w:p>
    <w:p w:rsidR="00F7732C" w:rsidRDefault="00F7732C" w:rsidP="00A42551">
      <w:pPr>
        <w:spacing w:after="160" w:line="259" w:lineRule="auto"/>
        <w:rPr>
          <w:rFonts w:cs="Times New Roman"/>
          <w:sz w:val="28"/>
          <w:szCs w:val="28"/>
        </w:rPr>
      </w:pPr>
    </w:p>
    <w:p w:rsidR="00A42551" w:rsidRPr="00A42551" w:rsidRDefault="005C5449" w:rsidP="00A42551">
      <w:pPr>
        <w:spacing w:after="160" w:line="259" w:lineRule="auto"/>
        <w:rPr>
          <w:rFonts w:cs="Times New Roman"/>
          <w:sz w:val="28"/>
          <w:szCs w:val="28"/>
        </w:rPr>
      </w:pPr>
      <w:r>
        <w:rPr>
          <w:rFonts w:cs="Times New Roman"/>
          <w:sz w:val="28"/>
          <w:szCs w:val="28"/>
        </w:rPr>
        <w:t>m</w:t>
      </w:r>
      <w:r w:rsidR="00756844">
        <w:rPr>
          <w:rFonts w:cs="Times New Roman"/>
          <w:sz w:val="28"/>
          <w:szCs w:val="28"/>
        </w:rPr>
        <w:t>jesec</w:t>
      </w:r>
      <w:r w:rsidR="00A42551" w:rsidRPr="00A42551">
        <w:rPr>
          <w:rFonts w:cs="Times New Roman"/>
          <w:sz w:val="28"/>
          <w:szCs w:val="28"/>
        </w:rPr>
        <w:t>:</w:t>
      </w:r>
      <w:r w:rsidR="00DD4138">
        <w:rPr>
          <w:rFonts w:cs="Times New Roman"/>
          <w:sz w:val="28"/>
          <w:szCs w:val="28"/>
        </w:rPr>
        <w:t xml:space="preserve"> t</w:t>
      </w:r>
      <w:r w:rsidR="00A42551" w:rsidRPr="00A42551">
        <w:rPr>
          <w:rFonts w:cs="Times New Roman"/>
          <w:sz w:val="28"/>
          <w:szCs w:val="28"/>
        </w:rPr>
        <w:t>ravanj</w:t>
      </w:r>
    </w:p>
    <w:tbl>
      <w:tblPr>
        <w:tblStyle w:val="TableGrid"/>
        <w:tblW w:w="0" w:type="auto"/>
        <w:tblLook w:val="04A0" w:firstRow="1" w:lastRow="0" w:firstColumn="1" w:lastColumn="0" w:noHBand="0" w:noVBand="1"/>
      </w:tblPr>
      <w:tblGrid>
        <w:gridCol w:w="1812"/>
        <w:gridCol w:w="1812"/>
        <w:gridCol w:w="1812"/>
        <w:gridCol w:w="1813"/>
        <w:gridCol w:w="1813"/>
      </w:tblGrid>
      <w:tr w:rsidR="00A42551" w:rsidRPr="004F6691" w:rsidTr="007C44AD">
        <w:tc>
          <w:tcPr>
            <w:tcW w:w="1812" w:type="dxa"/>
          </w:tcPr>
          <w:p w:rsidR="00A42551" w:rsidRPr="004F6691" w:rsidRDefault="005C5449" w:rsidP="00F7732C">
            <w:pPr>
              <w:spacing w:after="0" w:line="259" w:lineRule="auto"/>
              <w:rPr>
                <w:rFonts w:cs="Times New Roman"/>
                <w:szCs w:val="28"/>
              </w:rPr>
            </w:pPr>
            <w:r>
              <w:rPr>
                <w:rFonts w:cs="Times New Roman"/>
                <w:szCs w:val="28"/>
              </w:rPr>
              <w:t>p</w:t>
            </w:r>
            <w:r w:rsidR="00A42551" w:rsidRPr="004F6691">
              <w:rPr>
                <w:rFonts w:cs="Times New Roman"/>
                <w:szCs w:val="28"/>
              </w:rPr>
              <w:t xml:space="preserve">rogram </w:t>
            </w:r>
          </w:p>
        </w:tc>
        <w:tc>
          <w:tcPr>
            <w:tcW w:w="1812" w:type="dxa"/>
          </w:tcPr>
          <w:p w:rsidR="00A42551" w:rsidRPr="004F6691" w:rsidRDefault="005C5449" w:rsidP="00F7732C">
            <w:pPr>
              <w:spacing w:after="0" w:line="259" w:lineRule="auto"/>
              <w:rPr>
                <w:rFonts w:cs="Times New Roman"/>
                <w:szCs w:val="28"/>
              </w:rPr>
            </w:pPr>
            <w:r>
              <w:rPr>
                <w:rFonts w:cs="Times New Roman"/>
                <w:szCs w:val="28"/>
              </w:rPr>
              <w:t>p</w:t>
            </w:r>
            <w:r w:rsidR="00A42551" w:rsidRPr="004F6691">
              <w:rPr>
                <w:rFonts w:cs="Times New Roman"/>
                <w:szCs w:val="28"/>
              </w:rPr>
              <w:t>oslovi i zadatci</w:t>
            </w:r>
          </w:p>
        </w:tc>
        <w:tc>
          <w:tcPr>
            <w:tcW w:w="1812" w:type="dxa"/>
          </w:tcPr>
          <w:p w:rsidR="00A42551" w:rsidRPr="004F6691" w:rsidRDefault="005C5449" w:rsidP="00F7732C">
            <w:pPr>
              <w:spacing w:after="0" w:line="259" w:lineRule="auto"/>
              <w:rPr>
                <w:rFonts w:cs="Times New Roman"/>
                <w:szCs w:val="28"/>
              </w:rPr>
            </w:pPr>
            <w:r>
              <w:rPr>
                <w:rFonts w:cs="Times New Roman"/>
                <w:szCs w:val="28"/>
              </w:rPr>
              <w:t>n</w:t>
            </w:r>
            <w:r w:rsidR="00A42551" w:rsidRPr="004F6691">
              <w:rPr>
                <w:rFonts w:cs="Times New Roman"/>
                <w:szCs w:val="28"/>
              </w:rPr>
              <w:t xml:space="preserve">ositelj </w:t>
            </w:r>
          </w:p>
        </w:tc>
        <w:tc>
          <w:tcPr>
            <w:tcW w:w="1813" w:type="dxa"/>
          </w:tcPr>
          <w:p w:rsidR="00A42551" w:rsidRPr="004F6691" w:rsidRDefault="005C5449" w:rsidP="00F7732C">
            <w:pPr>
              <w:spacing w:after="0" w:line="259" w:lineRule="auto"/>
              <w:rPr>
                <w:rFonts w:cs="Times New Roman"/>
                <w:szCs w:val="28"/>
              </w:rPr>
            </w:pPr>
            <w:r>
              <w:rPr>
                <w:rFonts w:cs="Times New Roman"/>
                <w:szCs w:val="28"/>
              </w:rPr>
              <w:t>s</w:t>
            </w:r>
            <w:r w:rsidR="00A42551" w:rsidRPr="004F6691">
              <w:rPr>
                <w:rFonts w:cs="Times New Roman"/>
                <w:szCs w:val="28"/>
              </w:rPr>
              <w:t xml:space="preserve">uradnici </w:t>
            </w:r>
          </w:p>
        </w:tc>
        <w:tc>
          <w:tcPr>
            <w:tcW w:w="1813" w:type="dxa"/>
          </w:tcPr>
          <w:p w:rsidR="00A42551" w:rsidRPr="004F6691" w:rsidRDefault="005C5449" w:rsidP="00F7732C">
            <w:pPr>
              <w:spacing w:after="0" w:line="259" w:lineRule="auto"/>
              <w:rPr>
                <w:rFonts w:cs="Times New Roman"/>
                <w:szCs w:val="28"/>
              </w:rPr>
            </w:pPr>
            <w:r>
              <w:rPr>
                <w:rFonts w:cs="Times New Roman"/>
                <w:szCs w:val="28"/>
              </w:rPr>
              <w:t>f</w:t>
            </w:r>
            <w:r w:rsidR="00A42551" w:rsidRPr="004F6691">
              <w:rPr>
                <w:rFonts w:cs="Times New Roman"/>
                <w:szCs w:val="28"/>
              </w:rPr>
              <w:t xml:space="preserve">inancije </w:t>
            </w: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Pripreme za županijsku smotru</w:t>
            </w:r>
          </w:p>
        </w:tc>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w:t>
            </w:r>
            <w:r w:rsidR="00360123">
              <w:rPr>
                <w:rFonts w:cs="Times New Roman"/>
                <w:szCs w:val="28"/>
              </w:rPr>
              <w:t xml:space="preserve"> </w:t>
            </w:r>
            <w:r w:rsidRPr="004F6691">
              <w:rPr>
                <w:rFonts w:cs="Times New Roman"/>
                <w:szCs w:val="28"/>
              </w:rPr>
              <w:t>priprema dokumentacije:</w:t>
            </w:r>
          </w:p>
          <w:p w:rsidR="00A42551" w:rsidRPr="004F6691" w:rsidRDefault="000F05BC" w:rsidP="00F7732C">
            <w:pPr>
              <w:spacing w:after="0" w:line="259" w:lineRule="auto"/>
              <w:rPr>
                <w:rFonts w:cs="Times New Roman"/>
                <w:szCs w:val="28"/>
              </w:rPr>
            </w:pPr>
            <w:r>
              <w:rPr>
                <w:rFonts w:cs="Times New Roman"/>
                <w:szCs w:val="28"/>
              </w:rPr>
              <w:t>katalog proizvoda, matična knjiga zadruge</w:t>
            </w:r>
            <w:r w:rsidR="00A42551" w:rsidRPr="004F6691">
              <w:rPr>
                <w:rFonts w:cs="Times New Roman"/>
                <w:szCs w:val="28"/>
              </w:rPr>
              <w:t>,</w:t>
            </w:r>
          </w:p>
          <w:p w:rsidR="00A42551" w:rsidRPr="004F6691" w:rsidRDefault="000F05BC" w:rsidP="00F7732C">
            <w:pPr>
              <w:spacing w:after="0" w:line="259" w:lineRule="auto"/>
              <w:rPr>
                <w:rFonts w:cs="Times New Roman"/>
                <w:szCs w:val="28"/>
              </w:rPr>
            </w:pPr>
            <w:r>
              <w:rPr>
                <w:rFonts w:cs="Times New Roman"/>
                <w:szCs w:val="28"/>
              </w:rPr>
              <w:t>i</w:t>
            </w:r>
            <w:r w:rsidR="00A42551" w:rsidRPr="004F6691">
              <w:rPr>
                <w:rFonts w:cs="Times New Roman"/>
                <w:szCs w:val="28"/>
              </w:rPr>
              <w:t>zvješće o radu</w:t>
            </w:r>
          </w:p>
        </w:tc>
        <w:tc>
          <w:tcPr>
            <w:tcW w:w="1812" w:type="dxa"/>
          </w:tcPr>
          <w:p w:rsidR="00A42551" w:rsidRPr="004F6691" w:rsidRDefault="005C5449" w:rsidP="00F7732C">
            <w:pPr>
              <w:spacing w:after="0" w:line="259" w:lineRule="auto"/>
              <w:rPr>
                <w:rFonts w:cs="Times New Roman"/>
                <w:szCs w:val="28"/>
              </w:rPr>
            </w:pPr>
            <w:r>
              <w:rPr>
                <w:rFonts w:cs="Times New Roman"/>
                <w:szCs w:val="28"/>
              </w:rPr>
              <w:t>s</w:t>
            </w:r>
            <w:r w:rsidR="00A42551" w:rsidRPr="004F6691">
              <w:rPr>
                <w:rFonts w:cs="Times New Roman"/>
                <w:szCs w:val="28"/>
              </w:rPr>
              <w:t>ve sekcije u školi-voditelji i članovi sekcija</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Uvježbavanje i radionice za nastup i ukrašavanje štanda</w:t>
            </w:r>
          </w:p>
        </w:tc>
        <w:tc>
          <w:tcPr>
            <w:tcW w:w="1812" w:type="dxa"/>
          </w:tcPr>
          <w:p w:rsidR="00A4255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i</w:t>
            </w:r>
            <w:r w:rsidR="00A42551" w:rsidRPr="004F6691">
              <w:rPr>
                <w:rFonts w:cs="Times New Roman"/>
                <w:szCs w:val="28"/>
              </w:rPr>
              <w:t>zrada etiketa za proizvode,</w:t>
            </w:r>
          </w:p>
          <w:p w:rsidR="00A42551" w:rsidRPr="004F6691" w:rsidRDefault="000F05BC" w:rsidP="00F7732C">
            <w:pPr>
              <w:spacing w:after="0" w:line="259" w:lineRule="auto"/>
              <w:rPr>
                <w:rFonts w:cs="Times New Roman"/>
                <w:szCs w:val="28"/>
              </w:rPr>
            </w:pPr>
            <w:r>
              <w:rPr>
                <w:rFonts w:cs="Times New Roman"/>
                <w:szCs w:val="28"/>
              </w:rPr>
              <w:t>u</w:t>
            </w:r>
            <w:r w:rsidR="00A42551" w:rsidRPr="004F6691">
              <w:rPr>
                <w:rFonts w:cs="Times New Roman"/>
                <w:szCs w:val="28"/>
              </w:rPr>
              <w:t>vježbavanje pokaznih radionica</w:t>
            </w:r>
            <w:r>
              <w:rPr>
                <w:rFonts w:cs="Times New Roman"/>
                <w:szCs w:val="28"/>
              </w:rPr>
              <w:t>,</w:t>
            </w:r>
          </w:p>
          <w:p w:rsidR="00A42551" w:rsidRPr="004F6691" w:rsidRDefault="000F05BC" w:rsidP="00F7732C">
            <w:pPr>
              <w:spacing w:after="0" w:line="259" w:lineRule="auto"/>
              <w:rPr>
                <w:rFonts w:cs="Times New Roman"/>
                <w:szCs w:val="28"/>
              </w:rPr>
            </w:pPr>
            <w:r>
              <w:rPr>
                <w:rFonts w:cs="Times New Roman"/>
                <w:szCs w:val="28"/>
              </w:rPr>
              <w:t>u</w:t>
            </w:r>
            <w:r w:rsidR="00A42551" w:rsidRPr="004F6691">
              <w:rPr>
                <w:rFonts w:cs="Times New Roman"/>
                <w:szCs w:val="28"/>
              </w:rPr>
              <w:t>ređenje štanda</w:t>
            </w:r>
          </w:p>
          <w:p w:rsidR="00A42551" w:rsidRPr="004F6691" w:rsidRDefault="00A42551" w:rsidP="00F7732C">
            <w:pPr>
              <w:spacing w:after="0" w:line="259" w:lineRule="auto"/>
              <w:rPr>
                <w:rFonts w:cs="Times New Roman"/>
                <w:szCs w:val="28"/>
              </w:rPr>
            </w:pPr>
          </w:p>
        </w:tc>
        <w:tc>
          <w:tcPr>
            <w:tcW w:w="1812" w:type="dxa"/>
          </w:tcPr>
          <w:p w:rsidR="00A42551" w:rsidRPr="004F6691" w:rsidRDefault="005C5449" w:rsidP="00F7732C">
            <w:pPr>
              <w:spacing w:after="0" w:line="259" w:lineRule="auto"/>
              <w:rPr>
                <w:rFonts w:cs="Times New Roman"/>
                <w:szCs w:val="28"/>
              </w:rPr>
            </w:pPr>
            <w:r>
              <w:rPr>
                <w:rFonts w:cs="Times New Roman"/>
                <w:szCs w:val="28"/>
              </w:rPr>
              <w:t>č</w:t>
            </w:r>
            <w:r w:rsidR="00A42551" w:rsidRPr="004F6691">
              <w:rPr>
                <w:rFonts w:cs="Times New Roman"/>
                <w:szCs w:val="28"/>
              </w:rPr>
              <w:t>lanovi sekcija i voditelji</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 xml:space="preserve">Nastup na županijskoj smotri </w:t>
            </w:r>
          </w:p>
        </w:tc>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w:t>
            </w:r>
            <w:r w:rsidR="00360123">
              <w:rPr>
                <w:rFonts w:cs="Times New Roman"/>
                <w:szCs w:val="28"/>
              </w:rPr>
              <w:t xml:space="preserve"> </w:t>
            </w:r>
            <w:r w:rsidRPr="004F6691">
              <w:rPr>
                <w:rFonts w:cs="Times New Roman"/>
                <w:szCs w:val="28"/>
              </w:rPr>
              <w:t>uređenje štanda prema utvrđenim pravilima</w:t>
            </w:r>
            <w:r w:rsidR="000854C4">
              <w:rPr>
                <w:rFonts w:cs="Times New Roman"/>
                <w:szCs w:val="28"/>
              </w:rPr>
              <w:t>,</w:t>
            </w:r>
          </w:p>
          <w:p w:rsidR="00A42551" w:rsidRPr="004F6691" w:rsidRDefault="000854C4" w:rsidP="00F7732C">
            <w:pPr>
              <w:spacing w:after="0" w:line="259" w:lineRule="auto"/>
              <w:rPr>
                <w:rFonts w:cs="Times New Roman"/>
                <w:szCs w:val="28"/>
              </w:rPr>
            </w:pPr>
            <w:r>
              <w:rPr>
                <w:rFonts w:cs="Times New Roman"/>
                <w:szCs w:val="28"/>
              </w:rPr>
              <w:t>o</w:t>
            </w:r>
            <w:r w:rsidR="00A42551" w:rsidRPr="004F6691">
              <w:rPr>
                <w:rFonts w:cs="Times New Roman"/>
                <w:szCs w:val="28"/>
              </w:rPr>
              <w:t>dabir dominantnih boja i proizvoda</w:t>
            </w:r>
          </w:p>
        </w:tc>
        <w:tc>
          <w:tcPr>
            <w:tcW w:w="1812" w:type="dxa"/>
          </w:tcPr>
          <w:p w:rsidR="00A42551" w:rsidRPr="004F6691" w:rsidRDefault="005C5449" w:rsidP="00F7732C">
            <w:pPr>
              <w:spacing w:after="0" w:line="259" w:lineRule="auto"/>
              <w:rPr>
                <w:rFonts w:cs="Times New Roman"/>
                <w:szCs w:val="28"/>
              </w:rPr>
            </w:pPr>
            <w:r>
              <w:rPr>
                <w:rFonts w:cs="Times New Roman"/>
                <w:szCs w:val="28"/>
              </w:rPr>
              <w:t>č</w:t>
            </w:r>
            <w:r w:rsidR="00A42551" w:rsidRPr="004F6691">
              <w:rPr>
                <w:rFonts w:cs="Times New Roman"/>
                <w:szCs w:val="28"/>
              </w:rPr>
              <w:t>lanovi sekcija i voditelji</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r w:rsidR="00A42551" w:rsidRPr="004F6691" w:rsidTr="007C44AD">
        <w:tc>
          <w:tcPr>
            <w:tcW w:w="1812" w:type="dxa"/>
          </w:tcPr>
          <w:p w:rsidR="00A42551" w:rsidRPr="004F6691" w:rsidRDefault="00A42551" w:rsidP="00F7732C">
            <w:pPr>
              <w:spacing w:after="0" w:line="259" w:lineRule="auto"/>
              <w:rPr>
                <w:rFonts w:cs="Times New Roman"/>
                <w:szCs w:val="28"/>
              </w:rPr>
            </w:pPr>
            <w:r w:rsidRPr="004F6691">
              <w:rPr>
                <w:rFonts w:cs="Times New Roman"/>
                <w:szCs w:val="28"/>
              </w:rPr>
              <w:t>Radovi u polju lavande</w:t>
            </w:r>
          </w:p>
        </w:tc>
        <w:tc>
          <w:tcPr>
            <w:tcW w:w="1812" w:type="dxa"/>
          </w:tcPr>
          <w:p w:rsidR="00A4255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o</w:t>
            </w:r>
            <w:r w:rsidR="00A42551" w:rsidRPr="004F6691">
              <w:rPr>
                <w:rFonts w:cs="Times New Roman"/>
                <w:szCs w:val="28"/>
              </w:rPr>
              <w:t>kopavanje</w:t>
            </w:r>
            <w:r w:rsidR="000854C4">
              <w:rPr>
                <w:rFonts w:cs="Times New Roman"/>
                <w:szCs w:val="28"/>
              </w:rPr>
              <w:t>,</w:t>
            </w:r>
            <w:r w:rsidR="00A42551" w:rsidRPr="004F6691">
              <w:rPr>
                <w:rFonts w:cs="Times New Roman"/>
                <w:szCs w:val="28"/>
              </w:rPr>
              <w:t xml:space="preserve"> plijevljenje</w:t>
            </w:r>
            <w:r w:rsidR="000854C4">
              <w:rPr>
                <w:rFonts w:cs="Times New Roman"/>
                <w:szCs w:val="28"/>
              </w:rPr>
              <w:t>,</w:t>
            </w:r>
            <w:r w:rsidR="00A42551" w:rsidRPr="004F6691">
              <w:rPr>
                <w:rFonts w:cs="Times New Roman"/>
                <w:szCs w:val="28"/>
              </w:rPr>
              <w:t xml:space="preserve"> rasađivanje</w:t>
            </w:r>
            <w:r w:rsidR="000854C4">
              <w:rPr>
                <w:rFonts w:cs="Times New Roman"/>
                <w:szCs w:val="28"/>
              </w:rPr>
              <w:t xml:space="preserve"> i</w:t>
            </w:r>
          </w:p>
        </w:tc>
        <w:tc>
          <w:tcPr>
            <w:tcW w:w="1812" w:type="dxa"/>
          </w:tcPr>
          <w:p w:rsidR="00A42551" w:rsidRPr="004F6691" w:rsidRDefault="005C5449" w:rsidP="00F7732C">
            <w:pPr>
              <w:spacing w:after="0" w:line="259" w:lineRule="auto"/>
              <w:rPr>
                <w:rFonts w:cs="Times New Roman"/>
                <w:szCs w:val="28"/>
              </w:rPr>
            </w:pPr>
            <w:r>
              <w:rPr>
                <w:rFonts w:cs="Times New Roman"/>
                <w:szCs w:val="28"/>
              </w:rPr>
              <w:t>c</w:t>
            </w:r>
            <w:r w:rsidR="00A42551" w:rsidRPr="004F6691">
              <w:rPr>
                <w:rFonts w:cs="Times New Roman"/>
                <w:szCs w:val="28"/>
              </w:rPr>
              <w:t>vjećarska skupina</w:t>
            </w:r>
          </w:p>
        </w:tc>
        <w:tc>
          <w:tcPr>
            <w:tcW w:w="1813" w:type="dxa"/>
          </w:tcPr>
          <w:p w:rsidR="00A42551" w:rsidRPr="004F6691" w:rsidRDefault="00A42551" w:rsidP="00F7732C">
            <w:pPr>
              <w:spacing w:after="0" w:line="259" w:lineRule="auto"/>
              <w:rPr>
                <w:rFonts w:cs="Times New Roman"/>
                <w:szCs w:val="28"/>
              </w:rPr>
            </w:pPr>
          </w:p>
        </w:tc>
        <w:tc>
          <w:tcPr>
            <w:tcW w:w="1813" w:type="dxa"/>
          </w:tcPr>
          <w:p w:rsidR="00A42551" w:rsidRPr="004F6691" w:rsidRDefault="00A42551" w:rsidP="00F7732C">
            <w:pPr>
              <w:spacing w:after="0" w:line="259" w:lineRule="auto"/>
              <w:rPr>
                <w:rFonts w:cs="Times New Roman"/>
                <w:szCs w:val="28"/>
              </w:rPr>
            </w:pPr>
          </w:p>
        </w:tc>
      </w:tr>
    </w:tbl>
    <w:p w:rsidR="00A42551" w:rsidRDefault="00A42551" w:rsidP="00A42551">
      <w:pPr>
        <w:spacing w:after="160" w:line="259" w:lineRule="auto"/>
        <w:rPr>
          <w:rFonts w:cs="Times New Roman"/>
          <w:sz w:val="28"/>
          <w:szCs w:val="28"/>
        </w:rPr>
      </w:pPr>
    </w:p>
    <w:p w:rsidR="004F6691" w:rsidRPr="004F6691" w:rsidRDefault="005C5449" w:rsidP="004F6691">
      <w:pPr>
        <w:spacing w:after="160" w:line="259" w:lineRule="auto"/>
        <w:rPr>
          <w:rFonts w:cs="Times New Roman"/>
          <w:sz w:val="28"/>
          <w:szCs w:val="28"/>
        </w:rPr>
      </w:pPr>
      <w:r>
        <w:rPr>
          <w:rFonts w:cs="Times New Roman"/>
          <w:sz w:val="28"/>
          <w:szCs w:val="28"/>
        </w:rPr>
        <w:t>m</w:t>
      </w:r>
      <w:r w:rsidR="00DD4138">
        <w:rPr>
          <w:rFonts w:cs="Times New Roman"/>
          <w:sz w:val="28"/>
          <w:szCs w:val="28"/>
        </w:rPr>
        <w:t>jesec: s</w:t>
      </w:r>
      <w:r w:rsidR="004F6691" w:rsidRPr="004F6691">
        <w:rPr>
          <w:rFonts w:cs="Times New Roman"/>
          <w:sz w:val="28"/>
          <w:szCs w:val="28"/>
        </w:rPr>
        <w:t>vibanj</w:t>
      </w:r>
    </w:p>
    <w:tbl>
      <w:tblPr>
        <w:tblStyle w:val="TableGrid"/>
        <w:tblW w:w="0" w:type="auto"/>
        <w:tblLook w:val="04A0" w:firstRow="1" w:lastRow="0" w:firstColumn="1" w:lastColumn="0" w:noHBand="0" w:noVBand="1"/>
      </w:tblPr>
      <w:tblGrid>
        <w:gridCol w:w="1812"/>
        <w:gridCol w:w="1812"/>
        <w:gridCol w:w="1812"/>
        <w:gridCol w:w="1813"/>
        <w:gridCol w:w="1813"/>
      </w:tblGrid>
      <w:tr w:rsidR="004F6691" w:rsidRPr="004F6691" w:rsidTr="007C44AD">
        <w:tc>
          <w:tcPr>
            <w:tcW w:w="1812" w:type="dxa"/>
          </w:tcPr>
          <w:p w:rsidR="004F6691" w:rsidRPr="004F6691" w:rsidRDefault="005C5449" w:rsidP="00F7732C">
            <w:pPr>
              <w:spacing w:after="0" w:line="259" w:lineRule="auto"/>
              <w:rPr>
                <w:rFonts w:cs="Times New Roman"/>
                <w:szCs w:val="28"/>
              </w:rPr>
            </w:pPr>
            <w:r>
              <w:rPr>
                <w:rFonts w:cs="Times New Roman"/>
                <w:szCs w:val="28"/>
              </w:rPr>
              <w:t>p</w:t>
            </w:r>
            <w:r w:rsidR="004F6691" w:rsidRPr="004F6691">
              <w:rPr>
                <w:rFonts w:cs="Times New Roman"/>
                <w:szCs w:val="28"/>
              </w:rPr>
              <w:t xml:space="preserve">rogram </w:t>
            </w:r>
          </w:p>
        </w:tc>
        <w:tc>
          <w:tcPr>
            <w:tcW w:w="1812" w:type="dxa"/>
          </w:tcPr>
          <w:p w:rsidR="004F6691" w:rsidRPr="004F6691" w:rsidRDefault="005C5449" w:rsidP="00F7732C">
            <w:pPr>
              <w:spacing w:after="0" w:line="259" w:lineRule="auto"/>
              <w:rPr>
                <w:rFonts w:cs="Times New Roman"/>
                <w:szCs w:val="28"/>
              </w:rPr>
            </w:pPr>
            <w:r>
              <w:rPr>
                <w:rFonts w:cs="Times New Roman"/>
                <w:szCs w:val="28"/>
              </w:rPr>
              <w:t>p</w:t>
            </w:r>
            <w:r w:rsidR="004F6691" w:rsidRPr="004F6691">
              <w:rPr>
                <w:rFonts w:cs="Times New Roman"/>
                <w:szCs w:val="28"/>
              </w:rPr>
              <w:t>oslovi i zadatci</w:t>
            </w:r>
          </w:p>
        </w:tc>
        <w:tc>
          <w:tcPr>
            <w:tcW w:w="1812" w:type="dxa"/>
          </w:tcPr>
          <w:p w:rsidR="004F6691" w:rsidRPr="004F6691" w:rsidRDefault="005C5449" w:rsidP="00F7732C">
            <w:pPr>
              <w:spacing w:after="0" w:line="259" w:lineRule="auto"/>
              <w:rPr>
                <w:rFonts w:cs="Times New Roman"/>
                <w:szCs w:val="28"/>
              </w:rPr>
            </w:pPr>
            <w:r>
              <w:rPr>
                <w:rFonts w:cs="Times New Roman"/>
                <w:szCs w:val="28"/>
              </w:rPr>
              <w:t>n</w:t>
            </w:r>
            <w:r w:rsidR="004F6691" w:rsidRPr="004F6691">
              <w:rPr>
                <w:rFonts w:cs="Times New Roman"/>
                <w:szCs w:val="28"/>
              </w:rPr>
              <w:t xml:space="preserve">ositelji </w:t>
            </w:r>
          </w:p>
        </w:tc>
        <w:tc>
          <w:tcPr>
            <w:tcW w:w="1813" w:type="dxa"/>
          </w:tcPr>
          <w:p w:rsidR="004F6691" w:rsidRPr="004F6691" w:rsidRDefault="005C5449" w:rsidP="00F7732C">
            <w:pPr>
              <w:spacing w:after="0" w:line="259" w:lineRule="auto"/>
              <w:rPr>
                <w:rFonts w:cs="Times New Roman"/>
                <w:szCs w:val="28"/>
              </w:rPr>
            </w:pPr>
            <w:r>
              <w:rPr>
                <w:rFonts w:cs="Times New Roman"/>
                <w:szCs w:val="28"/>
              </w:rPr>
              <w:t>s</w:t>
            </w:r>
            <w:r w:rsidR="004F6691" w:rsidRPr="004F6691">
              <w:rPr>
                <w:rFonts w:cs="Times New Roman"/>
                <w:szCs w:val="28"/>
              </w:rPr>
              <w:t xml:space="preserve">uradnici </w:t>
            </w:r>
          </w:p>
        </w:tc>
        <w:tc>
          <w:tcPr>
            <w:tcW w:w="1813" w:type="dxa"/>
          </w:tcPr>
          <w:p w:rsidR="004F6691" w:rsidRPr="004F6691" w:rsidRDefault="005C5449" w:rsidP="00F7732C">
            <w:pPr>
              <w:spacing w:after="0" w:line="259" w:lineRule="auto"/>
              <w:rPr>
                <w:rFonts w:cs="Times New Roman"/>
                <w:szCs w:val="28"/>
              </w:rPr>
            </w:pPr>
            <w:r>
              <w:rPr>
                <w:rFonts w:cs="Times New Roman"/>
                <w:szCs w:val="28"/>
              </w:rPr>
              <w:t>f</w:t>
            </w:r>
            <w:r w:rsidR="004F6691" w:rsidRPr="004F6691">
              <w:rPr>
                <w:rFonts w:cs="Times New Roman"/>
                <w:szCs w:val="28"/>
              </w:rPr>
              <w:t xml:space="preserve">inancije </w:t>
            </w:r>
          </w:p>
        </w:tc>
      </w:tr>
      <w:tr w:rsidR="004F6691" w:rsidRPr="004F6691" w:rsidTr="007C44AD">
        <w:tc>
          <w:tcPr>
            <w:tcW w:w="1812" w:type="dxa"/>
          </w:tcPr>
          <w:p w:rsidR="004F6691" w:rsidRPr="004F6691" w:rsidRDefault="004F6691" w:rsidP="00F7732C">
            <w:pPr>
              <w:spacing w:after="0" w:line="259" w:lineRule="auto"/>
              <w:rPr>
                <w:rFonts w:cs="Times New Roman"/>
                <w:szCs w:val="28"/>
              </w:rPr>
            </w:pPr>
            <w:r w:rsidRPr="004F6691">
              <w:rPr>
                <w:rFonts w:cs="Times New Roman"/>
                <w:szCs w:val="28"/>
              </w:rPr>
              <w:t>1.Sakupljanje ljekovitog bilja</w:t>
            </w:r>
          </w:p>
        </w:tc>
        <w:tc>
          <w:tcPr>
            <w:tcW w:w="1812" w:type="dxa"/>
          </w:tcPr>
          <w:p w:rsidR="004F669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sidR="000854C4">
              <w:rPr>
                <w:rFonts w:cs="Times New Roman"/>
                <w:szCs w:val="28"/>
              </w:rPr>
              <w:t>i</w:t>
            </w:r>
            <w:r w:rsidR="004F6691" w:rsidRPr="004F6691">
              <w:rPr>
                <w:rFonts w:cs="Times New Roman"/>
                <w:szCs w:val="28"/>
              </w:rPr>
              <w:t>zrada vrećica i etiketa</w:t>
            </w:r>
            <w:r w:rsidR="000854C4">
              <w:rPr>
                <w:rFonts w:cs="Times New Roman"/>
                <w:szCs w:val="28"/>
              </w:rPr>
              <w:t>,</w:t>
            </w:r>
            <w:r w:rsidR="004F6691" w:rsidRPr="004F6691">
              <w:rPr>
                <w:rFonts w:cs="Times New Roman"/>
                <w:szCs w:val="28"/>
              </w:rPr>
              <w:t xml:space="preserve"> </w:t>
            </w:r>
          </w:p>
          <w:p w:rsidR="004F6691" w:rsidRPr="004F6691" w:rsidRDefault="000854C4" w:rsidP="00F7732C">
            <w:pPr>
              <w:spacing w:after="0" w:line="259" w:lineRule="auto"/>
              <w:rPr>
                <w:rFonts w:cs="Times New Roman"/>
                <w:szCs w:val="28"/>
              </w:rPr>
            </w:pPr>
            <w:r>
              <w:rPr>
                <w:rFonts w:cs="Times New Roman"/>
                <w:szCs w:val="28"/>
              </w:rPr>
              <w:t>p</w:t>
            </w:r>
            <w:r w:rsidR="004F6691" w:rsidRPr="004F6691">
              <w:rPr>
                <w:rFonts w:cs="Times New Roman"/>
                <w:szCs w:val="28"/>
              </w:rPr>
              <w:t>ravilno sušenje i pakiranje čajeva</w:t>
            </w:r>
          </w:p>
        </w:tc>
        <w:tc>
          <w:tcPr>
            <w:tcW w:w="1812" w:type="dxa"/>
          </w:tcPr>
          <w:p w:rsidR="004F6691" w:rsidRPr="004F6691" w:rsidRDefault="005C5449" w:rsidP="00F7732C">
            <w:pPr>
              <w:spacing w:after="0" w:line="259" w:lineRule="auto"/>
              <w:rPr>
                <w:rFonts w:cs="Times New Roman"/>
                <w:szCs w:val="28"/>
              </w:rPr>
            </w:pPr>
            <w:r>
              <w:rPr>
                <w:rFonts w:cs="Times New Roman"/>
                <w:szCs w:val="28"/>
              </w:rPr>
              <w:t>p</w:t>
            </w:r>
            <w:r w:rsidR="004F6691" w:rsidRPr="004F6691">
              <w:rPr>
                <w:rFonts w:cs="Times New Roman"/>
                <w:szCs w:val="28"/>
              </w:rPr>
              <w:t>oduzetnička i kreativna skupina</w:t>
            </w: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r w:rsidR="004F6691" w:rsidRPr="004F6691" w:rsidTr="007C44AD">
        <w:tc>
          <w:tcPr>
            <w:tcW w:w="1812" w:type="dxa"/>
          </w:tcPr>
          <w:p w:rsidR="004F6691" w:rsidRPr="004F6691" w:rsidRDefault="004F6691" w:rsidP="00F7732C">
            <w:pPr>
              <w:spacing w:after="0" w:line="259" w:lineRule="auto"/>
              <w:rPr>
                <w:rFonts w:cs="Times New Roman"/>
                <w:szCs w:val="28"/>
              </w:rPr>
            </w:pPr>
            <w:r w:rsidRPr="004F6691">
              <w:rPr>
                <w:rFonts w:cs="Times New Roman"/>
                <w:szCs w:val="28"/>
              </w:rPr>
              <w:t>2.Izrada priručnika o našim rijetkim i ljekovitim biljkama</w:t>
            </w:r>
          </w:p>
          <w:p w:rsidR="004F6691" w:rsidRPr="004F6691" w:rsidRDefault="004F6691" w:rsidP="00F7732C">
            <w:pPr>
              <w:spacing w:after="0" w:line="259" w:lineRule="auto"/>
              <w:rPr>
                <w:rFonts w:cs="Times New Roman"/>
                <w:szCs w:val="28"/>
              </w:rPr>
            </w:pPr>
          </w:p>
        </w:tc>
        <w:tc>
          <w:tcPr>
            <w:tcW w:w="1812" w:type="dxa"/>
          </w:tcPr>
          <w:p w:rsidR="004F669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c</w:t>
            </w:r>
            <w:r w:rsidR="004F6691" w:rsidRPr="004F6691">
              <w:rPr>
                <w:rFonts w:cs="Times New Roman"/>
                <w:szCs w:val="28"/>
              </w:rPr>
              <w:t>rtanje i oslikavanje biljnih vrsta</w:t>
            </w:r>
          </w:p>
          <w:p w:rsidR="004F6691" w:rsidRPr="004F6691" w:rsidRDefault="004F6691" w:rsidP="00F7732C">
            <w:pPr>
              <w:spacing w:after="0" w:line="259" w:lineRule="auto"/>
              <w:rPr>
                <w:rFonts w:cs="Times New Roman"/>
                <w:szCs w:val="28"/>
              </w:rPr>
            </w:pPr>
            <w:r w:rsidRPr="004F6691">
              <w:rPr>
                <w:rFonts w:cs="Times New Roman"/>
                <w:szCs w:val="28"/>
              </w:rPr>
              <w:t>-</w:t>
            </w:r>
            <w:r w:rsidR="00360123">
              <w:rPr>
                <w:rFonts w:cs="Times New Roman"/>
                <w:szCs w:val="28"/>
              </w:rPr>
              <w:t xml:space="preserve"> </w:t>
            </w:r>
            <w:r w:rsidRPr="004F6691">
              <w:rPr>
                <w:rFonts w:cs="Times New Roman"/>
                <w:szCs w:val="28"/>
              </w:rPr>
              <w:t>imenovanje i latinski nazivi biljaka</w:t>
            </w:r>
          </w:p>
          <w:p w:rsidR="004F6691" w:rsidRPr="004F6691" w:rsidRDefault="0031397F" w:rsidP="00F7732C">
            <w:pPr>
              <w:spacing w:after="0" w:line="259" w:lineRule="auto"/>
              <w:rPr>
                <w:rFonts w:cs="Times New Roman"/>
                <w:szCs w:val="28"/>
              </w:rPr>
            </w:pPr>
            <w:r>
              <w:rPr>
                <w:rFonts w:cs="Times New Roman"/>
                <w:szCs w:val="28"/>
              </w:rPr>
              <w:lastRenderedPageBreak/>
              <w:t>-</w:t>
            </w:r>
            <w:r w:rsidR="00360123">
              <w:rPr>
                <w:rFonts w:cs="Times New Roman"/>
                <w:szCs w:val="28"/>
              </w:rPr>
              <w:t xml:space="preserve"> </w:t>
            </w:r>
            <w:r>
              <w:rPr>
                <w:rFonts w:cs="Times New Roman"/>
                <w:szCs w:val="28"/>
              </w:rPr>
              <w:t>i</w:t>
            </w:r>
            <w:r w:rsidR="004F6691" w:rsidRPr="004F6691">
              <w:rPr>
                <w:rFonts w:cs="Times New Roman"/>
                <w:szCs w:val="28"/>
              </w:rPr>
              <w:t>zrada priručnika</w:t>
            </w:r>
          </w:p>
          <w:p w:rsidR="004F669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t</w:t>
            </w:r>
            <w:r w:rsidR="004F6691" w:rsidRPr="004F6691">
              <w:rPr>
                <w:rFonts w:cs="Times New Roman"/>
                <w:szCs w:val="28"/>
              </w:rPr>
              <w:t>iskanje u više primjeraka</w:t>
            </w:r>
          </w:p>
        </w:tc>
        <w:tc>
          <w:tcPr>
            <w:tcW w:w="1812"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r w:rsidR="004F6691" w:rsidRPr="004F6691" w:rsidTr="007C44AD">
        <w:tc>
          <w:tcPr>
            <w:tcW w:w="1812" w:type="dxa"/>
          </w:tcPr>
          <w:p w:rsidR="004F6691" w:rsidRPr="004F6691" w:rsidRDefault="004F6691" w:rsidP="00F7732C">
            <w:pPr>
              <w:spacing w:after="0" w:line="259" w:lineRule="auto"/>
              <w:rPr>
                <w:rFonts w:cs="Times New Roman"/>
                <w:szCs w:val="28"/>
              </w:rPr>
            </w:pPr>
            <w:r w:rsidRPr="004F6691">
              <w:rPr>
                <w:rFonts w:cs="Times New Roman"/>
                <w:szCs w:val="28"/>
              </w:rPr>
              <w:lastRenderedPageBreak/>
              <w:t>3.Marijini obroci</w:t>
            </w:r>
          </w:p>
        </w:tc>
        <w:tc>
          <w:tcPr>
            <w:tcW w:w="1812" w:type="dxa"/>
          </w:tcPr>
          <w:p w:rsidR="004F669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o</w:t>
            </w:r>
            <w:r w:rsidR="004F6691" w:rsidRPr="004F6691">
              <w:rPr>
                <w:rFonts w:cs="Times New Roman"/>
                <w:szCs w:val="28"/>
              </w:rPr>
              <w:t>dabir proizvoda i usluga planiranih za ovu humanitarnu akciju</w:t>
            </w:r>
          </w:p>
          <w:p w:rsidR="004F669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s</w:t>
            </w:r>
            <w:r w:rsidR="004F6691" w:rsidRPr="004F6691">
              <w:rPr>
                <w:rFonts w:cs="Times New Roman"/>
                <w:szCs w:val="28"/>
              </w:rPr>
              <w:t>udjelovanje i doprinos akciji</w:t>
            </w:r>
          </w:p>
        </w:tc>
        <w:tc>
          <w:tcPr>
            <w:tcW w:w="1812" w:type="dxa"/>
          </w:tcPr>
          <w:p w:rsidR="004F6691" w:rsidRPr="004F6691" w:rsidRDefault="005C5449" w:rsidP="00F7732C">
            <w:pPr>
              <w:spacing w:after="0" w:line="259" w:lineRule="auto"/>
              <w:rPr>
                <w:rFonts w:cs="Times New Roman"/>
                <w:szCs w:val="28"/>
              </w:rPr>
            </w:pPr>
            <w:r>
              <w:rPr>
                <w:rFonts w:cs="Times New Roman"/>
                <w:szCs w:val="28"/>
              </w:rPr>
              <w:t>č</w:t>
            </w:r>
            <w:r w:rsidR="004F6691" w:rsidRPr="004F6691">
              <w:rPr>
                <w:rFonts w:cs="Times New Roman"/>
                <w:szCs w:val="28"/>
              </w:rPr>
              <w:t>lanovi sekcija i voditelji</w:t>
            </w: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r w:rsidR="004F6691" w:rsidRPr="004F6691" w:rsidTr="007C44AD">
        <w:tc>
          <w:tcPr>
            <w:tcW w:w="1812" w:type="dxa"/>
          </w:tcPr>
          <w:p w:rsidR="004F6691" w:rsidRPr="004F6691" w:rsidRDefault="003C4A7C" w:rsidP="00F7732C">
            <w:pPr>
              <w:spacing w:after="0" w:line="259" w:lineRule="auto"/>
              <w:rPr>
                <w:rFonts w:cs="Times New Roman"/>
                <w:szCs w:val="28"/>
              </w:rPr>
            </w:pPr>
            <w:r>
              <w:rPr>
                <w:rFonts w:cs="Times New Roman"/>
                <w:szCs w:val="28"/>
              </w:rPr>
              <w:t>4.R</w:t>
            </w:r>
            <w:r w:rsidR="004F6691" w:rsidRPr="004F6691">
              <w:rPr>
                <w:rFonts w:cs="Times New Roman"/>
                <w:szCs w:val="28"/>
              </w:rPr>
              <w:t>adovi u polju lavande</w:t>
            </w:r>
          </w:p>
        </w:tc>
        <w:tc>
          <w:tcPr>
            <w:tcW w:w="1812" w:type="dxa"/>
          </w:tcPr>
          <w:p w:rsidR="004F6691" w:rsidRPr="004F6691" w:rsidRDefault="0031397F" w:rsidP="00F7732C">
            <w:pPr>
              <w:spacing w:after="0" w:line="259" w:lineRule="auto"/>
              <w:rPr>
                <w:rFonts w:cs="Times New Roman"/>
                <w:szCs w:val="28"/>
              </w:rPr>
            </w:pPr>
            <w:r>
              <w:rPr>
                <w:rFonts w:cs="Times New Roman"/>
                <w:szCs w:val="28"/>
              </w:rPr>
              <w:t>-</w:t>
            </w:r>
            <w:r w:rsidR="00360123">
              <w:rPr>
                <w:rFonts w:cs="Times New Roman"/>
                <w:szCs w:val="28"/>
              </w:rPr>
              <w:t xml:space="preserve"> </w:t>
            </w:r>
            <w:r>
              <w:rPr>
                <w:rFonts w:cs="Times New Roman"/>
                <w:szCs w:val="28"/>
              </w:rPr>
              <w:t>o</w:t>
            </w:r>
            <w:r w:rsidR="004F6691" w:rsidRPr="004F6691">
              <w:rPr>
                <w:rFonts w:cs="Times New Roman"/>
                <w:szCs w:val="28"/>
              </w:rPr>
              <w:t>kopavanje</w:t>
            </w:r>
          </w:p>
          <w:p w:rsidR="004F6691" w:rsidRPr="004F6691" w:rsidRDefault="000854C4" w:rsidP="00F7732C">
            <w:pPr>
              <w:spacing w:after="0" w:line="259" w:lineRule="auto"/>
              <w:rPr>
                <w:rFonts w:cs="Times New Roman"/>
                <w:szCs w:val="28"/>
              </w:rPr>
            </w:pPr>
            <w:r>
              <w:rPr>
                <w:rFonts w:cs="Times New Roman"/>
                <w:szCs w:val="28"/>
              </w:rPr>
              <w:t>p</w:t>
            </w:r>
            <w:r w:rsidR="004F6691" w:rsidRPr="004F6691">
              <w:rPr>
                <w:rFonts w:cs="Times New Roman"/>
                <w:szCs w:val="28"/>
              </w:rPr>
              <w:t>ljevljenje</w:t>
            </w:r>
            <w:r>
              <w:rPr>
                <w:rFonts w:cs="Times New Roman"/>
                <w:szCs w:val="28"/>
              </w:rPr>
              <w:t>,</w:t>
            </w:r>
          </w:p>
          <w:p w:rsidR="004F6691" w:rsidRPr="004F6691" w:rsidRDefault="000854C4" w:rsidP="00F7732C">
            <w:pPr>
              <w:spacing w:after="0" w:line="259" w:lineRule="auto"/>
              <w:rPr>
                <w:rFonts w:cs="Times New Roman"/>
                <w:szCs w:val="28"/>
              </w:rPr>
            </w:pPr>
            <w:r>
              <w:rPr>
                <w:rFonts w:cs="Times New Roman"/>
                <w:szCs w:val="28"/>
              </w:rPr>
              <w:t>č</w:t>
            </w:r>
            <w:r w:rsidR="004F6691" w:rsidRPr="004F6691">
              <w:rPr>
                <w:rFonts w:cs="Times New Roman"/>
                <w:szCs w:val="28"/>
              </w:rPr>
              <w:t>išćenje</w:t>
            </w:r>
            <w:r>
              <w:rPr>
                <w:rFonts w:cs="Times New Roman"/>
                <w:szCs w:val="28"/>
              </w:rPr>
              <w:t>,</w:t>
            </w:r>
          </w:p>
          <w:p w:rsidR="004F6691" w:rsidRPr="004F6691" w:rsidRDefault="000854C4" w:rsidP="00F7732C">
            <w:pPr>
              <w:spacing w:after="0" w:line="259" w:lineRule="auto"/>
              <w:rPr>
                <w:rFonts w:cs="Times New Roman"/>
                <w:szCs w:val="28"/>
              </w:rPr>
            </w:pPr>
            <w:r>
              <w:rPr>
                <w:rFonts w:cs="Times New Roman"/>
                <w:szCs w:val="28"/>
              </w:rPr>
              <w:t>r</w:t>
            </w:r>
            <w:r w:rsidR="004F6691" w:rsidRPr="004F6691">
              <w:rPr>
                <w:rFonts w:cs="Times New Roman"/>
                <w:szCs w:val="28"/>
              </w:rPr>
              <w:t>asađivanje</w:t>
            </w:r>
            <w:r>
              <w:rPr>
                <w:rFonts w:cs="Times New Roman"/>
                <w:szCs w:val="28"/>
              </w:rPr>
              <w:t xml:space="preserve"> i</w:t>
            </w:r>
          </w:p>
          <w:p w:rsidR="004F6691" w:rsidRPr="004F6691" w:rsidRDefault="000854C4" w:rsidP="00F7732C">
            <w:pPr>
              <w:spacing w:after="0" w:line="259" w:lineRule="auto"/>
              <w:rPr>
                <w:rFonts w:cs="Times New Roman"/>
                <w:szCs w:val="28"/>
              </w:rPr>
            </w:pPr>
            <w:r>
              <w:rPr>
                <w:rFonts w:cs="Times New Roman"/>
                <w:szCs w:val="28"/>
              </w:rPr>
              <w:t>o</w:t>
            </w:r>
            <w:r w:rsidR="004F6691" w:rsidRPr="004F6691">
              <w:rPr>
                <w:rFonts w:cs="Times New Roman"/>
                <w:szCs w:val="28"/>
              </w:rPr>
              <w:t>blikovanje</w:t>
            </w:r>
          </w:p>
        </w:tc>
        <w:tc>
          <w:tcPr>
            <w:tcW w:w="1812" w:type="dxa"/>
          </w:tcPr>
          <w:p w:rsidR="004F6691" w:rsidRPr="004F6691" w:rsidRDefault="005C5449" w:rsidP="00F7732C">
            <w:pPr>
              <w:spacing w:after="0" w:line="259" w:lineRule="auto"/>
              <w:rPr>
                <w:rFonts w:cs="Times New Roman"/>
                <w:szCs w:val="28"/>
              </w:rPr>
            </w:pPr>
            <w:r>
              <w:rPr>
                <w:rFonts w:cs="Times New Roman"/>
                <w:szCs w:val="28"/>
              </w:rPr>
              <w:t>c</w:t>
            </w:r>
            <w:r w:rsidR="004F6691" w:rsidRPr="004F6691">
              <w:rPr>
                <w:rFonts w:cs="Times New Roman"/>
                <w:szCs w:val="28"/>
              </w:rPr>
              <w:t>vjećari i poduzetnička skupina</w:t>
            </w:r>
          </w:p>
        </w:tc>
        <w:tc>
          <w:tcPr>
            <w:tcW w:w="1813" w:type="dxa"/>
          </w:tcPr>
          <w:p w:rsidR="004F6691" w:rsidRPr="004F6691" w:rsidRDefault="004F6691" w:rsidP="00F7732C">
            <w:pPr>
              <w:spacing w:after="0" w:line="259" w:lineRule="auto"/>
              <w:rPr>
                <w:rFonts w:cs="Times New Roman"/>
                <w:szCs w:val="28"/>
              </w:rPr>
            </w:pPr>
          </w:p>
        </w:tc>
        <w:tc>
          <w:tcPr>
            <w:tcW w:w="1813" w:type="dxa"/>
          </w:tcPr>
          <w:p w:rsidR="004F6691" w:rsidRPr="004F6691" w:rsidRDefault="004F6691" w:rsidP="00F7732C">
            <w:pPr>
              <w:spacing w:after="0" w:line="259" w:lineRule="auto"/>
              <w:rPr>
                <w:rFonts w:cs="Times New Roman"/>
                <w:szCs w:val="28"/>
              </w:rPr>
            </w:pPr>
          </w:p>
        </w:tc>
      </w:tr>
    </w:tbl>
    <w:p w:rsidR="00A42551" w:rsidRDefault="00A42551" w:rsidP="00A42551">
      <w:pPr>
        <w:spacing w:line="240" w:lineRule="auto"/>
        <w:jc w:val="both"/>
        <w:rPr>
          <w:rFonts w:asciiTheme="minorHAnsi" w:hAnsiTheme="minorHAnsi" w:cstheme="minorHAnsi"/>
          <w:lang w:eastAsia="hr-HR"/>
        </w:rPr>
      </w:pPr>
    </w:p>
    <w:p w:rsidR="00150FFD" w:rsidRPr="00150FFD" w:rsidRDefault="00150FFD" w:rsidP="00150FFD">
      <w:pPr>
        <w:spacing w:line="240" w:lineRule="auto"/>
        <w:jc w:val="both"/>
        <w:rPr>
          <w:rFonts w:asciiTheme="minorHAnsi" w:hAnsiTheme="minorHAnsi" w:cstheme="minorHAnsi"/>
          <w:lang w:eastAsia="hr-HR"/>
        </w:rPr>
      </w:pPr>
    </w:p>
    <w:p w:rsidR="00A42551" w:rsidRDefault="00A42551" w:rsidP="00A42551">
      <w:pPr>
        <w:spacing w:line="240" w:lineRule="auto"/>
        <w:jc w:val="both"/>
        <w:rPr>
          <w:rFonts w:asciiTheme="minorHAnsi" w:hAnsiTheme="minorHAnsi" w:cstheme="minorHAnsi"/>
          <w:lang w:eastAsia="hr-HR"/>
        </w:rPr>
      </w:pPr>
    </w:p>
    <w:p w:rsidR="00335DFD" w:rsidRPr="00910CF2" w:rsidRDefault="00335DFD" w:rsidP="00A42551">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4.1</w:t>
      </w:r>
      <w:r w:rsidR="00495B01" w:rsidRPr="00910CF2">
        <w:rPr>
          <w:rFonts w:asciiTheme="minorHAnsi" w:hAnsiTheme="minorHAnsi" w:cstheme="minorHAnsi"/>
          <w:b/>
          <w:bCs/>
          <w:lang w:eastAsia="hr-HR"/>
        </w:rPr>
        <w:t>1</w:t>
      </w:r>
      <w:r w:rsidRPr="00910CF2">
        <w:rPr>
          <w:rFonts w:asciiTheme="minorHAnsi" w:hAnsiTheme="minorHAnsi" w:cstheme="minorHAnsi"/>
          <w:b/>
          <w:bCs/>
          <w:lang w:eastAsia="hr-HR"/>
        </w:rPr>
        <w:t>. UKLJUČENOST UČENIKA U IZVANŠKOLSKE AKTIVNOSTI</w:t>
      </w:r>
    </w:p>
    <w:tbl>
      <w:tblPr>
        <w:tblW w:w="7195"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3510"/>
        <w:gridCol w:w="3685"/>
      </w:tblGrid>
      <w:tr w:rsidR="0022203E" w:rsidRPr="00910CF2" w:rsidTr="0022203E">
        <w:tc>
          <w:tcPr>
            <w:tcW w:w="3510" w:type="dxa"/>
            <w:tcBorders>
              <w:top w:val="double" w:sz="4" w:space="0" w:color="auto"/>
            </w:tcBorders>
            <w:shd w:val="clear" w:color="auto" w:fill="DEEAF6"/>
            <w:vAlign w:val="center"/>
          </w:tcPr>
          <w:p w:rsidR="0022203E" w:rsidRPr="00910CF2" w:rsidRDefault="0022203E"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AKTIVNOSTI</w:t>
            </w:r>
          </w:p>
        </w:tc>
        <w:tc>
          <w:tcPr>
            <w:tcW w:w="3685" w:type="dxa"/>
            <w:tcBorders>
              <w:top w:val="double" w:sz="4" w:space="0" w:color="auto"/>
            </w:tcBorders>
            <w:shd w:val="clear" w:color="auto" w:fill="DEEAF6"/>
            <w:vAlign w:val="center"/>
          </w:tcPr>
          <w:p w:rsidR="0022203E" w:rsidRPr="00910CF2" w:rsidRDefault="0022203E"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KOMUNIKACIJA S ORGANIZACIJAMA</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Amatersko kazalište</w:t>
            </w:r>
          </w:p>
        </w:tc>
        <w:tc>
          <w:tcPr>
            <w:tcW w:w="3685" w:type="dxa"/>
          </w:tcPr>
          <w:p w:rsidR="0022203E" w:rsidRPr="00910CF2" w:rsidRDefault="00DD4138" w:rsidP="00C659AF">
            <w:pPr>
              <w:spacing w:line="240" w:lineRule="auto"/>
              <w:jc w:val="both"/>
              <w:rPr>
                <w:rFonts w:asciiTheme="minorHAnsi" w:hAnsiTheme="minorHAnsi" w:cstheme="minorHAnsi"/>
                <w:lang w:eastAsia="hr-HR"/>
              </w:rPr>
            </w:pPr>
            <w:r>
              <w:rPr>
                <w:rFonts w:asciiTheme="minorHAnsi" w:hAnsiTheme="minorHAnsi" w:cstheme="minorHAnsi"/>
                <w:lang w:eastAsia="hr-HR"/>
              </w:rPr>
              <w:t>stručni djelatnici u kazalištu</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Biciklizam</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Crkveni zbor</w:t>
            </w:r>
          </w:p>
        </w:tc>
        <w:tc>
          <w:tcPr>
            <w:tcW w:w="3685" w:type="dxa"/>
          </w:tcPr>
          <w:p w:rsidR="0022203E" w:rsidRPr="00910CF2" w:rsidRDefault="00525581" w:rsidP="00C659AF">
            <w:pPr>
              <w:spacing w:line="240" w:lineRule="auto"/>
              <w:jc w:val="both"/>
              <w:rPr>
                <w:rFonts w:asciiTheme="minorHAnsi" w:hAnsiTheme="minorHAnsi" w:cstheme="minorHAnsi"/>
                <w:lang w:eastAsia="hr-HR"/>
              </w:rPr>
            </w:pPr>
            <w:r>
              <w:rPr>
                <w:rFonts w:asciiTheme="minorHAnsi" w:hAnsiTheme="minorHAnsi" w:cstheme="minorHAnsi"/>
                <w:lang w:eastAsia="hr-HR"/>
              </w:rPr>
              <w:t>V</w:t>
            </w:r>
            <w:r w:rsidR="0022203E" w:rsidRPr="00910CF2">
              <w:rPr>
                <w:rFonts w:asciiTheme="minorHAnsi" w:hAnsiTheme="minorHAnsi" w:cstheme="minorHAnsi"/>
                <w:lang w:eastAsia="hr-HR"/>
              </w:rPr>
              <w:t>jeroučitelji</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Folklor</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Gimnastički klub</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radionica „Nota“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razrednici–učitelj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škola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razrednici–učitelj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Judo</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Karate klub</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Kick-boxing</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KK Požega M-Ž</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Mažoretkinje</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Nogomet</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Odbojka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Ples</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RN</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Radioamateri</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učiteljica tehničke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Ribolov</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Rukomet</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Stolno teniski klub Požega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Streljaštvo</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Šah klub Požega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matematike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Škola stranih jezika</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učitelji stranih jezika</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Tamburaši</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Tenis</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TZK</w:t>
            </w:r>
          </w:p>
        </w:tc>
      </w:tr>
      <w:tr w:rsidR="0022203E" w:rsidRPr="00910CF2" w:rsidTr="0022203E">
        <w:tc>
          <w:tcPr>
            <w:tcW w:w="3510"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Trenkovi panduri</w:t>
            </w:r>
          </w:p>
        </w:tc>
        <w:tc>
          <w:tcPr>
            <w:tcW w:w="3685" w:type="dxa"/>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učitelj glazbene kulture</w:t>
            </w:r>
          </w:p>
        </w:tc>
      </w:tr>
      <w:tr w:rsidR="0022203E" w:rsidRPr="00910CF2" w:rsidTr="0022203E">
        <w:tc>
          <w:tcPr>
            <w:tcW w:w="3510" w:type="dxa"/>
            <w:tcBorders>
              <w:bottom w:val="double" w:sz="4" w:space="0" w:color="auto"/>
            </w:tcBorders>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Vatrogasci</w:t>
            </w:r>
          </w:p>
        </w:tc>
        <w:tc>
          <w:tcPr>
            <w:tcW w:w="3685" w:type="dxa"/>
            <w:tcBorders>
              <w:bottom w:val="double" w:sz="4" w:space="0" w:color="auto"/>
            </w:tcBorders>
          </w:tcPr>
          <w:p w:rsidR="0022203E" w:rsidRPr="00910CF2" w:rsidRDefault="0022203E"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Antun Dokoza</w:t>
            </w:r>
          </w:p>
        </w:tc>
      </w:tr>
    </w:tbl>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Naši učenici treniraju:</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 nogomet: </w:t>
      </w:r>
      <w:r w:rsidRPr="00F16A3B">
        <w:rPr>
          <w:rFonts w:asciiTheme="minorHAnsi" w:hAnsiTheme="minorHAnsi" w:cstheme="minorHAnsi"/>
          <w:i/>
          <w:lang w:eastAsia="hr-HR"/>
        </w:rPr>
        <w:t xml:space="preserve">NK Požega, NK Slavonija, NK Dinamo Vidovci </w:t>
      </w:r>
      <w:r w:rsidR="002D7CB5" w:rsidRPr="00F16A3B">
        <w:rPr>
          <w:rFonts w:asciiTheme="minorHAnsi" w:hAnsiTheme="minorHAnsi" w:cstheme="minorHAnsi"/>
          <w:i/>
          <w:lang w:eastAsia="hr-HR"/>
        </w:rPr>
        <w:t xml:space="preserve"> Dervišaga </w:t>
      </w:r>
      <w:r w:rsidRPr="00F16A3B">
        <w:rPr>
          <w:rFonts w:asciiTheme="minorHAnsi" w:hAnsiTheme="minorHAnsi" w:cstheme="minorHAnsi"/>
          <w:i/>
          <w:lang w:eastAsia="hr-HR"/>
        </w:rPr>
        <w:t>i N</w:t>
      </w:r>
      <w:r w:rsidR="00F16A3B" w:rsidRPr="00F16A3B">
        <w:rPr>
          <w:rFonts w:asciiTheme="minorHAnsi" w:hAnsiTheme="minorHAnsi" w:cstheme="minorHAnsi"/>
          <w:i/>
          <w:lang w:eastAsia="hr-HR"/>
        </w:rPr>
        <w:t>K Tim osvježenje, Kuzmica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odbojku: odbojk</w:t>
      </w:r>
      <w:r w:rsidR="00F16A3B">
        <w:rPr>
          <w:rFonts w:asciiTheme="minorHAnsi" w:hAnsiTheme="minorHAnsi" w:cstheme="minorHAnsi"/>
          <w:lang w:eastAsia="hr-HR"/>
        </w:rPr>
        <w:t xml:space="preserve">aški klubovi </w:t>
      </w:r>
      <w:r w:rsidR="00F16A3B" w:rsidRPr="00F16A3B">
        <w:rPr>
          <w:rFonts w:asciiTheme="minorHAnsi" w:hAnsiTheme="minorHAnsi" w:cstheme="minorHAnsi"/>
          <w:i/>
          <w:lang w:eastAsia="hr-HR"/>
        </w:rPr>
        <w:t>Vallis Aurea i Požega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3. ples: </w:t>
      </w:r>
      <w:r w:rsidRPr="00F16A3B">
        <w:rPr>
          <w:rFonts w:asciiTheme="minorHAnsi" w:hAnsiTheme="minorHAnsi" w:cstheme="minorHAnsi"/>
          <w:i/>
          <w:lang w:eastAsia="hr-HR"/>
        </w:rPr>
        <w:t>Plesni studio Marine Mihelčić i P</w:t>
      </w:r>
      <w:r w:rsidR="00F16A3B" w:rsidRPr="00F16A3B">
        <w:rPr>
          <w:rFonts w:asciiTheme="minorHAnsi" w:hAnsiTheme="minorHAnsi" w:cstheme="minorHAnsi"/>
          <w:i/>
          <w:lang w:eastAsia="hr-HR"/>
        </w:rPr>
        <w:t>lesna radionica Ilijane Lončar</w:t>
      </w:r>
    </w:p>
    <w:p w:rsidR="009E234A" w:rsidRPr="00910CF2" w:rsidRDefault="00F16A3B"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r w:rsidR="0022203E" w:rsidRPr="00910CF2">
        <w:rPr>
          <w:rFonts w:asciiTheme="minorHAnsi" w:hAnsiTheme="minorHAnsi" w:cstheme="minorHAnsi"/>
          <w:lang w:eastAsia="hr-HR"/>
        </w:rPr>
        <w:t xml:space="preserve">. </w:t>
      </w:r>
      <w:r w:rsidR="0022203E" w:rsidRPr="00F16A3B">
        <w:rPr>
          <w:rFonts w:asciiTheme="minorHAnsi" w:hAnsiTheme="minorHAnsi" w:cstheme="minorHAnsi"/>
          <w:i/>
          <w:lang w:eastAsia="hr-HR"/>
        </w:rPr>
        <w:t>Tvornica sporta</w:t>
      </w:r>
    </w:p>
    <w:p w:rsidR="0022203E" w:rsidRPr="00910CF2" w:rsidRDefault="00F16A3B"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B32653">
        <w:rPr>
          <w:rFonts w:asciiTheme="minorHAnsi" w:hAnsiTheme="minorHAnsi" w:cstheme="minorHAnsi"/>
          <w:lang w:eastAsia="hr-HR"/>
        </w:rPr>
        <w:t xml:space="preserve">. </w:t>
      </w:r>
      <w:r w:rsidR="00B32653" w:rsidRPr="00F16A3B">
        <w:rPr>
          <w:rFonts w:asciiTheme="minorHAnsi" w:hAnsiTheme="minorHAnsi" w:cstheme="minorHAnsi"/>
          <w:i/>
          <w:lang w:eastAsia="hr-HR"/>
        </w:rPr>
        <w:t>Karate do</w:t>
      </w:r>
      <w:r w:rsidR="0022203E" w:rsidRPr="00F16A3B">
        <w:rPr>
          <w:rFonts w:asciiTheme="minorHAnsi" w:hAnsiTheme="minorHAnsi" w:cstheme="minorHAnsi"/>
          <w:i/>
          <w:lang w:eastAsia="hr-HR"/>
        </w:rPr>
        <w:t xml:space="preserve"> klub Požega</w:t>
      </w:r>
      <w:r>
        <w:rPr>
          <w:rFonts w:asciiTheme="minorHAnsi" w:hAnsiTheme="minorHAnsi" w:cstheme="minorHAnsi"/>
          <w:lang w:eastAsia="hr-HR"/>
        </w:rPr>
        <w:t>.</w:t>
      </w:r>
    </w:p>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3F5FD5">
        <w:rPr>
          <w:rFonts w:asciiTheme="minorHAnsi" w:hAnsiTheme="minorHAnsi" w:cstheme="minorHAnsi"/>
          <w:b/>
          <w:bCs/>
          <w:lang w:eastAsia="hr-HR"/>
        </w:rPr>
        <w:t>4.1</w:t>
      </w:r>
      <w:r w:rsidR="00495B01" w:rsidRPr="003F5FD5">
        <w:rPr>
          <w:rFonts w:asciiTheme="minorHAnsi" w:hAnsiTheme="minorHAnsi" w:cstheme="minorHAnsi"/>
          <w:b/>
          <w:bCs/>
          <w:lang w:eastAsia="hr-HR"/>
        </w:rPr>
        <w:t>2</w:t>
      </w:r>
      <w:r w:rsidRPr="003F5FD5">
        <w:rPr>
          <w:rFonts w:asciiTheme="minorHAnsi" w:hAnsiTheme="minorHAnsi" w:cstheme="minorHAnsi"/>
          <w:b/>
          <w:bCs/>
          <w:lang w:eastAsia="hr-HR"/>
        </w:rPr>
        <w:t>.  PROJEKTI  ŠKOLE</w:t>
      </w:r>
      <w:r w:rsidR="00085ED1">
        <w:rPr>
          <w:rFonts w:asciiTheme="minorHAnsi" w:hAnsiTheme="minorHAnsi" w:cstheme="minorHAnsi"/>
          <w:b/>
          <w:bCs/>
          <w:lang w:eastAsia="hr-HR"/>
        </w:rPr>
        <w:t xml:space="preserve"> </w:t>
      </w:r>
    </w:p>
    <w:p w:rsidR="009E234A" w:rsidRPr="00910CF2" w:rsidRDefault="009E234A" w:rsidP="00360123">
      <w:pPr>
        <w:jc w:val="both"/>
        <w:rPr>
          <w:rFonts w:asciiTheme="minorHAnsi" w:hAnsiTheme="minorHAnsi" w:cstheme="minorHAnsi"/>
          <w:lang w:eastAsia="hr-HR"/>
        </w:rPr>
      </w:pPr>
      <w:r w:rsidRPr="00085ED1">
        <w:rPr>
          <w:rFonts w:asciiTheme="minorHAnsi" w:hAnsiTheme="minorHAnsi" w:cstheme="minorHAnsi"/>
          <w:bCs/>
          <w:lang w:eastAsia="hr-HR"/>
        </w:rPr>
        <w:t>Cilj</w:t>
      </w:r>
      <w:r w:rsidR="00085ED1">
        <w:rPr>
          <w:rFonts w:asciiTheme="minorHAnsi" w:hAnsiTheme="minorHAnsi" w:cstheme="minorHAnsi"/>
          <w:lang w:eastAsia="hr-HR"/>
        </w:rPr>
        <w:t xml:space="preserve"> projektnih aktivnosti Škole je pomoći učenicima</w:t>
      </w:r>
      <w:r w:rsidRPr="00910CF2">
        <w:rPr>
          <w:rFonts w:asciiTheme="minorHAnsi" w:hAnsiTheme="minorHAnsi" w:cstheme="minorHAnsi"/>
          <w:lang w:eastAsia="hr-HR"/>
        </w:rPr>
        <w:t xml:space="preserve"> da dođu do novih saznanja na drugačiji način,</w:t>
      </w:r>
      <w:r w:rsidR="00384A91" w:rsidRPr="00910CF2">
        <w:rPr>
          <w:rFonts w:asciiTheme="minorHAnsi" w:hAnsiTheme="minorHAnsi" w:cstheme="minorHAnsi"/>
          <w:lang w:eastAsia="hr-HR"/>
        </w:rPr>
        <w:t xml:space="preserve"> </w:t>
      </w:r>
      <w:r w:rsidRPr="00910CF2">
        <w:rPr>
          <w:rFonts w:asciiTheme="minorHAnsi" w:hAnsiTheme="minorHAnsi" w:cstheme="minorHAnsi"/>
          <w:lang w:eastAsia="hr-HR"/>
        </w:rPr>
        <w:t>uz maksimalnu aktivnost i u skladu sa svojim željama i mogućnostima.</w:t>
      </w:r>
    </w:p>
    <w:p w:rsidR="009E234A" w:rsidRPr="00910CF2" w:rsidRDefault="00085ED1" w:rsidP="00360123">
      <w:pPr>
        <w:jc w:val="both"/>
        <w:rPr>
          <w:rFonts w:asciiTheme="minorHAnsi" w:hAnsiTheme="minorHAnsi" w:cstheme="minorHAnsi"/>
          <w:lang w:eastAsia="hr-HR"/>
        </w:rPr>
      </w:pPr>
      <w:r>
        <w:rPr>
          <w:rFonts w:asciiTheme="minorHAnsi" w:hAnsiTheme="minorHAnsi" w:cstheme="minorHAnsi"/>
          <w:lang w:eastAsia="hr-HR"/>
        </w:rPr>
        <w:t xml:space="preserve">Planirani projekti Škole u </w:t>
      </w:r>
      <w:r w:rsidR="009E234A" w:rsidRPr="00910CF2">
        <w:rPr>
          <w:rFonts w:asciiTheme="minorHAnsi" w:hAnsiTheme="minorHAnsi" w:cstheme="minorHAnsi"/>
          <w:lang w:eastAsia="hr-HR"/>
        </w:rPr>
        <w:t>201</w:t>
      </w:r>
      <w:r w:rsidR="00FB5E54">
        <w:rPr>
          <w:rFonts w:asciiTheme="minorHAnsi" w:hAnsiTheme="minorHAnsi" w:cstheme="minorHAnsi"/>
          <w:lang w:eastAsia="hr-HR"/>
        </w:rPr>
        <w:t>9./2020</w:t>
      </w:r>
      <w:r w:rsidR="009E234A" w:rsidRPr="00910CF2">
        <w:rPr>
          <w:rFonts w:asciiTheme="minorHAnsi" w:hAnsiTheme="minorHAnsi" w:cstheme="minorHAnsi"/>
          <w:lang w:eastAsia="hr-HR"/>
        </w:rPr>
        <w:t xml:space="preserve">. godini  </w:t>
      </w:r>
    </w:p>
    <w:tbl>
      <w:tblPr>
        <w:tblStyle w:val="TableGrid"/>
        <w:tblW w:w="0" w:type="auto"/>
        <w:jc w:val="center"/>
        <w:tblLook w:val="04A0" w:firstRow="1" w:lastRow="0" w:firstColumn="1" w:lastColumn="0" w:noHBand="0" w:noVBand="1"/>
      </w:tblPr>
      <w:tblGrid>
        <w:gridCol w:w="9060"/>
      </w:tblGrid>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t>ŠKOLSKA KNJIŽNICA</w:t>
            </w:r>
          </w:p>
        </w:tc>
      </w:tr>
      <w:tr w:rsidR="00125F8F" w:rsidRPr="00910CF2" w:rsidTr="00125F8F">
        <w:trPr>
          <w:jc w:val="center"/>
        </w:trPr>
        <w:tc>
          <w:tcPr>
            <w:tcW w:w="9060" w:type="dxa"/>
          </w:tcPr>
          <w:p w:rsidR="00125F8F" w:rsidRPr="00910CF2" w:rsidRDefault="00125F8F" w:rsidP="00E34F30">
            <w:pPr>
              <w:rPr>
                <w:rFonts w:asciiTheme="minorHAnsi" w:hAnsiTheme="minorHAnsi" w:cstheme="minorHAnsi"/>
                <w:b/>
              </w:rPr>
            </w:pPr>
            <w:r w:rsidRPr="00910CF2">
              <w:rPr>
                <w:rFonts w:asciiTheme="minorHAnsi" w:hAnsiTheme="minorHAnsi" w:cstheme="minorHAnsi"/>
                <w:b/>
              </w:rPr>
              <w:t>RAZREDNA NASTAVA</w:t>
            </w:r>
          </w:p>
        </w:tc>
      </w:tr>
      <w:tr w:rsidR="00125F8F" w:rsidRPr="00910CF2" w:rsidTr="00125F8F">
        <w:trPr>
          <w:jc w:val="center"/>
        </w:trPr>
        <w:tc>
          <w:tcPr>
            <w:tcW w:w="9060" w:type="dxa"/>
          </w:tcPr>
          <w:p w:rsidR="00125F8F" w:rsidRPr="00910CF2" w:rsidRDefault="005C5449" w:rsidP="00125F8F">
            <w:pPr>
              <w:pStyle w:val="ListParagraph"/>
              <w:numPr>
                <w:ilvl w:val="0"/>
                <w:numId w:val="19"/>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njiževni susret za učenike nižih razreda</w:t>
            </w:r>
          </w:p>
          <w:p w:rsidR="00125F8F" w:rsidRPr="00910CF2" w:rsidRDefault="005C5449" w:rsidP="00125F8F">
            <w:pPr>
              <w:pStyle w:val="ListParagraph"/>
              <w:numPr>
                <w:ilvl w:val="0"/>
                <w:numId w:val="19"/>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njižničarstvo-nastava školskog knjižničara</w:t>
            </w:r>
          </w:p>
          <w:p w:rsidR="00125F8F" w:rsidRPr="00910CF2" w:rsidRDefault="005C5449" w:rsidP="00125F8F">
            <w:pPr>
              <w:pStyle w:val="ListParagraph"/>
              <w:numPr>
                <w:ilvl w:val="0"/>
                <w:numId w:val="19"/>
              </w:numPr>
              <w:contextualSpacing/>
              <w:rPr>
                <w:rFonts w:asciiTheme="minorHAnsi" w:hAnsiTheme="minorHAnsi" w:cstheme="minorHAnsi"/>
                <w:sz w:val="22"/>
                <w:szCs w:val="22"/>
              </w:rPr>
            </w:pPr>
            <w:r>
              <w:rPr>
                <w:rFonts w:asciiTheme="minorHAnsi" w:hAnsiTheme="minorHAnsi" w:cstheme="minorHAnsi"/>
                <w:sz w:val="22"/>
                <w:szCs w:val="22"/>
              </w:rPr>
              <w:t>s</w:t>
            </w:r>
            <w:r w:rsidR="00125F8F" w:rsidRPr="00910CF2">
              <w:rPr>
                <w:rFonts w:asciiTheme="minorHAnsi" w:hAnsiTheme="minorHAnsi" w:cstheme="minorHAnsi"/>
                <w:sz w:val="22"/>
                <w:szCs w:val="22"/>
              </w:rPr>
              <w:t>atovi lektire i pričaonica bajki</w:t>
            </w:r>
          </w:p>
          <w:p w:rsidR="00125F8F" w:rsidRPr="00910CF2" w:rsidRDefault="00125F8F" w:rsidP="00125F8F">
            <w:pPr>
              <w:pStyle w:val="ListParagraph"/>
              <w:numPr>
                <w:ilvl w:val="0"/>
                <w:numId w:val="19"/>
              </w:numPr>
              <w:contextualSpacing/>
              <w:rPr>
                <w:rFonts w:asciiTheme="minorHAnsi" w:hAnsiTheme="minorHAnsi" w:cstheme="minorHAnsi"/>
                <w:sz w:val="22"/>
                <w:szCs w:val="22"/>
              </w:rPr>
            </w:pPr>
            <w:r w:rsidRPr="00910CF2">
              <w:rPr>
                <w:rFonts w:asciiTheme="minorHAnsi" w:hAnsiTheme="minorHAnsi" w:cstheme="minorHAnsi"/>
                <w:sz w:val="22"/>
                <w:szCs w:val="22"/>
              </w:rPr>
              <w:t>Pričaonice bajki</w:t>
            </w:r>
            <w:r w:rsidR="00B32653">
              <w:rPr>
                <w:rFonts w:asciiTheme="minorHAnsi" w:hAnsiTheme="minorHAnsi" w:cstheme="minorHAnsi"/>
                <w:sz w:val="22"/>
                <w:szCs w:val="22"/>
              </w:rPr>
              <w:t xml:space="preserve"> </w:t>
            </w:r>
            <w:r w:rsidRPr="00910CF2">
              <w:rPr>
                <w:rFonts w:asciiTheme="minorHAnsi" w:hAnsiTheme="minorHAnsi" w:cstheme="minorHAnsi"/>
                <w:sz w:val="22"/>
                <w:szCs w:val="22"/>
              </w:rPr>
              <w:t>-</w:t>
            </w:r>
            <w:r w:rsidR="00B32653">
              <w:rPr>
                <w:rFonts w:asciiTheme="minorHAnsi" w:hAnsiTheme="minorHAnsi" w:cstheme="minorHAnsi"/>
                <w:sz w:val="22"/>
                <w:szCs w:val="22"/>
              </w:rPr>
              <w:t xml:space="preserve"> </w:t>
            </w:r>
            <w:r w:rsidRPr="00910CF2">
              <w:rPr>
                <w:rFonts w:asciiTheme="minorHAnsi" w:hAnsiTheme="minorHAnsi" w:cstheme="minorHAnsi"/>
                <w:sz w:val="22"/>
                <w:szCs w:val="22"/>
              </w:rPr>
              <w:t>čitajmo im!</w:t>
            </w:r>
          </w:p>
          <w:p w:rsidR="00125F8F" w:rsidRPr="00910CF2" w:rsidRDefault="00125F8F" w:rsidP="00E34F30">
            <w:pPr>
              <w:rPr>
                <w:rFonts w:asciiTheme="minorHAnsi" w:hAnsiTheme="minorHAnsi" w:cstheme="minorHAnsi"/>
              </w:rPr>
            </w:pPr>
          </w:p>
        </w:tc>
      </w:tr>
      <w:tr w:rsidR="00125F8F" w:rsidRPr="00910CF2" w:rsidTr="00125F8F">
        <w:trPr>
          <w:jc w:val="center"/>
        </w:trPr>
        <w:tc>
          <w:tcPr>
            <w:tcW w:w="9060" w:type="dxa"/>
          </w:tcPr>
          <w:p w:rsidR="00125F8F" w:rsidRPr="00910CF2" w:rsidRDefault="00125F8F" w:rsidP="00E34F30">
            <w:pPr>
              <w:rPr>
                <w:rFonts w:asciiTheme="minorHAnsi" w:hAnsiTheme="minorHAnsi" w:cstheme="minorHAnsi"/>
                <w:b/>
              </w:rPr>
            </w:pPr>
            <w:r w:rsidRPr="00910CF2">
              <w:rPr>
                <w:rFonts w:asciiTheme="minorHAnsi" w:hAnsiTheme="minorHAnsi" w:cstheme="minorHAnsi"/>
                <w:b/>
              </w:rPr>
              <w:lastRenderedPageBreak/>
              <w:t>PREDMETNA NASTAVA</w:t>
            </w:r>
          </w:p>
        </w:tc>
      </w:tr>
      <w:tr w:rsidR="00125F8F" w:rsidRPr="00910CF2" w:rsidTr="00125F8F">
        <w:trPr>
          <w:jc w:val="center"/>
        </w:trPr>
        <w:tc>
          <w:tcPr>
            <w:tcW w:w="9060" w:type="dxa"/>
          </w:tcPr>
          <w:p w:rsidR="00125F8F" w:rsidRPr="00910CF2" w:rsidRDefault="005C5449" w:rsidP="00125F8F">
            <w:pPr>
              <w:pStyle w:val="ListParagraph"/>
              <w:numPr>
                <w:ilvl w:val="0"/>
                <w:numId w:val="18"/>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njiževni susret za učenike viših razreda</w:t>
            </w:r>
          </w:p>
          <w:p w:rsidR="00125F8F" w:rsidRPr="00910CF2" w:rsidRDefault="005C5449" w:rsidP="00125F8F">
            <w:pPr>
              <w:pStyle w:val="ListParagraph"/>
              <w:numPr>
                <w:ilvl w:val="0"/>
                <w:numId w:val="18"/>
              </w:numPr>
              <w:contextualSpacing/>
              <w:rPr>
                <w:rFonts w:asciiTheme="minorHAnsi" w:hAnsiTheme="minorHAnsi" w:cstheme="minorHAnsi"/>
                <w:sz w:val="22"/>
                <w:szCs w:val="22"/>
              </w:rPr>
            </w:pPr>
            <w:r>
              <w:rPr>
                <w:rFonts w:asciiTheme="minorHAnsi" w:hAnsiTheme="minorHAnsi" w:cstheme="minorHAnsi"/>
                <w:sz w:val="22"/>
                <w:szCs w:val="22"/>
              </w:rPr>
              <w:t>k</w:t>
            </w:r>
            <w:r w:rsidR="00125F8F" w:rsidRPr="00910CF2">
              <w:rPr>
                <w:rFonts w:asciiTheme="minorHAnsi" w:hAnsiTheme="minorHAnsi" w:cstheme="minorHAnsi"/>
                <w:sz w:val="22"/>
                <w:szCs w:val="22"/>
              </w:rPr>
              <w:t>njižničarstvo-nastava školskog knjižničara</w:t>
            </w:r>
          </w:p>
          <w:p w:rsidR="00125F8F" w:rsidRPr="00910CF2" w:rsidRDefault="00125F8F" w:rsidP="00125F8F">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Noć knjige</w:t>
            </w:r>
          </w:p>
          <w:p w:rsidR="00125F8F" w:rsidRPr="00910CF2" w:rsidRDefault="005C5449" w:rsidP="00125F8F">
            <w:pPr>
              <w:pStyle w:val="ListParagraph"/>
              <w:numPr>
                <w:ilvl w:val="0"/>
                <w:numId w:val="18"/>
              </w:numPr>
              <w:contextualSpacing/>
              <w:rPr>
                <w:rFonts w:asciiTheme="minorHAnsi" w:hAnsiTheme="minorHAnsi" w:cstheme="minorHAnsi"/>
                <w:i/>
                <w:sz w:val="22"/>
                <w:szCs w:val="22"/>
              </w:rPr>
            </w:pPr>
            <w:r>
              <w:rPr>
                <w:rFonts w:asciiTheme="minorHAnsi" w:hAnsiTheme="minorHAnsi" w:cstheme="minorHAnsi"/>
                <w:sz w:val="22"/>
                <w:szCs w:val="22"/>
              </w:rPr>
              <w:t>n</w:t>
            </w:r>
            <w:r w:rsidR="00125F8F" w:rsidRPr="00910CF2">
              <w:rPr>
                <w:rFonts w:asciiTheme="minorHAnsi" w:hAnsiTheme="minorHAnsi" w:cstheme="minorHAnsi"/>
                <w:sz w:val="22"/>
                <w:szCs w:val="22"/>
              </w:rPr>
              <w:t xml:space="preserve">atjecanje </w:t>
            </w:r>
            <w:r w:rsidR="00125F8F" w:rsidRPr="00910CF2">
              <w:rPr>
                <w:rFonts w:asciiTheme="minorHAnsi" w:hAnsiTheme="minorHAnsi" w:cstheme="minorHAnsi"/>
                <w:i/>
                <w:sz w:val="22"/>
                <w:szCs w:val="22"/>
              </w:rPr>
              <w:t>Nije tajna, lektira je sjajna</w:t>
            </w:r>
          </w:p>
          <w:p w:rsidR="00125F8F" w:rsidRPr="00910CF2" w:rsidRDefault="00125F8F" w:rsidP="00125F8F">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Međunarodni dan školskih knjižnica</w:t>
            </w:r>
          </w:p>
          <w:p w:rsidR="00125F8F" w:rsidRPr="00910CF2" w:rsidRDefault="00125F8F" w:rsidP="00125F8F">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Mjesec hrvatske knjige</w:t>
            </w:r>
          </w:p>
          <w:p w:rsidR="00125F8F" w:rsidRDefault="00125F8F" w:rsidP="00E34F30">
            <w:pPr>
              <w:pStyle w:val="ListParagraph"/>
              <w:numPr>
                <w:ilvl w:val="0"/>
                <w:numId w:val="18"/>
              </w:numPr>
              <w:contextualSpacing/>
              <w:rPr>
                <w:rFonts w:asciiTheme="minorHAnsi" w:hAnsiTheme="minorHAnsi" w:cstheme="minorHAnsi"/>
                <w:sz w:val="22"/>
                <w:szCs w:val="22"/>
              </w:rPr>
            </w:pPr>
            <w:r w:rsidRPr="00910CF2">
              <w:rPr>
                <w:rFonts w:asciiTheme="minorHAnsi" w:hAnsiTheme="minorHAnsi" w:cstheme="minorHAnsi"/>
                <w:sz w:val="22"/>
                <w:szCs w:val="22"/>
              </w:rPr>
              <w:t>Dan hrvatske knjige</w:t>
            </w:r>
          </w:p>
          <w:p w:rsidR="00A35061" w:rsidRPr="00910CF2" w:rsidRDefault="00B32653" w:rsidP="00A35061">
            <w:pPr>
              <w:pStyle w:val="ListParagraph"/>
              <w:numPr>
                <w:ilvl w:val="0"/>
                <w:numId w:val="18"/>
              </w:numPr>
              <w:contextualSpacing/>
              <w:rPr>
                <w:rFonts w:asciiTheme="minorHAnsi" w:hAnsiTheme="minorHAnsi" w:cstheme="minorHAnsi"/>
                <w:sz w:val="22"/>
                <w:szCs w:val="22"/>
              </w:rPr>
            </w:pPr>
            <w:r>
              <w:rPr>
                <w:rFonts w:asciiTheme="minorHAnsi" w:hAnsiTheme="minorHAnsi" w:cstheme="minorHAnsi"/>
                <w:sz w:val="22"/>
                <w:szCs w:val="22"/>
              </w:rPr>
              <w:t>Melita Rundek</w:t>
            </w:r>
            <w:r w:rsidR="00A35061" w:rsidRPr="00A35061">
              <w:rPr>
                <w:rFonts w:asciiTheme="minorHAnsi" w:hAnsiTheme="minorHAnsi" w:cstheme="minorHAnsi"/>
                <w:sz w:val="22"/>
                <w:szCs w:val="22"/>
              </w:rPr>
              <w:t>: Psima ulaz zabranjen</w:t>
            </w:r>
          </w:p>
        </w:tc>
      </w:tr>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t>PROJEKTI RAZREDNE NASTAVE</w:t>
            </w:r>
          </w:p>
        </w:tc>
      </w:tr>
      <w:tr w:rsidR="00125F8F" w:rsidRPr="00910CF2" w:rsidTr="00125F8F">
        <w:trPr>
          <w:jc w:val="center"/>
        </w:trPr>
        <w:tc>
          <w:tcPr>
            <w:tcW w:w="9060" w:type="dxa"/>
          </w:tcPr>
          <w:p w:rsidR="00B739BC" w:rsidRPr="00407C02" w:rsidRDefault="00B739BC" w:rsidP="00B739BC">
            <w:pPr>
              <w:pStyle w:val="ListParagraph"/>
              <w:numPr>
                <w:ilvl w:val="0"/>
                <w:numId w:val="17"/>
              </w:numPr>
              <w:contextualSpacing/>
              <w:rPr>
                <w:rFonts w:asciiTheme="minorHAnsi" w:hAnsiTheme="minorHAnsi" w:cstheme="minorHAnsi"/>
                <w:b/>
                <w:sz w:val="22"/>
                <w:szCs w:val="22"/>
              </w:rPr>
            </w:pPr>
            <w:r w:rsidRPr="00407C02">
              <w:rPr>
                <w:rFonts w:asciiTheme="minorHAnsi" w:hAnsiTheme="minorHAnsi" w:cstheme="minorHAnsi"/>
                <w:b/>
                <w:sz w:val="22"/>
                <w:szCs w:val="22"/>
              </w:rPr>
              <w:t>Piloting – Portfolio of Competences for Democratic Culture – Council of Europem međunarodni projekt (4.a)</w:t>
            </w:r>
          </w:p>
          <w:p w:rsidR="00125F8F" w:rsidRPr="00910CF2"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Nacionalni parkovi Hrvatske (4.r.)</w:t>
            </w:r>
          </w:p>
          <w:p w:rsidR="00125F8F" w:rsidRPr="00910CF2" w:rsidRDefault="00125F8F" w:rsidP="00B739BC">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Republika Hrvatska i susjedne zemlje (4.r.)</w:t>
            </w:r>
          </w:p>
          <w:p w:rsidR="00125F8F" w:rsidRPr="00910CF2"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Vukovar i Škabrnja</w:t>
            </w:r>
          </w:p>
          <w:p w:rsidR="00125F8F" w:rsidRDefault="00125F8F" w:rsidP="00125F8F">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Dječji tjedan</w:t>
            </w:r>
          </w:p>
          <w:p w:rsidR="00FB5E54" w:rsidRPr="00910CF2" w:rsidRDefault="00FB5E54" w:rsidP="00125F8F">
            <w:pPr>
              <w:pStyle w:val="ListParagraph"/>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Stoti dan škole</w:t>
            </w:r>
          </w:p>
          <w:p w:rsidR="00125F8F" w:rsidRDefault="00125F8F" w:rsidP="00E34F30">
            <w:pPr>
              <w:pStyle w:val="ListParagraph"/>
              <w:numPr>
                <w:ilvl w:val="0"/>
                <w:numId w:val="17"/>
              </w:numPr>
              <w:contextualSpacing/>
              <w:rPr>
                <w:rFonts w:asciiTheme="minorHAnsi" w:hAnsiTheme="minorHAnsi" w:cstheme="minorHAnsi"/>
                <w:sz w:val="22"/>
                <w:szCs w:val="22"/>
              </w:rPr>
            </w:pPr>
            <w:r w:rsidRPr="00910CF2">
              <w:rPr>
                <w:rFonts w:asciiTheme="minorHAnsi" w:hAnsiTheme="minorHAnsi" w:cstheme="minorHAnsi"/>
                <w:sz w:val="22"/>
                <w:szCs w:val="22"/>
              </w:rPr>
              <w:t>Školski vrt –</w:t>
            </w:r>
            <w:r w:rsidR="00360123">
              <w:rPr>
                <w:rFonts w:asciiTheme="minorHAnsi" w:hAnsiTheme="minorHAnsi" w:cstheme="minorHAnsi"/>
                <w:sz w:val="22"/>
                <w:szCs w:val="22"/>
              </w:rPr>
              <w:t xml:space="preserve"> </w:t>
            </w:r>
            <w:r w:rsidRPr="00910CF2">
              <w:rPr>
                <w:rFonts w:asciiTheme="minorHAnsi" w:hAnsiTheme="minorHAnsi" w:cstheme="minorHAnsi"/>
                <w:sz w:val="22"/>
                <w:szCs w:val="22"/>
              </w:rPr>
              <w:t>PŠ Vidovci</w:t>
            </w:r>
          </w:p>
          <w:p w:rsidR="001B6749" w:rsidRPr="00EA4E11" w:rsidRDefault="001B6749" w:rsidP="00E34F30">
            <w:pPr>
              <w:pStyle w:val="ListParagraph"/>
              <w:numPr>
                <w:ilvl w:val="0"/>
                <w:numId w:val="17"/>
              </w:numPr>
              <w:contextualSpacing/>
              <w:rPr>
                <w:rFonts w:asciiTheme="minorHAnsi" w:hAnsiTheme="minorHAnsi" w:cstheme="minorHAnsi"/>
                <w:sz w:val="22"/>
                <w:szCs w:val="22"/>
              </w:rPr>
            </w:pPr>
            <w:r>
              <w:rPr>
                <w:rFonts w:asciiTheme="minorHAnsi" w:hAnsiTheme="minorHAnsi" w:cstheme="minorHAnsi"/>
                <w:sz w:val="22"/>
                <w:szCs w:val="22"/>
              </w:rPr>
              <w:t>Šk</w:t>
            </w:r>
            <w:r w:rsidR="00525581">
              <w:rPr>
                <w:rFonts w:asciiTheme="minorHAnsi" w:hAnsiTheme="minorHAnsi" w:cstheme="minorHAnsi"/>
                <w:sz w:val="22"/>
                <w:szCs w:val="22"/>
              </w:rPr>
              <w:t xml:space="preserve">olski sportski dan </w:t>
            </w:r>
          </w:p>
        </w:tc>
      </w:tr>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t>PROJEKTI PREDMETNE NASTAVE</w:t>
            </w:r>
          </w:p>
        </w:tc>
      </w:tr>
      <w:tr w:rsidR="00125F8F" w:rsidRPr="00910CF2" w:rsidTr="00125F8F">
        <w:trPr>
          <w:jc w:val="center"/>
        </w:trPr>
        <w:tc>
          <w:tcPr>
            <w:tcW w:w="9060" w:type="dxa"/>
          </w:tcPr>
          <w:p w:rsidR="00D64873" w:rsidRDefault="00D64873" w:rsidP="00D64873">
            <w:pPr>
              <w:pStyle w:val="ListParagraph"/>
              <w:contextualSpacing/>
              <w:rPr>
                <w:rFonts w:asciiTheme="minorHAnsi" w:hAnsiTheme="minorHAnsi" w:cstheme="minorHAnsi"/>
                <w:b/>
                <w:sz w:val="22"/>
                <w:szCs w:val="22"/>
              </w:rPr>
            </w:pPr>
          </w:p>
          <w:p w:rsidR="00D64873" w:rsidRDefault="00D6487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Europski tjedan mobilnosti</w:t>
            </w:r>
            <w:r w:rsidR="00360123">
              <w:rPr>
                <w:rFonts w:asciiTheme="minorHAnsi" w:hAnsiTheme="minorHAnsi" w:cstheme="minorHAnsi"/>
                <w:b/>
                <w:sz w:val="22"/>
                <w:szCs w:val="22"/>
              </w:rPr>
              <w:t xml:space="preserve"> </w:t>
            </w:r>
            <w:r>
              <w:rPr>
                <w:rFonts w:asciiTheme="minorHAnsi" w:hAnsiTheme="minorHAnsi" w:cstheme="minorHAnsi"/>
                <w:b/>
                <w:sz w:val="22"/>
                <w:szCs w:val="22"/>
              </w:rPr>
              <w:t>- Goran Mlakar</w:t>
            </w:r>
            <w:r w:rsidR="00FB5E54">
              <w:rPr>
                <w:rFonts w:asciiTheme="minorHAnsi" w:hAnsiTheme="minorHAnsi" w:cstheme="minorHAnsi"/>
                <w:b/>
                <w:sz w:val="22"/>
                <w:szCs w:val="22"/>
              </w:rPr>
              <w:t xml:space="preserve"> i Jadranka Đaković</w:t>
            </w:r>
          </w:p>
          <w:p w:rsidR="00125F8F" w:rsidRPr="00D64873"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Obiljež</w:t>
            </w:r>
            <w:r w:rsidR="00D64873">
              <w:rPr>
                <w:rFonts w:asciiTheme="minorHAnsi" w:hAnsiTheme="minorHAnsi" w:cstheme="minorHAnsi"/>
                <w:b/>
                <w:sz w:val="22"/>
                <w:szCs w:val="22"/>
              </w:rPr>
              <w:t>avanje europskog dana jezika -</w:t>
            </w:r>
            <w:r w:rsidR="00360123">
              <w:rPr>
                <w:rFonts w:asciiTheme="minorHAnsi" w:hAnsiTheme="minorHAnsi" w:cstheme="minorHAnsi"/>
                <w:b/>
                <w:sz w:val="22"/>
                <w:szCs w:val="22"/>
              </w:rPr>
              <w:t xml:space="preserve"> </w:t>
            </w:r>
            <w:r w:rsidR="00D64873">
              <w:rPr>
                <w:rFonts w:asciiTheme="minorHAnsi" w:hAnsiTheme="minorHAnsi" w:cstheme="minorHAnsi"/>
                <w:b/>
                <w:sz w:val="22"/>
                <w:szCs w:val="22"/>
              </w:rPr>
              <w:t>26</w:t>
            </w:r>
            <w:r w:rsidRPr="00910CF2">
              <w:rPr>
                <w:rFonts w:asciiTheme="minorHAnsi" w:hAnsiTheme="minorHAnsi" w:cstheme="minorHAnsi"/>
                <w:b/>
                <w:sz w:val="22"/>
                <w:szCs w:val="22"/>
              </w:rPr>
              <w:t xml:space="preserve">. rujna - </w:t>
            </w:r>
            <w:r w:rsidRPr="00910CF2">
              <w:rPr>
                <w:rFonts w:asciiTheme="minorHAnsi" w:hAnsiTheme="minorHAnsi" w:cstheme="minorHAnsi"/>
                <w:sz w:val="22"/>
                <w:szCs w:val="22"/>
              </w:rPr>
              <w:t>Jasminka Hajpek, Josipa Bušić, Jelena Pavlović, Vlasta Koudela</w:t>
            </w:r>
          </w:p>
          <w:p w:rsidR="00D64873" w:rsidRDefault="00D64873" w:rsidP="00D64873">
            <w:pPr>
              <w:pStyle w:val="ListParagraph"/>
              <w:numPr>
                <w:ilvl w:val="0"/>
                <w:numId w:val="16"/>
              </w:numPr>
              <w:rPr>
                <w:rFonts w:asciiTheme="minorHAnsi" w:hAnsiTheme="minorHAnsi" w:cstheme="minorHAnsi"/>
                <w:sz w:val="22"/>
                <w:szCs w:val="22"/>
              </w:rPr>
            </w:pPr>
            <w:r w:rsidRPr="00D64873">
              <w:rPr>
                <w:rFonts w:asciiTheme="minorHAnsi" w:hAnsiTheme="minorHAnsi" w:cstheme="minorHAnsi"/>
                <w:b/>
                <w:sz w:val="22"/>
                <w:szCs w:val="22"/>
              </w:rPr>
              <w:t xml:space="preserve">E- twinning – </w:t>
            </w:r>
            <w:r w:rsidRPr="00D64873">
              <w:rPr>
                <w:rFonts w:asciiTheme="minorHAnsi" w:hAnsiTheme="minorHAnsi" w:cstheme="minorHAnsi"/>
                <w:sz w:val="22"/>
                <w:szCs w:val="22"/>
              </w:rPr>
              <w:t>Va</w:t>
            </w:r>
            <w:r w:rsidR="00BF69C3">
              <w:rPr>
                <w:rFonts w:asciiTheme="minorHAnsi" w:hAnsiTheme="minorHAnsi" w:cstheme="minorHAnsi"/>
                <w:sz w:val="22"/>
                <w:szCs w:val="22"/>
              </w:rPr>
              <w:t>lentina Čurčić</w:t>
            </w:r>
          </w:p>
          <w:p w:rsidR="00D64873" w:rsidRPr="00D64873" w:rsidRDefault="00BF69C3" w:rsidP="00D64873">
            <w:pPr>
              <w:pStyle w:val="ListParagraph"/>
              <w:numPr>
                <w:ilvl w:val="0"/>
                <w:numId w:val="16"/>
              </w:numPr>
              <w:rPr>
                <w:rFonts w:asciiTheme="minorHAnsi" w:hAnsiTheme="minorHAnsi" w:cstheme="minorHAnsi"/>
                <w:sz w:val="22"/>
                <w:szCs w:val="22"/>
              </w:rPr>
            </w:pPr>
            <w:r>
              <w:rPr>
                <w:rFonts w:asciiTheme="minorHAnsi" w:hAnsiTheme="minorHAnsi" w:cstheme="minorHAnsi"/>
                <w:b/>
                <w:sz w:val="22"/>
                <w:szCs w:val="22"/>
              </w:rPr>
              <w:t>Požega-grad kulture</w:t>
            </w:r>
          </w:p>
          <w:p w:rsidR="00D64873" w:rsidRPr="00D64873" w:rsidRDefault="00D64873" w:rsidP="00D64873">
            <w:pPr>
              <w:pStyle w:val="ListParagraph"/>
              <w:numPr>
                <w:ilvl w:val="0"/>
                <w:numId w:val="16"/>
              </w:numPr>
              <w:rPr>
                <w:rFonts w:asciiTheme="minorHAnsi" w:hAnsiTheme="minorHAnsi" w:cstheme="minorHAnsi"/>
                <w:sz w:val="22"/>
                <w:szCs w:val="22"/>
              </w:rPr>
            </w:pPr>
            <w:r w:rsidRPr="00D64873">
              <w:rPr>
                <w:rFonts w:asciiTheme="minorHAnsi" w:hAnsiTheme="minorHAnsi" w:cstheme="minorHAnsi"/>
                <w:b/>
                <w:sz w:val="22"/>
                <w:szCs w:val="22"/>
              </w:rPr>
              <w:t xml:space="preserve">Valentinovo </w:t>
            </w:r>
            <w:r w:rsidRPr="00D64873">
              <w:rPr>
                <w:rFonts w:asciiTheme="minorHAnsi" w:hAnsiTheme="minorHAnsi" w:cstheme="minorHAnsi"/>
                <w:sz w:val="22"/>
                <w:szCs w:val="22"/>
              </w:rPr>
              <w:t>– Mario Sovčik, Valentina Čurčić</w:t>
            </w:r>
          </w:p>
          <w:p w:rsidR="00D64873" w:rsidRPr="00D64873" w:rsidRDefault="00D64873" w:rsidP="00D64873">
            <w:pPr>
              <w:pStyle w:val="ListParagraph"/>
              <w:numPr>
                <w:ilvl w:val="0"/>
                <w:numId w:val="16"/>
              </w:numPr>
              <w:rPr>
                <w:rFonts w:asciiTheme="minorHAnsi" w:hAnsiTheme="minorHAnsi" w:cstheme="minorHAnsi"/>
                <w:sz w:val="22"/>
                <w:szCs w:val="22"/>
              </w:rPr>
            </w:pPr>
            <w:r w:rsidRPr="00D64873">
              <w:rPr>
                <w:rFonts w:asciiTheme="minorHAnsi" w:hAnsiTheme="minorHAnsi" w:cstheme="minorHAnsi"/>
                <w:b/>
                <w:sz w:val="22"/>
                <w:szCs w:val="22"/>
              </w:rPr>
              <w:t>Erasmus+street</w:t>
            </w:r>
            <w:r w:rsidRPr="00D64873">
              <w:rPr>
                <w:rFonts w:asciiTheme="minorHAnsi" w:hAnsiTheme="minorHAnsi" w:cstheme="minorHAnsi"/>
                <w:sz w:val="22"/>
                <w:szCs w:val="22"/>
              </w:rPr>
              <w:t xml:space="preserve"> </w:t>
            </w:r>
            <w:r w:rsidRPr="00D64873">
              <w:rPr>
                <w:rFonts w:asciiTheme="minorHAnsi" w:hAnsiTheme="minorHAnsi" w:cstheme="minorHAnsi"/>
                <w:b/>
                <w:sz w:val="22"/>
                <w:szCs w:val="22"/>
              </w:rPr>
              <w:t>– međunarodni projekt</w:t>
            </w:r>
            <w:r w:rsidRPr="00D64873">
              <w:rPr>
                <w:rFonts w:asciiTheme="minorHAnsi" w:hAnsiTheme="minorHAnsi" w:cstheme="minorHAnsi"/>
                <w:sz w:val="22"/>
                <w:szCs w:val="22"/>
              </w:rPr>
              <w:t xml:space="preserve"> – Renata Marinić, Jelena Pavlović, Valentina Čurčić</w:t>
            </w:r>
          </w:p>
          <w:p w:rsidR="00125F8F" w:rsidRPr="00E27AC3"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Pub kviz – </w:t>
            </w:r>
            <w:r w:rsidRPr="00910CF2">
              <w:rPr>
                <w:rFonts w:asciiTheme="minorHAnsi" w:hAnsiTheme="minorHAnsi" w:cstheme="minorHAnsi"/>
                <w:sz w:val="22"/>
                <w:szCs w:val="22"/>
              </w:rPr>
              <w:t>Josipa Bušić</w:t>
            </w:r>
          </w:p>
          <w:p w:rsidR="00E27AC3" w:rsidRPr="00E27AC3" w:rsidRDefault="00E27AC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 xml:space="preserve">Hobiji - </w:t>
            </w:r>
            <w:r w:rsidRPr="00E27AC3">
              <w:rPr>
                <w:rFonts w:asciiTheme="minorHAnsi" w:hAnsiTheme="minorHAnsi" w:cstheme="minorHAnsi"/>
                <w:sz w:val="22"/>
                <w:szCs w:val="22"/>
              </w:rPr>
              <w:t>Biljana Marković</w:t>
            </w:r>
          </w:p>
          <w:p w:rsidR="00E27AC3" w:rsidRPr="00E27AC3" w:rsidRDefault="00E27AC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 xml:space="preserve">Radiopostaja – </w:t>
            </w:r>
            <w:r w:rsidRPr="00E27AC3">
              <w:rPr>
                <w:rFonts w:asciiTheme="minorHAnsi" w:hAnsiTheme="minorHAnsi" w:cstheme="minorHAnsi"/>
                <w:sz w:val="22"/>
                <w:szCs w:val="22"/>
              </w:rPr>
              <w:t>Biljana Marković</w:t>
            </w:r>
          </w:p>
          <w:p w:rsidR="00E27AC3" w:rsidRPr="00910CF2" w:rsidRDefault="00E27AC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 xml:space="preserve">Položaj žena u suvremenom društvu – </w:t>
            </w:r>
            <w:r>
              <w:rPr>
                <w:rFonts w:asciiTheme="minorHAnsi" w:hAnsiTheme="minorHAnsi" w:cstheme="minorHAnsi"/>
                <w:sz w:val="22"/>
                <w:szCs w:val="22"/>
              </w:rPr>
              <w:t>Biljana Marković</w:t>
            </w:r>
          </w:p>
          <w:p w:rsidR="00125F8F" w:rsidRPr="00E27AC3" w:rsidRDefault="00125F8F" w:rsidP="00E27AC3">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Priča jednog šešira – </w:t>
            </w:r>
            <w:r w:rsidRPr="00910CF2">
              <w:rPr>
                <w:rFonts w:asciiTheme="minorHAnsi" w:hAnsiTheme="minorHAnsi" w:cstheme="minorHAnsi"/>
                <w:sz w:val="22"/>
                <w:szCs w:val="22"/>
              </w:rPr>
              <w:t>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Stereotipi – </w:t>
            </w:r>
            <w:r w:rsidRPr="00910CF2">
              <w:rPr>
                <w:rFonts w:asciiTheme="minorHAnsi" w:hAnsiTheme="minorHAnsi" w:cstheme="minorHAnsi"/>
                <w:sz w:val="22"/>
                <w:szCs w:val="22"/>
              </w:rPr>
              <w:t>Jasminka Hajpek</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Strip – izrada stripa u nastavi – </w:t>
            </w:r>
            <w:r w:rsidRPr="00910CF2">
              <w:rPr>
                <w:rFonts w:asciiTheme="minorHAnsi" w:hAnsiTheme="minorHAnsi" w:cstheme="minorHAnsi"/>
                <w:sz w:val="22"/>
                <w:szCs w:val="22"/>
              </w:rPr>
              <w:t>Jasminka Hajpek</w:t>
            </w:r>
          </w:p>
          <w:p w:rsidR="00125F8F" w:rsidRPr="00D64873"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Živjeti zdravo – Požega zdravi grad – </w:t>
            </w:r>
            <w:r w:rsidRPr="00910CF2">
              <w:rPr>
                <w:rFonts w:asciiTheme="minorHAnsi" w:hAnsiTheme="minorHAnsi" w:cstheme="minorHAnsi"/>
                <w:sz w:val="22"/>
                <w:szCs w:val="22"/>
              </w:rPr>
              <w:t>Jasminka Hajpek</w:t>
            </w:r>
          </w:p>
          <w:p w:rsidR="00D64873" w:rsidRPr="00D64873" w:rsidRDefault="00D64873" w:rsidP="00125F8F">
            <w:pPr>
              <w:pStyle w:val="ListParagraph"/>
              <w:numPr>
                <w:ilvl w:val="0"/>
                <w:numId w:val="16"/>
              </w:numPr>
              <w:contextualSpacing/>
              <w:rPr>
                <w:rFonts w:asciiTheme="minorHAnsi" w:hAnsiTheme="minorHAnsi" w:cstheme="minorHAnsi"/>
                <w:sz w:val="22"/>
                <w:szCs w:val="22"/>
              </w:rPr>
            </w:pPr>
            <w:r>
              <w:rPr>
                <w:rFonts w:asciiTheme="minorHAnsi" w:hAnsiTheme="minorHAnsi" w:cstheme="minorHAnsi"/>
                <w:b/>
                <w:sz w:val="22"/>
                <w:szCs w:val="22"/>
              </w:rPr>
              <w:t xml:space="preserve">Maskenbal – </w:t>
            </w:r>
            <w:r w:rsidRPr="00D64873">
              <w:rPr>
                <w:rFonts w:asciiTheme="minorHAnsi" w:hAnsiTheme="minorHAnsi" w:cstheme="minorHAnsi"/>
                <w:sz w:val="22"/>
                <w:szCs w:val="22"/>
              </w:rPr>
              <w:t>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Valentinovo – </w:t>
            </w:r>
            <w:r w:rsidRPr="00910CF2">
              <w:rPr>
                <w:rFonts w:asciiTheme="minorHAnsi" w:hAnsiTheme="minorHAnsi" w:cstheme="minorHAnsi"/>
                <w:sz w:val="22"/>
                <w:szCs w:val="22"/>
              </w:rPr>
              <w:t>J. Hajpek</w:t>
            </w:r>
          </w:p>
          <w:p w:rsidR="00125F8F" w:rsidRPr="003F5FD5" w:rsidRDefault="00125F8F" w:rsidP="003F5FD5">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Glazba u nastavi Njemačkog jezika - </w:t>
            </w:r>
            <w:r w:rsidRPr="00910CF2">
              <w:rPr>
                <w:rFonts w:asciiTheme="minorHAnsi" w:hAnsiTheme="minorHAnsi" w:cstheme="minorHAnsi"/>
                <w:sz w:val="22"/>
                <w:szCs w:val="22"/>
              </w:rPr>
              <w:t>Jasminka Hajpek</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Great animals – </w:t>
            </w:r>
            <w:r w:rsidRPr="00910CF2">
              <w:rPr>
                <w:rFonts w:asciiTheme="minorHAnsi" w:hAnsiTheme="minorHAnsi" w:cstheme="minorHAnsi"/>
                <w:sz w:val="22"/>
                <w:szCs w:val="22"/>
              </w:rPr>
              <w:t>Jelena Pavlović</w:t>
            </w:r>
          </w:p>
          <w:p w:rsidR="00125F8F" w:rsidRPr="00441A23"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Travelling - </w:t>
            </w:r>
            <w:r w:rsidRPr="00910CF2">
              <w:rPr>
                <w:rFonts w:asciiTheme="minorHAnsi" w:hAnsiTheme="minorHAnsi" w:cstheme="minorHAnsi"/>
                <w:sz w:val="22"/>
                <w:szCs w:val="22"/>
              </w:rPr>
              <w:t>Jelena Pavlović</w:t>
            </w:r>
          </w:p>
          <w:p w:rsidR="00441A23" w:rsidRPr="00910CF2" w:rsidRDefault="00441A2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 xml:space="preserve">Hallowen – </w:t>
            </w:r>
            <w:r w:rsidRPr="00441A23">
              <w:rPr>
                <w:rFonts w:asciiTheme="minorHAnsi" w:hAnsiTheme="minorHAnsi" w:cstheme="minorHAnsi"/>
                <w:sz w:val="22"/>
                <w:szCs w:val="22"/>
              </w:rPr>
              <w:t>Jelena Pavlović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Christmas - </w:t>
            </w:r>
            <w:r w:rsidRPr="00910CF2">
              <w:rPr>
                <w:rFonts w:asciiTheme="minorHAnsi" w:hAnsiTheme="minorHAnsi" w:cstheme="minorHAnsi"/>
                <w:sz w:val="22"/>
                <w:szCs w:val="22"/>
              </w:rPr>
              <w:t>Jelena Pavlović, Josipa Bušić</w:t>
            </w:r>
          </w:p>
          <w:p w:rsidR="00125F8F" w:rsidRPr="00441A23" w:rsidRDefault="00125F8F" w:rsidP="00441A23">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St. Patric's Day - </w:t>
            </w:r>
            <w:r w:rsidRPr="00910CF2">
              <w:rPr>
                <w:rFonts w:asciiTheme="minorHAnsi" w:hAnsiTheme="minorHAnsi" w:cstheme="minorHAnsi"/>
                <w:sz w:val="22"/>
                <w:szCs w:val="22"/>
              </w:rPr>
              <w:t>Jelena Pavlović, Josipa Bušić</w:t>
            </w:r>
            <w:r w:rsidR="00E27AC3">
              <w:rPr>
                <w:rFonts w:asciiTheme="minorHAnsi" w:hAnsiTheme="minorHAnsi" w:cstheme="minorHAnsi"/>
                <w:sz w:val="22"/>
                <w:szCs w:val="22"/>
              </w:rPr>
              <w:t>, Vlasta Koudela</w:t>
            </w:r>
          </w:p>
          <w:p w:rsidR="00125F8F" w:rsidRPr="00910CF2" w:rsidRDefault="00E27AC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Great animals</w:t>
            </w:r>
            <w:r w:rsidR="00125F8F" w:rsidRPr="00910CF2">
              <w:rPr>
                <w:rFonts w:asciiTheme="minorHAnsi" w:hAnsiTheme="minorHAnsi" w:cstheme="minorHAnsi"/>
                <w:b/>
                <w:sz w:val="22"/>
                <w:szCs w:val="22"/>
              </w:rPr>
              <w:t xml:space="preserve"> – </w:t>
            </w:r>
            <w:r w:rsidR="00125F8F" w:rsidRPr="00910CF2">
              <w:rPr>
                <w:rFonts w:asciiTheme="minorHAnsi" w:hAnsiTheme="minorHAnsi" w:cstheme="minorHAnsi"/>
                <w:sz w:val="22"/>
                <w:szCs w:val="22"/>
              </w:rPr>
              <w:t>Vlasta Koudela</w:t>
            </w:r>
          </w:p>
          <w:p w:rsidR="00125F8F" w:rsidRPr="003F5FD5" w:rsidRDefault="00E27AC3" w:rsidP="003F5FD5">
            <w:pPr>
              <w:pStyle w:val="ListParagraph"/>
              <w:numPr>
                <w:ilvl w:val="0"/>
                <w:numId w:val="16"/>
              </w:numPr>
              <w:contextualSpacing/>
              <w:rPr>
                <w:rFonts w:asciiTheme="minorHAnsi" w:hAnsiTheme="minorHAnsi" w:cstheme="minorHAnsi"/>
                <w:sz w:val="22"/>
                <w:szCs w:val="22"/>
              </w:rPr>
            </w:pPr>
            <w:r>
              <w:rPr>
                <w:rFonts w:asciiTheme="minorHAnsi" w:hAnsiTheme="minorHAnsi" w:cstheme="minorHAnsi"/>
                <w:b/>
                <w:sz w:val="22"/>
                <w:szCs w:val="22"/>
              </w:rPr>
              <w:lastRenderedPageBreak/>
              <w:t>Travellng</w:t>
            </w:r>
            <w:r w:rsidR="00125F8F" w:rsidRPr="00910CF2">
              <w:rPr>
                <w:rFonts w:asciiTheme="minorHAnsi" w:hAnsiTheme="minorHAnsi" w:cstheme="minorHAnsi"/>
                <w:b/>
                <w:sz w:val="22"/>
                <w:szCs w:val="22"/>
              </w:rPr>
              <w:t xml:space="preserve"> - </w:t>
            </w:r>
            <w:r w:rsidR="00125F8F" w:rsidRPr="00910CF2">
              <w:rPr>
                <w:rFonts w:asciiTheme="minorHAnsi" w:hAnsiTheme="minorHAnsi" w:cstheme="minorHAnsi"/>
                <w:sz w:val="22"/>
                <w:szCs w:val="22"/>
              </w:rPr>
              <w:t>Vlasta Koudela</w:t>
            </w:r>
          </w:p>
          <w:p w:rsidR="00125F8F" w:rsidRPr="00441A23" w:rsidRDefault="00441A2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Festival znanosti</w:t>
            </w:r>
            <w:r w:rsidR="00125F8F" w:rsidRPr="00910CF2">
              <w:rPr>
                <w:rFonts w:asciiTheme="minorHAnsi" w:hAnsiTheme="minorHAnsi" w:cstheme="minorHAnsi"/>
                <w:b/>
                <w:sz w:val="22"/>
                <w:szCs w:val="22"/>
              </w:rPr>
              <w:t xml:space="preserve"> – </w:t>
            </w:r>
            <w:r w:rsidR="00125F8F" w:rsidRPr="00910CF2">
              <w:rPr>
                <w:rFonts w:asciiTheme="minorHAnsi" w:hAnsiTheme="minorHAnsi" w:cstheme="minorHAnsi"/>
                <w:sz w:val="22"/>
                <w:szCs w:val="22"/>
              </w:rPr>
              <w:t>Danijela Stanić</w:t>
            </w:r>
            <w:r>
              <w:rPr>
                <w:rFonts w:asciiTheme="minorHAnsi" w:hAnsiTheme="minorHAnsi" w:cstheme="minorHAnsi"/>
                <w:sz w:val="22"/>
                <w:szCs w:val="22"/>
              </w:rPr>
              <w:t xml:space="preserve"> i Renata Marinić</w:t>
            </w:r>
          </w:p>
          <w:p w:rsidR="00441A23" w:rsidRPr="00441A23" w:rsidRDefault="00441A23"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 xml:space="preserve">Dan zdravlj </w:t>
            </w:r>
            <w:r>
              <w:rPr>
                <w:rFonts w:asciiTheme="minorHAnsi" w:hAnsiTheme="minorHAnsi" w:cstheme="minorHAnsi"/>
                <w:sz w:val="22"/>
                <w:szCs w:val="22"/>
              </w:rPr>
              <w:t>– Danijela Stanić</w:t>
            </w:r>
          </w:p>
          <w:p w:rsidR="00441A23" w:rsidRPr="00441A23" w:rsidRDefault="00441A23" w:rsidP="00441A23">
            <w:pPr>
              <w:pStyle w:val="ListParagraph"/>
              <w:numPr>
                <w:ilvl w:val="0"/>
                <w:numId w:val="16"/>
              </w:numPr>
              <w:rPr>
                <w:rFonts w:asciiTheme="minorHAnsi" w:hAnsiTheme="minorHAnsi" w:cstheme="minorHAnsi"/>
                <w:sz w:val="22"/>
                <w:szCs w:val="22"/>
              </w:rPr>
            </w:pPr>
            <w:r w:rsidRPr="00441A23">
              <w:rPr>
                <w:rFonts w:asciiTheme="minorHAnsi" w:hAnsiTheme="minorHAnsi" w:cstheme="minorHAnsi"/>
                <w:b/>
                <w:sz w:val="22"/>
                <w:szCs w:val="22"/>
              </w:rPr>
              <w:t xml:space="preserve">Zelena čistka </w:t>
            </w:r>
            <w:r w:rsidRPr="00441A23">
              <w:rPr>
                <w:rFonts w:asciiTheme="minorHAnsi" w:hAnsiTheme="minorHAnsi" w:cstheme="minorHAnsi"/>
                <w:sz w:val="22"/>
                <w:szCs w:val="22"/>
              </w:rPr>
              <w:t>- Vjeroučiteljica, učitelj Prirode, učiteljice I.-IV. razreda</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Pohod drveću zavičaja  - </w:t>
            </w:r>
            <w:r w:rsidRPr="00910CF2">
              <w:rPr>
                <w:rFonts w:asciiTheme="minorHAnsi" w:hAnsiTheme="minorHAnsi" w:cstheme="minorHAnsi"/>
                <w:sz w:val="22"/>
                <w:szCs w:val="22"/>
              </w:rPr>
              <w:t>Neven Marković, Biljana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Upoznajmo naše samonikle, jestive i aromatične biljke - </w:t>
            </w:r>
            <w:r w:rsidRPr="00910CF2">
              <w:rPr>
                <w:rFonts w:asciiTheme="minorHAnsi" w:hAnsiTheme="minorHAnsi" w:cstheme="minorHAnsi"/>
                <w:sz w:val="22"/>
                <w:szCs w:val="22"/>
              </w:rPr>
              <w:t>Neven Marković</w:t>
            </w:r>
          </w:p>
          <w:p w:rsidR="00125F8F" w:rsidRPr="00441A23"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Hranimo se pravilno - </w:t>
            </w:r>
            <w:r w:rsidRPr="00910CF2">
              <w:rPr>
                <w:rFonts w:asciiTheme="minorHAnsi" w:hAnsiTheme="minorHAnsi" w:cstheme="minorHAnsi"/>
                <w:sz w:val="22"/>
                <w:szCs w:val="22"/>
              </w:rPr>
              <w:t>Neven Marković</w:t>
            </w:r>
          </w:p>
          <w:p w:rsidR="00441A23" w:rsidRPr="00910CF2" w:rsidRDefault="00441A23" w:rsidP="00125F8F">
            <w:pPr>
              <w:pStyle w:val="ListParagraph"/>
              <w:numPr>
                <w:ilvl w:val="0"/>
                <w:numId w:val="16"/>
              </w:numPr>
              <w:contextualSpacing/>
              <w:rPr>
                <w:rFonts w:asciiTheme="minorHAnsi" w:hAnsiTheme="minorHAnsi" w:cstheme="minorHAnsi"/>
                <w:b/>
                <w:sz w:val="22"/>
                <w:szCs w:val="22"/>
              </w:rPr>
            </w:pPr>
            <w:r w:rsidRPr="00441A23">
              <w:rPr>
                <w:rFonts w:asciiTheme="minorHAnsi" w:hAnsiTheme="minorHAnsi" w:cstheme="minorHAnsi"/>
                <w:b/>
                <w:sz w:val="22"/>
                <w:szCs w:val="22"/>
              </w:rPr>
              <w:t xml:space="preserve">Pješačenjem do zdravlja – obilježavanje Dana pješačenja </w:t>
            </w:r>
            <w:r w:rsidRPr="00441A23">
              <w:rPr>
                <w:rFonts w:asciiTheme="minorHAnsi" w:hAnsiTheme="minorHAnsi" w:cstheme="minorHAnsi"/>
                <w:sz w:val="22"/>
                <w:szCs w:val="22"/>
              </w:rPr>
              <w:t>– Neven Marković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Turistički vodič – </w:t>
            </w:r>
            <w:r w:rsidRPr="00910CF2">
              <w:rPr>
                <w:rFonts w:asciiTheme="minorHAnsi" w:hAnsiTheme="minorHAnsi" w:cstheme="minorHAnsi"/>
                <w:sz w:val="22"/>
                <w:szCs w:val="22"/>
              </w:rPr>
              <w:t>Jadranka Đaković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Države i glavni gradovi – </w:t>
            </w:r>
            <w:r w:rsidRPr="00910CF2">
              <w:rPr>
                <w:rFonts w:asciiTheme="minorHAnsi" w:hAnsiTheme="minorHAnsi" w:cstheme="minorHAnsi"/>
                <w:sz w:val="22"/>
                <w:szCs w:val="22"/>
              </w:rPr>
              <w:t>Jadranka Đaković</w:t>
            </w:r>
          </w:p>
          <w:p w:rsidR="00125F8F" w:rsidRPr="00910CF2" w:rsidRDefault="00BA0326"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Požega u Prvom svjetskom ratu</w:t>
            </w:r>
            <w:r w:rsidR="00125F8F" w:rsidRPr="00910CF2">
              <w:rPr>
                <w:rFonts w:asciiTheme="minorHAnsi" w:hAnsiTheme="minorHAnsi" w:cstheme="minorHAnsi"/>
                <w:b/>
                <w:sz w:val="22"/>
                <w:szCs w:val="22"/>
              </w:rPr>
              <w:t xml:space="preserve"> – </w:t>
            </w:r>
            <w:r w:rsidR="00125F8F" w:rsidRPr="00910CF2">
              <w:rPr>
                <w:rFonts w:asciiTheme="minorHAnsi" w:hAnsiTheme="minorHAnsi" w:cstheme="minorHAnsi"/>
                <w:sz w:val="22"/>
                <w:szCs w:val="22"/>
              </w:rPr>
              <w:t>Klaudija Gašpar</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Barok u Požegi – </w:t>
            </w:r>
            <w:r w:rsidRPr="00910CF2">
              <w:rPr>
                <w:rFonts w:asciiTheme="minorHAnsi" w:hAnsiTheme="minorHAnsi" w:cstheme="minorHAnsi"/>
                <w:sz w:val="22"/>
                <w:szCs w:val="22"/>
              </w:rPr>
              <w:t>Klaudija Gašpar</w:t>
            </w:r>
          </w:p>
          <w:p w:rsidR="00125F8F" w:rsidRPr="00910CF2" w:rsidRDefault="00BA0326" w:rsidP="00125F8F">
            <w:pPr>
              <w:pStyle w:val="ListParagraph"/>
              <w:numPr>
                <w:ilvl w:val="0"/>
                <w:numId w:val="16"/>
              </w:numPr>
              <w:contextualSpacing/>
              <w:rPr>
                <w:rFonts w:asciiTheme="minorHAnsi" w:hAnsiTheme="minorHAnsi" w:cstheme="minorHAnsi"/>
                <w:sz w:val="22"/>
                <w:szCs w:val="22"/>
              </w:rPr>
            </w:pPr>
            <w:r>
              <w:rPr>
                <w:rFonts w:asciiTheme="minorHAnsi" w:hAnsiTheme="minorHAnsi" w:cstheme="minorHAnsi"/>
                <w:b/>
                <w:sz w:val="22"/>
                <w:szCs w:val="22"/>
              </w:rPr>
              <w:t xml:space="preserve">Sjećanje na </w:t>
            </w:r>
            <w:r w:rsidR="00125F8F" w:rsidRPr="00910CF2">
              <w:rPr>
                <w:rFonts w:asciiTheme="minorHAnsi" w:hAnsiTheme="minorHAnsi" w:cstheme="minorHAnsi"/>
                <w:b/>
                <w:sz w:val="22"/>
                <w:szCs w:val="22"/>
              </w:rPr>
              <w:t xml:space="preserve">Vukovar – </w:t>
            </w:r>
            <w:r w:rsidR="00125F8F" w:rsidRPr="00910CF2">
              <w:rPr>
                <w:rFonts w:asciiTheme="minorHAnsi" w:hAnsiTheme="minorHAnsi" w:cstheme="minorHAnsi"/>
                <w:sz w:val="22"/>
                <w:szCs w:val="22"/>
              </w:rPr>
              <w:t>Klaudija Gašpar</w:t>
            </w:r>
          </w:p>
          <w:p w:rsidR="00125F8F" w:rsidRPr="00BA0326"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Razvoj fine motorike – </w:t>
            </w:r>
            <w:r w:rsidRPr="00910CF2">
              <w:rPr>
                <w:rFonts w:asciiTheme="minorHAnsi" w:hAnsiTheme="minorHAnsi" w:cstheme="minorHAnsi"/>
                <w:sz w:val="22"/>
                <w:szCs w:val="22"/>
              </w:rPr>
              <w:t>Robert Kresina</w:t>
            </w:r>
          </w:p>
          <w:p w:rsidR="00BA0326" w:rsidRPr="00910CF2" w:rsidRDefault="00BA0326" w:rsidP="00BA0326">
            <w:pPr>
              <w:pStyle w:val="ListParagraph"/>
              <w:numPr>
                <w:ilvl w:val="0"/>
                <w:numId w:val="16"/>
              </w:numPr>
              <w:contextualSpacing/>
              <w:rPr>
                <w:rFonts w:asciiTheme="minorHAnsi" w:hAnsiTheme="minorHAnsi" w:cstheme="minorHAnsi"/>
                <w:b/>
                <w:sz w:val="22"/>
                <w:szCs w:val="22"/>
              </w:rPr>
            </w:pPr>
            <w:r w:rsidRPr="00BA0326">
              <w:rPr>
                <w:rFonts w:asciiTheme="minorHAnsi" w:hAnsiTheme="minorHAnsi" w:cstheme="minorHAnsi"/>
                <w:b/>
                <w:sz w:val="22"/>
                <w:szCs w:val="22"/>
              </w:rPr>
              <w:t>Osnove digitalne fotografije – Ivana Rajič</w:t>
            </w:r>
          </w:p>
          <w:p w:rsidR="00125F8F" w:rsidRPr="00085ED1" w:rsidRDefault="00125F8F" w:rsidP="00125F8F">
            <w:pPr>
              <w:pStyle w:val="ListParagraph"/>
              <w:numPr>
                <w:ilvl w:val="0"/>
                <w:numId w:val="16"/>
              </w:numPr>
              <w:contextualSpacing/>
              <w:rPr>
                <w:rFonts w:asciiTheme="minorHAnsi" w:hAnsiTheme="minorHAnsi" w:cstheme="minorHAnsi"/>
                <w:sz w:val="22"/>
                <w:szCs w:val="22"/>
              </w:rPr>
            </w:pPr>
            <w:r w:rsidRPr="00910CF2">
              <w:rPr>
                <w:rFonts w:asciiTheme="minorHAnsi" w:hAnsiTheme="minorHAnsi" w:cstheme="minorHAnsi"/>
                <w:b/>
                <w:sz w:val="22"/>
                <w:szCs w:val="22"/>
              </w:rPr>
              <w:t>Europski školski sportski dan</w:t>
            </w:r>
            <w:r w:rsidR="00085ED1">
              <w:rPr>
                <w:rFonts w:asciiTheme="minorHAnsi" w:hAnsiTheme="minorHAnsi" w:cstheme="minorHAnsi"/>
                <w:b/>
                <w:sz w:val="22"/>
                <w:szCs w:val="22"/>
              </w:rPr>
              <w:t xml:space="preserve"> </w:t>
            </w:r>
            <w:r w:rsidR="00BA0326">
              <w:rPr>
                <w:rFonts w:asciiTheme="minorHAnsi" w:hAnsiTheme="minorHAnsi" w:cstheme="minorHAnsi"/>
                <w:sz w:val="22"/>
                <w:szCs w:val="22"/>
              </w:rPr>
              <w:t>– Učiteljice RN</w:t>
            </w:r>
            <w:r w:rsidR="00085ED1" w:rsidRPr="00085ED1">
              <w:rPr>
                <w:rFonts w:asciiTheme="minorHAnsi" w:hAnsiTheme="minorHAnsi" w:cstheme="minorHAnsi"/>
                <w:sz w:val="22"/>
                <w:szCs w:val="22"/>
              </w:rPr>
              <w:t xml:space="preserve"> </w:t>
            </w:r>
          </w:p>
          <w:p w:rsidR="00125F8F"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Jesenske igre</w:t>
            </w:r>
            <w:r w:rsidR="005C5449">
              <w:rPr>
                <w:rFonts w:asciiTheme="minorHAnsi" w:hAnsiTheme="minorHAnsi" w:cstheme="minorHAnsi"/>
                <w:b/>
                <w:sz w:val="22"/>
                <w:szCs w:val="22"/>
              </w:rPr>
              <w:t xml:space="preserve"> </w:t>
            </w:r>
          </w:p>
          <w:p w:rsidR="00BA0326" w:rsidRPr="00910CF2" w:rsidRDefault="00BA0326"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Čovjek – to sam ja</w:t>
            </w:r>
          </w:p>
          <w:p w:rsidR="00125F8F" w:rsidRPr="00910CF2" w:rsidRDefault="00125F8F" w:rsidP="00125F8F">
            <w:pPr>
              <w:pStyle w:val="ListParagraph"/>
              <w:numPr>
                <w:ilvl w:val="0"/>
                <w:numId w:val="16"/>
              </w:numPr>
              <w:contextualSpacing/>
              <w:rPr>
                <w:rFonts w:asciiTheme="minorHAnsi" w:hAnsiTheme="minorHAnsi" w:cstheme="minorHAnsi"/>
                <w:sz w:val="22"/>
                <w:szCs w:val="22"/>
              </w:rPr>
            </w:pPr>
            <w:r w:rsidRPr="00910CF2">
              <w:rPr>
                <w:rFonts w:asciiTheme="minorHAnsi" w:hAnsiTheme="minorHAnsi" w:cstheme="minorHAnsi"/>
                <w:b/>
                <w:sz w:val="22"/>
                <w:szCs w:val="22"/>
              </w:rPr>
              <w:t xml:space="preserve">Ljudsko tijelo -  lokomotorni sustav </w:t>
            </w:r>
          </w:p>
          <w:p w:rsidR="00125F8F" w:rsidRPr="00910CF2" w:rsidRDefault="00125F8F" w:rsidP="00125F8F">
            <w:pPr>
              <w:pStyle w:val="ListParagraph"/>
              <w:numPr>
                <w:ilvl w:val="0"/>
                <w:numId w:val="16"/>
              </w:numPr>
              <w:contextualSpacing/>
              <w:rPr>
                <w:rFonts w:asciiTheme="minorHAnsi" w:hAnsiTheme="minorHAnsi" w:cstheme="minorHAnsi"/>
                <w:b/>
                <w:bCs/>
                <w:sz w:val="22"/>
                <w:szCs w:val="22"/>
              </w:rPr>
            </w:pPr>
            <w:r w:rsidRPr="00910CF2">
              <w:rPr>
                <w:rFonts w:asciiTheme="minorHAnsi" w:hAnsiTheme="minorHAnsi" w:cstheme="minorHAnsi"/>
                <w:b/>
                <w:bCs/>
                <w:sz w:val="22"/>
                <w:szCs w:val="22"/>
              </w:rPr>
              <w:t>U zdravom tijelu zdrav duh</w:t>
            </w:r>
          </w:p>
          <w:p w:rsidR="00125F8F"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Dan igara</w:t>
            </w:r>
          </w:p>
          <w:p w:rsidR="00BA0326" w:rsidRPr="00910CF2" w:rsidRDefault="00BA0326"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Sportski vikendi</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bCs/>
                <w:sz w:val="22"/>
                <w:szCs w:val="22"/>
              </w:rPr>
              <w:t>Svjetski dan sporta</w:t>
            </w:r>
            <w:r w:rsidR="00085ED1">
              <w:rPr>
                <w:rFonts w:asciiTheme="minorHAnsi" w:hAnsiTheme="minorHAnsi" w:cstheme="minorHAnsi"/>
                <w:b/>
                <w:bCs/>
                <w:sz w:val="22"/>
                <w:szCs w:val="22"/>
              </w:rPr>
              <w:t xml:space="preserve"> –</w:t>
            </w:r>
            <w:r w:rsidR="00085ED1">
              <w:rPr>
                <w:rFonts w:asciiTheme="minorHAnsi" w:hAnsiTheme="minorHAnsi" w:cstheme="minorHAnsi"/>
                <w:bCs/>
                <w:sz w:val="22"/>
                <w:szCs w:val="22"/>
              </w:rPr>
              <w:t>učitelji TZK</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Obuka neplivača</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Vjekoslav Lojber</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Univerzalna sportska škola</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Goran Mlakar</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Jesenski kros požeške kronike, Kros grada Daruvara Kros sportskih novosti, Kros grada Požege, Memorijalni kros Zvonko Panežić </w:t>
            </w:r>
          </w:p>
          <w:p w:rsidR="00125F8F"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Bike ride</w:t>
            </w:r>
            <w:r w:rsidR="00BA0326">
              <w:rPr>
                <w:rFonts w:asciiTheme="minorHAnsi" w:hAnsiTheme="minorHAnsi" w:cstheme="minorHAnsi"/>
                <w:b/>
                <w:sz w:val="22"/>
                <w:szCs w:val="22"/>
              </w:rPr>
              <w:t xml:space="preserve"> </w:t>
            </w:r>
          </w:p>
          <w:p w:rsidR="00910CF2" w:rsidRPr="00910CF2" w:rsidRDefault="00910CF2" w:rsidP="00125F8F">
            <w:pPr>
              <w:pStyle w:val="ListParagraph"/>
              <w:numPr>
                <w:ilvl w:val="0"/>
                <w:numId w:val="16"/>
              </w:numPr>
              <w:contextualSpacing/>
              <w:rPr>
                <w:rFonts w:asciiTheme="minorHAnsi" w:hAnsiTheme="minorHAnsi" w:cstheme="minorHAnsi"/>
                <w:b/>
                <w:sz w:val="22"/>
                <w:szCs w:val="22"/>
              </w:rPr>
            </w:pPr>
            <w:r>
              <w:rPr>
                <w:rFonts w:asciiTheme="minorHAnsi" w:hAnsiTheme="minorHAnsi" w:cstheme="minorHAnsi"/>
                <w:b/>
                <w:sz w:val="22"/>
                <w:szCs w:val="22"/>
              </w:rPr>
              <w:t>Vrtim zdravi film</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Volonterski klub</w:t>
            </w:r>
            <w:r w:rsidR="00085ED1">
              <w:rPr>
                <w:rFonts w:asciiTheme="minorHAnsi" w:hAnsiTheme="minorHAnsi" w:cstheme="minorHAnsi"/>
                <w:b/>
                <w:sz w:val="22"/>
                <w:szCs w:val="22"/>
              </w:rPr>
              <w:t xml:space="preserve"> – </w:t>
            </w:r>
            <w:r w:rsidR="00085ED1">
              <w:rPr>
                <w:rFonts w:asciiTheme="minorHAnsi" w:hAnsiTheme="minorHAnsi" w:cstheme="minorHAnsi"/>
                <w:sz w:val="22"/>
                <w:szCs w:val="22"/>
              </w:rPr>
              <w:t>Josipa Valentić</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Projekt građanin</w:t>
            </w:r>
          </w:p>
          <w:p w:rsidR="00125F8F" w:rsidRPr="00910CF2" w:rsidRDefault="00125F8F" w:rsidP="00125F8F">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 xml:space="preserve">Božićna radionica izrade uporabnih predmeta za kućanstvo, dječjih igračaka i nakita </w:t>
            </w:r>
            <w:r w:rsidR="00085ED1">
              <w:rPr>
                <w:rFonts w:asciiTheme="minorHAnsi" w:hAnsiTheme="minorHAnsi" w:cstheme="minorHAnsi"/>
                <w:b/>
                <w:sz w:val="22"/>
                <w:szCs w:val="22"/>
              </w:rPr>
              <w:t xml:space="preserve">– </w:t>
            </w:r>
            <w:r w:rsidR="00085ED1">
              <w:rPr>
                <w:rFonts w:asciiTheme="minorHAnsi" w:hAnsiTheme="minorHAnsi" w:cstheme="minorHAnsi"/>
                <w:sz w:val="22"/>
                <w:szCs w:val="22"/>
              </w:rPr>
              <w:t>Neven Marković</w:t>
            </w:r>
          </w:p>
          <w:p w:rsidR="00125F8F" w:rsidRPr="00BA0326" w:rsidRDefault="00125F8F" w:rsidP="00E34F30">
            <w:pPr>
              <w:pStyle w:val="ListParagraph"/>
              <w:numPr>
                <w:ilvl w:val="0"/>
                <w:numId w:val="16"/>
              </w:numPr>
              <w:contextualSpacing/>
              <w:rPr>
                <w:rFonts w:asciiTheme="minorHAnsi" w:hAnsiTheme="minorHAnsi" w:cstheme="minorHAnsi"/>
                <w:b/>
                <w:sz w:val="22"/>
                <w:szCs w:val="22"/>
              </w:rPr>
            </w:pPr>
            <w:r w:rsidRPr="00910CF2">
              <w:rPr>
                <w:rFonts w:asciiTheme="minorHAnsi" w:hAnsiTheme="minorHAnsi" w:cstheme="minorHAnsi"/>
                <w:b/>
                <w:sz w:val="22"/>
                <w:szCs w:val="22"/>
              </w:rPr>
              <w:t>Radionica snova - izrada dječjih igračaka</w:t>
            </w:r>
            <w:r w:rsidR="00085ED1">
              <w:rPr>
                <w:rFonts w:asciiTheme="minorHAnsi" w:hAnsiTheme="minorHAnsi" w:cstheme="minorHAnsi"/>
                <w:b/>
                <w:sz w:val="22"/>
                <w:szCs w:val="22"/>
              </w:rPr>
              <w:t xml:space="preserve"> </w:t>
            </w:r>
            <w:r w:rsidR="00085ED1" w:rsidRPr="00085ED1">
              <w:rPr>
                <w:rFonts w:asciiTheme="minorHAnsi" w:hAnsiTheme="minorHAnsi" w:cstheme="minorHAnsi"/>
                <w:sz w:val="22"/>
                <w:szCs w:val="22"/>
              </w:rPr>
              <w:t>– Neven Marković</w:t>
            </w:r>
          </w:p>
          <w:p w:rsidR="00BA0326" w:rsidRDefault="00BA0326" w:rsidP="00BA0326">
            <w:pPr>
              <w:pStyle w:val="ListParagraph"/>
              <w:numPr>
                <w:ilvl w:val="0"/>
                <w:numId w:val="16"/>
              </w:numPr>
              <w:contextualSpacing/>
              <w:rPr>
                <w:rFonts w:asciiTheme="minorHAnsi" w:hAnsiTheme="minorHAnsi" w:cstheme="minorHAnsi"/>
                <w:b/>
                <w:sz w:val="22"/>
                <w:szCs w:val="22"/>
              </w:rPr>
            </w:pPr>
            <w:r w:rsidRPr="00BA0326">
              <w:rPr>
                <w:rFonts w:asciiTheme="minorHAnsi" w:hAnsiTheme="minorHAnsi" w:cstheme="minorHAnsi"/>
                <w:b/>
                <w:sz w:val="22"/>
                <w:szCs w:val="22"/>
              </w:rPr>
              <w:t>Projekti Udruge učitelja „Zvono“ Memento prijateljstva 6, 20 dana dobrote, 100. dan škole –</w:t>
            </w:r>
          </w:p>
          <w:p w:rsidR="00895A50" w:rsidRDefault="00895A50" w:rsidP="00895A50">
            <w:pPr>
              <w:pStyle w:val="ListParagraph"/>
              <w:contextualSpacing/>
              <w:rPr>
                <w:rFonts w:asciiTheme="minorHAnsi" w:hAnsiTheme="minorHAnsi" w:cstheme="minorHAnsi"/>
                <w:b/>
                <w:sz w:val="22"/>
                <w:szCs w:val="22"/>
              </w:rPr>
            </w:pPr>
          </w:p>
          <w:p w:rsidR="00895A50" w:rsidRDefault="00895A50" w:rsidP="00895A50">
            <w:pPr>
              <w:contextualSpacing/>
              <w:rPr>
                <w:rFonts w:asciiTheme="minorHAnsi" w:hAnsiTheme="minorHAnsi" w:cstheme="minorHAnsi"/>
                <w:b/>
              </w:rPr>
            </w:pPr>
            <w:r w:rsidRPr="00895A50">
              <w:rPr>
                <w:rFonts w:asciiTheme="minorHAnsi" w:hAnsiTheme="minorHAnsi" w:cstheme="minorHAnsi"/>
                <w:b/>
              </w:rPr>
              <w:t>Projekti humanitarnog karaktera</w:t>
            </w:r>
          </w:p>
          <w:p w:rsidR="00895A50" w:rsidRDefault="00895A50" w:rsidP="00895A50">
            <w:pPr>
              <w:contextualSpacing/>
              <w:rPr>
                <w:rFonts w:asciiTheme="minorHAnsi" w:hAnsiTheme="minorHAnsi" w:cstheme="minorHAnsi"/>
                <w:b/>
              </w:rPr>
            </w:pP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r>
            <w:r w:rsidR="00085ED1">
              <w:rPr>
                <w:rFonts w:asciiTheme="minorHAnsi" w:hAnsiTheme="minorHAnsi" w:cstheme="minorHAnsi"/>
                <w:b/>
              </w:rPr>
              <w:t xml:space="preserve">Gladnoj djeci za školski obrok </w:t>
            </w:r>
            <w:r w:rsidRPr="00895A50">
              <w:rPr>
                <w:rFonts w:asciiTheme="minorHAnsi" w:hAnsiTheme="minorHAnsi" w:cstheme="minorHAnsi"/>
                <w:b/>
              </w:rPr>
              <w:t xml:space="preserve"> – </w:t>
            </w:r>
            <w:r w:rsidRPr="00085ED1">
              <w:rPr>
                <w:rFonts w:asciiTheme="minorHAnsi" w:hAnsiTheme="minorHAnsi" w:cstheme="minorHAnsi"/>
              </w:rPr>
              <w:t>Valentina Čurčić</w:t>
            </w:r>
          </w:p>
          <w:p w:rsidR="00895A50" w:rsidRPr="00085ED1" w:rsidRDefault="00895A50" w:rsidP="00895A50">
            <w:pPr>
              <w:contextualSpacing/>
              <w:rPr>
                <w:rFonts w:asciiTheme="minorHAnsi" w:hAnsiTheme="minorHAnsi" w:cstheme="minorHAnsi"/>
              </w:rPr>
            </w:pPr>
            <w:r w:rsidRPr="00895A50">
              <w:rPr>
                <w:rFonts w:asciiTheme="minorHAnsi" w:hAnsiTheme="minorHAnsi" w:cstheme="minorHAnsi"/>
                <w:b/>
              </w:rPr>
              <w:t>•</w:t>
            </w:r>
            <w:r w:rsidRPr="00895A50">
              <w:rPr>
                <w:rFonts w:asciiTheme="minorHAnsi" w:hAnsiTheme="minorHAnsi" w:cstheme="minorHAnsi"/>
                <w:b/>
              </w:rPr>
              <w:tab/>
              <w:t>Božićna humanitarna akcija Hrvatskog Caritasa  Za 1000 radosti</w:t>
            </w:r>
            <w:r w:rsidR="00085ED1">
              <w:rPr>
                <w:rFonts w:asciiTheme="minorHAnsi" w:hAnsiTheme="minorHAnsi" w:cstheme="minorHAnsi"/>
                <w:b/>
              </w:rPr>
              <w:t xml:space="preserve"> –</w:t>
            </w:r>
            <w:r w:rsidR="005C5449">
              <w:rPr>
                <w:rFonts w:asciiTheme="minorHAnsi" w:hAnsiTheme="minorHAnsi" w:cstheme="minorHAnsi"/>
              </w:rPr>
              <w:t xml:space="preserve"> A. M. Biršić</w:t>
            </w:r>
            <w:r w:rsidR="00085ED1">
              <w:rPr>
                <w:rFonts w:asciiTheme="minorHAnsi" w:hAnsiTheme="minorHAnsi" w:cstheme="minorHAnsi"/>
              </w:rPr>
              <w:t xml:space="preserve"> Glibo</w:t>
            </w:r>
          </w:p>
          <w:p w:rsidR="00895A50" w:rsidRPr="00085ED1" w:rsidRDefault="00895A50" w:rsidP="00895A50">
            <w:pPr>
              <w:contextualSpacing/>
              <w:rPr>
                <w:rFonts w:asciiTheme="minorHAnsi" w:hAnsiTheme="minorHAnsi" w:cstheme="minorHAnsi"/>
              </w:rPr>
            </w:pPr>
            <w:r w:rsidRPr="00895A50">
              <w:rPr>
                <w:rFonts w:asciiTheme="minorHAnsi" w:hAnsiTheme="minorHAnsi" w:cstheme="minorHAnsi"/>
                <w:b/>
              </w:rPr>
              <w:t>•</w:t>
            </w:r>
            <w:r w:rsidRPr="00895A50">
              <w:rPr>
                <w:rFonts w:asciiTheme="minorHAnsi" w:hAnsiTheme="minorHAnsi" w:cstheme="minorHAnsi"/>
                <w:b/>
              </w:rPr>
              <w:tab/>
              <w:t xml:space="preserve">Humanitarna akcija Caritasa požeške biskupije  Djeca djeci i  Stari papir za nove knjige - </w:t>
            </w:r>
            <w:r w:rsidRPr="00085ED1">
              <w:rPr>
                <w:rFonts w:asciiTheme="minorHAnsi" w:hAnsiTheme="minorHAnsi" w:cstheme="minorHAnsi"/>
              </w:rPr>
              <w:t>vjeroučiteljice</w:t>
            </w: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t xml:space="preserve">Humanitarna akcija  Plastičnim čepovima do skupih lijekova – </w:t>
            </w:r>
            <w:r w:rsidRPr="001B6749">
              <w:rPr>
                <w:rFonts w:asciiTheme="minorHAnsi" w:hAnsiTheme="minorHAnsi" w:cstheme="minorHAnsi"/>
              </w:rPr>
              <w:t>Danijela Stanić</w:t>
            </w: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t>Božićni sajam – Djeca djeci</w:t>
            </w:r>
            <w:r w:rsidR="001B6749">
              <w:rPr>
                <w:rFonts w:asciiTheme="minorHAnsi" w:hAnsiTheme="minorHAnsi" w:cstheme="minorHAnsi"/>
                <w:b/>
              </w:rPr>
              <w:t xml:space="preserve"> </w:t>
            </w:r>
            <w:r w:rsidRPr="001B6749">
              <w:rPr>
                <w:rFonts w:asciiTheme="minorHAnsi" w:hAnsiTheme="minorHAnsi" w:cstheme="minorHAnsi"/>
              </w:rPr>
              <w:t>- Renata Marinić</w:t>
            </w:r>
          </w:p>
          <w:p w:rsidR="00895A50" w:rsidRPr="00895A50" w:rsidRDefault="00895A50" w:rsidP="00895A50">
            <w:pPr>
              <w:contextualSpacing/>
              <w:rPr>
                <w:rFonts w:asciiTheme="minorHAnsi" w:hAnsiTheme="minorHAnsi" w:cstheme="minorHAnsi"/>
                <w:b/>
              </w:rPr>
            </w:pPr>
            <w:r w:rsidRPr="00895A50">
              <w:rPr>
                <w:rFonts w:asciiTheme="minorHAnsi" w:hAnsiTheme="minorHAnsi" w:cstheme="minorHAnsi"/>
                <w:b/>
              </w:rPr>
              <w:t>•</w:t>
            </w:r>
            <w:r w:rsidRPr="00895A50">
              <w:rPr>
                <w:rFonts w:asciiTheme="minorHAnsi" w:hAnsiTheme="minorHAnsi" w:cstheme="minorHAnsi"/>
                <w:b/>
              </w:rPr>
              <w:tab/>
              <w:t xml:space="preserve">Ljubav je velikodušna, dobrostiva je ljubav </w:t>
            </w:r>
            <w:r w:rsidRPr="001B6749">
              <w:rPr>
                <w:rFonts w:asciiTheme="minorHAnsi" w:hAnsiTheme="minorHAnsi" w:cstheme="minorHAnsi"/>
              </w:rPr>
              <w:t>– Valentina Čurčić</w:t>
            </w:r>
          </w:p>
        </w:tc>
      </w:tr>
      <w:tr w:rsidR="003119F2" w:rsidRPr="00910CF2" w:rsidTr="003119F2">
        <w:trPr>
          <w:jc w:val="center"/>
        </w:trPr>
        <w:tc>
          <w:tcPr>
            <w:tcW w:w="9060" w:type="dxa"/>
            <w:shd w:val="clear" w:color="auto" w:fill="auto"/>
          </w:tcPr>
          <w:p w:rsidR="003119F2" w:rsidRPr="00910CF2" w:rsidRDefault="003119F2" w:rsidP="00125F8F">
            <w:pPr>
              <w:jc w:val="center"/>
              <w:rPr>
                <w:rFonts w:asciiTheme="minorHAnsi" w:hAnsiTheme="minorHAnsi" w:cstheme="minorHAnsi"/>
                <w:b/>
              </w:rPr>
            </w:pPr>
          </w:p>
        </w:tc>
      </w:tr>
      <w:tr w:rsidR="00125F8F" w:rsidRPr="00910CF2" w:rsidTr="00125F8F">
        <w:trPr>
          <w:jc w:val="center"/>
        </w:trPr>
        <w:tc>
          <w:tcPr>
            <w:tcW w:w="9060" w:type="dxa"/>
            <w:shd w:val="clear" w:color="auto" w:fill="C6D9F1" w:themeFill="text2" w:themeFillTint="33"/>
          </w:tcPr>
          <w:p w:rsidR="00125F8F" w:rsidRPr="00910CF2" w:rsidRDefault="00125F8F" w:rsidP="00125F8F">
            <w:pPr>
              <w:jc w:val="center"/>
              <w:rPr>
                <w:rFonts w:asciiTheme="minorHAnsi" w:hAnsiTheme="minorHAnsi" w:cstheme="minorHAnsi"/>
                <w:b/>
              </w:rPr>
            </w:pPr>
            <w:r w:rsidRPr="00910CF2">
              <w:rPr>
                <w:rFonts w:asciiTheme="minorHAnsi" w:hAnsiTheme="minorHAnsi" w:cstheme="minorHAnsi"/>
                <w:b/>
              </w:rPr>
              <w:t>OSOBNI I SOCIJALNI RAZVOJ</w:t>
            </w:r>
            <w:r w:rsidR="00895A50">
              <w:rPr>
                <w:rFonts w:asciiTheme="minorHAnsi" w:hAnsiTheme="minorHAnsi" w:cstheme="minorHAnsi"/>
                <w:b/>
              </w:rPr>
              <w:t>/ ŠKOLSKI PREVENTIVNI PROGRAM</w:t>
            </w:r>
          </w:p>
        </w:tc>
      </w:tr>
      <w:tr w:rsidR="00125F8F" w:rsidRPr="00910CF2" w:rsidTr="00125F8F">
        <w:trPr>
          <w:jc w:val="center"/>
        </w:trPr>
        <w:tc>
          <w:tcPr>
            <w:tcW w:w="9060" w:type="dxa"/>
          </w:tcPr>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lastRenderedPageBreak/>
              <w:t xml:space="preserve">PETICA za dvoje IV. </w:t>
            </w:r>
            <w:r w:rsidR="00895A50" w:rsidRPr="00910CF2">
              <w:rPr>
                <w:rFonts w:asciiTheme="minorHAnsi" w:hAnsiTheme="minorHAnsi" w:cstheme="minorHAnsi"/>
                <w:sz w:val="22"/>
                <w:szCs w:val="22"/>
              </w:rPr>
              <w:t>F</w:t>
            </w:r>
            <w:r w:rsidRPr="00910CF2">
              <w:rPr>
                <w:rFonts w:asciiTheme="minorHAnsi" w:hAnsiTheme="minorHAnsi" w:cstheme="minorHAnsi"/>
                <w:sz w:val="22"/>
                <w:szCs w:val="22"/>
              </w:rPr>
              <w:t>aza</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Iskustvom i znanjem do jednakosti (4.-8.r.)</w:t>
            </w:r>
          </w:p>
          <w:p w:rsidR="00125F8F" w:rsidRPr="00910CF2" w:rsidRDefault="00895A50" w:rsidP="00125F8F">
            <w:pPr>
              <w:pStyle w:val="ListParagraph"/>
              <w:numPr>
                <w:ilvl w:val="0"/>
                <w:numId w:val="14"/>
              </w:numPr>
              <w:spacing w:after="200" w:line="276" w:lineRule="auto"/>
              <w:contextualSpacing/>
              <w:rPr>
                <w:rFonts w:asciiTheme="minorHAnsi" w:hAnsiTheme="minorHAnsi" w:cstheme="minorHAnsi"/>
                <w:sz w:val="22"/>
                <w:szCs w:val="22"/>
              </w:rPr>
            </w:pPr>
            <w:r>
              <w:rPr>
                <w:rFonts w:asciiTheme="minorHAnsi" w:hAnsiTheme="minorHAnsi" w:cstheme="minorHAnsi"/>
                <w:sz w:val="22"/>
                <w:szCs w:val="22"/>
              </w:rPr>
              <w:t>Trening socijalnih vještina (4</w:t>
            </w:r>
            <w:r w:rsidR="00125F8F" w:rsidRPr="00910CF2">
              <w:rPr>
                <w:rFonts w:asciiTheme="minorHAnsi" w:hAnsiTheme="minorHAnsi" w:cstheme="minorHAnsi"/>
                <w:sz w:val="22"/>
                <w:szCs w:val="22"/>
              </w:rPr>
              <w:t>.r.)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Trening medijacije (5.-6.r.)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Radionice poticanja razvoja socijalnih vještina (3.,4.,6.,7.)</w:t>
            </w:r>
          </w:p>
          <w:p w:rsidR="00125F8F"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 xml:space="preserve">Poticanje napretka motiviranih i potencijalno darovitih učenika </w:t>
            </w:r>
          </w:p>
          <w:p w:rsidR="00895A50" w:rsidRDefault="00895A50" w:rsidP="00895A50">
            <w:pPr>
              <w:pStyle w:val="ListParagraph"/>
              <w:numPr>
                <w:ilvl w:val="0"/>
                <w:numId w:val="14"/>
              </w:numPr>
              <w:rPr>
                <w:rFonts w:asciiTheme="minorHAnsi" w:hAnsiTheme="minorHAnsi" w:cstheme="minorHAnsi"/>
                <w:sz w:val="22"/>
                <w:szCs w:val="22"/>
              </w:rPr>
            </w:pPr>
            <w:r w:rsidRPr="00895A50">
              <w:rPr>
                <w:rFonts w:asciiTheme="minorHAnsi" w:hAnsiTheme="minorHAnsi" w:cstheme="minorHAnsi"/>
                <w:sz w:val="22"/>
                <w:szCs w:val="22"/>
              </w:rPr>
              <w:t>Ritmom web generacije – 6. r.</w:t>
            </w:r>
          </w:p>
          <w:p w:rsidR="002A1777" w:rsidRPr="002A1777" w:rsidRDefault="002A1777" w:rsidP="002A1777">
            <w:pPr>
              <w:pStyle w:val="ListParagraph"/>
              <w:numPr>
                <w:ilvl w:val="0"/>
                <w:numId w:val="14"/>
              </w:numPr>
              <w:rPr>
                <w:rFonts w:asciiTheme="minorHAnsi" w:hAnsiTheme="minorHAnsi" w:cstheme="minorHAnsi"/>
                <w:sz w:val="22"/>
                <w:szCs w:val="22"/>
              </w:rPr>
            </w:pPr>
            <w:r w:rsidRPr="002A1777">
              <w:rPr>
                <w:rFonts w:asciiTheme="minorHAnsi" w:hAnsiTheme="minorHAnsi" w:cstheme="minorHAnsi"/>
                <w:sz w:val="22"/>
                <w:szCs w:val="22"/>
              </w:rPr>
              <w:t>U potrazi za čarobnim blagom – 4. r.</w:t>
            </w:r>
          </w:p>
          <w:p w:rsidR="002A1777" w:rsidRPr="002A1777" w:rsidRDefault="002A1777" w:rsidP="002A1777">
            <w:pPr>
              <w:pStyle w:val="ListParagraph"/>
              <w:numPr>
                <w:ilvl w:val="0"/>
                <w:numId w:val="14"/>
              </w:numPr>
              <w:rPr>
                <w:rFonts w:asciiTheme="minorHAnsi" w:hAnsiTheme="minorHAnsi" w:cstheme="minorHAnsi"/>
                <w:sz w:val="22"/>
                <w:szCs w:val="22"/>
              </w:rPr>
            </w:pPr>
            <w:r w:rsidRPr="002A1777">
              <w:rPr>
                <w:rFonts w:asciiTheme="minorHAnsi" w:hAnsiTheme="minorHAnsi" w:cstheme="minorHAnsi"/>
                <w:sz w:val="22"/>
                <w:szCs w:val="22"/>
              </w:rPr>
              <w:t>Dobri duh kreativnosti – 3. 3.</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Pričaonica (1.,2.r.)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Kako uspješnije učiti (5.r.)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Profesionalno usmjeravanje učenika (8.r.)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Znam što je, ne diram, opasno je! (5.r.)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Zajedno više možemo (4., 6.r.)</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Sigurnost i zaštita djece na internetu (7.r.)</w:t>
            </w:r>
          </w:p>
          <w:p w:rsidR="00125F8F" w:rsidRPr="002A1777" w:rsidRDefault="00125F8F" w:rsidP="002A1777">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sz w:val="22"/>
                <w:szCs w:val="22"/>
              </w:rPr>
              <w:t>Zdrav za 5 (8.r.)</w:t>
            </w:r>
          </w:p>
        </w:tc>
      </w:tr>
      <w:tr w:rsidR="00125F8F" w:rsidRPr="00910CF2" w:rsidTr="00125F8F">
        <w:trPr>
          <w:jc w:val="center"/>
        </w:trPr>
        <w:tc>
          <w:tcPr>
            <w:tcW w:w="9060" w:type="dxa"/>
            <w:shd w:val="clear" w:color="auto" w:fill="C6D9F1" w:themeFill="text2" w:themeFillTint="33"/>
          </w:tcPr>
          <w:p w:rsidR="00125F8F" w:rsidRPr="00910CF2" w:rsidRDefault="00125F8F" w:rsidP="00E34F30">
            <w:pPr>
              <w:pStyle w:val="ListParagraph"/>
              <w:jc w:val="center"/>
              <w:rPr>
                <w:rFonts w:asciiTheme="minorHAnsi" w:hAnsiTheme="minorHAnsi" w:cstheme="minorHAnsi"/>
                <w:b/>
                <w:sz w:val="22"/>
                <w:szCs w:val="22"/>
              </w:rPr>
            </w:pPr>
            <w:r w:rsidRPr="00910CF2">
              <w:rPr>
                <w:rFonts w:asciiTheme="minorHAnsi" w:hAnsiTheme="minorHAnsi" w:cstheme="minorHAnsi"/>
                <w:b/>
                <w:sz w:val="22"/>
                <w:szCs w:val="22"/>
              </w:rPr>
              <w:t>ŠKOLSKI PROJEKTI</w:t>
            </w:r>
          </w:p>
        </w:tc>
      </w:tr>
      <w:tr w:rsidR="00125F8F" w:rsidRPr="00910CF2" w:rsidTr="00125F8F">
        <w:trPr>
          <w:jc w:val="center"/>
        </w:trPr>
        <w:tc>
          <w:tcPr>
            <w:tcW w:w="9060" w:type="dxa"/>
          </w:tcPr>
          <w:p w:rsidR="00450C4F" w:rsidRPr="00450C4F" w:rsidRDefault="00AB48A0" w:rsidP="00125F8F">
            <w:pPr>
              <w:pStyle w:val="ListParagraph"/>
              <w:numPr>
                <w:ilvl w:val="0"/>
                <w:numId w:val="14"/>
              </w:numPr>
              <w:spacing w:after="200" w:line="276" w:lineRule="auto"/>
              <w:contextualSpacing/>
              <w:rPr>
                <w:rFonts w:asciiTheme="minorHAnsi" w:hAnsiTheme="minorHAnsi" w:cstheme="minorHAnsi"/>
                <w:b/>
                <w:sz w:val="22"/>
                <w:szCs w:val="22"/>
              </w:rPr>
            </w:pPr>
            <w:r>
              <w:rPr>
                <w:rFonts w:asciiTheme="minorHAnsi" w:hAnsiTheme="minorHAnsi" w:cstheme="minorHAnsi"/>
                <w:b/>
                <w:sz w:val="22"/>
                <w:szCs w:val="22"/>
              </w:rPr>
              <w:t>Daj šapi glas</w:t>
            </w:r>
            <w:r w:rsidR="00450C4F">
              <w:rPr>
                <w:rFonts w:asciiTheme="minorHAnsi" w:hAnsiTheme="minorHAnsi" w:cstheme="minorHAnsi"/>
                <w:b/>
                <w:sz w:val="22"/>
                <w:szCs w:val="22"/>
              </w:rPr>
              <w:t xml:space="preserve"> – </w:t>
            </w:r>
            <w:r w:rsidR="00450C4F" w:rsidRPr="00450C4F">
              <w:rPr>
                <w:rFonts w:asciiTheme="minorHAnsi" w:hAnsiTheme="minorHAnsi" w:cstheme="minorHAnsi"/>
                <w:sz w:val="22"/>
                <w:szCs w:val="22"/>
              </w:rPr>
              <w:t>Ivana Đimoti Vida</w:t>
            </w:r>
          </w:p>
          <w:p w:rsidR="00125F8F" w:rsidRPr="00910CF2" w:rsidRDefault="00895A50" w:rsidP="00125F8F">
            <w:pPr>
              <w:pStyle w:val="ListParagraph"/>
              <w:numPr>
                <w:ilvl w:val="0"/>
                <w:numId w:val="14"/>
              </w:numPr>
              <w:spacing w:after="200" w:line="276" w:lineRule="auto"/>
              <w:contextualSpacing/>
              <w:rPr>
                <w:rFonts w:asciiTheme="minorHAnsi" w:hAnsiTheme="minorHAnsi" w:cstheme="minorHAnsi"/>
                <w:sz w:val="22"/>
                <w:szCs w:val="22"/>
              </w:rPr>
            </w:pPr>
            <w:r>
              <w:rPr>
                <w:rFonts w:asciiTheme="minorHAnsi" w:hAnsiTheme="minorHAnsi" w:cstheme="minorHAnsi"/>
                <w:b/>
                <w:bCs/>
                <w:sz w:val="22"/>
                <w:szCs w:val="22"/>
              </w:rPr>
              <w:t>Europski tjedan mobilnosti</w:t>
            </w:r>
            <w:r>
              <w:rPr>
                <w:rFonts w:asciiTheme="minorHAnsi" w:hAnsiTheme="minorHAnsi" w:cstheme="minorHAnsi"/>
                <w:bCs/>
                <w:sz w:val="22"/>
                <w:szCs w:val="22"/>
              </w:rPr>
              <w:t xml:space="preserve"> – Goran Mlakar</w:t>
            </w:r>
          </w:p>
          <w:p w:rsidR="00125F8F" w:rsidRPr="002A1777" w:rsidRDefault="00125F8F" w:rsidP="002A1777">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Večer matematike</w:t>
            </w:r>
            <w:r w:rsidRPr="00910CF2">
              <w:rPr>
                <w:rFonts w:asciiTheme="minorHAnsi" w:hAnsiTheme="minorHAnsi" w:cstheme="minorHAnsi"/>
                <w:sz w:val="22"/>
                <w:szCs w:val="22"/>
              </w:rPr>
              <w:t xml:space="preserve"> – Elvira Baričevac</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Maskenbal</w:t>
            </w:r>
            <w:r w:rsidRPr="00910CF2">
              <w:rPr>
                <w:rFonts w:asciiTheme="minorHAnsi" w:hAnsiTheme="minorHAnsi" w:cstheme="minorHAnsi"/>
                <w:sz w:val="22"/>
                <w:szCs w:val="22"/>
              </w:rPr>
              <w:t xml:space="preserve"> – Biljana Marković</w:t>
            </w:r>
          </w:p>
          <w:p w:rsidR="00125F8F" w:rsidRPr="00910CF2" w:rsidRDefault="00125F8F" w:rsidP="00125F8F">
            <w:pPr>
              <w:pStyle w:val="ListParagraph"/>
              <w:numPr>
                <w:ilvl w:val="0"/>
                <w:numId w:val="14"/>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E- twinning</w:t>
            </w:r>
            <w:r w:rsidRPr="00910CF2">
              <w:rPr>
                <w:rFonts w:asciiTheme="minorHAnsi" w:hAnsiTheme="minorHAnsi" w:cstheme="minorHAnsi"/>
                <w:sz w:val="22"/>
                <w:szCs w:val="22"/>
              </w:rPr>
              <w:t xml:space="preserve"> – Valentina Čurčić</w:t>
            </w:r>
          </w:p>
          <w:p w:rsidR="00125F8F"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Antun Kanižlić</w:t>
            </w:r>
            <w:r w:rsidRPr="00910CF2">
              <w:rPr>
                <w:rFonts w:asciiTheme="minorHAnsi" w:hAnsiTheme="minorHAnsi" w:cstheme="minorHAnsi"/>
                <w:sz w:val="22"/>
                <w:szCs w:val="22"/>
              </w:rPr>
              <w:t xml:space="preserve"> – Ana-Marija Biršić –Glibo</w:t>
            </w:r>
          </w:p>
          <w:p w:rsidR="002A1777" w:rsidRPr="002A1777" w:rsidRDefault="00BD1BEA" w:rsidP="002A1777">
            <w:pPr>
              <w:pStyle w:val="ListParagraph"/>
              <w:numPr>
                <w:ilvl w:val="0"/>
                <w:numId w:val="15"/>
              </w:numPr>
              <w:rPr>
                <w:rFonts w:asciiTheme="minorHAnsi" w:hAnsiTheme="minorHAnsi" w:cstheme="minorHAnsi"/>
                <w:sz w:val="22"/>
                <w:szCs w:val="22"/>
              </w:rPr>
            </w:pPr>
            <w:r>
              <w:rPr>
                <w:rFonts w:asciiTheme="minorHAnsi" w:hAnsiTheme="minorHAnsi" w:cstheme="minorHAnsi"/>
                <w:b/>
                <w:sz w:val="22"/>
                <w:szCs w:val="22"/>
              </w:rPr>
              <w:t>Požega</w:t>
            </w:r>
            <w:r w:rsidR="00360123">
              <w:rPr>
                <w:rFonts w:asciiTheme="minorHAnsi" w:hAnsiTheme="minorHAnsi" w:cstheme="minorHAnsi"/>
                <w:b/>
                <w:sz w:val="22"/>
                <w:szCs w:val="22"/>
              </w:rPr>
              <w:t xml:space="preserve"> </w:t>
            </w:r>
            <w:r>
              <w:rPr>
                <w:rFonts w:asciiTheme="minorHAnsi" w:hAnsiTheme="minorHAnsi" w:cstheme="minorHAnsi"/>
                <w:b/>
                <w:sz w:val="22"/>
                <w:szCs w:val="22"/>
              </w:rPr>
              <w:t>-</w:t>
            </w:r>
            <w:r w:rsidR="00360123">
              <w:rPr>
                <w:rFonts w:asciiTheme="minorHAnsi" w:hAnsiTheme="minorHAnsi" w:cstheme="minorHAnsi"/>
                <w:b/>
                <w:sz w:val="22"/>
                <w:szCs w:val="22"/>
              </w:rPr>
              <w:t xml:space="preserve"> </w:t>
            </w:r>
            <w:r>
              <w:rPr>
                <w:rFonts w:asciiTheme="minorHAnsi" w:hAnsiTheme="minorHAnsi" w:cstheme="minorHAnsi"/>
                <w:b/>
                <w:sz w:val="22"/>
                <w:szCs w:val="22"/>
              </w:rPr>
              <w:t>grad kulture</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Dani kruha – dani zahvalnosti</w:t>
            </w:r>
            <w:r w:rsidRPr="00910CF2">
              <w:rPr>
                <w:rFonts w:asciiTheme="minorHAnsi" w:hAnsiTheme="minorHAnsi" w:cstheme="minorHAnsi"/>
                <w:sz w:val="22"/>
                <w:szCs w:val="22"/>
              </w:rPr>
              <w:t xml:space="preserve"> – Elvira Baričevac, Valentina Čurčić</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Valentinovo</w:t>
            </w:r>
            <w:r w:rsidRPr="00910CF2">
              <w:rPr>
                <w:rFonts w:asciiTheme="minorHAnsi" w:hAnsiTheme="minorHAnsi" w:cstheme="minorHAnsi"/>
                <w:sz w:val="22"/>
                <w:szCs w:val="22"/>
              </w:rPr>
              <w:t xml:space="preserve"> – Mario Sovčik, Valentina Čurčić</w:t>
            </w:r>
          </w:p>
          <w:p w:rsidR="00125F8F"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Marijini obroci</w:t>
            </w:r>
            <w:r w:rsidRPr="00910CF2">
              <w:rPr>
                <w:rFonts w:asciiTheme="minorHAnsi" w:hAnsiTheme="minorHAnsi" w:cstheme="minorHAnsi"/>
                <w:sz w:val="22"/>
                <w:szCs w:val="22"/>
              </w:rPr>
              <w:t xml:space="preserve"> – Valentina Čurčić</w:t>
            </w:r>
            <w:r w:rsidR="002B3E67">
              <w:rPr>
                <w:rFonts w:asciiTheme="minorHAnsi" w:hAnsiTheme="minorHAnsi" w:cstheme="minorHAnsi"/>
                <w:sz w:val="22"/>
                <w:szCs w:val="22"/>
              </w:rPr>
              <w:t xml:space="preserve"> i Ivana Đimoti Vida</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b/>
                <w:i/>
                <w:sz w:val="22"/>
                <w:szCs w:val="22"/>
              </w:rPr>
            </w:pPr>
            <w:r w:rsidRPr="00910CF2">
              <w:rPr>
                <w:rFonts w:asciiTheme="minorHAnsi" w:hAnsiTheme="minorHAnsi" w:cstheme="minorHAnsi"/>
                <w:b/>
                <w:sz w:val="22"/>
                <w:szCs w:val="22"/>
              </w:rPr>
              <w:t xml:space="preserve">Božićna humanitarna akcija Hrvatskog Caritasa  </w:t>
            </w:r>
            <w:r w:rsidRPr="00910CF2">
              <w:rPr>
                <w:rFonts w:asciiTheme="minorHAnsi" w:hAnsiTheme="minorHAnsi" w:cstheme="minorHAnsi"/>
                <w:b/>
                <w:i/>
                <w:sz w:val="22"/>
                <w:szCs w:val="22"/>
              </w:rPr>
              <w:t>Za 1000 radosti</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 xml:space="preserve">Humanitarna akcija Caritasa požeške biskupije  </w:t>
            </w:r>
            <w:r w:rsidRPr="00910CF2">
              <w:rPr>
                <w:rFonts w:asciiTheme="minorHAnsi" w:hAnsiTheme="minorHAnsi" w:cstheme="minorHAnsi"/>
                <w:b/>
                <w:i/>
                <w:sz w:val="22"/>
                <w:szCs w:val="22"/>
              </w:rPr>
              <w:t>Djeca djeci</w:t>
            </w:r>
            <w:r w:rsidRPr="00910CF2">
              <w:rPr>
                <w:rFonts w:asciiTheme="minorHAnsi" w:hAnsiTheme="minorHAnsi" w:cstheme="minorHAnsi"/>
                <w:b/>
                <w:sz w:val="22"/>
                <w:szCs w:val="22"/>
              </w:rPr>
              <w:t xml:space="preserve"> i  </w:t>
            </w:r>
            <w:r w:rsidRPr="00910CF2">
              <w:rPr>
                <w:rFonts w:asciiTheme="minorHAnsi" w:hAnsiTheme="minorHAnsi" w:cstheme="minorHAnsi"/>
                <w:b/>
                <w:i/>
                <w:sz w:val="22"/>
                <w:szCs w:val="22"/>
              </w:rPr>
              <w:t>Stari papir za nove knjige</w:t>
            </w:r>
            <w:r w:rsidRPr="00910CF2">
              <w:rPr>
                <w:rFonts w:asciiTheme="minorHAnsi" w:hAnsiTheme="minorHAnsi" w:cstheme="minorHAnsi"/>
                <w:b/>
                <w:sz w:val="22"/>
                <w:szCs w:val="22"/>
              </w:rPr>
              <w:t xml:space="preserve"> </w:t>
            </w:r>
            <w:r w:rsidRPr="00910CF2">
              <w:rPr>
                <w:rFonts w:asciiTheme="minorHAnsi" w:hAnsiTheme="minorHAnsi" w:cstheme="minorHAnsi"/>
                <w:sz w:val="22"/>
                <w:szCs w:val="22"/>
              </w:rPr>
              <w:t>- vjeroučiteljice</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 xml:space="preserve">Humanitarna akcija  </w:t>
            </w:r>
            <w:r w:rsidRPr="00910CF2">
              <w:rPr>
                <w:rFonts w:asciiTheme="minorHAnsi" w:hAnsiTheme="minorHAnsi" w:cstheme="minorHAnsi"/>
                <w:b/>
                <w:i/>
                <w:sz w:val="22"/>
                <w:szCs w:val="22"/>
              </w:rPr>
              <w:t>Plastičnim čepovima do skupih lijekova</w:t>
            </w:r>
            <w:r w:rsidRPr="00910CF2">
              <w:rPr>
                <w:rFonts w:asciiTheme="minorHAnsi" w:hAnsiTheme="minorHAnsi" w:cstheme="minorHAnsi"/>
                <w:b/>
                <w:sz w:val="22"/>
                <w:szCs w:val="22"/>
              </w:rPr>
              <w:t xml:space="preserve"> –</w:t>
            </w:r>
            <w:r w:rsidRPr="00910CF2">
              <w:rPr>
                <w:rFonts w:asciiTheme="minorHAnsi" w:hAnsiTheme="minorHAnsi" w:cstheme="minorHAnsi"/>
                <w:sz w:val="22"/>
                <w:szCs w:val="22"/>
              </w:rPr>
              <w:t xml:space="preserve"> Danijela Stanić</w:t>
            </w:r>
          </w:p>
          <w:p w:rsidR="00125F8F" w:rsidRPr="00910CF2" w:rsidRDefault="00125F8F" w:rsidP="00125F8F">
            <w:pPr>
              <w:pStyle w:val="ListParagraph"/>
              <w:numPr>
                <w:ilvl w:val="0"/>
                <w:numId w:val="15"/>
              </w:numPr>
              <w:spacing w:after="200" w:line="276" w:lineRule="auto"/>
              <w:contextualSpacing/>
              <w:rPr>
                <w:rFonts w:asciiTheme="minorHAnsi" w:hAnsiTheme="minorHAnsi" w:cstheme="minorHAnsi"/>
                <w:sz w:val="22"/>
                <w:szCs w:val="22"/>
              </w:rPr>
            </w:pPr>
            <w:r w:rsidRPr="00910CF2">
              <w:rPr>
                <w:rFonts w:asciiTheme="minorHAnsi" w:hAnsiTheme="minorHAnsi" w:cstheme="minorHAnsi"/>
                <w:b/>
                <w:sz w:val="22"/>
                <w:szCs w:val="22"/>
              </w:rPr>
              <w:t xml:space="preserve">Božićni sajam – </w:t>
            </w:r>
            <w:r w:rsidRPr="00910CF2">
              <w:rPr>
                <w:rFonts w:asciiTheme="minorHAnsi" w:hAnsiTheme="minorHAnsi" w:cstheme="minorHAnsi"/>
                <w:b/>
                <w:i/>
                <w:sz w:val="22"/>
                <w:szCs w:val="22"/>
              </w:rPr>
              <w:t>Djeca djeci</w:t>
            </w:r>
            <w:r w:rsidRPr="00910CF2">
              <w:rPr>
                <w:rFonts w:asciiTheme="minorHAnsi" w:hAnsiTheme="minorHAnsi" w:cstheme="minorHAnsi"/>
                <w:i/>
                <w:sz w:val="22"/>
                <w:szCs w:val="22"/>
              </w:rPr>
              <w:t xml:space="preserve">- </w:t>
            </w:r>
            <w:r w:rsidRPr="00910CF2">
              <w:rPr>
                <w:rFonts w:asciiTheme="minorHAnsi" w:hAnsiTheme="minorHAnsi" w:cstheme="minorHAnsi"/>
                <w:sz w:val="22"/>
                <w:szCs w:val="22"/>
              </w:rPr>
              <w:t>Renata Marinić</w:t>
            </w:r>
          </w:p>
          <w:p w:rsidR="00A35061" w:rsidRPr="003D2962" w:rsidRDefault="00125F8F" w:rsidP="003D2962">
            <w:pPr>
              <w:pStyle w:val="ListParagraph"/>
              <w:numPr>
                <w:ilvl w:val="0"/>
                <w:numId w:val="15"/>
              </w:numPr>
              <w:spacing w:after="200" w:line="276" w:lineRule="auto"/>
              <w:contextualSpacing/>
              <w:rPr>
                <w:rFonts w:asciiTheme="minorHAnsi" w:eastAsiaTheme="minorHAnsi" w:hAnsiTheme="minorHAnsi" w:cstheme="minorHAnsi"/>
                <w:sz w:val="22"/>
                <w:szCs w:val="22"/>
                <w:lang w:eastAsia="en-US"/>
              </w:rPr>
            </w:pPr>
            <w:r w:rsidRPr="00910CF2">
              <w:rPr>
                <w:rFonts w:asciiTheme="minorHAnsi" w:hAnsiTheme="minorHAnsi" w:cstheme="minorHAnsi"/>
                <w:b/>
                <w:sz w:val="22"/>
                <w:szCs w:val="22"/>
              </w:rPr>
              <w:t>Ljubav je velikodušna, dobrostiva je ljubav</w:t>
            </w:r>
            <w:r w:rsidRPr="00910CF2">
              <w:rPr>
                <w:rFonts w:asciiTheme="minorHAnsi" w:hAnsiTheme="minorHAnsi" w:cstheme="minorHAnsi"/>
                <w:i/>
                <w:sz w:val="22"/>
                <w:szCs w:val="22"/>
              </w:rPr>
              <w:t xml:space="preserve"> – </w:t>
            </w:r>
            <w:r w:rsidR="002A1777">
              <w:rPr>
                <w:rFonts w:asciiTheme="minorHAnsi" w:hAnsiTheme="minorHAnsi" w:cstheme="minorHAnsi"/>
                <w:sz w:val="22"/>
                <w:szCs w:val="22"/>
              </w:rPr>
              <w:t>Valentina Čurčić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Domaćinstvo – Ana Pejković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Kozmetičarska skupina – Ana Perić</w:t>
            </w:r>
            <w:r w:rsidR="003F5FD5">
              <w:rPr>
                <w:rFonts w:asciiTheme="minorHAnsi" w:eastAsiaTheme="minorHAnsi" w:hAnsiTheme="minorHAnsi" w:cstheme="minorHAnsi"/>
                <w:sz w:val="22"/>
                <w:szCs w:val="22"/>
                <w:lang w:eastAsia="en-US"/>
              </w:rPr>
              <w:t>/ Eva Bek</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Mladi kemičari – Ana Perić</w:t>
            </w:r>
            <w:r w:rsidR="003F5FD5">
              <w:rPr>
                <w:rFonts w:asciiTheme="minorHAnsi" w:eastAsiaTheme="minorHAnsi" w:hAnsiTheme="minorHAnsi" w:cstheme="minorHAnsi"/>
                <w:sz w:val="22"/>
                <w:szCs w:val="22"/>
                <w:lang w:eastAsia="en-US"/>
              </w:rPr>
              <w:t>/ Eva Bek</w:t>
            </w:r>
          </w:p>
          <w:p w:rsidR="003119F2" w:rsidRPr="003F5FD5" w:rsidRDefault="00A35061" w:rsidP="003F5FD5">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Cvjećarska skupina – Josipa Valentić</w:t>
            </w:r>
          </w:p>
          <w:p w:rsidR="003119F2" w:rsidRDefault="005C5449" w:rsidP="00A35061">
            <w:pPr>
              <w:contextualSpacing/>
              <w:rPr>
                <w:rFonts w:asciiTheme="minorHAnsi" w:eastAsiaTheme="minorHAnsi" w:hAnsiTheme="minorHAnsi" w:cstheme="minorHAnsi"/>
              </w:rPr>
            </w:pPr>
            <w:r>
              <w:rPr>
                <w:rFonts w:asciiTheme="minorHAnsi" w:eastAsiaTheme="minorHAnsi" w:hAnsiTheme="minorHAnsi" w:cstheme="minorHAnsi"/>
              </w:rPr>
              <w:t xml:space="preserve">              •            </w:t>
            </w:r>
            <w:r w:rsidR="00A35061" w:rsidRPr="00A35061">
              <w:rPr>
                <w:rFonts w:asciiTheme="minorHAnsi" w:eastAsiaTheme="minorHAnsi" w:hAnsiTheme="minorHAnsi" w:cstheme="minorHAnsi"/>
              </w:rPr>
              <w:t>Pohod drveću zavičaja  - Neven Marković, Biljana Marković</w:t>
            </w:r>
          </w:p>
          <w:p w:rsidR="003F5FD5" w:rsidRDefault="003119F2" w:rsidP="003F5FD5">
            <w:pPr>
              <w:contextualSpacing/>
              <w:rPr>
                <w:rFonts w:asciiTheme="minorHAnsi" w:eastAsiaTheme="minorHAnsi" w:hAnsiTheme="minorHAnsi" w:cstheme="minorHAnsi"/>
              </w:rPr>
            </w:pPr>
            <w:r>
              <w:rPr>
                <w:rFonts w:asciiTheme="minorHAnsi" w:eastAsiaTheme="minorHAnsi" w:hAnsiTheme="minorHAnsi" w:cstheme="minorHAnsi"/>
              </w:rPr>
              <w:t xml:space="preserve">                            </w:t>
            </w:r>
            <w:r w:rsidR="00A35061" w:rsidRPr="00A35061">
              <w:rPr>
                <w:rFonts w:asciiTheme="minorHAnsi" w:eastAsiaTheme="minorHAnsi" w:hAnsiTheme="minorHAnsi" w:cstheme="minorHAnsi"/>
              </w:rPr>
              <w:t>Upoznajmo naše samonikle, jestive i aro</w:t>
            </w:r>
            <w:r w:rsidR="003F5FD5">
              <w:rPr>
                <w:rFonts w:asciiTheme="minorHAnsi" w:eastAsiaTheme="minorHAnsi" w:hAnsiTheme="minorHAnsi" w:cstheme="minorHAnsi"/>
              </w:rPr>
              <w:t>matične biljke - Neven Marković</w:t>
            </w:r>
          </w:p>
          <w:p w:rsidR="00A35061" w:rsidRPr="003F5FD5" w:rsidRDefault="003F5FD5" w:rsidP="003F5FD5">
            <w:pPr>
              <w:contextualSpacing/>
              <w:rPr>
                <w:rFonts w:asciiTheme="minorHAnsi" w:eastAsiaTheme="minorHAnsi" w:hAnsiTheme="minorHAnsi" w:cstheme="minorHAnsi"/>
              </w:rPr>
            </w:pPr>
            <w:r>
              <w:rPr>
                <w:rFonts w:asciiTheme="minorHAnsi" w:eastAsiaTheme="minorHAnsi" w:hAnsiTheme="minorHAnsi" w:cstheme="minorHAnsi"/>
              </w:rPr>
              <w:t xml:space="preserve">                            </w:t>
            </w:r>
            <w:r w:rsidR="00A35061" w:rsidRPr="003F5FD5">
              <w:rPr>
                <w:rFonts w:asciiTheme="minorHAnsi" w:eastAsiaTheme="minorHAnsi" w:hAnsiTheme="minorHAnsi" w:cstheme="minorHAnsi"/>
              </w:rPr>
              <w:t>Hranimo se pravilno - Neven Marković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Pješaćenjem do zdravlja – obilježavanje Dana pješaćenja - Neven Marković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Ugrožene vrste životinjskog svijeta - Neven Marković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Kemija u kuhinji – Ana Perić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Ekokozmetika - Ana Perić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Površinska napetost vode – Ana Perić</w:t>
            </w:r>
          </w:p>
          <w:p w:rsidR="00A35061" w:rsidRPr="00A35061" w:rsidRDefault="00A35061" w:rsidP="00A35061">
            <w:pPr>
              <w:pStyle w:val="ListParagraph"/>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lastRenderedPageBreak/>
              <w:t>•</w:t>
            </w:r>
            <w:r w:rsidRPr="00A35061">
              <w:rPr>
                <w:rFonts w:asciiTheme="minorHAnsi" w:eastAsiaTheme="minorHAnsi" w:hAnsiTheme="minorHAnsi" w:cstheme="minorHAnsi"/>
                <w:sz w:val="22"/>
                <w:szCs w:val="22"/>
                <w:lang w:eastAsia="en-US"/>
              </w:rPr>
              <w:tab/>
              <w:t>Maslinovo ulje kao lijek – Ana Perić</w:t>
            </w:r>
          </w:p>
          <w:p w:rsidR="00A35061" w:rsidRPr="00910CF2" w:rsidRDefault="00A35061" w:rsidP="00A35061">
            <w:pPr>
              <w:pStyle w:val="ListParagraph"/>
              <w:spacing w:after="200" w:line="276" w:lineRule="auto"/>
              <w:contextualSpacing/>
              <w:rPr>
                <w:rFonts w:asciiTheme="minorHAnsi" w:eastAsiaTheme="minorHAnsi" w:hAnsiTheme="minorHAnsi" w:cstheme="minorHAnsi"/>
                <w:sz w:val="22"/>
                <w:szCs w:val="22"/>
                <w:lang w:eastAsia="en-US"/>
              </w:rPr>
            </w:pPr>
            <w:r w:rsidRPr="00A35061">
              <w:rPr>
                <w:rFonts w:asciiTheme="minorHAnsi" w:eastAsiaTheme="minorHAnsi" w:hAnsiTheme="minorHAnsi" w:cstheme="minorHAnsi"/>
                <w:sz w:val="22"/>
                <w:szCs w:val="22"/>
                <w:lang w:eastAsia="en-US"/>
              </w:rPr>
              <w:t>•</w:t>
            </w:r>
            <w:r w:rsidRPr="00A35061">
              <w:rPr>
                <w:rFonts w:asciiTheme="minorHAnsi" w:eastAsiaTheme="minorHAnsi" w:hAnsiTheme="minorHAnsi" w:cstheme="minorHAnsi"/>
                <w:sz w:val="22"/>
                <w:szCs w:val="22"/>
                <w:lang w:eastAsia="en-US"/>
              </w:rPr>
              <w:tab/>
              <w:t>Vrijeme u kemiji – Ana Perić</w:t>
            </w:r>
          </w:p>
        </w:tc>
      </w:tr>
    </w:tbl>
    <w:p w:rsidR="00EA4E11" w:rsidRDefault="00EA4E11" w:rsidP="00C659AF">
      <w:pPr>
        <w:spacing w:line="240" w:lineRule="auto"/>
        <w:jc w:val="both"/>
        <w:rPr>
          <w:rFonts w:asciiTheme="minorHAnsi" w:hAnsiTheme="minorHAnsi" w:cstheme="minorHAnsi"/>
          <w:lang w:eastAsia="hr-HR"/>
        </w:rPr>
      </w:pPr>
    </w:p>
    <w:p w:rsidR="00B32653" w:rsidRPr="005C5449" w:rsidRDefault="00B32653" w:rsidP="00360123">
      <w:pPr>
        <w:jc w:val="both"/>
        <w:rPr>
          <w:rFonts w:asciiTheme="minorHAnsi" w:hAnsiTheme="minorHAnsi" w:cstheme="minorHAnsi"/>
          <w:b/>
          <w:lang w:eastAsia="hr-HR"/>
        </w:rPr>
      </w:pPr>
    </w:p>
    <w:p w:rsidR="00582A58" w:rsidRPr="005C5449" w:rsidRDefault="00582A58" w:rsidP="00360123">
      <w:pPr>
        <w:spacing w:after="0"/>
        <w:jc w:val="both"/>
        <w:rPr>
          <w:rFonts w:asciiTheme="minorHAnsi" w:hAnsiTheme="minorHAnsi" w:cstheme="minorHAnsi"/>
          <w:b/>
        </w:rPr>
      </w:pPr>
      <w:r w:rsidRPr="005C5449">
        <w:rPr>
          <w:rFonts w:asciiTheme="minorHAnsi" w:hAnsiTheme="minorHAnsi" w:cstheme="minorHAnsi"/>
          <w:b/>
        </w:rPr>
        <w:t>ERASMUS+STREET – MEĐUNARODNI PROJEKT</w:t>
      </w:r>
    </w:p>
    <w:p w:rsidR="00582A58" w:rsidRPr="00582A58" w:rsidRDefault="00582A58" w:rsidP="00360123">
      <w:pPr>
        <w:spacing w:after="0"/>
        <w:jc w:val="both"/>
        <w:rPr>
          <w:rFonts w:asciiTheme="minorHAnsi" w:hAnsiTheme="minorHAnsi" w:cstheme="minorHAnsi"/>
        </w:rPr>
      </w:pPr>
      <w:r w:rsidRPr="00582A58">
        <w:rPr>
          <w:rFonts w:asciiTheme="minorHAnsi" w:hAnsiTheme="minorHAnsi" w:cstheme="minorHAnsi"/>
        </w:rPr>
        <w:t>Ključna aktivnost 2:</w:t>
      </w:r>
      <w:r w:rsidR="00F7732C">
        <w:rPr>
          <w:rFonts w:asciiTheme="minorHAnsi" w:hAnsiTheme="minorHAnsi" w:cstheme="minorHAnsi"/>
        </w:rPr>
        <w:t xml:space="preserve"> </w:t>
      </w:r>
      <w:r w:rsidRPr="00582A58">
        <w:rPr>
          <w:rFonts w:asciiTheme="minorHAnsi" w:hAnsiTheme="minorHAnsi" w:cstheme="minorHAnsi"/>
        </w:rPr>
        <w:t xml:space="preserve"> Strateška partnerstva samo za škole</w:t>
      </w:r>
    </w:p>
    <w:p w:rsidR="00582A58" w:rsidRPr="00582A58" w:rsidRDefault="00582A58" w:rsidP="00360123">
      <w:pPr>
        <w:spacing w:after="0"/>
        <w:jc w:val="both"/>
        <w:rPr>
          <w:rFonts w:asciiTheme="minorHAnsi" w:hAnsiTheme="minorHAnsi" w:cstheme="minorHAnsi"/>
        </w:rPr>
      </w:pPr>
      <w:r w:rsidRPr="00582A58">
        <w:rPr>
          <w:rFonts w:asciiTheme="minorHAnsi" w:hAnsiTheme="minorHAnsi" w:cstheme="minorHAnsi"/>
        </w:rPr>
        <w:t xml:space="preserve">Cilj ovog projekta je omogućiti učenicima da nauče strani jezik na temelju komunikativnih vještina i </w:t>
      </w:r>
    </w:p>
    <w:p w:rsidR="00582A58" w:rsidRPr="00582A58" w:rsidRDefault="00582A58" w:rsidP="00360123">
      <w:pPr>
        <w:spacing w:after="0"/>
        <w:jc w:val="both"/>
        <w:rPr>
          <w:rFonts w:asciiTheme="minorHAnsi" w:hAnsiTheme="minorHAnsi" w:cstheme="minorHAnsi"/>
        </w:rPr>
      </w:pPr>
      <w:r w:rsidRPr="00582A58">
        <w:rPr>
          <w:rFonts w:asciiTheme="minorHAnsi" w:hAnsiTheme="minorHAnsi" w:cstheme="minorHAnsi"/>
        </w:rPr>
        <w:t>upotreba stranog jezika u svakodnevnom životu (restorani, muzeji, knjižnice, kazališta...), veća zainteresiranost učenika za engleski jezik, povećanje broja mobilnosti nastavnika u državama članicama EU i povećanje broja partnerskih škola u EU.</w:t>
      </w:r>
    </w:p>
    <w:p w:rsidR="00582A58" w:rsidRPr="00582A58" w:rsidRDefault="00582A58" w:rsidP="00360123">
      <w:pPr>
        <w:spacing w:after="0"/>
        <w:jc w:val="both"/>
        <w:rPr>
          <w:rFonts w:asciiTheme="minorHAnsi" w:hAnsiTheme="minorHAnsi" w:cstheme="minorHAnsi"/>
        </w:rPr>
      </w:pPr>
      <w:r w:rsidRPr="00582A58">
        <w:rPr>
          <w:rFonts w:asciiTheme="minorHAnsi" w:hAnsiTheme="minorHAnsi" w:cstheme="minorHAnsi"/>
        </w:rPr>
        <w:t>Trajanje projekta je 1.9.2017. – 31.8.2020.,  a  glavni nositelji aktivnosti u Školi su: Renata Marinić, Valentina Čurčić i Jelena Pavlović</w:t>
      </w:r>
    </w:p>
    <w:p w:rsidR="00582A58" w:rsidRPr="00582A58" w:rsidRDefault="00582A58" w:rsidP="00360123">
      <w:pPr>
        <w:spacing w:after="0"/>
        <w:jc w:val="both"/>
        <w:rPr>
          <w:rFonts w:asciiTheme="minorHAnsi" w:hAnsiTheme="minorHAnsi" w:cstheme="minorHAnsi"/>
        </w:rPr>
      </w:pPr>
      <w:r w:rsidRPr="00582A58">
        <w:rPr>
          <w:rFonts w:asciiTheme="minorHAnsi" w:hAnsiTheme="minorHAnsi" w:cstheme="minorHAnsi"/>
        </w:rPr>
        <w:t xml:space="preserve">Planirani sudionici su:  </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1.</w:t>
      </w:r>
      <w:r w:rsidRPr="00582A58">
        <w:rPr>
          <w:rFonts w:asciiTheme="minorHAnsi" w:hAnsiTheme="minorHAnsi" w:cstheme="minorHAnsi"/>
        </w:rPr>
        <w:tab/>
        <w:t>Necip Fazil Kisakürek Imam Hatip Ortaokulu, Konya, Turska – nositelj projekta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Škole partneri:</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2.</w:t>
      </w:r>
      <w:r w:rsidRPr="00582A58">
        <w:rPr>
          <w:rFonts w:asciiTheme="minorHAnsi" w:hAnsiTheme="minorHAnsi" w:cstheme="minorHAnsi"/>
        </w:rPr>
        <w:tab/>
        <w:t>Agrupamento de Escolas de Samora Correia, Samora Correia,  Portugal</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3.</w:t>
      </w:r>
      <w:r w:rsidRPr="00582A58">
        <w:rPr>
          <w:rFonts w:asciiTheme="minorHAnsi" w:hAnsiTheme="minorHAnsi" w:cstheme="minorHAnsi"/>
        </w:rPr>
        <w:tab/>
        <w:t>Osnovna škola Antuna Kanižlića, Požega, Hrvatska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4.</w:t>
      </w:r>
      <w:r w:rsidRPr="00582A58">
        <w:rPr>
          <w:rFonts w:asciiTheme="minorHAnsi" w:hAnsiTheme="minorHAnsi" w:cstheme="minorHAnsi"/>
        </w:rPr>
        <w:tab/>
        <w:t>Istituto Comprensivo Statale di San Martino di Lupari, San Martino di Lupari, Italija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5.</w:t>
      </w:r>
      <w:r w:rsidRPr="00582A58">
        <w:rPr>
          <w:rFonts w:asciiTheme="minorHAnsi" w:hAnsiTheme="minorHAnsi" w:cstheme="minorHAnsi"/>
        </w:rPr>
        <w:tab/>
        <w:t>IES LAUAIZETA IKASTOLA BHI, Donostia-San Sebastian, Španjolska</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6.</w:t>
      </w:r>
      <w:r w:rsidRPr="00582A58">
        <w:rPr>
          <w:rFonts w:asciiTheme="minorHAnsi" w:hAnsiTheme="minorHAnsi" w:cstheme="minorHAnsi"/>
        </w:rPr>
        <w:tab/>
        <w:t>Osnovna škola  "Goce Delchev", Prilep, Makedonija</w:t>
      </w:r>
    </w:p>
    <w:p w:rsidR="00582A58" w:rsidRPr="00582A58" w:rsidRDefault="00582A58" w:rsidP="00582A58">
      <w:pPr>
        <w:spacing w:after="0" w:line="360" w:lineRule="auto"/>
        <w:jc w:val="both"/>
        <w:rPr>
          <w:rFonts w:asciiTheme="minorHAnsi" w:hAnsiTheme="minorHAnsi" w:cstheme="minorHAnsi"/>
        </w:rPr>
      </w:pP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Način realizacije aktivnosti je mobilnost kao putovanja osoba u inozemstvo. Planirano je ukupno 9 mobilnosti naših učitelja u partnerske škole u Europi, sudjelovanje u radionicama u našoj Školi i u inozemstvu na engleskom jeziku kako bi ga učenici koristili u svakodnevnom životu. Izrađivat će se dokumenti o održanim radionicama.  Predstavit ćemo svoju i upoznati tuđe kulture, turističke znamenitosti, običaje</w:t>
      </w:r>
      <w:r w:rsidR="00F7732C">
        <w:rPr>
          <w:rFonts w:asciiTheme="minorHAnsi" w:hAnsiTheme="minorHAnsi" w:cstheme="minorHAnsi"/>
        </w:rPr>
        <w:t>, prehranu. Izradit će se mrežne</w:t>
      </w:r>
      <w:r w:rsidRPr="00582A58">
        <w:rPr>
          <w:rFonts w:asciiTheme="minorHAnsi" w:hAnsiTheme="minorHAnsi" w:cstheme="minorHAnsi"/>
        </w:rPr>
        <w:t xml:space="preserve"> stranice projekta. </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 xml:space="preserve">Vrijednost projekta 181 995.00 € raspodijeljeno je među školama partnerima. Iznos se financira od strane Agencije za mobilnost i programe EU i namijenjen je isključivo za troškove projekta. </w:t>
      </w:r>
    </w:p>
    <w:p w:rsidR="00582A58"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Provedene aktivnosti vrednovat će se slanjem izvješća o napretku projekta, nadzorom i evaluacijom od nacionalne agencije i Europske komisije. Nacionalna agencija, Europska komisija, Europski ured za borbu protiv prijevara i Europski revizorski sud imaju pravo na pristup svim dokumentima i podacima o projektu u razdoblju do pet godina od posljednje isplate sredstava.</w:t>
      </w:r>
    </w:p>
    <w:p w:rsidR="00F7732C" w:rsidRPr="00582A58" w:rsidRDefault="00582A58" w:rsidP="00582A58">
      <w:pPr>
        <w:spacing w:after="0" w:line="360" w:lineRule="auto"/>
        <w:jc w:val="both"/>
        <w:rPr>
          <w:rFonts w:asciiTheme="minorHAnsi" w:hAnsiTheme="minorHAnsi" w:cstheme="minorHAnsi"/>
        </w:rPr>
      </w:pPr>
      <w:r w:rsidRPr="00582A58">
        <w:rPr>
          <w:rFonts w:asciiTheme="minorHAnsi" w:hAnsiTheme="minorHAnsi" w:cstheme="minorHAnsi"/>
        </w:rPr>
        <w:t>Način korištenja rezultata vrednovanja aktivnosti su: veća upotreba stranog jezika u svakodnevnom životu, poticanje učenika na redovito učenje engleskog jezika i upoznavanje nastavnika s drugim obrazovnim sustavima.</w:t>
      </w:r>
    </w:p>
    <w:p w:rsidR="005247F0" w:rsidRDefault="005247F0"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240D4C" w:rsidRDefault="00240D4C" w:rsidP="00C659AF">
      <w:pPr>
        <w:spacing w:after="0" w:line="360" w:lineRule="auto"/>
        <w:jc w:val="both"/>
        <w:rPr>
          <w:rFonts w:asciiTheme="minorHAnsi" w:hAnsiTheme="minorHAnsi" w:cstheme="minorHAnsi"/>
        </w:rPr>
      </w:pPr>
    </w:p>
    <w:p w:rsidR="009E234A"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4.1</w:t>
      </w:r>
      <w:r w:rsidR="00495B01" w:rsidRPr="00910CF2">
        <w:rPr>
          <w:rFonts w:asciiTheme="minorHAnsi" w:hAnsiTheme="minorHAnsi" w:cstheme="minorHAnsi"/>
          <w:b/>
          <w:bCs/>
          <w:lang w:eastAsia="hr-HR"/>
        </w:rPr>
        <w:t>3</w:t>
      </w:r>
      <w:r w:rsidRPr="00910CF2">
        <w:rPr>
          <w:rFonts w:asciiTheme="minorHAnsi" w:hAnsiTheme="minorHAnsi" w:cstheme="minorHAnsi"/>
          <w:b/>
          <w:bCs/>
          <w:lang w:eastAsia="hr-HR"/>
        </w:rPr>
        <w:t>. INTEGRIRANA / TEMATSKA NASTAVA</w:t>
      </w:r>
    </w:p>
    <w:p w:rsidR="005247F0" w:rsidRPr="00910CF2" w:rsidRDefault="005247F0" w:rsidP="00C659AF">
      <w:pPr>
        <w:spacing w:line="240" w:lineRule="auto"/>
        <w:jc w:val="both"/>
        <w:rPr>
          <w:rFonts w:asciiTheme="minorHAnsi" w:hAnsiTheme="minorHAnsi" w:cstheme="minorHAnsi"/>
          <w:b/>
          <w:bCs/>
          <w:lang w:eastAsia="hr-HR"/>
        </w:rPr>
      </w:pPr>
    </w:p>
    <w:tbl>
      <w:tblPr>
        <w:tblW w:w="1017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0"/>
        <w:gridCol w:w="3491"/>
        <w:gridCol w:w="283"/>
        <w:gridCol w:w="1843"/>
        <w:gridCol w:w="2410"/>
        <w:gridCol w:w="1276"/>
      </w:tblGrid>
      <w:tr w:rsidR="009E234A" w:rsidRPr="00910CF2">
        <w:tc>
          <w:tcPr>
            <w:tcW w:w="870"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Pr="00910CF2">
              <w:rPr>
                <w:rFonts w:asciiTheme="minorHAnsi" w:hAnsiTheme="minorHAnsi" w:cstheme="minorHAnsi"/>
                <w:b/>
                <w:bCs/>
                <w:caps/>
                <w:lang w:eastAsia="hr-HR"/>
              </w:rPr>
              <w:t>br</w:t>
            </w:r>
            <w:r w:rsidRPr="00910CF2">
              <w:rPr>
                <w:rFonts w:asciiTheme="minorHAnsi" w:hAnsiTheme="minorHAnsi" w:cstheme="minorHAnsi"/>
                <w:b/>
                <w:bCs/>
                <w:lang w:eastAsia="hr-HR"/>
              </w:rPr>
              <w:t>.</w:t>
            </w:r>
          </w:p>
        </w:tc>
        <w:tc>
          <w:tcPr>
            <w:tcW w:w="3774" w:type="dxa"/>
            <w:gridSpan w:val="2"/>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N</w:t>
            </w:r>
            <w:r w:rsidRPr="00910CF2">
              <w:rPr>
                <w:rFonts w:asciiTheme="minorHAnsi" w:hAnsiTheme="minorHAnsi" w:cstheme="minorHAnsi"/>
                <w:b/>
                <w:bCs/>
                <w:caps/>
                <w:lang w:eastAsia="hr-HR"/>
              </w:rPr>
              <w:t>aziv</w:t>
            </w:r>
          </w:p>
        </w:tc>
        <w:tc>
          <w:tcPr>
            <w:tcW w:w="1843"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VRIJEME</w:t>
            </w:r>
          </w:p>
        </w:tc>
        <w:tc>
          <w:tcPr>
            <w:tcW w:w="2410"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caps/>
                <w:lang w:eastAsia="hr-HR"/>
              </w:rPr>
            </w:pPr>
            <w:r w:rsidRPr="00910CF2">
              <w:rPr>
                <w:rFonts w:asciiTheme="minorHAnsi" w:hAnsiTheme="minorHAnsi" w:cstheme="minorHAnsi"/>
                <w:b/>
                <w:bCs/>
                <w:caps/>
                <w:lang w:eastAsia="hr-HR"/>
              </w:rPr>
              <w:t>Voditelj projekta</w:t>
            </w:r>
          </w:p>
        </w:tc>
        <w:tc>
          <w:tcPr>
            <w:tcW w:w="1276" w:type="dxa"/>
            <w:shd w:val="clear" w:color="auto" w:fill="BDD6EE"/>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w:t>
            </w:r>
            <w:r w:rsidRPr="00910CF2">
              <w:rPr>
                <w:rFonts w:asciiTheme="minorHAnsi" w:hAnsiTheme="minorHAnsi" w:cstheme="minorHAnsi"/>
                <w:b/>
                <w:bCs/>
                <w:caps/>
                <w:lang w:eastAsia="hr-HR"/>
              </w:rPr>
              <w:t>azred</w:t>
            </w:r>
          </w:p>
        </w:tc>
      </w:tr>
      <w:tr w:rsidR="009E234A" w:rsidRPr="00910CF2">
        <w:tc>
          <w:tcPr>
            <w:tcW w:w="10173" w:type="dxa"/>
            <w:gridSpan w:val="6"/>
            <w:shd w:val="clear" w:color="auto" w:fill="FFFFFF"/>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RAZREDNA NASTAVA</w:t>
            </w:r>
          </w:p>
        </w:tc>
      </w:tr>
      <w:tr w:rsidR="009E234A" w:rsidRPr="00910CF2" w:rsidTr="00F13CC8">
        <w:tc>
          <w:tcPr>
            <w:tcW w:w="870" w:type="dxa"/>
            <w:shd w:val="clear" w:color="auto" w:fill="auto"/>
            <w:vAlign w:val="center"/>
          </w:tcPr>
          <w:p w:rsidR="009E234A" w:rsidRPr="00910CF2" w:rsidRDefault="009E234A"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DAN KRUHA – DAN ZAHVALNOSTI ZA PLODOVE ZEMLJE</w:t>
            </w:r>
          </w:p>
        </w:tc>
        <w:tc>
          <w:tcPr>
            <w:tcW w:w="2126" w:type="dxa"/>
            <w:gridSpan w:val="2"/>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X.</w:t>
            </w:r>
          </w:p>
        </w:tc>
        <w:tc>
          <w:tcPr>
            <w:tcW w:w="2410" w:type="dxa"/>
            <w:shd w:val="clear" w:color="auto" w:fill="auto"/>
            <w:vAlign w:val="center"/>
          </w:tcPr>
          <w:p w:rsidR="009E234A"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čiteljice razredne nastave, vjeroučiteljica, učiteljice engleskog  jezika, učenici, roditelji</w:t>
            </w:r>
          </w:p>
        </w:tc>
        <w:tc>
          <w:tcPr>
            <w:tcW w:w="1276" w:type="dxa"/>
            <w:shd w:val="clear" w:color="auto" w:fill="auto"/>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lang w:eastAsia="hr-HR"/>
              </w:rPr>
              <w:t>I. – IV.</w:t>
            </w:r>
          </w:p>
        </w:tc>
      </w:tr>
      <w:tr w:rsidR="00D05C25" w:rsidRPr="00910CF2" w:rsidTr="00F13CC8">
        <w:tc>
          <w:tcPr>
            <w:tcW w:w="870" w:type="dxa"/>
            <w:shd w:val="clear" w:color="auto" w:fill="auto"/>
            <w:vAlign w:val="center"/>
          </w:tcPr>
          <w:p w:rsidR="00D05C25" w:rsidRPr="00910CF2" w:rsidRDefault="00D05C25"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D05C25" w:rsidRPr="00910CF2" w:rsidRDefault="003F6B6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ZDRAVSTVENI ODGOJ I OBRAZOVANJE</w:t>
            </w:r>
          </w:p>
        </w:tc>
        <w:tc>
          <w:tcPr>
            <w:tcW w:w="2126" w:type="dxa"/>
            <w:gridSpan w:val="2"/>
            <w:shd w:val="clear" w:color="auto" w:fill="auto"/>
            <w:vAlign w:val="center"/>
          </w:tcPr>
          <w:p w:rsidR="00D05C25"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rsidR="00D05C25"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rsidR="00D05C25" w:rsidRPr="00910CF2" w:rsidRDefault="00670640" w:rsidP="00F7732C">
            <w:pPr>
              <w:spacing w:after="0" w:line="240" w:lineRule="auto"/>
              <w:jc w:val="both"/>
              <w:rPr>
                <w:rFonts w:asciiTheme="minorHAnsi" w:hAnsiTheme="minorHAnsi" w:cstheme="minorHAnsi"/>
                <w:lang w:eastAsia="hr-HR"/>
              </w:rPr>
            </w:pPr>
            <w:r w:rsidRPr="00670640">
              <w:rPr>
                <w:rFonts w:asciiTheme="minorHAnsi" w:hAnsiTheme="minorHAnsi" w:cstheme="minorHAnsi"/>
                <w:lang w:eastAsia="hr-HR"/>
              </w:rPr>
              <w:t>I. – IV.</w:t>
            </w:r>
          </w:p>
        </w:tc>
      </w:tr>
      <w:tr w:rsidR="003F6B69" w:rsidRPr="00910CF2" w:rsidTr="00F13CC8">
        <w:tc>
          <w:tcPr>
            <w:tcW w:w="870" w:type="dxa"/>
            <w:shd w:val="clear" w:color="auto" w:fill="auto"/>
            <w:vAlign w:val="center"/>
          </w:tcPr>
          <w:p w:rsidR="003F6B69" w:rsidRPr="00910CF2" w:rsidRDefault="003F6B6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3F6B69" w:rsidRDefault="003F6B6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GRAĐANSKI ODGOJ I OBRAZOVANJE</w:t>
            </w:r>
          </w:p>
        </w:tc>
        <w:tc>
          <w:tcPr>
            <w:tcW w:w="2126" w:type="dxa"/>
            <w:gridSpan w:val="2"/>
            <w:shd w:val="clear" w:color="auto" w:fill="auto"/>
            <w:vAlign w:val="center"/>
          </w:tcPr>
          <w:p w:rsidR="003F6B69"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rsidR="003F6B69"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rsidR="003F6B69" w:rsidRPr="00910CF2" w:rsidRDefault="00670640" w:rsidP="00F7732C">
            <w:pPr>
              <w:spacing w:after="0" w:line="240" w:lineRule="auto"/>
              <w:jc w:val="both"/>
              <w:rPr>
                <w:rFonts w:asciiTheme="minorHAnsi" w:hAnsiTheme="minorHAnsi" w:cstheme="minorHAnsi"/>
                <w:lang w:eastAsia="hr-HR"/>
              </w:rPr>
            </w:pPr>
            <w:r w:rsidRPr="00670640">
              <w:rPr>
                <w:rFonts w:asciiTheme="minorHAnsi" w:hAnsiTheme="minorHAnsi" w:cstheme="minorHAnsi"/>
                <w:lang w:eastAsia="hr-HR"/>
              </w:rPr>
              <w:t>I. – IV.</w:t>
            </w:r>
          </w:p>
        </w:tc>
      </w:tr>
      <w:tr w:rsidR="003F6B69" w:rsidRPr="00910CF2" w:rsidTr="00F13CC8">
        <w:tc>
          <w:tcPr>
            <w:tcW w:w="870" w:type="dxa"/>
            <w:shd w:val="clear" w:color="auto" w:fill="auto"/>
            <w:vAlign w:val="center"/>
          </w:tcPr>
          <w:p w:rsidR="003F6B69" w:rsidRPr="00910CF2" w:rsidRDefault="003F6B6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3F6B69" w:rsidRDefault="003F6B69"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OBULJEŽAVANJE BLAGDANA I SVETKOVINA</w:t>
            </w:r>
          </w:p>
        </w:tc>
        <w:tc>
          <w:tcPr>
            <w:tcW w:w="2126" w:type="dxa"/>
            <w:gridSpan w:val="2"/>
            <w:shd w:val="clear" w:color="auto" w:fill="auto"/>
            <w:vAlign w:val="center"/>
          </w:tcPr>
          <w:p w:rsidR="003F6B69"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rsidR="003F6B69"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rsidR="003F6B69" w:rsidRPr="00910CF2" w:rsidRDefault="00670640" w:rsidP="00F7732C">
            <w:pPr>
              <w:spacing w:after="0" w:line="240" w:lineRule="auto"/>
              <w:jc w:val="both"/>
              <w:rPr>
                <w:rFonts w:asciiTheme="minorHAnsi" w:hAnsiTheme="minorHAnsi" w:cstheme="minorHAnsi"/>
                <w:lang w:eastAsia="hr-HR"/>
              </w:rPr>
            </w:pPr>
            <w:r w:rsidRPr="00670640">
              <w:rPr>
                <w:rFonts w:asciiTheme="minorHAnsi" w:hAnsiTheme="minorHAnsi" w:cstheme="minorHAnsi"/>
                <w:lang w:eastAsia="hr-HR"/>
              </w:rPr>
              <w:t>I. – IV.</w:t>
            </w:r>
          </w:p>
        </w:tc>
      </w:tr>
      <w:tr w:rsidR="003F6B69" w:rsidRPr="00910CF2" w:rsidTr="00F13CC8">
        <w:tc>
          <w:tcPr>
            <w:tcW w:w="870" w:type="dxa"/>
            <w:shd w:val="clear" w:color="auto" w:fill="auto"/>
            <w:vAlign w:val="center"/>
          </w:tcPr>
          <w:p w:rsidR="003F6B69" w:rsidRPr="00910CF2" w:rsidRDefault="003F6B6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3F6B69" w:rsidRDefault="003F6B69" w:rsidP="00F7732C">
            <w:pPr>
              <w:spacing w:after="0" w:line="240" w:lineRule="auto"/>
              <w:jc w:val="both"/>
              <w:rPr>
                <w:rFonts w:asciiTheme="minorHAnsi" w:hAnsiTheme="minorHAnsi" w:cstheme="minorHAnsi"/>
                <w:lang w:eastAsia="hr-HR"/>
              </w:rPr>
            </w:pPr>
            <w:r w:rsidRPr="003F6B69">
              <w:rPr>
                <w:rFonts w:asciiTheme="minorHAnsi" w:hAnsiTheme="minorHAnsi" w:cstheme="minorHAnsi"/>
                <w:lang w:eastAsia="hr-HR"/>
              </w:rPr>
              <w:t>AKTIVNOSTI U ŠKOLI VEZANE UZ OBILJEŽAVANJE VAŽNIJIH DANA TIJEKOM ŠKOLSKE GODINE</w:t>
            </w:r>
          </w:p>
        </w:tc>
        <w:tc>
          <w:tcPr>
            <w:tcW w:w="2126" w:type="dxa"/>
            <w:gridSpan w:val="2"/>
            <w:shd w:val="clear" w:color="auto" w:fill="auto"/>
            <w:vAlign w:val="center"/>
          </w:tcPr>
          <w:p w:rsidR="003F6B69"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tijekom školske godine</w:t>
            </w:r>
          </w:p>
        </w:tc>
        <w:tc>
          <w:tcPr>
            <w:tcW w:w="2410" w:type="dxa"/>
            <w:shd w:val="clear" w:color="auto" w:fill="auto"/>
            <w:vAlign w:val="center"/>
          </w:tcPr>
          <w:p w:rsidR="003F6B69" w:rsidRPr="00910CF2" w:rsidRDefault="00FB5E54" w:rsidP="00F7732C">
            <w:pPr>
              <w:spacing w:after="0" w:line="240" w:lineRule="auto"/>
              <w:jc w:val="both"/>
              <w:rPr>
                <w:rFonts w:asciiTheme="minorHAnsi" w:hAnsiTheme="minorHAnsi" w:cstheme="minorHAnsi"/>
                <w:lang w:eastAsia="hr-HR"/>
              </w:rPr>
            </w:pPr>
            <w:r w:rsidRPr="00FB5E54">
              <w:rPr>
                <w:rFonts w:asciiTheme="minorHAnsi" w:hAnsiTheme="minorHAnsi" w:cstheme="minorHAnsi"/>
                <w:lang w:eastAsia="hr-HR"/>
              </w:rPr>
              <w:t>učiteljice razredne nastave, vjeroučiteljica, učiteljice engleskog  jezika, učenici, roditelji</w:t>
            </w:r>
          </w:p>
        </w:tc>
        <w:tc>
          <w:tcPr>
            <w:tcW w:w="1276" w:type="dxa"/>
            <w:shd w:val="clear" w:color="auto" w:fill="auto"/>
            <w:vAlign w:val="center"/>
          </w:tcPr>
          <w:p w:rsidR="003F6B69" w:rsidRPr="00910CF2" w:rsidRDefault="00670640" w:rsidP="00F7732C">
            <w:pPr>
              <w:spacing w:after="0" w:line="240" w:lineRule="auto"/>
              <w:jc w:val="both"/>
              <w:rPr>
                <w:rFonts w:asciiTheme="minorHAnsi" w:hAnsiTheme="minorHAnsi" w:cstheme="minorHAnsi"/>
                <w:lang w:eastAsia="hr-HR"/>
              </w:rPr>
            </w:pPr>
            <w:r w:rsidRPr="00670640">
              <w:rPr>
                <w:rFonts w:asciiTheme="minorHAnsi" w:hAnsiTheme="minorHAnsi" w:cstheme="minorHAnsi"/>
                <w:lang w:eastAsia="hr-HR"/>
              </w:rPr>
              <w:t>I. – IV.</w:t>
            </w:r>
          </w:p>
        </w:tc>
      </w:tr>
      <w:tr w:rsidR="009E234A" w:rsidRPr="00910CF2" w:rsidTr="00F13CC8">
        <w:trPr>
          <w:trHeight w:val="436"/>
        </w:trPr>
        <w:tc>
          <w:tcPr>
            <w:tcW w:w="10173" w:type="dxa"/>
            <w:gridSpan w:val="6"/>
            <w:shd w:val="clear" w:color="auto" w:fill="auto"/>
            <w:vAlign w:val="center"/>
          </w:tcPr>
          <w:p w:rsidR="009E234A" w:rsidRPr="00910CF2" w:rsidRDefault="009E234A"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PREDMETNA NASTAVA</w:t>
            </w:r>
          </w:p>
        </w:tc>
      </w:tr>
      <w:tr w:rsidR="009E234A" w:rsidRPr="00910CF2" w:rsidTr="00F13CC8">
        <w:trPr>
          <w:trHeight w:val="358"/>
        </w:trPr>
        <w:tc>
          <w:tcPr>
            <w:tcW w:w="870" w:type="dxa"/>
            <w:shd w:val="clear" w:color="auto" w:fill="auto"/>
            <w:vAlign w:val="center"/>
          </w:tcPr>
          <w:p w:rsidR="009E234A" w:rsidRPr="00910CF2" w:rsidRDefault="009E234A"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9E234A" w:rsidRPr="00910CF2" w:rsidRDefault="00D05C25"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VJERONAUK-</w:t>
            </w:r>
            <w:r w:rsidR="009E234A" w:rsidRPr="00910CF2">
              <w:rPr>
                <w:rFonts w:asciiTheme="minorHAnsi" w:hAnsiTheme="minorHAnsi" w:cstheme="minorHAnsi"/>
                <w:lang w:eastAsia="hr-HR"/>
              </w:rPr>
              <w:t>BIBLIJA U UM</w:t>
            </w:r>
            <w:r>
              <w:rPr>
                <w:rFonts w:asciiTheme="minorHAnsi" w:hAnsiTheme="minorHAnsi" w:cstheme="minorHAnsi"/>
                <w:lang w:eastAsia="hr-HR"/>
              </w:rPr>
              <w:t xml:space="preserve">JETNOSTI </w:t>
            </w:r>
          </w:p>
        </w:tc>
        <w:tc>
          <w:tcPr>
            <w:tcW w:w="2126" w:type="dxa"/>
            <w:gridSpan w:val="2"/>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XI.</w:t>
            </w:r>
          </w:p>
        </w:tc>
        <w:tc>
          <w:tcPr>
            <w:tcW w:w="2410" w:type="dxa"/>
            <w:shd w:val="clear" w:color="auto" w:fill="auto"/>
            <w:vAlign w:val="center"/>
          </w:tcPr>
          <w:p w:rsidR="009E234A"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njižničarka i vjeroučiteljIca</w:t>
            </w:r>
          </w:p>
        </w:tc>
        <w:tc>
          <w:tcPr>
            <w:tcW w:w="1276" w:type="dxa"/>
            <w:shd w:val="clear" w:color="auto" w:fill="auto"/>
            <w:vAlign w:val="center"/>
          </w:tcPr>
          <w:p w:rsidR="009E234A" w:rsidRPr="00910CF2" w:rsidRDefault="009E234A"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V.</w:t>
            </w:r>
          </w:p>
        </w:tc>
      </w:tr>
      <w:tr w:rsidR="00784BB9" w:rsidRPr="00910CF2">
        <w:trPr>
          <w:trHeight w:val="517"/>
        </w:trPr>
        <w:tc>
          <w:tcPr>
            <w:tcW w:w="10173" w:type="dxa"/>
            <w:gridSpan w:val="6"/>
            <w:vAlign w:val="center"/>
          </w:tcPr>
          <w:p w:rsidR="00883EC8" w:rsidRDefault="00883EC8" w:rsidP="00F7732C">
            <w:pPr>
              <w:spacing w:after="0" w:line="240" w:lineRule="auto"/>
              <w:jc w:val="both"/>
              <w:rPr>
                <w:rFonts w:asciiTheme="minorHAnsi" w:hAnsiTheme="minorHAnsi" w:cstheme="minorHAnsi"/>
                <w:b/>
                <w:bCs/>
                <w:lang w:eastAsia="hr-HR"/>
              </w:rPr>
            </w:pPr>
          </w:p>
          <w:p w:rsidR="00784BB9" w:rsidRPr="00910CF2" w:rsidRDefault="00784BB9" w:rsidP="00F7732C">
            <w:pPr>
              <w:spacing w:after="0"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I. – VIII.</w:t>
            </w:r>
          </w:p>
        </w:tc>
      </w:tr>
      <w:tr w:rsidR="00784BB9" w:rsidRPr="00910CF2" w:rsidTr="00F13CC8">
        <w:trPr>
          <w:trHeight w:val="158"/>
        </w:trPr>
        <w:tc>
          <w:tcPr>
            <w:tcW w:w="870" w:type="dxa"/>
            <w:shd w:val="clear" w:color="auto" w:fill="auto"/>
            <w:vAlign w:val="center"/>
          </w:tcPr>
          <w:p w:rsidR="00784BB9" w:rsidRPr="00910CF2" w:rsidRDefault="00784BB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ZDRAVSTVENI ODGOJ</w:t>
            </w:r>
            <w:r w:rsidR="00D05C25">
              <w:rPr>
                <w:rFonts w:asciiTheme="minorHAnsi" w:hAnsiTheme="minorHAnsi" w:cstheme="minorHAnsi"/>
                <w:lang w:eastAsia="hr-HR"/>
              </w:rPr>
              <w:t xml:space="preserve"> I OBRAZOVANJE</w:t>
            </w:r>
          </w:p>
        </w:tc>
        <w:tc>
          <w:tcPr>
            <w:tcW w:w="2126" w:type="dxa"/>
            <w:gridSpan w:val="2"/>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t</w:t>
            </w:r>
            <w:r w:rsidR="00784BB9" w:rsidRPr="00910CF2">
              <w:rPr>
                <w:rFonts w:asciiTheme="minorHAnsi" w:hAnsiTheme="minorHAnsi" w:cstheme="minorHAnsi"/>
                <w:lang w:eastAsia="hr-HR"/>
              </w:rPr>
              <w:t>ijekom školske godine</w:t>
            </w:r>
          </w:p>
        </w:tc>
        <w:tc>
          <w:tcPr>
            <w:tcW w:w="2410" w:type="dxa"/>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784BB9" w:rsidRPr="00910CF2">
              <w:rPr>
                <w:rFonts w:asciiTheme="minorHAnsi" w:hAnsiTheme="minorHAnsi" w:cstheme="minorHAnsi"/>
                <w:lang w:eastAsia="hr-HR"/>
              </w:rPr>
              <w:t>čenici, razrednici, učitelji, stručni suradnici</w:t>
            </w:r>
          </w:p>
        </w:tc>
        <w:tc>
          <w:tcPr>
            <w:tcW w:w="1276"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r w:rsidR="000F7593" w:rsidRPr="00910CF2" w:rsidTr="00F13CC8">
        <w:trPr>
          <w:trHeight w:val="158"/>
        </w:trPr>
        <w:tc>
          <w:tcPr>
            <w:tcW w:w="870" w:type="dxa"/>
            <w:shd w:val="clear" w:color="auto" w:fill="auto"/>
            <w:vAlign w:val="center"/>
          </w:tcPr>
          <w:p w:rsidR="000F7593" w:rsidRPr="00910CF2" w:rsidRDefault="000F7593"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0F7593" w:rsidRPr="00910CF2" w:rsidRDefault="000F7593"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GRAĐANSKI ODGOJ I OBRAZOVANJE</w:t>
            </w:r>
          </w:p>
        </w:tc>
        <w:tc>
          <w:tcPr>
            <w:tcW w:w="2126" w:type="dxa"/>
            <w:gridSpan w:val="2"/>
            <w:shd w:val="clear" w:color="auto" w:fill="auto"/>
            <w:vAlign w:val="center"/>
          </w:tcPr>
          <w:p w:rsidR="000F7593"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t</w:t>
            </w:r>
            <w:r w:rsidR="000F7593" w:rsidRPr="00910CF2">
              <w:rPr>
                <w:rFonts w:asciiTheme="minorHAnsi" w:hAnsiTheme="minorHAnsi" w:cstheme="minorHAnsi"/>
                <w:lang w:eastAsia="hr-HR"/>
              </w:rPr>
              <w:t>ijekom školske godine</w:t>
            </w:r>
          </w:p>
        </w:tc>
        <w:tc>
          <w:tcPr>
            <w:tcW w:w="2410" w:type="dxa"/>
            <w:shd w:val="clear" w:color="auto" w:fill="auto"/>
            <w:vAlign w:val="center"/>
          </w:tcPr>
          <w:p w:rsidR="000F7593"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0F7593" w:rsidRPr="00910CF2">
              <w:rPr>
                <w:rFonts w:asciiTheme="minorHAnsi" w:hAnsiTheme="minorHAnsi" w:cstheme="minorHAnsi"/>
                <w:lang w:eastAsia="hr-HR"/>
              </w:rPr>
              <w:t>čenici, razrednici, učitelji, stručni suradnici</w:t>
            </w:r>
          </w:p>
        </w:tc>
        <w:tc>
          <w:tcPr>
            <w:tcW w:w="1276" w:type="dxa"/>
            <w:shd w:val="clear" w:color="auto" w:fill="auto"/>
            <w:vAlign w:val="center"/>
          </w:tcPr>
          <w:p w:rsidR="000F7593" w:rsidRPr="00910CF2" w:rsidRDefault="000F7593"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r w:rsidR="00784BB9" w:rsidRPr="00910CF2" w:rsidTr="00F13CC8">
        <w:trPr>
          <w:trHeight w:val="158"/>
        </w:trPr>
        <w:tc>
          <w:tcPr>
            <w:tcW w:w="870" w:type="dxa"/>
            <w:shd w:val="clear" w:color="auto" w:fill="auto"/>
            <w:vAlign w:val="center"/>
          </w:tcPr>
          <w:p w:rsidR="00784BB9" w:rsidRPr="00910CF2" w:rsidRDefault="00784BB9"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784BB9" w:rsidRPr="00910CF2" w:rsidRDefault="00D05C25"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OBILJEŽAVANJE BLAGDANA I SVETKOVINA</w:t>
            </w:r>
          </w:p>
        </w:tc>
        <w:tc>
          <w:tcPr>
            <w:tcW w:w="2126" w:type="dxa"/>
            <w:gridSpan w:val="2"/>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t</w:t>
            </w:r>
            <w:r w:rsidR="00784BB9" w:rsidRPr="00910CF2">
              <w:rPr>
                <w:rFonts w:asciiTheme="minorHAnsi" w:hAnsiTheme="minorHAnsi" w:cstheme="minorHAnsi"/>
                <w:lang w:eastAsia="hr-HR"/>
              </w:rPr>
              <w:t>ijekom školske godine</w:t>
            </w:r>
          </w:p>
        </w:tc>
        <w:tc>
          <w:tcPr>
            <w:tcW w:w="2410" w:type="dxa"/>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784BB9" w:rsidRPr="00910CF2">
              <w:rPr>
                <w:rFonts w:asciiTheme="minorHAnsi" w:hAnsiTheme="minorHAnsi" w:cstheme="minorHAnsi"/>
                <w:lang w:eastAsia="hr-HR"/>
              </w:rPr>
              <w:t>jeroučitelji, učitelji razredne nastave, razrednici</w:t>
            </w:r>
          </w:p>
        </w:tc>
        <w:tc>
          <w:tcPr>
            <w:tcW w:w="1276"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r w:rsidR="00B528B6" w:rsidRPr="00910CF2" w:rsidTr="00F13CC8">
        <w:trPr>
          <w:trHeight w:val="158"/>
        </w:trPr>
        <w:tc>
          <w:tcPr>
            <w:tcW w:w="870" w:type="dxa"/>
            <w:shd w:val="clear" w:color="auto" w:fill="auto"/>
            <w:vAlign w:val="center"/>
          </w:tcPr>
          <w:p w:rsidR="00B528B6" w:rsidRPr="00910CF2" w:rsidRDefault="00B528B6" w:rsidP="00F7732C">
            <w:pPr>
              <w:spacing w:after="0" w:line="240" w:lineRule="auto"/>
              <w:jc w:val="both"/>
              <w:rPr>
                <w:rFonts w:asciiTheme="minorHAnsi" w:hAnsiTheme="minorHAnsi" w:cstheme="minorHAnsi"/>
                <w:b/>
                <w:bCs/>
                <w:color w:val="FF0000"/>
                <w:lang w:eastAsia="hr-HR"/>
              </w:rPr>
            </w:pPr>
          </w:p>
        </w:tc>
        <w:tc>
          <w:tcPr>
            <w:tcW w:w="3491" w:type="dxa"/>
            <w:shd w:val="clear" w:color="auto" w:fill="auto"/>
            <w:vAlign w:val="center"/>
          </w:tcPr>
          <w:p w:rsidR="00B528B6" w:rsidRPr="00910CF2" w:rsidRDefault="00B528B6"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MAŠKARE</w:t>
            </w:r>
          </w:p>
        </w:tc>
        <w:tc>
          <w:tcPr>
            <w:tcW w:w="2126" w:type="dxa"/>
            <w:gridSpan w:val="2"/>
            <w:shd w:val="clear" w:color="auto" w:fill="auto"/>
            <w:vAlign w:val="center"/>
          </w:tcPr>
          <w:p w:rsidR="00B528B6" w:rsidRPr="00910CF2" w:rsidRDefault="00B528B6"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II.</w:t>
            </w:r>
          </w:p>
        </w:tc>
        <w:tc>
          <w:tcPr>
            <w:tcW w:w="2410" w:type="dxa"/>
            <w:shd w:val="clear" w:color="auto" w:fill="auto"/>
            <w:vAlign w:val="center"/>
          </w:tcPr>
          <w:p w:rsidR="00B528B6"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u</w:t>
            </w:r>
            <w:r w:rsidR="00B528B6" w:rsidRPr="00910CF2">
              <w:rPr>
                <w:rFonts w:asciiTheme="minorHAnsi" w:hAnsiTheme="minorHAnsi" w:cstheme="minorHAnsi"/>
                <w:lang w:eastAsia="hr-HR"/>
              </w:rPr>
              <w:t>čitelji, razrednici</w:t>
            </w:r>
          </w:p>
        </w:tc>
        <w:tc>
          <w:tcPr>
            <w:tcW w:w="1276" w:type="dxa"/>
            <w:shd w:val="clear" w:color="auto" w:fill="auto"/>
            <w:vAlign w:val="center"/>
          </w:tcPr>
          <w:p w:rsidR="00B528B6" w:rsidRPr="00910CF2" w:rsidRDefault="00B528B6"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I.-VIII.</w:t>
            </w:r>
          </w:p>
        </w:tc>
      </w:tr>
      <w:tr w:rsidR="00784BB9" w:rsidRPr="00910CF2" w:rsidTr="00F13CC8">
        <w:trPr>
          <w:trHeight w:val="158"/>
        </w:trPr>
        <w:tc>
          <w:tcPr>
            <w:tcW w:w="870" w:type="dxa"/>
            <w:shd w:val="clear" w:color="auto" w:fill="auto"/>
            <w:vAlign w:val="center"/>
          </w:tcPr>
          <w:p w:rsidR="00784BB9" w:rsidRPr="00910CF2" w:rsidRDefault="00784BB9" w:rsidP="00F7732C">
            <w:pPr>
              <w:spacing w:after="0" w:line="240" w:lineRule="auto"/>
              <w:jc w:val="both"/>
              <w:rPr>
                <w:rFonts w:asciiTheme="minorHAnsi" w:hAnsiTheme="minorHAnsi" w:cstheme="minorHAnsi"/>
                <w:bCs/>
                <w:color w:val="FF0000"/>
                <w:lang w:eastAsia="hr-HR"/>
              </w:rPr>
            </w:pPr>
          </w:p>
        </w:tc>
        <w:tc>
          <w:tcPr>
            <w:tcW w:w="3491" w:type="dxa"/>
            <w:shd w:val="clear" w:color="auto" w:fill="auto"/>
            <w:vAlign w:val="center"/>
          </w:tcPr>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BISKUPIJSKI DAN;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DAN ZAHVALNOSTI ZA PLODOVE ZEMLJE;</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SVI SVETI;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DOŠAŠĆE;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SVETI NIKOLA;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BOŽIĆ;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MOLITVENA OSMINA ZA JEDINSTVO KRŠĆANA;</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 xml:space="preserve">KORIZMA; USKRS; </w:t>
            </w:r>
          </w:p>
          <w:p w:rsidR="00F13CC8" w:rsidRDefault="00F13CC8" w:rsidP="00F7732C">
            <w:pPr>
              <w:spacing w:after="0" w:line="240" w:lineRule="auto"/>
              <w:jc w:val="both"/>
              <w:rPr>
                <w:rFonts w:asciiTheme="minorHAnsi" w:hAnsiTheme="minorHAnsi" w:cstheme="minorHAnsi"/>
              </w:rPr>
            </w:pPr>
            <w:r w:rsidRPr="00910CF2">
              <w:rPr>
                <w:rFonts w:asciiTheme="minorHAnsi" w:hAnsiTheme="minorHAnsi" w:cstheme="minorHAnsi"/>
              </w:rPr>
              <w:t>SVIBANJ – MARIJIN MJESEC;</w:t>
            </w:r>
          </w:p>
          <w:p w:rsidR="00784BB9" w:rsidRPr="00910CF2" w:rsidRDefault="00F13CC8" w:rsidP="00F7732C">
            <w:pPr>
              <w:spacing w:after="0" w:line="240" w:lineRule="auto"/>
              <w:jc w:val="both"/>
              <w:rPr>
                <w:rFonts w:asciiTheme="minorHAnsi" w:hAnsiTheme="minorHAnsi" w:cstheme="minorHAnsi"/>
                <w:lang w:eastAsia="hr-HR"/>
              </w:rPr>
            </w:pPr>
            <w:r w:rsidRPr="00910CF2">
              <w:rPr>
                <w:rFonts w:asciiTheme="minorHAnsi" w:hAnsiTheme="minorHAnsi" w:cstheme="minorHAnsi"/>
              </w:rPr>
              <w:lastRenderedPageBreak/>
              <w:t xml:space="preserve"> MAJČIN DAN</w:t>
            </w:r>
          </w:p>
        </w:tc>
        <w:tc>
          <w:tcPr>
            <w:tcW w:w="2126" w:type="dxa"/>
            <w:gridSpan w:val="2"/>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lastRenderedPageBreak/>
              <w:t>t</w:t>
            </w:r>
            <w:r w:rsidR="00784BB9" w:rsidRPr="00910CF2">
              <w:rPr>
                <w:rFonts w:asciiTheme="minorHAnsi" w:hAnsiTheme="minorHAnsi" w:cstheme="minorHAnsi"/>
                <w:lang w:eastAsia="hr-HR"/>
              </w:rPr>
              <w:t>ijekom školske godine</w:t>
            </w:r>
          </w:p>
        </w:tc>
        <w:tc>
          <w:tcPr>
            <w:tcW w:w="2410" w:type="dxa"/>
            <w:shd w:val="clear" w:color="auto" w:fill="auto"/>
            <w:vAlign w:val="center"/>
          </w:tcPr>
          <w:p w:rsidR="00784BB9" w:rsidRPr="00910CF2" w:rsidRDefault="00870FB8" w:rsidP="00F7732C">
            <w:pPr>
              <w:spacing w:after="0" w:line="240" w:lineRule="auto"/>
              <w:jc w:val="both"/>
              <w:rPr>
                <w:rFonts w:asciiTheme="minorHAnsi" w:hAnsiTheme="minorHAnsi" w:cstheme="minorHAnsi"/>
                <w:lang w:eastAsia="hr-HR"/>
              </w:rPr>
            </w:pPr>
            <w:r>
              <w:rPr>
                <w:rFonts w:asciiTheme="minorHAnsi" w:hAnsiTheme="minorHAnsi" w:cstheme="minorHAnsi"/>
                <w:lang w:eastAsia="hr-HR"/>
              </w:rPr>
              <w:t>v</w:t>
            </w:r>
            <w:r w:rsidR="00784BB9" w:rsidRPr="00910CF2">
              <w:rPr>
                <w:rFonts w:asciiTheme="minorHAnsi" w:hAnsiTheme="minorHAnsi" w:cstheme="minorHAnsi"/>
                <w:lang w:eastAsia="hr-HR"/>
              </w:rPr>
              <w:t>jeroučitelji, učitelji razredne nastave, razrednici</w:t>
            </w:r>
          </w:p>
        </w:tc>
        <w:tc>
          <w:tcPr>
            <w:tcW w:w="1276" w:type="dxa"/>
            <w:shd w:val="clear" w:color="auto" w:fill="auto"/>
            <w:vAlign w:val="center"/>
          </w:tcPr>
          <w:p w:rsidR="00784BB9" w:rsidRPr="00910CF2" w:rsidRDefault="00784BB9" w:rsidP="00F7732C">
            <w:pPr>
              <w:spacing w:after="0" w:line="240" w:lineRule="auto"/>
              <w:jc w:val="both"/>
              <w:rPr>
                <w:rFonts w:asciiTheme="minorHAnsi" w:hAnsiTheme="minorHAnsi" w:cstheme="minorHAnsi"/>
                <w:lang w:eastAsia="hr-HR"/>
              </w:rPr>
            </w:pPr>
            <w:r w:rsidRPr="00910CF2">
              <w:rPr>
                <w:rFonts w:asciiTheme="minorHAnsi" w:hAnsiTheme="minorHAnsi" w:cstheme="minorHAnsi"/>
                <w:lang w:eastAsia="hr-HR"/>
              </w:rPr>
              <w:t>I. – VIII.</w:t>
            </w:r>
          </w:p>
        </w:tc>
      </w:tr>
    </w:tbl>
    <w:p w:rsidR="00870FB8" w:rsidRDefault="00870FB8" w:rsidP="00C659AF">
      <w:pPr>
        <w:spacing w:line="240" w:lineRule="auto"/>
        <w:jc w:val="both"/>
        <w:rPr>
          <w:rFonts w:asciiTheme="minorHAnsi" w:hAnsiTheme="minorHAnsi" w:cstheme="minorHAnsi"/>
          <w:b/>
          <w:bCs/>
          <w:lang w:eastAsia="hr-HR"/>
        </w:rPr>
      </w:pPr>
    </w:p>
    <w:p w:rsidR="00870FB8" w:rsidRPr="00910CF2" w:rsidRDefault="00870FB8" w:rsidP="00C659AF">
      <w:pPr>
        <w:spacing w:line="240" w:lineRule="auto"/>
        <w:jc w:val="both"/>
        <w:rPr>
          <w:rFonts w:asciiTheme="minorHAnsi" w:hAnsiTheme="minorHAnsi" w:cstheme="minorHAnsi"/>
          <w:b/>
          <w:bCs/>
          <w:lang w:eastAsia="hr-HR"/>
        </w:rPr>
      </w:pPr>
    </w:p>
    <w:p w:rsidR="009E234A" w:rsidRPr="00360123" w:rsidRDefault="009E234A" w:rsidP="00360123">
      <w:pPr>
        <w:pStyle w:val="ListParagraph"/>
        <w:numPr>
          <w:ilvl w:val="0"/>
          <w:numId w:val="1"/>
        </w:numPr>
        <w:spacing w:line="276" w:lineRule="auto"/>
        <w:jc w:val="both"/>
        <w:rPr>
          <w:rFonts w:asciiTheme="minorHAnsi" w:hAnsiTheme="minorHAnsi" w:cstheme="minorHAnsi"/>
          <w:b/>
          <w:bCs/>
          <w:sz w:val="22"/>
          <w:szCs w:val="22"/>
        </w:rPr>
      </w:pPr>
      <w:r w:rsidRPr="00360123">
        <w:rPr>
          <w:rFonts w:asciiTheme="minorHAnsi" w:hAnsiTheme="minorHAnsi" w:cstheme="minorHAnsi"/>
          <w:b/>
          <w:bCs/>
          <w:sz w:val="22"/>
          <w:szCs w:val="22"/>
        </w:rPr>
        <w:t>PLAN ORGANIZIRANJA KULTURNIH DJELATNOSTI ŠKOLE</w:t>
      </w:r>
    </w:p>
    <w:p w:rsidR="00F0052F" w:rsidRPr="00360123" w:rsidRDefault="00F0052F" w:rsidP="00360123">
      <w:pPr>
        <w:pStyle w:val="ListParagraph"/>
        <w:spacing w:line="276" w:lineRule="auto"/>
        <w:ind w:left="390"/>
        <w:jc w:val="both"/>
        <w:rPr>
          <w:rFonts w:asciiTheme="minorHAnsi" w:hAnsiTheme="minorHAnsi" w:cstheme="minorHAnsi"/>
          <w:b/>
          <w:bCs/>
          <w:sz w:val="22"/>
          <w:szCs w:val="22"/>
        </w:rPr>
      </w:pPr>
    </w:p>
    <w:p w:rsidR="00F0052F" w:rsidRPr="00360123" w:rsidRDefault="00F0052F" w:rsidP="00360123">
      <w:pPr>
        <w:pStyle w:val="ListParagraph"/>
        <w:spacing w:line="276" w:lineRule="auto"/>
        <w:ind w:left="390"/>
        <w:jc w:val="both"/>
        <w:rPr>
          <w:rFonts w:asciiTheme="minorHAnsi" w:hAnsiTheme="minorHAnsi" w:cstheme="minorHAnsi"/>
          <w:b/>
          <w:bCs/>
          <w:sz w:val="22"/>
          <w:szCs w:val="22"/>
        </w:rPr>
      </w:pPr>
      <w:r w:rsidRPr="00360123">
        <w:rPr>
          <w:rFonts w:asciiTheme="minorHAnsi" w:hAnsiTheme="minorHAnsi" w:cstheme="minorHAnsi"/>
          <w:b/>
          <w:bCs/>
          <w:sz w:val="22"/>
          <w:szCs w:val="22"/>
        </w:rPr>
        <w:t>PLAN  KULTURNIH  DJE</w:t>
      </w:r>
      <w:r w:rsidR="00B03BED" w:rsidRPr="00360123">
        <w:rPr>
          <w:rFonts w:asciiTheme="minorHAnsi" w:hAnsiTheme="minorHAnsi" w:cstheme="minorHAnsi"/>
          <w:b/>
          <w:bCs/>
          <w:sz w:val="22"/>
          <w:szCs w:val="22"/>
        </w:rPr>
        <w:t>LATNOSTI ZA ŠKOLSKU GODINU  2019./ 2020</w:t>
      </w:r>
      <w:r w:rsidRPr="00360123">
        <w:rPr>
          <w:rFonts w:asciiTheme="minorHAnsi" w:hAnsiTheme="minorHAnsi" w:cstheme="minorHAnsi"/>
          <w:b/>
          <w:bCs/>
          <w:sz w:val="22"/>
          <w:szCs w:val="22"/>
        </w:rPr>
        <w:t>.</w:t>
      </w:r>
    </w:p>
    <w:p w:rsidR="001854C8" w:rsidRPr="00360123" w:rsidRDefault="004C21CF" w:rsidP="00360123">
      <w:pPr>
        <w:jc w:val="both"/>
        <w:rPr>
          <w:rFonts w:asciiTheme="minorHAnsi" w:hAnsiTheme="minorHAnsi" w:cstheme="minorHAnsi"/>
        </w:rPr>
      </w:pPr>
      <w:r w:rsidRPr="00360123">
        <w:rPr>
          <w:rFonts w:asciiTheme="minorHAnsi" w:hAnsiTheme="minorHAnsi" w:cstheme="minorHAnsi"/>
        </w:rPr>
        <w:t xml:space="preserve">Kulturna i javna djelatnost Škole sastavni je dio odgojno-obrazovnog rada. </w:t>
      </w:r>
    </w:p>
    <w:p w:rsidR="004A2967" w:rsidRPr="00360123" w:rsidRDefault="004A2967" w:rsidP="00360123">
      <w:pPr>
        <w:spacing w:after="0"/>
        <w:jc w:val="both"/>
        <w:rPr>
          <w:rFonts w:asciiTheme="minorHAnsi" w:eastAsia="Times New Roman" w:hAnsiTheme="minorHAnsi" w:cs="Times New Roman"/>
          <w:b/>
          <w:lang w:eastAsia="hr-HR"/>
        </w:rPr>
      </w:pPr>
      <w:r w:rsidRPr="00360123">
        <w:rPr>
          <w:rFonts w:asciiTheme="minorHAnsi" w:eastAsia="Times New Roman" w:hAnsiTheme="minorHAnsi" w:cs="Times New Roman"/>
          <w:b/>
          <w:lang w:eastAsia="hr-HR"/>
        </w:rPr>
        <w:t>POŽEGA – GRAD KULTURE</w:t>
      </w:r>
    </w:p>
    <w:p w:rsidR="001854C8" w:rsidRPr="00360123" w:rsidRDefault="001854C8" w:rsidP="00360123">
      <w:pPr>
        <w:jc w:val="both"/>
        <w:rPr>
          <w:rFonts w:asciiTheme="minorHAnsi" w:hAnsiTheme="minorHAnsi" w:cs="Times New Roman"/>
        </w:rPr>
      </w:pPr>
      <w:r w:rsidRPr="00360123">
        <w:rPr>
          <w:rFonts w:asciiTheme="minorHAnsi" w:hAnsiTheme="minorHAnsi" w:cs="Times New Roman"/>
        </w:rPr>
        <w:t>Pod nazivom Požega</w:t>
      </w:r>
      <w:r w:rsidR="00360123">
        <w:rPr>
          <w:rFonts w:asciiTheme="minorHAnsi" w:hAnsiTheme="minorHAnsi" w:cs="Times New Roman"/>
        </w:rPr>
        <w:t xml:space="preserve"> </w:t>
      </w:r>
      <w:r w:rsidRPr="00360123">
        <w:rPr>
          <w:rFonts w:asciiTheme="minorHAnsi" w:hAnsiTheme="minorHAnsi" w:cs="Times New Roman"/>
        </w:rPr>
        <w:t xml:space="preserve">- grad kulture krije se zajedničko djelovanje projektnih aktivnosti, izvanučioničke nastave, provođenja nenastavnih dana </w:t>
      </w:r>
      <w:r w:rsidR="00870FB8" w:rsidRPr="00360123">
        <w:rPr>
          <w:rFonts w:asciiTheme="minorHAnsi" w:hAnsiTheme="minorHAnsi" w:cs="Times New Roman"/>
        </w:rPr>
        <w:t xml:space="preserve">koje </w:t>
      </w:r>
      <w:r w:rsidRPr="00360123">
        <w:rPr>
          <w:rFonts w:asciiTheme="minorHAnsi" w:hAnsiTheme="minorHAnsi" w:cs="Times New Roman"/>
        </w:rPr>
        <w:t>ima za zadaću obilježavanje Požege kao grada kulture. To se odnosi na kulturu u širem smislu</w:t>
      </w:r>
      <w:r w:rsidR="00870FB8" w:rsidRPr="00360123">
        <w:rPr>
          <w:rFonts w:asciiTheme="minorHAnsi" w:hAnsiTheme="minorHAnsi" w:cs="Times New Roman"/>
        </w:rPr>
        <w:t>,</w:t>
      </w:r>
      <w:r w:rsidRPr="00360123">
        <w:rPr>
          <w:rFonts w:asciiTheme="minorHAnsi" w:hAnsiTheme="minorHAnsi" w:cs="Times New Roman"/>
        </w:rPr>
        <w:t xml:space="preserve"> </w:t>
      </w:r>
      <w:r w:rsidR="00360123">
        <w:rPr>
          <w:rFonts w:asciiTheme="minorHAnsi" w:hAnsiTheme="minorHAnsi" w:cs="Times New Roman"/>
        </w:rPr>
        <w:t>kulturu</w:t>
      </w:r>
      <w:r w:rsidRPr="00360123">
        <w:rPr>
          <w:rFonts w:asciiTheme="minorHAnsi" w:hAnsiTheme="minorHAnsi" w:cs="Times New Roman"/>
        </w:rPr>
        <w:t xml:space="preserve"> življenja</w:t>
      </w:r>
      <w:r w:rsidR="00870FB8" w:rsidRPr="00360123">
        <w:rPr>
          <w:rFonts w:asciiTheme="minorHAnsi" w:hAnsiTheme="minorHAnsi" w:cs="Times New Roman"/>
        </w:rPr>
        <w:t>,</w:t>
      </w:r>
      <w:r w:rsidRPr="00360123">
        <w:rPr>
          <w:rFonts w:asciiTheme="minorHAnsi" w:hAnsiTheme="minorHAnsi" w:cs="Times New Roman"/>
        </w:rPr>
        <w:t xml:space="preserve"> kao i na kulturu u užem smislu koja podrazumijeva znanost i umjet</w:t>
      </w:r>
      <w:r w:rsidR="00870FB8" w:rsidRPr="00360123">
        <w:rPr>
          <w:rFonts w:asciiTheme="minorHAnsi" w:hAnsiTheme="minorHAnsi" w:cs="Times New Roman"/>
        </w:rPr>
        <w:t>nost. Temeljit</w:t>
      </w:r>
      <w:r w:rsidRPr="00360123">
        <w:rPr>
          <w:rFonts w:asciiTheme="minorHAnsi" w:hAnsiTheme="minorHAnsi" w:cs="Times New Roman"/>
        </w:rPr>
        <w:t xml:space="preserve"> će se na razvijanju i njegovanju pozitivnog odnosa prema materijalnim i duhovnim vrijednostima kao ishodištima identiteta i osvještavanju kulture lijepog ponašanja u javnom  prostoru i u međusobnoj komunikaciji. Aktivnosti su namijenjene  učenicima, roditeljima, djelatnicima Škole, građanima Požege te institucijama Grada kao podrška u jačanju urbanog stila života.</w:t>
      </w:r>
    </w:p>
    <w:p w:rsidR="001854C8" w:rsidRPr="00360123" w:rsidRDefault="001854C8" w:rsidP="00360123">
      <w:pPr>
        <w:jc w:val="both"/>
        <w:rPr>
          <w:rFonts w:asciiTheme="minorHAnsi" w:hAnsiTheme="minorHAnsi" w:cs="Times New Roman"/>
        </w:rPr>
      </w:pPr>
      <w:r w:rsidRPr="00360123">
        <w:rPr>
          <w:rFonts w:asciiTheme="minorHAnsi" w:hAnsiTheme="minorHAnsi" w:cs="Times New Roman"/>
        </w:rPr>
        <w:t>Aktivnosti temeljene na  znanosti, umjetnosti i kulturi življen</w:t>
      </w:r>
      <w:r w:rsidR="004A2967" w:rsidRPr="00360123">
        <w:rPr>
          <w:rFonts w:asciiTheme="minorHAnsi" w:hAnsiTheme="minorHAnsi" w:cs="Times New Roman"/>
        </w:rPr>
        <w:t>ja  provodit će se tijekom škols</w:t>
      </w:r>
      <w:r w:rsidRPr="00360123">
        <w:rPr>
          <w:rFonts w:asciiTheme="minorHAnsi" w:hAnsiTheme="minorHAnsi" w:cs="Times New Roman"/>
        </w:rPr>
        <w:t>ke g</w:t>
      </w:r>
      <w:r w:rsidR="00360123">
        <w:rPr>
          <w:rFonts w:asciiTheme="minorHAnsi" w:hAnsiTheme="minorHAnsi" w:cs="Times New Roman"/>
        </w:rPr>
        <w:t>odine 2019./2020</w:t>
      </w:r>
      <w:r w:rsidR="00870FB8" w:rsidRPr="00360123">
        <w:rPr>
          <w:rFonts w:asciiTheme="minorHAnsi" w:hAnsiTheme="minorHAnsi" w:cs="Times New Roman"/>
        </w:rPr>
        <w:t>. , a ostvarit će se</w:t>
      </w:r>
      <w:r w:rsidRPr="00360123">
        <w:rPr>
          <w:rFonts w:asciiTheme="minorHAnsi" w:hAnsiTheme="minorHAnsi" w:cs="Times New Roman"/>
        </w:rPr>
        <w:t xml:space="preserve">  istraživački</w:t>
      </w:r>
      <w:r w:rsidR="00870FB8" w:rsidRPr="00360123">
        <w:rPr>
          <w:rFonts w:asciiTheme="minorHAnsi" w:hAnsiTheme="minorHAnsi" w:cs="Times New Roman"/>
        </w:rPr>
        <w:t>m</w:t>
      </w:r>
      <w:r w:rsidRPr="00360123">
        <w:rPr>
          <w:rFonts w:asciiTheme="minorHAnsi" w:hAnsiTheme="minorHAnsi" w:cs="Times New Roman"/>
        </w:rPr>
        <w:t xml:space="preserve"> i timski</w:t>
      </w:r>
      <w:r w:rsidR="00870FB8" w:rsidRPr="00360123">
        <w:rPr>
          <w:rFonts w:asciiTheme="minorHAnsi" w:hAnsiTheme="minorHAnsi" w:cs="Times New Roman"/>
        </w:rPr>
        <w:t>m</w:t>
      </w:r>
      <w:r w:rsidRPr="00360123">
        <w:rPr>
          <w:rFonts w:asciiTheme="minorHAnsi" w:hAnsiTheme="minorHAnsi" w:cs="Times New Roman"/>
        </w:rPr>
        <w:t xml:space="preserve"> rad</w:t>
      </w:r>
      <w:r w:rsidR="00870FB8" w:rsidRPr="00360123">
        <w:rPr>
          <w:rFonts w:asciiTheme="minorHAnsi" w:hAnsiTheme="minorHAnsi" w:cs="Times New Roman"/>
        </w:rPr>
        <w:t>om</w:t>
      </w:r>
      <w:r w:rsidRPr="00360123">
        <w:rPr>
          <w:rFonts w:asciiTheme="minorHAnsi" w:hAnsiTheme="minorHAnsi" w:cs="Times New Roman"/>
        </w:rPr>
        <w:t>, interdisciplinarni</w:t>
      </w:r>
      <w:r w:rsidR="00870FB8" w:rsidRPr="00360123">
        <w:rPr>
          <w:rFonts w:asciiTheme="minorHAnsi" w:hAnsiTheme="minorHAnsi" w:cs="Times New Roman"/>
        </w:rPr>
        <w:t>m</w:t>
      </w:r>
      <w:r w:rsidRPr="00360123">
        <w:rPr>
          <w:rFonts w:asciiTheme="minorHAnsi" w:hAnsiTheme="minorHAnsi" w:cs="Times New Roman"/>
        </w:rPr>
        <w:t xml:space="preserve"> pristup</w:t>
      </w:r>
      <w:r w:rsidR="00870FB8" w:rsidRPr="00360123">
        <w:rPr>
          <w:rFonts w:asciiTheme="minorHAnsi" w:hAnsiTheme="minorHAnsi" w:cs="Times New Roman"/>
        </w:rPr>
        <w:t>om</w:t>
      </w:r>
      <w:r w:rsidRPr="00360123">
        <w:rPr>
          <w:rFonts w:asciiTheme="minorHAnsi" w:hAnsiTheme="minorHAnsi" w:cs="Times New Roman"/>
        </w:rPr>
        <w:t xml:space="preserve"> unutar Škole i u suradnji s kulturnim institucij</w:t>
      </w:r>
      <w:r w:rsidR="00360123">
        <w:rPr>
          <w:rFonts w:asciiTheme="minorHAnsi" w:hAnsiTheme="minorHAnsi" w:cs="Times New Roman"/>
        </w:rPr>
        <w:t xml:space="preserve">ama. </w:t>
      </w:r>
    </w:p>
    <w:p w:rsidR="00EA4E11" w:rsidRPr="00910CF2" w:rsidRDefault="004C21CF" w:rsidP="004C21CF">
      <w:pPr>
        <w:rPr>
          <w:rFonts w:asciiTheme="minorHAnsi" w:hAnsiTheme="minorHAnsi" w:cstheme="minorHAnsi"/>
        </w:rPr>
      </w:pPr>
      <w:r w:rsidRPr="00910CF2">
        <w:rPr>
          <w:rFonts w:asciiTheme="minorHAnsi" w:hAnsiTheme="minorHAnsi" w:cstheme="minorHAnsi"/>
        </w:rPr>
        <w:t>Značajniji nadnevci koje obilježavamo u Školi:</w:t>
      </w:r>
    </w:p>
    <w:p w:rsidR="004C21CF" w:rsidRPr="00152BA9" w:rsidRDefault="004C21CF" w:rsidP="004C21CF">
      <w:pPr>
        <w:rPr>
          <w:rFonts w:asciiTheme="minorHAnsi" w:hAnsiTheme="minorHAnsi" w:cstheme="minorHAnsi"/>
          <w:b/>
        </w:rPr>
      </w:pPr>
      <w:r w:rsidRPr="00152BA9">
        <w:rPr>
          <w:rFonts w:asciiTheme="minorHAnsi" w:hAnsiTheme="minorHAnsi" w:cstheme="minorHAnsi"/>
          <w:b/>
        </w:rPr>
        <w:t>RUJAN</w:t>
      </w:r>
      <w:r w:rsidR="00360123">
        <w:rPr>
          <w:rFonts w:asciiTheme="minorHAnsi" w:hAnsiTheme="minorHAnsi" w:cstheme="minorHAnsi"/>
          <w:b/>
        </w:rPr>
        <w:t>,</w:t>
      </w:r>
      <w:r w:rsidRPr="00152BA9">
        <w:rPr>
          <w:rFonts w:asciiTheme="minorHAnsi" w:hAnsiTheme="minorHAnsi" w:cstheme="minorHAnsi"/>
          <w:b/>
        </w:rPr>
        <w:t xml:space="preserve">  </w:t>
      </w:r>
      <w:r w:rsidR="00B03BED">
        <w:rPr>
          <w:rFonts w:asciiTheme="minorHAnsi" w:hAnsiTheme="minorHAnsi" w:cstheme="minorHAnsi"/>
          <w:b/>
        </w:rPr>
        <w:t>2019</w:t>
      </w:r>
      <w:r w:rsidRPr="00152BA9">
        <w:rPr>
          <w:rFonts w:asciiTheme="minorHAnsi" w:hAnsiTheme="minorHAnsi" w:cstheme="minorHAnsi"/>
          <w:b/>
        </w:rPr>
        <w:t>.g.</w:t>
      </w:r>
    </w:p>
    <w:p w:rsidR="004C21CF" w:rsidRPr="00910CF2" w:rsidRDefault="00D05C25" w:rsidP="00A4024B">
      <w:pPr>
        <w:jc w:val="both"/>
        <w:rPr>
          <w:rFonts w:asciiTheme="minorHAnsi" w:hAnsiTheme="minorHAnsi" w:cstheme="minorHAnsi"/>
        </w:rPr>
      </w:pPr>
      <w:r>
        <w:rPr>
          <w:rFonts w:asciiTheme="minorHAnsi" w:hAnsiTheme="minorHAnsi" w:cstheme="minorHAnsi"/>
        </w:rPr>
        <w:t xml:space="preserve">  </w:t>
      </w:r>
      <w:r w:rsidR="004C21CF" w:rsidRPr="00910CF2">
        <w:rPr>
          <w:rFonts w:asciiTheme="minorHAnsi" w:hAnsiTheme="minorHAnsi" w:cstheme="minorHAnsi"/>
        </w:rPr>
        <w:t xml:space="preserve">1. 9. početak školske godine </w:t>
      </w:r>
    </w:p>
    <w:p w:rsidR="004C21CF" w:rsidRPr="00910CF2" w:rsidRDefault="00360123" w:rsidP="00A4024B">
      <w:pPr>
        <w:jc w:val="both"/>
        <w:rPr>
          <w:rFonts w:asciiTheme="minorHAnsi" w:hAnsiTheme="minorHAnsi" w:cstheme="minorHAnsi"/>
        </w:rPr>
      </w:pPr>
      <w:r>
        <w:rPr>
          <w:rFonts w:asciiTheme="minorHAnsi" w:hAnsiTheme="minorHAnsi" w:cstheme="minorHAnsi"/>
        </w:rPr>
        <w:t xml:space="preserve">  </w:t>
      </w:r>
      <w:r w:rsidR="00670640">
        <w:rPr>
          <w:rFonts w:asciiTheme="minorHAnsi" w:hAnsiTheme="minorHAnsi" w:cstheme="minorHAnsi"/>
        </w:rPr>
        <w:t>9</w:t>
      </w:r>
      <w:r w:rsidR="00B61D6D">
        <w:rPr>
          <w:rFonts w:asciiTheme="minorHAnsi" w:hAnsiTheme="minorHAnsi" w:cstheme="minorHAnsi"/>
        </w:rPr>
        <w:t>.9.  početak nastavne godine</w:t>
      </w:r>
    </w:p>
    <w:p w:rsidR="004C21CF" w:rsidRPr="00910CF2" w:rsidRDefault="004C21CF" w:rsidP="00A4024B">
      <w:pPr>
        <w:jc w:val="both"/>
        <w:rPr>
          <w:rFonts w:asciiTheme="minorHAnsi" w:hAnsiTheme="minorHAnsi" w:cstheme="minorHAnsi"/>
        </w:rPr>
      </w:pPr>
      <w:r w:rsidRPr="00910CF2">
        <w:rPr>
          <w:rFonts w:asciiTheme="minorHAnsi" w:hAnsiTheme="minorHAnsi" w:cstheme="minorHAnsi"/>
        </w:rPr>
        <w:t xml:space="preserve">  15.9. Međunarodni dan demokracije</w:t>
      </w:r>
    </w:p>
    <w:p w:rsidR="005E352D" w:rsidRPr="00910CF2" w:rsidRDefault="00360123" w:rsidP="00A4024B">
      <w:pPr>
        <w:jc w:val="both"/>
        <w:rPr>
          <w:rFonts w:asciiTheme="minorHAnsi" w:hAnsiTheme="minorHAnsi" w:cstheme="minorHAnsi"/>
        </w:rPr>
      </w:pPr>
      <w:r>
        <w:rPr>
          <w:rFonts w:asciiTheme="minorHAnsi" w:hAnsiTheme="minorHAnsi" w:cstheme="minorHAnsi"/>
        </w:rPr>
        <w:t xml:space="preserve">  </w:t>
      </w:r>
      <w:r w:rsidR="004C21CF" w:rsidRPr="00910CF2">
        <w:rPr>
          <w:rFonts w:asciiTheme="minorHAnsi" w:hAnsiTheme="minorHAnsi" w:cstheme="minorHAnsi"/>
        </w:rPr>
        <w:t>21.9. Međunarodni dan mira</w:t>
      </w:r>
    </w:p>
    <w:p w:rsidR="004C21CF" w:rsidRPr="00910CF2" w:rsidRDefault="00360123" w:rsidP="00A4024B">
      <w:pPr>
        <w:jc w:val="both"/>
        <w:rPr>
          <w:rFonts w:asciiTheme="minorHAnsi" w:hAnsiTheme="minorHAnsi" w:cstheme="minorHAnsi"/>
        </w:rPr>
      </w:pPr>
      <w:r>
        <w:rPr>
          <w:rFonts w:asciiTheme="minorHAnsi" w:hAnsiTheme="minorHAnsi" w:cstheme="minorHAnsi"/>
        </w:rPr>
        <w:t xml:space="preserve">  </w:t>
      </w:r>
      <w:r w:rsidR="00B61D6D">
        <w:rPr>
          <w:rFonts w:asciiTheme="minorHAnsi" w:hAnsiTheme="minorHAnsi" w:cstheme="minorHAnsi"/>
        </w:rPr>
        <w:t>23.9.</w:t>
      </w:r>
      <w:r w:rsidR="004C21CF" w:rsidRPr="00910CF2">
        <w:rPr>
          <w:rFonts w:asciiTheme="minorHAnsi" w:hAnsiTheme="minorHAnsi" w:cstheme="minorHAnsi"/>
        </w:rPr>
        <w:t xml:space="preserve"> Međunarodni dan kulturne baštine</w:t>
      </w:r>
    </w:p>
    <w:p w:rsidR="004C21CF" w:rsidRPr="00910CF2" w:rsidRDefault="00360123" w:rsidP="00A4024B">
      <w:pPr>
        <w:jc w:val="both"/>
        <w:rPr>
          <w:rFonts w:asciiTheme="minorHAnsi" w:hAnsiTheme="minorHAnsi" w:cstheme="minorHAnsi"/>
        </w:rPr>
      </w:pPr>
      <w:r>
        <w:rPr>
          <w:rFonts w:asciiTheme="minorHAnsi" w:hAnsiTheme="minorHAnsi" w:cstheme="minorHAnsi"/>
        </w:rPr>
        <w:t xml:space="preserve">  </w:t>
      </w:r>
      <w:r w:rsidR="004C21CF" w:rsidRPr="00910CF2">
        <w:rPr>
          <w:rFonts w:asciiTheme="minorHAnsi" w:hAnsiTheme="minorHAnsi" w:cstheme="minorHAnsi"/>
        </w:rPr>
        <w:t>26.9.  Europski dan jezika</w:t>
      </w:r>
    </w:p>
    <w:p w:rsidR="004C21CF" w:rsidRPr="00152BA9" w:rsidRDefault="004C21CF" w:rsidP="004C21CF">
      <w:pPr>
        <w:rPr>
          <w:rFonts w:asciiTheme="minorHAnsi" w:hAnsiTheme="minorHAnsi" w:cstheme="minorHAnsi"/>
          <w:b/>
        </w:rPr>
      </w:pPr>
      <w:r w:rsidRPr="00152BA9">
        <w:rPr>
          <w:rFonts w:asciiTheme="minorHAnsi" w:hAnsiTheme="minorHAnsi" w:cstheme="minorHAnsi"/>
          <w:b/>
        </w:rPr>
        <w:t xml:space="preserve">LISTOPAD </w:t>
      </w:r>
    </w:p>
    <w:p w:rsidR="005E352D" w:rsidRPr="005E352D" w:rsidRDefault="00D37625" w:rsidP="00A4024B">
      <w:pPr>
        <w:rPr>
          <w:rFonts w:asciiTheme="minorHAnsi" w:hAnsiTheme="minorHAnsi" w:cstheme="minorHAnsi"/>
        </w:rPr>
      </w:pPr>
      <w:r>
        <w:rPr>
          <w:rFonts w:asciiTheme="minorHAnsi" w:hAnsiTheme="minorHAnsi" w:cstheme="minorHAnsi"/>
        </w:rPr>
        <w:t>7</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10.</w:t>
      </w:r>
      <w:r w:rsidR="00360123">
        <w:rPr>
          <w:rFonts w:asciiTheme="minorHAnsi" w:hAnsiTheme="minorHAnsi" w:cstheme="minorHAnsi"/>
        </w:rPr>
        <w:t xml:space="preserve"> </w:t>
      </w:r>
      <w:r>
        <w:rPr>
          <w:rFonts w:asciiTheme="minorHAnsi" w:hAnsiTheme="minorHAnsi" w:cstheme="minorHAnsi"/>
        </w:rPr>
        <w:t>- 13</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1</w:t>
      </w:r>
      <w:r>
        <w:rPr>
          <w:rFonts w:asciiTheme="minorHAnsi" w:hAnsiTheme="minorHAnsi" w:cstheme="minorHAnsi"/>
        </w:rPr>
        <w:t>0. Međunarodni tjedan djeteta</w:t>
      </w:r>
      <w:bookmarkStart w:id="0" w:name="_GoBack"/>
      <w:bookmarkEnd w:id="0"/>
    </w:p>
    <w:p w:rsidR="005E352D" w:rsidRPr="005E352D" w:rsidRDefault="005E352D" w:rsidP="00A4024B">
      <w:pPr>
        <w:rPr>
          <w:rFonts w:asciiTheme="minorHAnsi" w:hAnsiTheme="minorHAnsi" w:cstheme="minorHAnsi"/>
        </w:rPr>
      </w:pPr>
      <w:r w:rsidRPr="005E352D">
        <w:rPr>
          <w:rFonts w:asciiTheme="minorHAnsi" w:hAnsiTheme="minorHAnsi" w:cstheme="minorHAnsi"/>
        </w:rPr>
        <w:t>5.</w:t>
      </w:r>
      <w:r w:rsidR="00360123">
        <w:rPr>
          <w:rFonts w:asciiTheme="minorHAnsi" w:hAnsiTheme="minorHAnsi" w:cstheme="minorHAnsi"/>
        </w:rPr>
        <w:t xml:space="preserve"> </w:t>
      </w:r>
      <w:r w:rsidRPr="005E352D">
        <w:rPr>
          <w:rFonts w:asciiTheme="minorHAnsi" w:hAnsiTheme="minorHAnsi" w:cstheme="minorHAnsi"/>
        </w:rPr>
        <w:t>10. Međunarodni dan učitelja – razglas</w:t>
      </w:r>
    </w:p>
    <w:p w:rsidR="005E352D" w:rsidRPr="005E352D" w:rsidRDefault="005E352D" w:rsidP="00A4024B">
      <w:pPr>
        <w:rPr>
          <w:rFonts w:asciiTheme="minorHAnsi" w:hAnsiTheme="minorHAnsi" w:cstheme="minorHAnsi"/>
        </w:rPr>
      </w:pPr>
      <w:r w:rsidRPr="005E352D">
        <w:rPr>
          <w:rFonts w:asciiTheme="minorHAnsi" w:hAnsiTheme="minorHAnsi" w:cstheme="minorHAnsi"/>
        </w:rPr>
        <w:t>8.</w:t>
      </w:r>
      <w:r w:rsidR="00360123">
        <w:rPr>
          <w:rFonts w:asciiTheme="minorHAnsi" w:hAnsiTheme="minorHAnsi" w:cstheme="minorHAnsi"/>
        </w:rPr>
        <w:t xml:space="preserve"> </w:t>
      </w:r>
      <w:r w:rsidRPr="005E352D">
        <w:rPr>
          <w:rFonts w:asciiTheme="minorHAnsi" w:hAnsiTheme="minorHAnsi" w:cstheme="minorHAnsi"/>
        </w:rPr>
        <w:t>10. Dan neovisnost Republike Hrvatske – razglas</w:t>
      </w:r>
    </w:p>
    <w:p w:rsidR="005E352D" w:rsidRPr="005E352D" w:rsidRDefault="00CE2F46" w:rsidP="00A4024B">
      <w:pPr>
        <w:rPr>
          <w:rFonts w:asciiTheme="minorHAnsi" w:hAnsiTheme="minorHAnsi" w:cstheme="minorHAnsi"/>
        </w:rPr>
      </w:pPr>
      <w:r>
        <w:rPr>
          <w:rFonts w:asciiTheme="minorHAnsi" w:hAnsiTheme="minorHAnsi" w:cstheme="minorHAnsi"/>
        </w:rPr>
        <w:t>16</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10. Dan zahvalnosti za plodove zemlje</w:t>
      </w:r>
    </w:p>
    <w:p w:rsidR="005E352D" w:rsidRPr="005E352D" w:rsidRDefault="005E352D" w:rsidP="00A4024B">
      <w:pPr>
        <w:rPr>
          <w:rFonts w:asciiTheme="minorHAnsi" w:hAnsiTheme="minorHAnsi" w:cstheme="minorHAnsi"/>
        </w:rPr>
      </w:pPr>
      <w:r w:rsidRPr="005E352D">
        <w:rPr>
          <w:rFonts w:asciiTheme="minorHAnsi" w:hAnsiTheme="minorHAnsi" w:cstheme="minorHAnsi"/>
        </w:rPr>
        <w:t>15.</w:t>
      </w:r>
      <w:r w:rsidR="00360123">
        <w:rPr>
          <w:rFonts w:asciiTheme="minorHAnsi" w:hAnsiTheme="minorHAnsi" w:cstheme="minorHAnsi"/>
        </w:rPr>
        <w:t xml:space="preserve"> </w:t>
      </w:r>
      <w:r w:rsidRPr="005E352D">
        <w:rPr>
          <w:rFonts w:asciiTheme="minorHAnsi" w:hAnsiTheme="minorHAnsi" w:cstheme="minorHAnsi"/>
        </w:rPr>
        <w:t>10.</w:t>
      </w:r>
      <w:r w:rsidR="00360123">
        <w:rPr>
          <w:rFonts w:asciiTheme="minorHAnsi" w:hAnsiTheme="minorHAnsi" w:cstheme="minorHAnsi"/>
        </w:rPr>
        <w:t xml:space="preserve"> </w:t>
      </w:r>
      <w:r w:rsidRPr="005E352D">
        <w:rPr>
          <w:rFonts w:asciiTheme="minorHAnsi" w:hAnsiTheme="minorHAnsi" w:cstheme="minorHAnsi"/>
        </w:rPr>
        <w:t>-</w:t>
      </w:r>
      <w:r w:rsidR="00360123">
        <w:rPr>
          <w:rFonts w:asciiTheme="minorHAnsi" w:hAnsiTheme="minorHAnsi" w:cstheme="minorHAnsi"/>
        </w:rPr>
        <w:t xml:space="preserve"> </w:t>
      </w:r>
      <w:r w:rsidRPr="005E352D">
        <w:rPr>
          <w:rFonts w:asciiTheme="minorHAnsi" w:hAnsiTheme="minorHAnsi" w:cstheme="minorHAnsi"/>
        </w:rPr>
        <w:t>15.</w:t>
      </w:r>
      <w:r w:rsidR="00360123">
        <w:rPr>
          <w:rFonts w:asciiTheme="minorHAnsi" w:hAnsiTheme="minorHAnsi" w:cstheme="minorHAnsi"/>
        </w:rPr>
        <w:t xml:space="preserve"> </w:t>
      </w:r>
      <w:r w:rsidRPr="005E352D">
        <w:rPr>
          <w:rFonts w:asciiTheme="minorHAnsi" w:hAnsiTheme="minorHAnsi" w:cstheme="minorHAnsi"/>
        </w:rPr>
        <w:t>11.  Mjesec hrvatske knjige – pano u hodniku i knjižnici, razglas; suradnja</w:t>
      </w:r>
      <w:r w:rsidR="00360123">
        <w:rPr>
          <w:rFonts w:asciiTheme="minorHAnsi" w:hAnsiTheme="minorHAnsi" w:cstheme="minorHAnsi"/>
        </w:rPr>
        <w:t xml:space="preserve"> s Gradskom knjižnicom u Požegi</w:t>
      </w:r>
      <w:r w:rsidRPr="005E352D">
        <w:rPr>
          <w:rFonts w:asciiTheme="minorHAnsi" w:hAnsiTheme="minorHAnsi" w:cstheme="minorHAnsi"/>
        </w:rPr>
        <w:t>, književni susret</w:t>
      </w:r>
    </w:p>
    <w:p w:rsidR="005E352D" w:rsidRPr="005E352D" w:rsidRDefault="005E352D" w:rsidP="00A4024B">
      <w:pPr>
        <w:rPr>
          <w:rFonts w:asciiTheme="minorHAnsi" w:hAnsiTheme="minorHAnsi" w:cstheme="minorHAnsi"/>
        </w:rPr>
      </w:pPr>
      <w:r w:rsidRPr="005E352D">
        <w:rPr>
          <w:rFonts w:asciiTheme="minorHAnsi" w:hAnsiTheme="minorHAnsi" w:cstheme="minorHAnsi"/>
        </w:rPr>
        <w:lastRenderedPageBreak/>
        <w:t>18.</w:t>
      </w:r>
      <w:r w:rsidR="00360123">
        <w:rPr>
          <w:rFonts w:asciiTheme="minorHAnsi" w:hAnsiTheme="minorHAnsi" w:cstheme="minorHAnsi"/>
        </w:rPr>
        <w:t xml:space="preserve"> </w:t>
      </w:r>
      <w:r w:rsidRPr="005E352D">
        <w:rPr>
          <w:rFonts w:asciiTheme="minorHAnsi" w:hAnsiTheme="minorHAnsi" w:cstheme="minorHAnsi"/>
        </w:rPr>
        <w:t>10. Dan kravate u RH</w:t>
      </w:r>
    </w:p>
    <w:p w:rsidR="005E352D" w:rsidRPr="005E352D" w:rsidRDefault="005E352D" w:rsidP="00A4024B">
      <w:pPr>
        <w:rPr>
          <w:rFonts w:asciiTheme="minorHAnsi" w:hAnsiTheme="minorHAnsi" w:cstheme="minorHAnsi"/>
        </w:rPr>
      </w:pPr>
      <w:r w:rsidRPr="005E352D">
        <w:rPr>
          <w:rFonts w:asciiTheme="minorHAnsi" w:hAnsiTheme="minorHAnsi" w:cstheme="minorHAnsi"/>
        </w:rPr>
        <w:t>20.</w:t>
      </w:r>
      <w:r w:rsidR="00360123">
        <w:rPr>
          <w:rFonts w:asciiTheme="minorHAnsi" w:hAnsiTheme="minorHAnsi" w:cstheme="minorHAnsi"/>
        </w:rPr>
        <w:t xml:space="preserve"> </w:t>
      </w:r>
      <w:r w:rsidRPr="005E352D">
        <w:rPr>
          <w:rFonts w:asciiTheme="minorHAnsi" w:hAnsiTheme="minorHAnsi" w:cstheme="minorHAnsi"/>
        </w:rPr>
        <w:t>10. Svjetski dan jabuke</w:t>
      </w:r>
    </w:p>
    <w:p w:rsidR="005E352D" w:rsidRPr="005E352D" w:rsidRDefault="005E352D" w:rsidP="00A4024B">
      <w:pPr>
        <w:rPr>
          <w:rFonts w:asciiTheme="minorHAnsi" w:hAnsiTheme="minorHAnsi" w:cstheme="minorHAnsi"/>
        </w:rPr>
      </w:pPr>
      <w:r w:rsidRPr="005E352D">
        <w:rPr>
          <w:rFonts w:asciiTheme="minorHAnsi" w:hAnsiTheme="minorHAnsi" w:cstheme="minorHAnsi"/>
        </w:rPr>
        <w:t>29.</w:t>
      </w:r>
      <w:r w:rsidR="00360123">
        <w:rPr>
          <w:rFonts w:asciiTheme="minorHAnsi" w:hAnsiTheme="minorHAnsi" w:cstheme="minorHAnsi"/>
        </w:rPr>
        <w:t xml:space="preserve"> </w:t>
      </w:r>
      <w:r w:rsidRPr="005E352D">
        <w:rPr>
          <w:rFonts w:asciiTheme="minorHAnsi" w:hAnsiTheme="minorHAnsi" w:cstheme="minorHAnsi"/>
        </w:rPr>
        <w:t xml:space="preserve">10. Međunarodni dan školskih knjižnica </w:t>
      </w:r>
    </w:p>
    <w:p w:rsidR="005E352D" w:rsidRPr="00910CF2" w:rsidRDefault="005679C9" w:rsidP="00A4024B">
      <w:pPr>
        <w:rPr>
          <w:rFonts w:asciiTheme="minorHAnsi" w:hAnsiTheme="minorHAnsi" w:cstheme="minorHAnsi"/>
        </w:rPr>
      </w:pPr>
      <w:r>
        <w:rPr>
          <w:rFonts w:asciiTheme="minorHAnsi" w:hAnsiTheme="minorHAnsi" w:cstheme="minorHAnsi"/>
        </w:rPr>
        <w:t>1.</w:t>
      </w:r>
      <w:r w:rsidR="00360123">
        <w:rPr>
          <w:rFonts w:asciiTheme="minorHAnsi" w:hAnsiTheme="minorHAnsi" w:cstheme="minorHAnsi"/>
        </w:rPr>
        <w:t xml:space="preserve"> </w:t>
      </w:r>
      <w:r>
        <w:rPr>
          <w:rFonts w:asciiTheme="minorHAnsi" w:hAnsiTheme="minorHAnsi" w:cstheme="minorHAnsi"/>
        </w:rPr>
        <w:t xml:space="preserve">- </w:t>
      </w:r>
      <w:r w:rsidR="005E352D" w:rsidRPr="005E352D">
        <w:rPr>
          <w:rFonts w:asciiTheme="minorHAnsi" w:hAnsiTheme="minorHAnsi" w:cstheme="minorHAnsi"/>
        </w:rPr>
        <w:t>31.</w:t>
      </w:r>
      <w:r w:rsidR="00360123">
        <w:rPr>
          <w:rFonts w:asciiTheme="minorHAnsi" w:hAnsiTheme="minorHAnsi" w:cstheme="minorHAnsi"/>
        </w:rPr>
        <w:t xml:space="preserve"> </w:t>
      </w:r>
      <w:r w:rsidR="005E352D" w:rsidRPr="005E352D">
        <w:rPr>
          <w:rFonts w:asciiTheme="minorHAnsi" w:hAnsiTheme="minorHAnsi" w:cstheme="minorHAnsi"/>
        </w:rPr>
        <w:t>10. Međunarodni mjesec školskih knjižnica</w:t>
      </w:r>
    </w:p>
    <w:p w:rsidR="00152BA9" w:rsidRDefault="00152BA9" w:rsidP="00A4024B">
      <w:pPr>
        <w:rPr>
          <w:rFonts w:asciiTheme="minorHAnsi" w:hAnsiTheme="minorHAnsi" w:cstheme="minorHAnsi"/>
          <w:b/>
        </w:rPr>
      </w:pPr>
    </w:p>
    <w:p w:rsidR="004C21CF" w:rsidRPr="00152BA9" w:rsidRDefault="004C21CF" w:rsidP="004C21CF">
      <w:pPr>
        <w:rPr>
          <w:rFonts w:asciiTheme="minorHAnsi" w:hAnsiTheme="minorHAnsi" w:cstheme="minorHAnsi"/>
          <w:b/>
        </w:rPr>
      </w:pPr>
      <w:r w:rsidRPr="00152BA9">
        <w:rPr>
          <w:rFonts w:asciiTheme="minorHAnsi" w:hAnsiTheme="minorHAnsi" w:cstheme="minorHAnsi"/>
          <w:b/>
        </w:rPr>
        <w:t xml:space="preserve">STUDENI </w:t>
      </w:r>
    </w:p>
    <w:p w:rsidR="00B61D6D" w:rsidRDefault="00B61D6D" w:rsidP="00B61D6D">
      <w:pPr>
        <w:rPr>
          <w:rFonts w:asciiTheme="minorHAnsi" w:hAnsiTheme="minorHAnsi" w:cstheme="minorHAnsi"/>
        </w:rPr>
      </w:pPr>
      <w:r w:rsidRPr="00B61D6D">
        <w:rPr>
          <w:rFonts w:asciiTheme="minorHAnsi" w:hAnsiTheme="minorHAnsi" w:cstheme="minorHAnsi"/>
        </w:rPr>
        <w:t>1.</w:t>
      </w:r>
      <w:r w:rsidR="00360123">
        <w:rPr>
          <w:rFonts w:asciiTheme="minorHAnsi" w:hAnsiTheme="minorHAnsi" w:cstheme="minorHAnsi"/>
        </w:rPr>
        <w:t xml:space="preserve"> </w:t>
      </w:r>
      <w:r w:rsidRPr="00B61D6D">
        <w:rPr>
          <w:rFonts w:asciiTheme="minorHAnsi" w:hAnsiTheme="minorHAnsi" w:cstheme="minorHAnsi"/>
        </w:rPr>
        <w:t>11. Svi sveti – blagdan RH</w:t>
      </w:r>
    </w:p>
    <w:p w:rsidR="00B61D6D" w:rsidRPr="00B61D6D" w:rsidRDefault="00B61D6D" w:rsidP="00B61D6D">
      <w:pPr>
        <w:rPr>
          <w:rFonts w:asciiTheme="minorHAnsi" w:hAnsiTheme="minorHAnsi" w:cstheme="minorHAnsi"/>
        </w:rPr>
      </w:pPr>
      <w:r w:rsidRPr="00B61D6D">
        <w:rPr>
          <w:rFonts w:asciiTheme="minorHAnsi" w:hAnsiTheme="minorHAnsi" w:cstheme="minorHAnsi"/>
        </w:rPr>
        <w:t>11.</w:t>
      </w:r>
      <w:r w:rsidR="00360123">
        <w:rPr>
          <w:rFonts w:asciiTheme="minorHAnsi" w:hAnsiTheme="minorHAnsi" w:cstheme="minorHAnsi"/>
        </w:rPr>
        <w:t xml:space="preserve"> </w:t>
      </w:r>
      <w:r w:rsidRPr="00B61D6D">
        <w:rPr>
          <w:rFonts w:asciiTheme="minorHAnsi" w:hAnsiTheme="minorHAnsi" w:cstheme="minorHAnsi"/>
        </w:rPr>
        <w:t>11. Dan hrvatskih knjižnica</w:t>
      </w:r>
    </w:p>
    <w:p w:rsidR="00B61D6D" w:rsidRPr="00B61D6D" w:rsidRDefault="00B61D6D" w:rsidP="00B61D6D">
      <w:pPr>
        <w:rPr>
          <w:rFonts w:asciiTheme="minorHAnsi" w:hAnsiTheme="minorHAnsi" w:cstheme="minorHAnsi"/>
        </w:rPr>
      </w:pPr>
      <w:r w:rsidRPr="00B61D6D">
        <w:rPr>
          <w:rFonts w:asciiTheme="minorHAnsi" w:hAnsiTheme="minorHAnsi" w:cstheme="minorHAnsi"/>
        </w:rPr>
        <w:t>14.</w:t>
      </w:r>
      <w:r w:rsidR="00360123">
        <w:rPr>
          <w:rFonts w:asciiTheme="minorHAnsi" w:hAnsiTheme="minorHAnsi" w:cstheme="minorHAnsi"/>
        </w:rPr>
        <w:t xml:space="preserve"> </w:t>
      </w:r>
      <w:r w:rsidRPr="00B61D6D">
        <w:rPr>
          <w:rFonts w:asciiTheme="minorHAnsi" w:hAnsiTheme="minorHAnsi" w:cstheme="minorHAnsi"/>
        </w:rPr>
        <w:t>11. Zde</w:t>
      </w:r>
      <w:r w:rsidR="00360123">
        <w:rPr>
          <w:rFonts w:asciiTheme="minorHAnsi" w:hAnsiTheme="minorHAnsi" w:cstheme="minorHAnsi"/>
        </w:rPr>
        <w:t>nka Marković - 45. god. smrti (</w:t>
      </w:r>
      <w:r w:rsidRPr="00B61D6D">
        <w:rPr>
          <w:rFonts w:asciiTheme="minorHAnsi" w:hAnsiTheme="minorHAnsi" w:cstheme="minorHAnsi"/>
        </w:rPr>
        <w:t>1974.)</w:t>
      </w:r>
    </w:p>
    <w:p w:rsidR="00B61D6D" w:rsidRPr="00B61D6D" w:rsidRDefault="00B61D6D" w:rsidP="00B61D6D">
      <w:pPr>
        <w:rPr>
          <w:rFonts w:asciiTheme="minorHAnsi" w:hAnsiTheme="minorHAnsi" w:cstheme="minorHAnsi"/>
        </w:rPr>
      </w:pPr>
      <w:r w:rsidRPr="00B61D6D">
        <w:rPr>
          <w:rFonts w:asciiTheme="minorHAnsi" w:hAnsiTheme="minorHAnsi" w:cstheme="minorHAnsi"/>
        </w:rPr>
        <w:t>18.</w:t>
      </w:r>
      <w:r w:rsidR="00360123">
        <w:rPr>
          <w:rFonts w:asciiTheme="minorHAnsi" w:hAnsiTheme="minorHAnsi" w:cstheme="minorHAnsi"/>
        </w:rPr>
        <w:t xml:space="preserve"> </w:t>
      </w:r>
      <w:r w:rsidRPr="00B61D6D">
        <w:rPr>
          <w:rFonts w:asciiTheme="minorHAnsi" w:hAnsiTheme="minorHAnsi" w:cstheme="minorHAnsi"/>
        </w:rPr>
        <w:t>11. Dan sjećanja na Vukovar –projekt , razglas; paljenje svijeća u školskom dvorištu</w:t>
      </w:r>
    </w:p>
    <w:p w:rsidR="00B61D6D" w:rsidRPr="00B61D6D" w:rsidRDefault="00B61D6D" w:rsidP="00B61D6D">
      <w:pPr>
        <w:rPr>
          <w:rFonts w:asciiTheme="minorHAnsi" w:hAnsiTheme="minorHAnsi" w:cstheme="minorHAnsi"/>
        </w:rPr>
      </w:pPr>
      <w:r w:rsidRPr="00B61D6D">
        <w:rPr>
          <w:rFonts w:asciiTheme="minorHAnsi" w:hAnsiTheme="minorHAnsi" w:cstheme="minorHAnsi"/>
        </w:rPr>
        <w:t>20.</w:t>
      </w:r>
      <w:r w:rsidR="00360123">
        <w:rPr>
          <w:rFonts w:asciiTheme="minorHAnsi" w:hAnsiTheme="minorHAnsi" w:cstheme="minorHAnsi"/>
        </w:rPr>
        <w:t xml:space="preserve"> 11. Dan djetetovih prava (Sveopći dječji dan – UN</w:t>
      </w:r>
      <w:r w:rsidRPr="00B61D6D">
        <w:rPr>
          <w:rFonts w:asciiTheme="minorHAnsi" w:hAnsiTheme="minorHAnsi" w:cstheme="minorHAnsi"/>
        </w:rPr>
        <w:t>)</w:t>
      </w:r>
    </w:p>
    <w:p w:rsidR="00B61D6D" w:rsidRDefault="00B61D6D" w:rsidP="00B61D6D">
      <w:pPr>
        <w:rPr>
          <w:rFonts w:asciiTheme="minorHAnsi" w:hAnsiTheme="minorHAnsi" w:cstheme="minorHAnsi"/>
        </w:rPr>
      </w:pPr>
      <w:r w:rsidRPr="00B61D6D">
        <w:rPr>
          <w:rFonts w:asciiTheme="minorHAnsi" w:hAnsiTheme="minorHAnsi" w:cstheme="minorHAnsi"/>
        </w:rPr>
        <w:t>20.</w:t>
      </w:r>
      <w:r w:rsidR="00360123">
        <w:rPr>
          <w:rFonts w:asciiTheme="minorHAnsi" w:hAnsiTheme="minorHAnsi" w:cstheme="minorHAnsi"/>
        </w:rPr>
        <w:t xml:space="preserve"> 11. Antun Kanižlić (3</w:t>
      </w:r>
      <w:r w:rsidRPr="00B61D6D">
        <w:rPr>
          <w:rFonts w:asciiTheme="minorHAnsi" w:hAnsiTheme="minorHAnsi" w:cstheme="minorHAnsi"/>
        </w:rPr>
        <w:t>20.g. rođenja – 1699.)</w:t>
      </w:r>
    </w:p>
    <w:p w:rsidR="00B61D6D" w:rsidRDefault="00B61D6D" w:rsidP="00B61D6D">
      <w:pPr>
        <w:rPr>
          <w:rFonts w:asciiTheme="minorHAnsi" w:hAnsiTheme="minorHAnsi" w:cstheme="minorHAnsi"/>
        </w:rPr>
      </w:pPr>
    </w:p>
    <w:p w:rsidR="004C21CF" w:rsidRPr="00F7732C" w:rsidRDefault="00360123" w:rsidP="00B61D6D">
      <w:pPr>
        <w:rPr>
          <w:rFonts w:asciiTheme="minorHAnsi" w:hAnsiTheme="minorHAnsi" w:cstheme="minorHAnsi"/>
        </w:rPr>
      </w:pPr>
      <w:r>
        <w:rPr>
          <w:rFonts w:asciiTheme="minorHAnsi" w:hAnsiTheme="minorHAnsi" w:cstheme="minorHAnsi"/>
        </w:rPr>
        <w:t xml:space="preserve"> </w:t>
      </w:r>
      <w:r w:rsidR="004C21CF" w:rsidRPr="00152BA9">
        <w:rPr>
          <w:rFonts w:asciiTheme="minorHAnsi" w:hAnsiTheme="minorHAnsi" w:cstheme="minorHAnsi"/>
          <w:b/>
        </w:rPr>
        <w:t xml:space="preserve">PROSINAC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2. 12. prva  nedjelja došašća </w:t>
      </w:r>
    </w:p>
    <w:p w:rsidR="005E352D" w:rsidRPr="005E352D" w:rsidRDefault="005E352D" w:rsidP="005E352D">
      <w:pPr>
        <w:rPr>
          <w:rFonts w:asciiTheme="minorHAnsi" w:hAnsiTheme="minorHAnsi" w:cstheme="minorHAnsi"/>
        </w:rPr>
      </w:pPr>
      <w:r w:rsidRPr="005E352D">
        <w:rPr>
          <w:rFonts w:asciiTheme="minorHAnsi" w:hAnsiTheme="minorHAnsi" w:cstheme="minorHAnsi"/>
        </w:rPr>
        <w:t>6.</w:t>
      </w:r>
      <w:r w:rsidR="00360123">
        <w:rPr>
          <w:rFonts w:asciiTheme="minorHAnsi" w:hAnsiTheme="minorHAnsi" w:cstheme="minorHAnsi"/>
        </w:rPr>
        <w:t xml:space="preserve"> </w:t>
      </w:r>
      <w:r w:rsidRPr="005E352D">
        <w:rPr>
          <w:rFonts w:asciiTheme="minorHAnsi" w:hAnsiTheme="minorHAnsi" w:cstheme="minorHAnsi"/>
        </w:rPr>
        <w:t xml:space="preserve">12. Sv. Nikola </w:t>
      </w:r>
    </w:p>
    <w:p w:rsidR="005E352D" w:rsidRPr="005E352D" w:rsidRDefault="005E352D" w:rsidP="005E352D">
      <w:pPr>
        <w:rPr>
          <w:rFonts w:asciiTheme="minorHAnsi" w:hAnsiTheme="minorHAnsi" w:cstheme="minorHAnsi"/>
        </w:rPr>
      </w:pPr>
      <w:r w:rsidRPr="005E352D">
        <w:rPr>
          <w:rFonts w:asciiTheme="minorHAnsi" w:hAnsiTheme="minorHAnsi" w:cstheme="minorHAnsi"/>
        </w:rPr>
        <w:t>8.</w:t>
      </w:r>
      <w:r w:rsidR="00360123">
        <w:rPr>
          <w:rFonts w:asciiTheme="minorHAnsi" w:hAnsiTheme="minorHAnsi" w:cstheme="minorHAnsi"/>
        </w:rPr>
        <w:t xml:space="preserve"> </w:t>
      </w:r>
      <w:r w:rsidRPr="005E352D">
        <w:rPr>
          <w:rFonts w:asciiTheme="minorHAnsi" w:hAnsiTheme="minorHAnsi" w:cstheme="minorHAnsi"/>
        </w:rPr>
        <w:t>12.</w:t>
      </w:r>
      <w:r w:rsidR="00360123">
        <w:rPr>
          <w:rFonts w:asciiTheme="minorHAnsi" w:hAnsiTheme="minorHAnsi" w:cstheme="minorHAnsi"/>
        </w:rPr>
        <w:t xml:space="preserve"> </w:t>
      </w:r>
      <w:r w:rsidRPr="005E352D">
        <w:rPr>
          <w:rFonts w:asciiTheme="minorHAnsi" w:hAnsiTheme="minorHAnsi" w:cstheme="minorHAnsi"/>
        </w:rPr>
        <w:t>-</w:t>
      </w:r>
      <w:r w:rsidR="00360123">
        <w:rPr>
          <w:rFonts w:asciiTheme="minorHAnsi" w:hAnsiTheme="minorHAnsi" w:cstheme="minorHAnsi"/>
        </w:rPr>
        <w:t xml:space="preserve"> </w:t>
      </w:r>
      <w:r w:rsidRPr="005E352D">
        <w:rPr>
          <w:rFonts w:asciiTheme="minorHAnsi" w:hAnsiTheme="minorHAnsi" w:cstheme="minorHAnsi"/>
        </w:rPr>
        <w:t>15.</w:t>
      </w:r>
      <w:r w:rsidR="00360123">
        <w:rPr>
          <w:rFonts w:asciiTheme="minorHAnsi" w:hAnsiTheme="minorHAnsi" w:cstheme="minorHAnsi"/>
        </w:rPr>
        <w:t xml:space="preserve"> </w:t>
      </w:r>
      <w:r w:rsidRPr="005E352D">
        <w:rPr>
          <w:rFonts w:asciiTheme="minorHAnsi" w:hAnsiTheme="minorHAnsi" w:cstheme="minorHAnsi"/>
        </w:rPr>
        <w:t>12.  Tjedan solidarnosti (Hrvatski crveni križ)</w:t>
      </w:r>
    </w:p>
    <w:p w:rsidR="005E352D" w:rsidRPr="005E352D" w:rsidRDefault="00B61D6D" w:rsidP="005E352D">
      <w:pPr>
        <w:rPr>
          <w:rFonts w:asciiTheme="minorHAnsi" w:hAnsiTheme="minorHAnsi" w:cstheme="minorHAnsi"/>
        </w:rPr>
      </w:pPr>
      <w:r>
        <w:rPr>
          <w:rFonts w:asciiTheme="minorHAnsi" w:hAnsiTheme="minorHAnsi" w:cstheme="minorHAnsi"/>
        </w:rPr>
        <w:t xml:space="preserve">- </w:t>
      </w:r>
      <w:r w:rsidR="005E352D" w:rsidRPr="005E352D">
        <w:rPr>
          <w:rFonts w:asciiTheme="minorHAnsi" w:hAnsiTheme="minorHAnsi" w:cstheme="minorHAnsi"/>
        </w:rPr>
        <w:t>vrijeme Došašća , pripreme za obilježavanje Božića, projekt Ljubav je velikodušna, dobrostiva je ljubav</w:t>
      </w:r>
    </w:p>
    <w:p w:rsidR="00670640" w:rsidRDefault="00FF7FC1" w:rsidP="005E352D">
      <w:pPr>
        <w:rPr>
          <w:rFonts w:asciiTheme="minorHAnsi" w:hAnsiTheme="minorHAnsi" w:cstheme="minorHAnsi"/>
        </w:rPr>
      </w:pPr>
      <w:r>
        <w:rPr>
          <w:rFonts w:asciiTheme="minorHAnsi" w:hAnsiTheme="minorHAnsi" w:cstheme="minorHAnsi"/>
        </w:rPr>
        <w:t xml:space="preserve"> 20</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12. završe</w:t>
      </w:r>
      <w:r w:rsidR="00670640">
        <w:rPr>
          <w:rFonts w:asciiTheme="minorHAnsi" w:hAnsiTheme="minorHAnsi" w:cstheme="minorHAnsi"/>
        </w:rPr>
        <w:t>tak  prvog obrazovnog razdoblja</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 25.</w:t>
      </w:r>
      <w:r w:rsidR="00360123">
        <w:rPr>
          <w:rFonts w:asciiTheme="minorHAnsi" w:hAnsiTheme="minorHAnsi" w:cstheme="minorHAnsi"/>
        </w:rPr>
        <w:t xml:space="preserve"> </w:t>
      </w:r>
      <w:r w:rsidRPr="005E352D">
        <w:rPr>
          <w:rFonts w:asciiTheme="minorHAnsi" w:hAnsiTheme="minorHAnsi" w:cstheme="minorHAnsi"/>
        </w:rPr>
        <w:t>12. Božić</w:t>
      </w:r>
    </w:p>
    <w:p w:rsidR="005E352D" w:rsidRPr="005E352D" w:rsidRDefault="00670640" w:rsidP="005E352D">
      <w:pPr>
        <w:rPr>
          <w:rFonts w:asciiTheme="minorHAnsi" w:hAnsiTheme="minorHAnsi" w:cstheme="minorHAnsi"/>
        </w:rPr>
      </w:pPr>
      <w:r>
        <w:rPr>
          <w:rFonts w:asciiTheme="minorHAnsi" w:hAnsiTheme="minorHAnsi" w:cstheme="minorHAnsi"/>
        </w:rPr>
        <w:t xml:space="preserve"> </w:t>
      </w:r>
      <w:r w:rsidR="00FF7FC1">
        <w:rPr>
          <w:rFonts w:asciiTheme="minorHAnsi" w:hAnsiTheme="minorHAnsi" w:cstheme="minorHAnsi"/>
        </w:rPr>
        <w:t>23</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12. početak zimskog odmora učenika</w:t>
      </w:r>
    </w:p>
    <w:p w:rsidR="005E352D" w:rsidRPr="00910CF2" w:rsidRDefault="005E352D" w:rsidP="004C21CF">
      <w:pPr>
        <w:rPr>
          <w:rFonts w:asciiTheme="minorHAnsi" w:hAnsiTheme="minorHAnsi" w:cstheme="minorHAnsi"/>
        </w:rPr>
      </w:pPr>
    </w:p>
    <w:p w:rsidR="005E352D" w:rsidRPr="00152BA9" w:rsidRDefault="00360123" w:rsidP="005E352D">
      <w:pPr>
        <w:rPr>
          <w:rFonts w:asciiTheme="minorHAnsi" w:hAnsiTheme="minorHAnsi" w:cstheme="minorHAnsi"/>
          <w:b/>
        </w:rPr>
      </w:pPr>
      <w:r>
        <w:rPr>
          <w:rFonts w:asciiTheme="minorHAnsi" w:hAnsiTheme="minorHAnsi" w:cstheme="minorHAnsi"/>
          <w:b/>
        </w:rPr>
        <w:t xml:space="preserve">SIJEČANJ, </w:t>
      </w:r>
      <w:r w:rsidR="00FF7FC1">
        <w:rPr>
          <w:rFonts w:asciiTheme="minorHAnsi" w:hAnsiTheme="minorHAnsi" w:cstheme="minorHAnsi"/>
          <w:b/>
        </w:rPr>
        <w:t>2020</w:t>
      </w:r>
      <w:r w:rsidR="005E352D" w:rsidRPr="00152BA9">
        <w:rPr>
          <w:rFonts w:asciiTheme="minorHAnsi" w:hAnsiTheme="minorHAnsi" w:cstheme="minorHAnsi"/>
          <w:b/>
        </w:rPr>
        <w:t>.god.</w:t>
      </w:r>
    </w:p>
    <w:p w:rsidR="005E352D" w:rsidRPr="005E352D" w:rsidRDefault="00FF7FC1" w:rsidP="005E352D">
      <w:pPr>
        <w:rPr>
          <w:rFonts w:asciiTheme="minorHAnsi" w:hAnsiTheme="minorHAnsi" w:cstheme="minorHAnsi"/>
        </w:rPr>
      </w:pPr>
      <w:r>
        <w:rPr>
          <w:rFonts w:asciiTheme="minorHAnsi" w:hAnsiTheme="minorHAnsi" w:cstheme="minorHAnsi"/>
        </w:rPr>
        <w:t>10.</w:t>
      </w:r>
      <w:r w:rsidR="00360123">
        <w:rPr>
          <w:rFonts w:asciiTheme="minorHAnsi" w:hAnsiTheme="minorHAnsi" w:cstheme="minorHAnsi"/>
        </w:rPr>
        <w:t xml:space="preserve"> </w:t>
      </w:r>
      <w:r>
        <w:rPr>
          <w:rFonts w:asciiTheme="minorHAnsi" w:hAnsiTheme="minorHAnsi" w:cstheme="minorHAnsi"/>
        </w:rPr>
        <w:t>1. Dobriša Cesarić -118</w:t>
      </w:r>
      <w:r w:rsidR="005E352D" w:rsidRPr="005E352D">
        <w:rPr>
          <w:rFonts w:asciiTheme="minorHAnsi" w:hAnsiTheme="minorHAnsi" w:cstheme="minorHAnsi"/>
        </w:rPr>
        <w:t>. g. rođenja – pano (Cesarićevi dani u Požegi – uključiti se u obilježavanje)</w:t>
      </w:r>
    </w:p>
    <w:p w:rsidR="005E352D" w:rsidRPr="005E352D" w:rsidRDefault="00FF7FC1" w:rsidP="005E352D">
      <w:pPr>
        <w:rPr>
          <w:rFonts w:asciiTheme="minorHAnsi" w:hAnsiTheme="minorHAnsi" w:cstheme="minorHAnsi"/>
        </w:rPr>
      </w:pPr>
      <w:r>
        <w:rPr>
          <w:rFonts w:asciiTheme="minorHAnsi" w:hAnsiTheme="minorHAnsi" w:cstheme="minorHAnsi"/>
        </w:rPr>
        <w:t>10</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1. završetak zimskog odmora učenika</w:t>
      </w:r>
    </w:p>
    <w:p w:rsidR="005E352D" w:rsidRPr="005E352D" w:rsidRDefault="00FF7FC1" w:rsidP="005E352D">
      <w:pPr>
        <w:rPr>
          <w:rFonts w:asciiTheme="minorHAnsi" w:hAnsiTheme="minorHAnsi" w:cstheme="minorHAnsi"/>
        </w:rPr>
      </w:pPr>
      <w:r>
        <w:rPr>
          <w:rFonts w:asciiTheme="minorHAnsi" w:hAnsiTheme="minorHAnsi" w:cstheme="minorHAnsi"/>
        </w:rPr>
        <w:t>13</w:t>
      </w:r>
      <w:r w:rsidR="00870FB8">
        <w:rPr>
          <w:rFonts w:asciiTheme="minorHAnsi" w:hAnsiTheme="minorHAnsi" w:cstheme="minorHAnsi"/>
        </w:rPr>
        <w:t>.</w:t>
      </w:r>
      <w:r w:rsidR="00360123">
        <w:rPr>
          <w:rFonts w:asciiTheme="minorHAnsi" w:hAnsiTheme="minorHAnsi" w:cstheme="minorHAnsi"/>
        </w:rPr>
        <w:t xml:space="preserve"> </w:t>
      </w:r>
      <w:r w:rsidR="00870FB8">
        <w:rPr>
          <w:rFonts w:asciiTheme="minorHAnsi" w:hAnsiTheme="minorHAnsi" w:cstheme="minorHAnsi"/>
        </w:rPr>
        <w:t>1. p</w:t>
      </w:r>
      <w:r w:rsidR="005E352D" w:rsidRPr="005E352D">
        <w:rPr>
          <w:rFonts w:asciiTheme="minorHAnsi" w:hAnsiTheme="minorHAnsi" w:cstheme="minorHAnsi"/>
        </w:rPr>
        <w:t>očetak 2. polugodišta</w:t>
      </w:r>
    </w:p>
    <w:p w:rsidR="005E352D" w:rsidRPr="005E352D" w:rsidRDefault="005E352D" w:rsidP="005E352D">
      <w:pPr>
        <w:rPr>
          <w:rFonts w:asciiTheme="minorHAnsi" w:hAnsiTheme="minorHAnsi" w:cstheme="minorHAnsi"/>
        </w:rPr>
      </w:pPr>
      <w:r w:rsidRPr="005E352D">
        <w:rPr>
          <w:rFonts w:asciiTheme="minorHAnsi" w:hAnsiTheme="minorHAnsi" w:cstheme="minorHAnsi"/>
        </w:rPr>
        <w:t>15.</w:t>
      </w:r>
      <w:r w:rsidR="00360123">
        <w:rPr>
          <w:rFonts w:asciiTheme="minorHAnsi" w:hAnsiTheme="minorHAnsi" w:cstheme="minorHAnsi"/>
        </w:rPr>
        <w:t xml:space="preserve"> 1.</w:t>
      </w:r>
      <w:r w:rsidRPr="005E352D">
        <w:rPr>
          <w:rFonts w:asciiTheme="minorHAnsi" w:hAnsiTheme="minorHAnsi" w:cstheme="minorHAnsi"/>
        </w:rPr>
        <w:t xml:space="preserve"> Dan međunarodnog priznan</w:t>
      </w:r>
      <w:r w:rsidR="00924EAF">
        <w:rPr>
          <w:rFonts w:asciiTheme="minorHAnsi" w:hAnsiTheme="minorHAnsi" w:cstheme="minorHAnsi"/>
        </w:rPr>
        <w:t>ja Republike Hrvatske – razglas</w:t>
      </w:r>
    </w:p>
    <w:p w:rsidR="005E352D" w:rsidRDefault="005E352D" w:rsidP="005E352D">
      <w:pPr>
        <w:rPr>
          <w:rFonts w:asciiTheme="minorHAnsi" w:hAnsiTheme="minorHAnsi" w:cstheme="minorHAnsi"/>
        </w:rPr>
      </w:pPr>
      <w:r w:rsidRPr="005E352D">
        <w:rPr>
          <w:rFonts w:asciiTheme="minorHAnsi" w:hAnsiTheme="minorHAnsi" w:cstheme="minorHAnsi"/>
        </w:rPr>
        <w:lastRenderedPageBreak/>
        <w:t>27.</w:t>
      </w:r>
      <w:r w:rsidR="00360123">
        <w:rPr>
          <w:rFonts w:asciiTheme="minorHAnsi" w:hAnsiTheme="minorHAnsi" w:cstheme="minorHAnsi"/>
        </w:rPr>
        <w:t xml:space="preserve"> </w:t>
      </w:r>
      <w:r w:rsidRPr="005E352D">
        <w:rPr>
          <w:rFonts w:asciiTheme="minorHAnsi" w:hAnsiTheme="minorHAnsi" w:cstheme="minorHAnsi"/>
        </w:rPr>
        <w:t>1. Dan sjećanja na Holokaust i sprječavanja zločina pr</w:t>
      </w:r>
      <w:r w:rsidR="00152BA9">
        <w:rPr>
          <w:rFonts w:asciiTheme="minorHAnsi" w:hAnsiTheme="minorHAnsi" w:cstheme="minorHAnsi"/>
        </w:rPr>
        <w:t>otiv čovječnosti- razglas, pano</w:t>
      </w:r>
    </w:p>
    <w:p w:rsidR="00152BA9" w:rsidRPr="005E352D" w:rsidRDefault="00152BA9" w:rsidP="005E352D">
      <w:pPr>
        <w:rPr>
          <w:rFonts w:asciiTheme="minorHAnsi" w:hAnsiTheme="minorHAnsi" w:cstheme="minorHAnsi"/>
        </w:rPr>
      </w:pPr>
    </w:p>
    <w:p w:rsidR="005E352D" w:rsidRPr="00924EAF" w:rsidRDefault="00924EAF" w:rsidP="005E352D">
      <w:pPr>
        <w:rPr>
          <w:rFonts w:asciiTheme="minorHAnsi" w:hAnsiTheme="minorHAnsi" w:cstheme="minorHAnsi"/>
          <w:b/>
        </w:rPr>
      </w:pPr>
      <w:r>
        <w:rPr>
          <w:rFonts w:asciiTheme="minorHAnsi" w:hAnsiTheme="minorHAnsi" w:cstheme="minorHAnsi"/>
          <w:b/>
        </w:rPr>
        <w:t xml:space="preserve">VELJAČA </w:t>
      </w:r>
    </w:p>
    <w:p w:rsidR="005E352D" w:rsidRPr="005E352D" w:rsidRDefault="00924EAF" w:rsidP="005E352D">
      <w:pPr>
        <w:rPr>
          <w:rFonts w:asciiTheme="minorHAnsi" w:hAnsiTheme="minorHAnsi" w:cstheme="minorHAnsi"/>
        </w:rPr>
      </w:pPr>
      <w:r>
        <w:rPr>
          <w:rFonts w:asciiTheme="minorHAnsi" w:hAnsiTheme="minorHAnsi" w:cstheme="minorHAnsi"/>
        </w:rPr>
        <w:t>2.</w:t>
      </w:r>
      <w:r w:rsidR="00360123">
        <w:rPr>
          <w:rFonts w:asciiTheme="minorHAnsi" w:hAnsiTheme="minorHAnsi" w:cstheme="minorHAnsi"/>
        </w:rPr>
        <w:t xml:space="preserve"> </w:t>
      </w:r>
      <w:r>
        <w:rPr>
          <w:rFonts w:asciiTheme="minorHAnsi" w:hAnsiTheme="minorHAnsi" w:cstheme="minorHAnsi"/>
        </w:rPr>
        <w:t>2.  D</w:t>
      </w:r>
      <w:r w:rsidR="005E352D" w:rsidRPr="005E352D">
        <w:rPr>
          <w:rFonts w:asciiTheme="minorHAnsi" w:hAnsiTheme="minorHAnsi" w:cstheme="minorHAnsi"/>
        </w:rPr>
        <w:t xml:space="preserve">an života </w:t>
      </w:r>
    </w:p>
    <w:p w:rsidR="005E352D" w:rsidRPr="005E352D" w:rsidRDefault="005E352D" w:rsidP="005E352D">
      <w:pPr>
        <w:rPr>
          <w:rFonts w:asciiTheme="minorHAnsi" w:hAnsiTheme="minorHAnsi" w:cstheme="minorHAnsi"/>
        </w:rPr>
      </w:pPr>
      <w:r w:rsidRPr="005E352D">
        <w:rPr>
          <w:rFonts w:asciiTheme="minorHAnsi" w:hAnsiTheme="minorHAnsi" w:cstheme="minorHAnsi"/>
        </w:rPr>
        <w:t>14.</w:t>
      </w:r>
      <w:r w:rsidR="00360123">
        <w:rPr>
          <w:rFonts w:asciiTheme="minorHAnsi" w:hAnsiTheme="minorHAnsi" w:cstheme="minorHAnsi"/>
        </w:rPr>
        <w:t xml:space="preserve"> 2. VALENTINOVO – D</w:t>
      </w:r>
      <w:r w:rsidRPr="005E352D">
        <w:rPr>
          <w:rFonts w:asciiTheme="minorHAnsi" w:hAnsiTheme="minorHAnsi" w:cstheme="minorHAnsi"/>
        </w:rPr>
        <w:t xml:space="preserve">an zaljubljenih – pano u knjižnici i hodniku </w:t>
      </w:r>
    </w:p>
    <w:p w:rsidR="005E352D" w:rsidRPr="005E352D" w:rsidRDefault="005E352D" w:rsidP="005E352D">
      <w:pPr>
        <w:rPr>
          <w:rFonts w:asciiTheme="minorHAnsi" w:hAnsiTheme="minorHAnsi" w:cstheme="minorHAnsi"/>
        </w:rPr>
      </w:pPr>
      <w:r w:rsidRPr="005E352D">
        <w:rPr>
          <w:rFonts w:asciiTheme="minorHAnsi" w:hAnsiTheme="minorHAnsi" w:cstheme="minorHAnsi"/>
        </w:rPr>
        <w:t>14.</w:t>
      </w:r>
      <w:r w:rsidR="00360123">
        <w:rPr>
          <w:rFonts w:asciiTheme="minorHAnsi" w:hAnsiTheme="minorHAnsi" w:cstheme="minorHAnsi"/>
        </w:rPr>
        <w:t xml:space="preserve"> </w:t>
      </w:r>
      <w:r w:rsidRPr="005E352D">
        <w:rPr>
          <w:rFonts w:asciiTheme="minorHAnsi" w:hAnsiTheme="minorHAnsi" w:cstheme="minorHAnsi"/>
        </w:rPr>
        <w:t>2. Međunarodni dan darivanja knjiga</w:t>
      </w:r>
    </w:p>
    <w:p w:rsidR="005E352D" w:rsidRPr="005E352D" w:rsidRDefault="00360123" w:rsidP="005E352D">
      <w:pPr>
        <w:rPr>
          <w:rFonts w:asciiTheme="minorHAnsi" w:hAnsiTheme="minorHAnsi" w:cstheme="minorHAnsi"/>
        </w:rPr>
      </w:pPr>
      <w:r>
        <w:rPr>
          <w:rFonts w:asciiTheme="minorHAnsi" w:hAnsiTheme="minorHAnsi" w:cstheme="minorHAnsi"/>
        </w:rPr>
        <w:t xml:space="preserve">21. </w:t>
      </w:r>
      <w:r w:rsidR="005E352D" w:rsidRPr="005E352D">
        <w:rPr>
          <w:rFonts w:asciiTheme="minorHAnsi" w:hAnsiTheme="minorHAnsi" w:cstheme="minorHAnsi"/>
        </w:rPr>
        <w:t>2. Međunarodni dan materin</w:t>
      </w:r>
      <w:r w:rsidR="00870FB8">
        <w:rPr>
          <w:rFonts w:asciiTheme="minorHAnsi" w:hAnsiTheme="minorHAnsi" w:cstheme="minorHAnsi"/>
        </w:rPr>
        <w:t>skog</w:t>
      </w:r>
      <w:r w:rsidR="005E352D" w:rsidRPr="005E352D">
        <w:rPr>
          <w:rFonts w:asciiTheme="minorHAnsi" w:hAnsiTheme="minorHAnsi" w:cstheme="minorHAnsi"/>
        </w:rPr>
        <w:t xml:space="preserve"> jezika – razglas </w:t>
      </w:r>
    </w:p>
    <w:p w:rsidR="005E352D" w:rsidRPr="005E352D" w:rsidRDefault="005E352D" w:rsidP="005E352D">
      <w:pPr>
        <w:rPr>
          <w:rFonts w:asciiTheme="minorHAnsi" w:hAnsiTheme="minorHAnsi" w:cstheme="minorHAnsi"/>
        </w:rPr>
      </w:pPr>
      <w:r w:rsidRPr="005E352D">
        <w:rPr>
          <w:rFonts w:asciiTheme="minorHAnsi" w:hAnsiTheme="minorHAnsi" w:cstheme="minorHAnsi"/>
        </w:rPr>
        <w:t>22.</w:t>
      </w:r>
      <w:r w:rsidR="00360123">
        <w:rPr>
          <w:rFonts w:asciiTheme="minorHAnsi" w:hAnsiTheme="minorHAnsi" w:cstheme="minorHAnsi"/>
        </w:rPr>
        <w:t xml:space="preserve"> </w:t>
      </w:r>
      <w:r w:rsidRPr="005E352D">
        <w:rPr>
          <w:rFonts w:asciiTheme="minorHAnsi" w:hAnsiTheme="minorHAnsi" w:cstheme="minorHAnsi"/>
        </w:rPr>
        <w:t>2. Dan hrvatske glagoljice</w:t>
      </w:r>
    </w:p>
    <w:p w:rsidR="005E352D" w:rsidRPr="005E352D" w:rsidRDefault="005E352D" w:rsidP="005E352D">
      <w:pPr>
        <w:rPr>
          <w:rFonts w:asciiTheme="minorHAnsi" w:hAnsiTheme="minorHAnsi" w:cstheme="minorHAnsi"/>
        </w:rPr>
      </w:pPr>
      <w:r w:rsidRPr="005E352D">
        <w:rPr>
          <w:rFonts w:asciiTheme="minorHAnsi" w:hAnsiTheme="minorHAnsi" w:cstheme="minorHAnsi"/>
        </w:rPr>
        <w:t>26.</w:t>
      </w:r>
      <w:r w:rsidR="00360123">
        <w:rPr>
          <w:rFonts w:asciiTheme="minorHAnsi" w:hAnsiTheme="minorHAnsi" w:cstheme="minorHAnsi"/>
        </w:rPr>
        <w:t xml:space="preserve"> </w:t>
      </w:r>
      <w:r w:rsidRPr="005E352D">
        <w:rPr>
          <w:rFonts w:asciiTheme="minorHAnsi" w:hAnsiTheme="minorHAnsi" w:cstheme="minorHAnsi"/>
        </w:rPr>
        <w:t>2. Svjetski dan pripovijedanja bajka</w:t>
      </w:r>
      <w:r w:rsidR="00924EAF" w:rsidRPr="00924EAF">
        <w:rPr>
          <w:rFonts w:asciiTheme="minorHAnsi" w:hAnsiTheme="minorHAnsi" w:cstheme="minorHAnsi"/>
        </w:rPr>
        <w:t>/ Pepelnica – početak korizme</w:t>
      </w:r>
    </w:p>
    <w:p w:rsidR="005E352D" w:rsidRPr="005E352D" w:rsidRDefault="005E352D" w:rsidP="005E352D">
      <w:pPr>
        <w:rPr>
          <w:rFonts w:asciiTheme="minorHAnsi" w:hAnsiTheme="minorHAnsi" w:cstheme="minorHAnsi"/>
        </w:rPr>
      </w:pPr>
      <w:r w:rsidRPr="005E352D">
        <w:rPr>
          <w:rFonts w:asciiTheme="minorHAnsi" w:hAnsiTheme="minorHAnsi" w:cstheme="minorHAnsi"/>
        </w:rPr>
        <w:t>27.</w:t>
      </w:r>
      <w:r w:rsidR="00360123">
        <w:rPr>
          <w:rFonts w:asciiTheme="minorHAnsi" w:hAnsiTheme="minorHAnsi" w:cstheme="minorHAnsi"/>
        </w:rPr>
        <w:t xml:space="preserve"> </w:t>
      </w:r>
      <w:r w:rsidRPr="005E352D">
        <w:rPr>
          <w:rFonts w:asciiTheme="minorHAnsi" w:hAnsiTheme="minorHAnsi" w:cstheme="minorHAnsi"/>
        </w:rPr>
        <w:t>2. Nacionalni dan borbe protiv vršnjačkog nasilja – „Dan ružičastih majica“</w:t>
      </w:r>
    </w:p>
    <w:p w:rsidR="00152BA9" w:rsidRDefault="00152BA9" w:rsidP="004C21CF">
      <w:pPr>
        <w:rPr>
          <w:rFonts w:asciiTheme="minorHAnsi" w:hAnsiTheme="minorHAnsi" w:cstheme="minorHAnsi"/>
        </w:rPr>
      </w:pPr>
    </w:p>
    <w:p w:rsidR="004C21CF" w:rsidRPr="00152BA9" w:rsidRDefault="005E352D" w:rsidP="004C21CF">
      <w:pPr>
        <w:rPr>
          <w:rFonts w:asciiTheme="minorHAnsi" w:hAnsiTheme="minorHAnsi" w:cstheme="minorHAnsi"/>
          <w:b/>
        </w:rPr>
      </w:pPr>
      <w:r w:rsidRPr="00152BA9">
        <w:rPr>
          <w:rFonts w:asciiTheme="minorHAnsi" w:hAnsiTheme="minorHAnsi" w:cstheme="minorHAnsi"/>
          <w:b/>
        </w:rPr>
        <w:t>O</w:t>
      </w:r>
      <w:r w:rsidR="004C21CF" w:rsidRPr="00152BA9">
        <w:rPr>
          <w:rFonts w:asciiTheme="minorHAnsi" w:hAnsiTheme="minorHAnsi" w:cstheme="minorHAnsi"/>
          <w:b/>
        </w:rPr>
        <w:t xml:space="preserve">ŽUJAK </w:t>
      </w:r>
    </w:p>
    <w:p w:rsidR="005E352D" w:rsidRPr="005E352D" w:rsidRDefault="005E352D" w:rsidP="005E352D">
      <w:pPr>
        <w:rPr>
          <w:rFonts w:asciiTheme="minorHAnsi" w:hAnsiTheme="minorHAnsi" w:cstheme="minorHAnsi"/>
        </w:rPr>
      </w:pPr>
      <w:r w:rsidRPr="005E352D">
        <w:rPr>
          <w:rFonts w:asciiTheme="minorHAnsi" w:hAnsiTheme="minorHAnsi" w:cstheme="minorHAnsi"/>
        </w:rPr>
        <w:t>8.</w:t>
      </w:r>
      <w:r w:rsidR="00360123">
        <w:rPr>
          <w:rFonts w:asciiTheme="minorHAnsi" w:hAnsiTheme="minorHAnsi" w:cstheme="minorHAnsi"/>
        </w:rPr>
        <w:t xml:space="preserve"> </w:t>
      </w:r>
      <w:r w:rsidRPr="005E352D">
        <w:rPr>
          <w:rFonts w:asciiTheme="minorHAnsi" w:hAnsiTheme="minorHAnsi" w:cstheme="minorHAnsi"/>
        </w:rPr>
        <w:t>3.</w:t>
      </w:r>
      <w:r w:rsidR="00924EAF">
        <w:rPr>
          <w:rFonts w:asciiTheme="minorHAnsi" w:hAnsiTheme="minorHAnsi" w:cstheme="minorHAnsi"/>
        </w:rPr>
        <w:t xml:space="preserve">  Međunarodni dan žena – plakat</w:t>
      </w:r>
    </w:p>
    <w:p w:rsidR="005E352D" w:rsidRPr="005E352D" w:rsidRDefault="005E352D" w:rsidP="005E352D">
      <w:pPr>
        <w:rPr>
          <w:rFonts w:asciiTheme="minorHAnsi" w:hAnsiTheme="minorHAnsi" w:cstheme="minorHAnsi"/>
        </w:rPr>
      </w:pPr>
      <w:r w:rsidRPr="005E352D">
        <w:rPr>
          <w:rFonts w:asciiTheme="minorHAnsi" w:hAnsiTheme="minorHAnsi" w:cstheme="minorHAnsi"/>
        </w:rPr>
        <w:t>11.</w:t>
      </w:r>
      <w:r w:rsidR="00360123">
        <w:rPr>
          <w:rFonts w:asciiTheme="minorHAnsi" w:hAnsiTheme="minorHAnsi" w:cstheme="minorHAnsi"/>
        </w:rPr>
        <w:t xml:space="preserve"> </w:t>
      </w:r>
      <w:r w:rsidRPr="005E352D">
        <w:rPr>
          <w:rFonts w:asciiTheme="minorHAnsi" w:hAnsiTheme="minorHAnsi" w:cstheme="minorHAnsi"/>
        </w:rPr>
        <w:t>3.-17.</w:t>
      </w:r>
      <w:r w:rsidR="00360123">
        <w:rPr>
          <w:rFonts w:asciiTheme="minorHAnsi" w:hAnsiTheme="minorHAnsi" w:cstheme="minorHAnsi"/>
        </w:rPr>
        <w:t xml:space="preserve"> </w:t>
      </w:r>
      <w:r w:rsidRPr="005E352D">
        <w:rPr>
          <w:rFonts w:asciiTheme="minorHAnsi" w:hAnsiTheme="minorHAnsi" w:cstheme="minorHAnsi"/>
        </w:rPr>
        <w:t>3. Dani hrvatskog jezika – pano u hodniku</w:t>
      </w:r>
    </w:p>
    <w:p w:rsidR="005E352D" w:rsidRDefault="005E352D" w:rsidP="005E352D">
      <w:pPr>
        <w:rPr>
          <w:rFonts w:asciiTheme="minorHAnsi" w:hAnsiTheme="minorHAnsi" w:cstheme="minorHAnsi"/>
        </w:rPr>
      </w:pPr>
      <w:r w:rsidRPr="005E352D">
        <w:rPr>
          <w:rFonts w:asciiTheme="minorHAnsi" w:hAnsiTheme="minorHAnsi" w:cstheme="minorHAnsi"/>
        </w:rPr>
        <w:t>12.</w:t>
      </w:r>
      <w:r w:rsidR="00360123">
        <w:rPr>
          <w:rFonts w:asciiTheme="minorHAnsi" w:hAnsiTheme="minorHAnsi" w:cstheme="minorHAnsi"/>
        </w:rPr>
        <w:t xml:space="preserve"> </w:t>
      </w:r>
      <w:r w:rsidRPr="005E352D">
        <w:rPr>
          <w:rFonts w:asciiTheme="minorHAnsi" w:hAnsiTheme="minorHAnsi" w:cstheme="minorHAnsi"/>
        </w:rPr>
        <w:t>3. GRGUREVO – Dan Grada Požege – pano u</w:t>
      </w:r>
      <w:r w:rsidR="00924EAF">
        <w:rPr>
          <w:rFonts w:asciiTheme="minorHAnsi" w:hAnsiTheme="minorHAnsi" w:cstheme="minorHAnsi"/>
        </w:rPr>
        <w:t xml:space="preserve"> hodniku i u knjižnici; razglas</w:t>
      </w:r>
    </w:p>
    <w:p w:rsidR="00924EAF" w:rsidRPr="005E352D" w:rsidRDefault="00924EAF" w:rsidP="005E352D">
      <w:pPr>
        <w:rPr>
          <w:rFonts w:asciiTheme="minorHAnsi" w:hAnsiTheme="minorHAnsi" w:cstheme="minorHAnsi"/>
        </w:rPr>
      </w:pPr>
      <w:r w:rsidRPr="00924EAF">
        <w:rPr>
          <w:rFonts w:asciiTheme="minorHAnsi" w:hAnsiTheme="minorHAnsi" w:cstheme="minorHAnsi"/>
        </w:rPr>
        <w:t>19.</w:t>
      </w:r>
      <w:r w:rsidR="00360123">
        <w:rPr>
          <w:rFonts w:asciiTheme="minorHAnsi" w:hAnsiTheme="minorHAnsi" w:cstheme="minorHAnsi"/>
        </w:rPr>
        <w:t xml:space="preserve"> 3. Dan očeva/</w:t>
      </w:r>
      <w:r w:rsidRPr="00924EAF">
        <w:rPr>
          <w:rFonts w:asciiTheme="minorHAnsi" w:hAnsiTheme="minorHAnsi" w:cstheme="minorHAnsi"/>
        </w:rPr>
        <w:t>Sv. Josip</w:t>
      </w:r>
    </w:p>
    <w:p w:rsidR="005E352D" w:rsidRPr="005E352D" w:rsidRDefault="005E352D" w:rsidP="005E352D">
      <w:pPr>
        <w:rPr>
          <w:rFonts w:asciiTheme="minorHAnsi" w:hAnsiTheme="minorHAnsi" w:cstheme="minorHAnsi"/>
        </w:rPr>
      </w:pPr>
      <w:r w:rsidRPr="005E352D">
        <w:rPr>
          <w:rFonts w:asciiTheme="minorHAnsi" w:hAnsiTheme="minorHAnsi" w:cstheme="minorHAnsi"/>
        </w:rPr>
        <w:t>21.</w:t>
      </w:r>
      <w:r w:rsidR="00360123">
        <w:rPr>
          <w:rFonts w:asciiTheme="minorHAnsi" w:hAnsiTheme="minorHAnsi" w:cstheme="minorHAnsi"/>
        </w:rPr>
        <w:t xml:space="preserve"> </w:t>
      </w:r>
      <w:r w:rsidRPr="005E352D">
        <w:rPr>
          <w:rFonts w:asciiTheme="minorHAnsi" w:hAnsiTheme="minorHAnsi" w:cstheme="minorHAnsi"/>
        </w:rPr>
        <w:t>3. Svjetski dan pjesništva (UNESCO)</w:t>
      </w:r>
    </w:p>
    <w:p w:rsidR="005E352D" w:rsidRPr="005E352D" w:rsidRDefault="005E352D" w:rsidP="005E352D">
      <w:pPr>
        <w:rPr>
          <w:rFonts w:asciiTheme="minorHAnsi" w:hAnsiTheme="minorHAnsi" w:cstheme="minorHAnsi"/>
        </w:rPr>
      </w:pPr>
      <w:r w:rsidRPr="005E352D">
        <w:rPr>
          <w:rFonts w:asciiTheme="minorHAnsi" w:hAnsiTheme="minorHAnsi" w:cstheme="minorHAnsi"/>
        </w:rPr>
        <w:t>27.</w:t>
      </w:r>
      <w:r w:rsidR="00360123">
        <w:rPr>
          <w:rFonts w:asciiTheme="minorHAnsi" w:hAnsiTheme="minorHAnsi" w:cstheme="minorHAnsi"/>
        </w:rPr>
        <w:t xml:space="preserve"> </w:t>
      </w:r>
      <w:r w:rsidRPr="005E352D">
        <w:rPr>
          <w:rFonts w:asciiTheme="minorHAnsi" w:hAnsiTheme="minorHAnsi" w:cstheme="minorHAnsi"/>
        </w:rPr>
        <w:t>3. Svjetski dan kazališta</w:t>
      </w:r>
    </w:p>
    <w:p w:rsidR="005E352D" w:rsidRDefault="005E352D" w:rsidP="005E352D">
      <w:pPr>
        <w:rPr>
          <w:rFonts w:asciiTheme="minorHAnsi" w:hAnsiTheme="minorHAnsi" w:cstheme="minorHAnsi"/>
        </w:rPr>
      </w:pPr>
      <w:r w:rsidRPr="005E352D">
        <w:rPr>
          <w:rFonts w:asciiTheme="minorHAnsi" w:hAnsiTheme="minorHAnsi" w:cstheme="minorHAnsi"/>
        </w:rPr>
        <w:t>29.</w:t>
      </w:r>
      <w:r w:rsidR="00360123">
        <w:rPr>
          <w:rFonts w:asciiTheme="minorHAnsi" w:hAnsiTheme="minorHAnsi" w:cstheme="minorHAnsi"/>
        </w:rPr>
        <w:t xml:space="preserve"> </w:t>
      </w:r>
      <w:r w:rsidRPr="005E352D">
        <w:rPr>
          <w:rFonts w:asciiTheme="minorHAnsi" w:hAnsiTheme="minorHAnsi" w:cstheme="minorHAnsi"/>
        </w:rPr>
        <w:t>3. Noć s Andersenom</w:t>
      </w:r>
    </w:p>
    <w:p w:rsidR="00582A58" w:rsidRPr="00910CF2" w:rsidRDefault="00582A58" w:rsidP="005E352D">
      <w:pPr>
        <w:rPr>
          <w:rFonts w:asciiTheme="minorHAnsi" w:hAnsiTheme="minorHAnsi" w:cstheme="minorHAnsi"/>
        </w:rPr>
      </w:pPr>
    </w:p>
    <w:p w:rsidR="004C21CF" w:rsidRPr="00152BA9" w:rsidRDefault="004C21CF" w:rsidP="004C21CF">
      <w:pPr>
        <w:rPr>
          <w:rFonts w:asciiTheme="minorHAnsi" w:hAnsiTheme="minorHAnsi" w:cstheme="minorHAnsi"/>
          <w:b/>
        </w:rPr>
      </w:pPr>
      <w:r w:rsidRPr="00152BA9">
        <w:rPr>
          <w:rFonts w:asciiTheme="minorHAnsi" w:hAnsiTheme="minorHAnsi" w:cstheme="minorHAnsi"/>
          <w:b/>
        </w:rPr>
        <w:t xml:space="preserve">TRAVANJ </w:t>
      </w:r>
    </w:p>
    <w:p w:rsidR="005E352D" w:rsidRPr="005E352D" w:rsidRDefault="005E352D" w:rsidP="005E352D">
      <w:pPr>
        <w:rPr>
          <w:rFonts w:asciiTheme="minorHAnsi" w:hAnsiTheme="minorHAnsi" w:cstheme="minorHAnsi"/>
        </w:rPr>
      </w:pPr>
      <w:r w:rsidRPr="005E352D">
        <w:rPr>
          <w:rFonts w:asciiTheme="minorHAnsi" w:hAnsiTheme="minorHAnsi" w:cstheme="minorHAnsi"/>
        </w:rPr>
        <w:t xml:space="preserve">2. 4. Međunarodni dan dječje knjige </w:t>
      </w:r>
    </w:p>
    <w:p w:rsidR="005E352D" w:rsidRPr="005E352D" w:rsidRDefault="005E352D" w:rsidP="005E352D">
      <w:pPr>
        <w:rPr>
          <w:rFonts w:asciiTheme="minorHAnsi" w:hAnsiTheme="minorHAnsi" w:cstheme="minorHAnsi"/>
        </w:rPr>
      </w:pPr>
      <w:r w:rsidRPr="005E352D">
        <w:rPr>
          <w:rFonts w:asciiTheme="minorHAnsi" w:hAnsiTheme="minorHAnsi" w:cstheme="minorHAnsi"/>
        </w:rPr>
        <w:t>7.</w:t>
      </w:r>
      <w:r w:rsidR="00360123">
        <w:rPr>
          <w:rFonts w:asciiTheme="minorHAnsi" w:hAnsiTheme="minorHAnsi" w:cstheme="minorHAnsi"/>
        </w:rPr>
        <w:t xml:space="preserve"> </w:t>
      </w:r>
      <w:r w:rsidRPr="005E352D">
        <w:rPr>
          <w:rFonts w:asciiTheme="minorHAnsi" w:hAnsiTheme="minorHAnsi" w:cstheme="minorHAnsi"/>
        </w:rPr>
        <w:t>4. Svjetski dan zdravlja</w:t>
      </w:r>
    </w:p>
    <w:p w:rsidR="005E352D" w:rsidRPr="005E352D" w:rsidRDefault="00924EAF" w:rsidP="005E352D">
      <w:pPr>
        <w:rPr>
          <w:rFonts w:asciiTheme="minorHAnsi" w:hAnsiTheme="minorHAnsi" w:cstheme="minorHAnsi"/>
        </w:rPr>
      </w:pPr>
      <w:r>
        <w:rPr>
          <w:rFonts w:asciiTheme="minorHAnsi" w:hAnsiTheme="minorHAnsi" w:cstheme="minorHAnsi"/>
        </w:rPr>
        <w:t>9</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4. početak proljetnog odmora za učenike</w:t>
      </w:r>
    </w:p>
    <w:p w:rsidR="005E352D" w:rsidRDefault="00670640" w:rsidP="005E352D">
      <w:pPr>
        <w:rPr>
          <w:rFonts w:asciiTheme="minorHAnsi" w:hAnsiTheme="minorHAnsi" w:cstheme="minorHAnsi"/>
        </w:rPr>
      </w:pPr>
      <w:r>
        <w:rPr>
          <w:rFonts w:asciiTheme="minorHAnsi" w:hAnsiTheme="minorHAnsi" w:cstheme="minorHAnsi"/>
        </w:rPr>
        <w:t>12</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4. USKRS</w:t>
      </w:r>
    </w:p>
    <w:p w:rsidR="00924EAF" w:rsidRPr="005E352D" w:rsidRDefault="00924EAF" w:rsidP="005E352D">
      <w:pPr>
        <w:rPr>
          <w:rFonts w:asciiTheme="minorHAnsi" w:hAnsiTheme="minorHAnsi" w:cstheme="minorHAnsi"/>
        </w:rPr>
      </w:pPr>
      <w:r w:rsidRPr="00924EAF">
        <w:rPr>
          <w:rFonts w:asciiTheme="minorHAnsi" w:hAnsiTheme="minorHAnsi" w:cstheme="minorHAnsi"/>
        </w:rPr>
        <w:t>17.</w:t>
      </w:r>
      <w:r w:rsidR="00360123">
        <w:rPr>
          <w:rFonts w:asciiTheme="minorHAnsi" w:hAnsiTheme="minorHAnsi" w:cstheme="minorHAnsi"/>
        </w:rPr>
        <w:t xml:space="preserve"> </w:t>
      </w:r>
      <w:r w:rsidRPr="00924EAF">
        <w:rPr>
          <w:rFonts w:asciiTheme="minorHAnsi" w:hAnsiTheme="minorHAnsi" w:cstheme="minorHAnsi"/>
        </w:rPr>
        <w:t>4. završetak proljetnog odmora učenika</w:t>
      </w:r>
    </w:p>
    <w:p w:rsidR="005E352D" w:rsidRPr="005E352D" w:rsidRDefault="00FF7FC1" w:rsidP="005E352D">
      <w:pPr>
        <w:rPr>
          <w:rFonts w:asciiTheme="minorHAnsi" w:hAnsiTheme="minorHAnsi" w:cstheme="minorHAnsi"/>
        </w:rPr>
      </w:pPr>
      <w:r>
        <w:rPr>
          <w:rFonts w:asciiTheme="minorHAnsi" w:hAnsiTheme="minorHAnsi" w:cstheme="minorHAnsi"/>
        </w:rPr>
        <w:t>22.</w:t>
      </w:r>
      <w:r w:rsidR="00360123">
        <w:rPr>
          <w:rFonts w:asciiTheme="minorHAnsi" w:hAnsiTheme="minorHAnsi" w:cstheme="minorHAnsi"/>
        </w:rPr>
        <w:t xml:space="preserve"> </w:t>
      </w:r>
      <w:r>
        <w:rPr>
          <w:rFonts w:asciiTheme="minorHAnsi" w:hAnsiTheme="minorHAnsi" w:cstheme="minorHAnsi"/>
        </w:rPr>
        <w:t>4. Dan hrvatske knjige – 519</w:t>
      </w:r>
      <w:r w:rsidR="005E352D" w:rsidRPr="005E352D">
        <w:rPr>
          <w:rFonts w:asciiTheme="minorHAnsi" w:hAnsiTheme="minorHAnsi" w:cstheme="minorHAnsi"/>
        </w:rPr>
        <w:t xml:space="preserve">. god. objavljivanja </w:t>
      </w:r>
      <w:r w:rsidR="005E352D" w:rsidRPr="00360123">
        <w:rPr>
          <w:rFonts w:asciiTheme="minorHAnsi" w:hAnsiTheme="minorHAnsi" w:cstheme="minorHAnsi"/>
          <w:i/>
        </w:rPr>
        <w:t>Judite</w:t>
      </w:r>
      <w:r w:rsidR="005E352D" w:rsidRPr="005E352D">
        <w:rPr>
          <w:rFonts w:asciiTheme="minorHAnsi" w:hAnsiTheme="minorHAnsi" w:cstheme="minorHAnsi"/>
        </w:rPr>
        <w:t xml:space="preserve"> Marka Marulića</w:t>
      </w:r>
    </w:p>
    <w:p w:rsidR="005E352D" w:rsidRPr="005E352D" w:rsidRDefault="005E352D" w:rsidP="005E352D">
      <w:pPr>
        <w:rPr>
          <w:rFonts w:asciiTheme="minorHAnsi" w:hAnsiTheme="minorHAnsi" w:cstheme="minorHAnsi"/>
        </w:rPr>
      </w:pPr>
      <w:r w:rsidRPr="005E352D">
        <w:rPr>
          <w:rFonts w:asciiTheme="minorHAnsi" w:hAnsiTheme="minorHAnsi" w:cstheme="minorHAnsi"/>
        </w:rPr>
        <w:t>22.</w:t>
      </w:r>
      <w:r w:rsidR="00360123">
        <w:rPr>
          <w:rFonts w:asciiTheme="minorHAnsi" w:hAnsiTheme="minorHAnsi" w:cstheme="minorHAnsi"/>
        </w:rPr>
        <w:t xml:space="preserve"> </w:t>
      </w:r>
      <w:r w:rsidRPr="005E352D">
        <w:rPr>
          <w:rFonts w:asciiTheme="minorHAnsi" w:hAnsiTheme="minorHAnsi" w:cstheme="minorHAnsi"/>
        </w:rPr>
        <w:t>4.  Dan planeta Zemlje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lastRenderedPageBreak/>
        <w:t>23.</w:t>
      </w:r>
      <w:r w:rsidR="00360123">
        <w:rPr>
          <w:rFonts w:asciiTheme="minorHAnsi" w:hAnsiTheme="minorHAnsi" w:cstheme="minorHAnsi"/>
        </w:rPr>
        <w:t xml:space="preserve"> </w:t>
      </w:r>
      <w:r w:rsidRPr="005E352D">
        <w:rPr>
          <w:rFonts w:asciiTheme="minorHAnsi" w:hAnsiTheme="minorHAnsi" w:cstheme="minorHAnsi"/>
        </w:rPr>
        <w:t>4. Svjetski dan knji</w:t>
      </w:r>
      <w:r w:rsidR="00360123">
        <w:rPr>
          <w:rFonts w:asciiTheme="minorHAnsi" w:hAnsiTheme="minorHAnsi" w:cstheme="minorHAnsi"/>
        </w:rPr>
        <w:t>ge i autorskih prava (UNESCO</w:t>
      </w:r>
      <w:r w:rsidR="00924EAF">
        <w:rPr>
          <w:rFonts w:asciiTheme="minorHAnsi" w:hAnsiTheme="minorHAnsi" w:cstheme="minorHAnsi"/>
        </w:rPr>
        <w:t>)</w:t>
      </w:r>
    </w:p>
    <w:p w:rsidR="005E352D" w:rsidRPr="005E352D" w:rsidRDefault="005E352D" w:rsidP="005E352D">
      <w:pPr>
        <w:rPr>
          <w:rFonts w:asciiTheme="minorHAnsi" w:hAnsiTheme="minorHAnsi" w:cstheme="minorHAnsi"/>
        </w:rPr>
      </w:pPr>
      <w:r w:rsidRPr="005E352D">
        <w:rPr>
          <w:rFonts w:asciiTheme="minorHAnsi" w:hAnsiTheme="minorHAnsi" w:cstheme="minorHAnsi"/>
        </w:rPr>
        <w:t>29.</w:t>
      </w:r>
      <w:r w:rsidR="00360123">
        <w:rPr>
          <w:rFonts w:asciiTheme="minorHAnsi" w:hAnsiTheme="minorHAnsi" w:cstheme="minorHAnsi"/>
        </w:rPr>
        <w:t xml:space="preserve"> </w:t>
      </w:r>
      <w:r w:rsidRPr="005E352D">
        <w:rPr>
          <w:rFonts w:asciiTheme="minorHAnsi" w:hAnsiTheme="minorHAnsi" w:cstheme="minorHAnsi"/>
        </w:rPr>
        <w:t>4. Svjetski dan plesa</w:t>
      </w:r>
    </w:p>
    <w:p w:rsidR="005E352D" w:rsidRDefault="00A4024B" w:rsidP="004C21CF">
      <w:pPr>
        <w:rPr>
          <w:rFonts w:asciiTheme="minorHAnsi" w:hAnsiTheme="minorHAnsi" w:cstheme="minorHAnsi"/>
        </w:rPr>
      </w:pPr>
      <w:r>
        <w:rPr>
          <w:rFonts w:asciiTheme="minorHAnsi" w:hAnsiTheme="minorHAnsi" w:cstheme="minorHAnsi"/>
        </w:rPr>
        <w:t>29.</w:t>
      </w:r>
      <w:r w:rsidR="00360123">
        <w:rPr>
          <w:rFonts w:asciiTheme="minorHAnsi" w:hAnsiTheme="minorHAnsi" w:cstheme="minorHAnsi"/>
        </w:rPr>
        <w:t xml:space="preserve"> </w:t>
      </w:r>
      <w:r>
        <w:rPr>
          <w:rFonts w:asciiTheme="minorHAnsi" w:hAnsiTheme="minorHAnsi" w:cstheme="minorHAnsi"/>
        </w:rPr>
        <w:t>4. Dan HAZU</w:t>
      </w:r>
    </w:p>
    <w:p w:rsidR="00F7732C" w:rsidRPr="00910CF2" w:rsidRDefault="00F7732C" w:rsidP="004C21CF">
      <w:pPr>
        <w:rPr>
          <w:rFonts w:asciiTheme="minorHAnsi" w:hAnsiTheme="minorHAnsi" w:cstheme="minorHAnsi"/>
        </w:rPr>
      </w:pPr>
    </w:p>
    <w:p w:rsidR="004C21CF" w:rsidRPr="00152BA9" w:rsidRDefault="004C21CF" w:rsidP="004C21CF">
      <w:pPr>
        <w:rPr>
          <w:rFonts w:asciiTheme="minorHAnsi" w:hAnsiTheme="minorHAnsi" w:cstheme="minorHAnsi"/>
          <w:b/>
        </w:rPr>
      </w:pPr>
      <w:r w:rsidRPr="00152BA9">
        <w:rPr>
          <w:rFonts w:asciiTheme="minorHAnsi" w:hAnsiTheme="minorHAnsi" w:cstheme="minorHAnsi"/>
          <w:b/>
        </w:rPr>
        <w:t>SVIBANJ</w:t>
      </w:r>
    </w:p>
    <w:p w:rsidR="005E352D" w:rsidRDefault="00924EAF" w:rsidP="005E352D">
      <w:pPr>
        <w:rPr>
          <w:rFonts w:asciiTheme="minorHAnsi" w:hAnsiTheme="minorHAnsi" w:cstheme="minorHAnsi"/>
        </w:rPr>
      </w:pPr>
      <w:r>
        <w:rPr>
          <w:rFonts w:asciiTheme="minorHAnsi" w:hAnsiTheme="minorHAnsi" w:cstheme="minorHAnsi"/>
        </w:rPr>
        <w:t>1.</w:t>
      </w:r>
      <w:r w:rsidR="00360123">
        <w:rPr>
          <w:rFonts w:asciiTheme="minorHAnsi" w:hAnsiTheme="minorHAnsi" w:cstheme="minorHAnsi"/>
        </w:rPr>
        <w:t xml:space="preserve"> </w:t>
      </w:r>
      <w:r>
        <w:rPr>
          <w:rFonts w:asciiTheme="minorHAnsi" w:hAnsiTheme="minorHAnsi" w:cstheme="minorHAnsi"/>
        </w:rPr>
        <w:t>5. Praznik rada – razglas</w:t>
      </w:r>
    </w:p>
    <w:p w:rsidR="00924EAF" w:rsidRPr="005E352D" w:rsidRDefault="00924EAF" w:rsidP="005E352D">
      <w:pPr>
        <w:rPr>
          <w:rFonts w:asciiTheme="minorHAnsi" w:hAnsiTheme="minorHAnsi" w:cstheme="minorHAnsi"/>
        </w:rPr>
      </w:pPr>
      <w:r>
        <w:rPr>
          <w:rFonts w:asciiTheme="minorHAnsi" w:hAnsiTheme="minorHAnsi" w:cstheme="minorHAnsi"/>
        </w:rPr>
        <w:t>2.</w:t>
      </w:r>
      <w:r w:rsidR="00360123">
        <w:rPr>
          <w:rFonts w:asciiTheme="minorHAnsi" w:hAnsiTheme="minorHAnsi" w:cstheme="minorHAnsi"/>
        </w:rPr>
        <w:t xml:space="preserve"> </w:t>
      </w:r>
      <w:r>
        <w:rPr>
          <w:rFonts w:asciiTheme="minorHAnsi" w:hAnsiTheme="minorHAnsi" w:cstheme="minorHAnsi"/>
        </w:rPr>
        <w:t xml:space="preserve">5. </w:t>
      </w:r>
      <w:r w:rsidRPr="00924EAF">
        <w:rPr>
          <w:rFonts w:asciiTheme="minorHAnsi" w:hAnsiTheme="minorHAnsi" w:cstheme="minorHAnsi"/>
        </w:rPr>
        <w:t>An</w:t>
      </w:r>
      <w:r w:rsidR="00360123">
        <w:rPr>
          <w:rFonts w:asciiTheme="minorHAnsi" w:hAnsiTheme="minorHAnsi" w:cstheme="minorHAnsi"/>
        </w:rPr>
        <w:t>tun Branko Šimić (</w:t>
      </w:r>
      <w:r w:rsidRPr="00924EAF">
        <w:rPr>
          <w:rFonts w:asciiTheme="minorHAnsi" w:hAnsiTheme="minorHAnsi" w:cstheme="minorHAnsi"/>
        </w:rPr>
        <w:t>95. god. od smrti – 1925.)</w:t>
      </w:r>
    </w:p>
    <w:p w:rsidR="005E352D" w:rsidRPr="005E352D" w:rsidRDefault="005E352D" w:rsidP="005E352D">
      <w:pPr>
        <w:rPr>
          <w:rFonts w:asciiTheme="minorHAnsi" w:hAnsiTheme="minorHAnsi" w:cstheme="minorHAnsi"/>
        </w:rPr>
      </w:pPr>
      <w:r w:rsidRPr="005E352D">
        <w:rPr>
          <w:rFonts w:asciiTheme="minorHAnsi" w:hAnsiTheme="minorHAnsi" w:cstheme="minorHAnsi"/>
        </w:rPr>
        <w:t>8.-15.</w:t>
      </w:r>
      <w:r w:rsidR="00360123">
        <w:rPr>
          <w:rFonts w:asciiTheme="minorHAnsi" w:hAnsiTheme="minorHAnsi" w:cstheme="minorHAnsi"/>
        </w:rPr>
        <w:t xml:space="preserve"> </w:t>
      </w:r>
      <w:r w:rsidRPr="005E352D">
        <w:rPr>
          <w:rFonts w:asciiTheme="minorHAnsi" w:hAnsiTheme="minorHAnsi" w:cstheme="minorHAnsi"/>
        </w:rPr>
        <w:t>5. Tjedan Crvenog križa</w:t>
      </w:r>
    </w:p>
    <w:p w:rsidR="005E352D" w:rsidRPr="005E352D" w:rsidRDefault="005E352D" w:rsidP="005E352D">
      <w:pPr>
        <w:rPr>
          <w:rFonts w:asciiTheme="minorHAnsi" w:hAnsiTheme="minorHAnsi" w:cstheme="minorHAnsi"/>
        </w:rPr>
      </w:pPr>
      <w:r w:rsidRPr="005E352D">
        <w:rPr>
          <w:rFonts w:asciiTheme="minorHAnsi" w:hAnsiTheme="minorHAnsi" w:cstheme="minorHAnsi"/>
        </w:rPr>
        <w:t>9.</w:t>
      </w:r>
      <w:r w:rsidR="00360123">
        <w:rPr>
          <w:rFonts w:asciiTheme="minorHAnsi" w:hAnsiTheme="minorHAnsi" w:cstheme="minorHAnsi"/>
        </w:rPr>
        <w:t xml:space="preserve"> </w:t>
      </w:r>
      <w:r w:rsidRPr="005E352D">
        <w:rPr>
          <w:rFonts w:asciiTheme="minorHAnsi" w:hAnsiTheme="minorHAnsi" w:cstheme="minorHAnsi"/>
        </w:rPr>
        <w:t>5. Dan Europe – plakat + razglas</w:t>
      </w:r>
    </w:p>
    <w:p w:rsidR="005E352D" w:rsidRPr="005E352D" w:rsidRDefault="005E352D" w:rsidP="005E352D">
      <w:pPr>
        <w:rPr>
          <w:rFonts w:asciiTheme="minorHAnsi" w:hAnsiTheme="minorHAnsi" w:cstheme="minorHAnsi"/>
        </w:rPr>
      </w:pPr>
      <w:r w:rsidRPr="005E352D">
        <w:rPr>
          <w:rFonts w:asciiTheme="minorHAnsi" w:hAnsiTheme="minorHAnsi" w:cstheme="minorHAnsi"/>
        </w:rPr>
        <w:t>9.</w:t>
      </w:r>
      <w:r w:rsidR="00360123">
        <w:rPr>
          <w:rFonts w:asciiTheme="minorHAnsi" w:hAnsiTheme="minorHAnsi" w:cstheme="minorHAnsi"/>
        </w:rPr>
        <w:t xml:space="preserve"> </w:t>
      </w:r>
      <w:r w:rsidRPr="005E352D">
        <w:rPr>
          <w:rFonts w:asciiTheme="minorHAnsi" w:hAnsiTheme="minorHAnsi" w:cstheme="minorHAnsi"/>
        </w:rPr>
        <w:t>5. Dan pobjede nad fašizmom u Europi</w:t>
      </w:r>
    </w:p>
    <w:p w:rsidR="005E352D" w:rsidRPr="005E352D" w:rsidRDefault="005E352D" w:rsidP="005E352D">
      <w:pPr>
        <w:rPr>
          <w:rFonts w:asciiTheme="minorHAnsi" w:hAnsiTheme="minorHAnsi" w:cstheme="minorHAnsi"/>
        </w:rPr>
      </w:pPr>
      <w:r w:rsidRPr="005E352D">
        <w:rPr>
          <w:rFonts w:asciiTheme="minorHAnsi" w:hAnsiTheme="minorHAnsi" w:cstheme="minorHAnsi"/>
        </w:rPr>
        <w:t>11.</w:t>
      </w:r>
      <w:r w:rsidR="00360123">
        <w:rPr>
          <w:rFonts w:asciiTheme="minorHAnsi" w:hAnsiTheme="minorHAnsi" w:cstheme="minorHAnsi"/>
        </w:rPr>
        <w:t xml:space="preserve"> </w:t>
      </w:r>
      <w:r w:rsidRPr="005E352D">
        <w:rPr>
          <w:rFonts w:asciiTheme="minorHAnsi" w:hAnsiTheme="minorHAnsi" w:cstheme="minorHAnsi"/>
        </w:rPr>
        <w:t>5. Svjetski dan pisanja pisama</w:t>
      </w:r>
    </w:p>
    <w:p w:rsidR="005E352D" w:rsidRPr="005E352D" w:rsidRDefault="00670640" w:rsidP="005E352D">
      <w:pPr>
        <w:rPr>
          <w:rFonts w:asciiTheme="minorHAnsi" w:hAnsiTheme="minorHAnsi" w:cstheme="minorHAnsi"/>
        </w:rPr>
      </w:pPr>
      <w:r>
        <w:rPr>
          <w:rFonts w:asciiTheme="minorHAnsi" w:hAnsiTheme="minorHAnsi" w:cstheme="minorHAnsi"/>
        </w:rPr>
        <w:t>10</w:t>
      </w:r>
      <w:r w:rsidR="005E352D" w:rsidRPr="005E352D">
        <w:rPr>
          <w:rFonts w:asciiTheme="minorHAnsi" w:hAnsiTheme="minorHAnsi" w:cstheme="minorHAnsi"/>
        </w:rPr>
        <w:t>.</w:t>
      </w:r>
      <w:r w:rsidR="00360123">
        <w:rPr>
          <w:rFonts w:asciiTheme="minorHAnsi" w:hAnsiTheme="minorHAnsi" w:cstheme="minorHAnsi"/>
        </w:rPr>
        <w:t xml:space="preserve"> </w:t>
      </w:r>
      <w:r w:rsidR="005E352D" w:rsidRPr="005E352D">
        <w:rPr>
          <w:rFonts w:asciiTheme="minorHAnsi" w:hAnsiTheme="minorHAnsi" w:cstheme="minorHAnsi"/>
        </w:rPr>
        <w:t>5. Majčin dan</w:t>
      </w:r>
    </w:p>
    <w:p w:rsidR="005E352D" w:rsidRPr="005E352D" w:rsidRDefault="005E352D" w:rsidP="005E352D">
      <w:pPr>
        <w:rPr>
          <w:rFonts w:asciiTheme="minorHAnsi" w:hAnsiTheme="minorHAnsi" w:cstheme="minorHAnsi"/>
        </w:rPr>
      </w:pPr>
      <w:r w:rsidRPr="005E352D">
        <w:rPr>
          <w:rFonts w:asciiTheme="minorHAnsi" w:hAnsiTheme="minorHAnsi" w:cstheme="minorHAnsi"/>
        </w:rPr>
        <w:t>15.</w:t>
      </w:r>
      <w:r w:rsidR="00360123">
        <w:rPr>
          <w:rFonts w:asciiTheme="minorHAnsi" w:hAnsiTheme="minorHAnsi" w:cstheme="minorHAnsi"/>
        </w:rPr>
        <w:t xml:space="preserve"> </w:t>
      </w:r>
      <w:r w:rsidRPr="005E352D">
        <w:rPr>
          <w:rFonts w:asciiTheme="minorHAnsi" w:hAnsiTheme="minorHAnsi" w:cstheme="minorHAnsi"/>
        </w:rPr>
        <w:t>5. Međunarodni dan obitelji – razglas</w:t>
      </w:r>
    </w:p>
    <w:p w:rsidR="005E352D" w:rsidRPr="005E352D" w:rsidRDefault="00924EAF" w:rsidP="005E352D">
      <w:pPr>
        <w:rPr>
          <w:rFonts w:asciiTheme="minorHAnsi" w:hAnsiTheme="minorHAnsi" w:cstheme="minorHAnsi"/>
        </w:rPr>
      </w:pPr>
      <w:r>
        <w:rPr>
          <w:rFonts w:asciiTheme="minorHAnsi" w:hAnsiTheme="minorHAnsi" w:cstheme="minorHAnsi"/>
        </w:rPr>
        <w:t>18.</w:t>
      </w:r>
      <w:r w:rsidR="00360123">
        <w:rPr>
          <w:rFonts w:asciiTheme="minorHAnsi" w:hAnsiTheme="minorHAnsi" w:cstheme="minorHAnsi"/>
        </w:rPr>
        <w:t xml:space="preserve"> </w:t>
      </w:r>
      <w:r>
        <w:rPr>
          <w:rFonts w:asciiTheme="minorHAnsi" w:hAnsiTheme="minorHAnsi" w:cstheme="minorHAnsi"/>
        </w:rPr>
        <w:t>5.</w:t>
      </w:r>
      <w:r w:rsidRPr="00924EAF">
        <w:rPr>
          <w:rFonts w:asciiTheme="minorHAnsi" w:hAnsiTheme="minorHAnsi" w:cstheme="minorHAnsi"/>
        </w:rPr>
        <w:t xml:space="preserve"> Ivan Pav</w:t>
      </w:r>
      <w:r w:rsidR="00360123">
        <w:rPr>
          <w:rFonts w:asciiTheme="minorHAnsi" w:hAnsiTheme="minorHAnsi" w:cstheme="minorHAnsi"/>
        </w:rPr>
        <w:t>ao II (</w:t>
      </w:r>
      <w:r w:rsidRPr="00924EAF">
        <w:rPr>
          <w:rFonts w:asciiTheme="minorHAnsi" w:hAnsiTheme="minorHAnsi" w:cstheme="minorHAnsi"/>
        </w:rPr>
        <w:t>100 . god. rođenja 1920.) / Dan muzeja</w:t>
      </w:r>
    </w:p>
    <w:p w:rsidR="005E352D" w:rsidRDefault="005E352D" w:rsidP="004C21CF">
      <w:pPr>
        <w:rPr>
          <w:rFonts w:asciiTheme="minorHAnsi" w:hAnsiTheme="minorHAnsi" w:cstheme="minorHAnsi"/>
        </w:rPr>
      </w:pPr>
      <w:r w:rsidRPr="005E352D">
        <w:rPr>
          <w:rFonts w:asciiTheme="minorHAnsi" w:hAnsiTheme="minorHAnsi" w:cstheme="minorHAnsi"/>
        </w:rPr>
        <w:t>30.</w:t>
      </w:r>
      <w:r w:rsidR="00360123">
        <w:rPr>
          <w:rFonts w:asciiTheme="minorHAnsi" w:hAnsiTheme="minorHAnsi" w:cstheme="minorHAnsi"/>
        </w:rPr>
        <w:t xml:space="preserve"> </w:t>
      </w:r>
      <w:r w:rsidRPr="005E352D">
        <w:rPr>
          <w:rFonts w:asciiTheme="minorHAnsi" w:hAnsiTheme="minorHAnsi" w:cstheme="minorHAnsi"/>
        </w:rPr>
        <w:t>5. Dan Hrvatskog sabora – spomendan RH</w:t>
      </w:r>
    </w:p>
    <w:p w:rsidR="00F7732C" w:rsidRDefault="00F7732C" w:rsidP="004C21CF">
      <w:pPr>
        <w:rPr>
          <w:rFonts w:asciiTheme="minorHAnsi" w:hAnsiTheme="minorHAnsi" w:cstheme="minorHAnsi"/>
        </w:rPr>
      </w:pPr>
    </w:p>
    <w:p w:rsidR="004C21CF" w:rsidRDefault="005E352D" w:rsidP="004C21CF">
      <w:pPr>
        <w:rPr>
          <w:rFonts w:asciiTheme="minorHAnsi" w:hAnsiTheme="minorHAnsi" w:cstheme="minorHAnsi"/>
          <w:b/>
        </w:rPr>
      </w:pPr>
      <w:r w:rsidRPr="00152BA9">
        <w:rPr>
          <w:rFonts w:asciiTheme="minorHAnsi" w:hAnsiTheme="minorHAnsi" w:cstheme="minorHAnsi"/>
          <w:b/>
        </w:rPr>
        <w:t xml:space="preserve">LIPANJ </w:t>
      </w:r>
    </w:p>
    <w:p w:rsidR="00924EAF" w:rsidRPr="00924EAF" w:rsidRDefault="002D7351" w:rsidP="004C21CF">
      <w:pPr>
        <w:rPr>
          <w:rFonts w:asciiTheme="minorHAnsi" w:hAnsiTheme="minorHAnsi" w:cstheme="minorHAnsi"/>
        </w:rPr>
      </w:pPr>
      <w:r>
        <w:rPr>
          <w:rFonts w:asciiTheme="minorHAnsi" w:hAnsiTheme="minorHAnsi" w:cstheme="minorHAnsi"/>
        </w:rPr>
        <w:t>1. 6. Svjetski dan roditelja (</w:t>
      </w:r>
      <w:r w:rsidR="00924EAF" w:rsidRPr="00924EAF">
        <w:rPr>
          <w:rFonts w:asciiTheme="minorHAnsi" w:hAnsiTheme="minorHAnsi" w:cstheme="minorHAnsi"/>
        </w:rPr>
        <w:t>UN)</w:t>
      </w:r>
    </w:p>
    <w:p w:rsidR="005E352D" w:rsidRDefault="005E352D" w:rsidP="005E352D">
      <w:pPr>
        <w:rPr>
          <w:rFonts w:asciiTheme="minorHAnsi" w:hAnsiTheme="minorHAnsi" w:cstheme="minorHAnsi"/>
        </w:rPr>
      </w:pPr>
      <w:r w:rsidRPr="005E352D">
        <w:rPr>
          <w:rFonts w:asciiTheme="minorHAnsi" w:hAnsiTheme="minorHAnsi" w:cstheme="minorHAnsi"/>
        </w:rPr>
        <w:t>5.</w:t>
      </w:r>
      <w:r w:rsidR="002D7351">
        <w:rPr>
          <w:rFonts w:asciiTheme="minorHAnsi" w:hAnsiTheme="minorHAnsi" w:cstheme="minorHAnsi"/>
        </w:rPr>
        <w:t xml:space="preserve"> </w:t>
      </w:r>
      <w:r w:rsidRPr="005E352D">
        <w:rPr>
          <w:rFonts w:asciiTheme="minorHAnsi" w:hAnsiTheme="minorHAnsi" w:cstheme="minorHAnsi"/>
        </w:rPr>
        <w:t>6. Svjetski dan zaštite čovjekove okoline  - razglas</w:t>
      </w:r>
    </w:p>
    <w:p w:rsidR="00670640" w:rsidRPr="005E352D" w:rsidRDefault="00670640" w:rsidP="005E352D">
      <w:pPr>
        <w:rPr>
          <w:rFonts w:asciiTheme="minorHAnsi" w:hAnsiTheme="minorHAnsi" w:cstheme="minorHAnsi"/>
        </w:rPr>
      </w:pPr>
      <w:r>
        <w:rPr>
          <w:rFonts w:asciiTheme="minorHAnsi" w:hAnsiTheme="minorHAnsi" w:cstheme="minorHAnsi"/>
        </w:rPr>
        <w:t>11.</w:t>
      </w:r>
      <w:r w:rsidR="002D7351">
        <w:rPr>
          <w:rFonts w:asciiTheme="minorHAnsi" w:hAnsiTheme="minorHAnsi" w:cstheme="minorHAnsi"/>
        </w:rPr>
        <w:t xml:space="preserve"> </w:t>
      </w:r>
      <w:r>
        <w:rPr>
          <w:rFonts w:asciiTheme="minorHAnsi" w:hAnsiTheme="minorHAnsi" w:cstheme="minorHAnsi"/>
        </w:rPr>
        <w:t>6. Tjelovo</w:t>
      </w:r>
    </w:p>
    <w:p w:rsidR="005E352D" w:rsidRPr="005E352D" w:rsidRDefault="00FF7FC1" w:rsidP="005E352D">
      <w:pPr>
        <w:rPr>
          <w:rFonts w:asciiTheme="minorHAnsi" w:hAnsiTheme="minorHAnsi" w:cstheme="minorHAnsi"/>
        </w:rPr>
      </w:pPr>
      <w:r>
        <w:rPr>
          <w:rFonts w:asciiTheme="minorHAnsi" w:hAnsiTheme="minorHAnsi" w:cstheme="minorHAnsi"/>
        </w:rPr>
        <w:t>17</w:t>
      </w:r>
      <w:r w:rsidR="005E352D" w:rsidRPr="005E352D">
        <w:rPr>
          <w:rFonts w:asciiTheme="minorHAnsi" w:hAnsiTheme="minorHAnsi" w:cstheme="minorHAnsi"/>
        </w:rPr>
        <w:t>.</w:t>
      </w:r>
      <w:r w:rsidR="002D7351">
        <w:rPr>
          <w:rFonts w:asciiTheme="minorHAnsi" w:hAnsiTheme="minorHAnsi" w:cstheme="minorHAnsi"/>
        </w:rPr>
        <w:t xml:space="preserve"> </w:t>
      </w:r>
      <w:r w:rsidR="005E352D" w:rsidRPr="005E352D">
        <w:rPr>
          <w:rFonts w:asciiTheme="minorHAnsi" w:hAnsiTheme="minorHAnsi" w:cstheme="minorHAnsi"/>
        </w:rPr>
        <w:t>6</w:t>
      </w:r>
      <w:r>
        <w:rPr>
          <w:rFonts w:asciiTheme="minorHAnsi" w:hAnsiTheme="minorHAnsi" w:cstheme="minorHAnsi"/>
        </w:rPr>
        <w:t>. završetak nastavne godine 2019./2020</w:t>
      </w:r>
      <w:r w:rsidR="005E352D" w:rsidRPr="005E352D">
        <w:rPr>
          <w:rFonts w:asciiTheme="minorHAnsi" w:hAnsiTheme="minorHAnsi" w:cstheme="minorHAnsi"/>
        </w:rPr>
        <w:t>.</w:t>
      </w:r>
    </w:p>
    <w:p w:rsidR="005E352D" w:rsidRPr="005E352D" w:rsidRDefault="00FF7FC1" w:rsidP="005E352D">
      <w:pPr>
        <w:rPr>
          <w:rFonts w:asciiTheme="minorHAnsi" w:hAnsiTheme="minorHAnsi" w:cstheme="minorHAnsi"/>
        </w:rPr>
      </w:pPr>
      <w:r>
        <w:rPr>
          <w:rFonts w:asciiTheme="minorHAnsi" w:hAnsiTheme="minorHAnsi" w:cstheme="minorHAnsi"/>
        </w:rPr>
        <w:t>18</w:t>
      </w:r>
      <w:r w:rsidR="005E352D" w:rsidRPr="005E352D">
        <w:rPr>
          <w:rFonts w:asciiTheme="minorHAnsi" w:hAnsiTheme="minorHAnsi" w:cstheme="minorHAnsi"/>
        </w:rPr>
        <w:t>.</w:t>
      </w:r>
      <w:r w:rsidR="002D7351">
        <w:rPr>
          <w:rFonts w:asciiTheme="minorHAnsi" w:hAnsiTheme="minorHAnsi" w:cstheme="minorHAnsi"/>
        </w:rPr>
        <w:t xml:space="preserve"> </w:t>
      </w:r>
      <w:r w:rsidR="005E352D" w:rsidRPr="005E352D">
        <w:rPr>
          <w:rFonts w:asciiTheme="minorHAnsi" w:hAnsiTheme="minorHAnsi" w:cstheme="minorHAnsi"/>
        </w:rPr>
        <w:t>6. početak ljetnog odmora učenika</w:t>
      </w:r>
    </w:p>
    <w:p w:rsidR="005E352D" w:rsidRPr="005E352D" w:rsidRDefault="005E352D" w:rsidP="002D7351">
      <w:pPr>
        <w:rPr>
          <w:rFonts w:asciiTheme="minorHAnsi" w:hAnsiTheme="minorHAnsi" w:cstheme="minorHAnsi"/>
        </w:rPr>
      </w:pPr>
    </w:p>
    <w:p w:rsidR="000F4C65" w:rsidRPr="000F4C65" w:rsidRDefault="000F4C65" w:rsidP="002D7351">
      <w:pPr>
        <w:rPr>
          <w:rFonts w:asciiTheme="minorHAnsi" w:hAnsiTheme="minorHAnsi" w:cstheme="minorHAnsi"/>
        </w:rPr>
      </w:pPr>
      <w:r w:rsidRPr="000F4C65">
        <w:rPr>
          <w:rFonts w:asciiTheme="minorHAnsi" w:hAnsiTheme="minorHAnsi" w:cstheme="minorHAnsi"/>
        </w:rPr>
        <w:t>Kulturna i javna djelatnost Škole očituje se u obilježavanju značajnih nadnevaka iz naše,</w:t>
      </w:r>
    </w:p>
    <w:p w:rsidR="000F4C65" w:rsidRPr="000F4C65" w:rsidRDefault="000F4C65" w:rsidP="002D7351">
      <w:pPr>
        <w:rPr>
          <w:rFonts w:asciiTheme="minorHAnsi" w:hAnsiTheme="minorHAnsi" w:cstheme="minorHAnsi"/>
        </w:rPr>
      </w:pPr>
      <w:r w:rsidRPr="000F4C65">
        <w:rPr>
          <w:rFonts w:asciiTheme="minorHAnsi" w:hAnsiTheme="minorHAnsi" w:cstheme="minorHAnsi"/>
        </w:rPr>
        <w:t>ali i europske i svjetske povijesti i kulture. Surađujemo s kulturnim ustanovama u Gradu</w:t>
      </w:r>
    </w:p>
    <w:p w:rsidR="000F4C65" w:rsidRPr="000F4C65" w:rsidRDefault="002D7351" w:rsidP="000F4C65">
      <w:pPr>
        <w:rPr>
          <w:rFonts w:asciiTheme="minorHAnsi" w:hAnsiTheme="minorHAnsi" w:cstheme="minorHAnsi"/>
        </w:rPr>
      </w:pPr>
      <w:r>
        <w:rPr>
          <w:rFonts w:asciiTheme="minorHAnsi" w:hAnsiTheme="minorHAnsi" w:cstheme="minorHAnsi"/>
        </w:rPr>
        <w:t>Požegi</w:t>
      </w:r>
      <w:r w:rsidR="000F4C65" w:rsidRPr="000F4C65">
        <w:rPr>
          <w:rFonts w:asciiTheme="minorHAnsi" w:hAnsiTheme="minorHAnsi" w:cstheme="minorHAnsi"/>
        </w:rPr>
        <w:t>:</w:t>
      </w:r>
    </w:p>
    <w:p w:rsidR="000F4C65" w:rsidRPr="000F4C65" w:rsidRDefault="000F4C65" w:rsidP="000F4C65">
      <w:pPr>
        <w:rPr>
          <w:rFonts w:asciiTheme="minorHAnsi" w:hAnsiTheme="minorHAnsi" w:cstheme="minorHAnsi"/>
        </w:rPr>
      </w:pPr>
      <w:r w:rsidRPr="000F4C65">
        <w:rPr>
          <w:rFonts w:asciiTheme="minorHAnsi" w:hAnsiTheme="minorHAnsi" w:cstheme="minorHAnsi"/>
        </w:rPr>
        <w:t>Gradska knjižnica i čitaonica Požega,</w:t>
      </w:r>
    </w:p>
    <w:p w:rsidR="000F4C65" w:rsidRPr="000F4C65" w:rsidRDefault="000F4C65" w:rsidP="000F4C65">
      <w:pPr>
        <w:rPr>
          <w:rFonts w:asciiTheme="minorHAnsi" w:hAnsiTheme="minorHAnsi" w:cstheme="minorHAnsi"/>
        </w:rPr>
      </w:pPr>
      <w:r w:rsidRPr="000F4C65">
        <w:rPr>
          <w:rFonts w:asciiTheme="minorHAnsi" w:hAnsiTheme="minorHAnsi" w:cstheme="minorHAnsi"/>
        </w:rPr>
        <w:t>Gradsko kazalište Požega i</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lastRenderedPageBreak/>
        <w:t>Gradski muzej Požega.</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Organizirani posjeti Gradskom kazalištu Požega organiziraju se prema ponudi Gradskog</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kazališta, a u izboru učiteljica razredne nastave u nižim razredima. U višim razredima u</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odabiru kazališne predstave sudjeluju učiteljice i učitelji Hrvatskoga jezika.</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Povodom Mjeseca hrvatske knjige nastoji se baš u tom razdoblju, od 15. listopada do 15.</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studenoga, organizirati književni susret za učenike nižih i viših razreda. Za organizaciju i</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provedbu zadužena je knjižničarka.</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Nastavne sate vezane uz knjižničarstvo knjižničarka održava u suradnji s učiteljicama</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razredne nastave, razrednicima predmetne nastave te učiteljima Hrvatskoga jezika.</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Učiteljice razredne nastave organiziraju završnu priredbu za roditelje. U svim razrednim</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odjelima RN provodi se redovito uređenje radne sredine – pano u razrednim odjelima,</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uređenje hodnika i blagovaonice.</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Učenici PN pod vodstvom svojih nastavnika i razrednika, uređuju životnu i radnu</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sredinu.</w:t>
      </w:r>
    </w:p>
    <w:p w:rsidR="000F4C65" w:rsidRPr="000F4C65" w:rsidRDefault="000F4C65" w:rsidP="002D7351">
      <w:pPr>
        <w:jc w:val="both"/>
        <w:rPr>
          <w:rFonts w:asciiTheme="minorHAnsi" w:hAnsiTheme="minorHAnsi" w:cstheme="minorHAnsi"/>
        </w:rPr>
      </w:pPr>
      <w:r w:rsidRPr="000F4C65">
        <w:rPr>
          <w:rFonts w:asciiTheme="minorHAnsi" w:hAnsiTheme="minorHAnsi" w:cstheme="minorHAnsi"/>
        </w:rPr>
        <w:t>Zahvaljujući kvalitetnom vođenju i radu likovnih skupina razredne nastave i predmetne</w:t>
      </w:r>
    </w:p>
    <w:p w:rsidR="003635AA" w:rsidRDefault="000F4C65" w:rsidP="002D7351">
      <w:pPr>
        <w:jc w:val="both"/>
        <w:rPr>
          <w:rFonts w:asciiTheme="minorHAnsi" w:hAnsiTheme="minorHAnsi" w:cstheme="minorHAnsi"/>
        </w:rPr>
      </w:pPr>
      <w:r w:rsidRPr="000F4C65">
        <w:rPr>
          <w:rFonts w:asciiTheme="minorHAnsi" w:hAnsiTheme="minorHAnsi" w:cstheme="minorHAnsi"/>
        </w:rPr>
        <w:t>nastave, prikupljena je kvalitetna zbirka likovnih ostvaraja učenika Škole.</w:t>
      </w:r>
    </w:p>
    <w:p w:rsidR="000F4C65" w:rsidRDefault="000F4C65" w:rsidP="004C21CF">
      <w:pPr>
        <w:rPr>
          <w:rFonts w:asciiTheme="minorHAnsi" w:hAnsiTheme="minorHAnsi" w:cstheme="minorHAnsi"/>
        </w:rPr>
      </w:pPr>
    </w:p>
    <w:p w:rsidR="00024EB1" w:rsidRPr="00910CF2" w:rsidRDefault="000F7593" w:rsidP="002D7351">
      <w:pPr>
        <w:jc w:val="both"/>
        <w:outlineLvl w:val="0"/>
        <w:rPr>
          <w:rFonts w:asciiTheme="minorHAnsi" w:hAnsiTheme="minorHAnsi" w:cstheme="minorHAnsi"/>
          <w:b/>
          <w:bCs/>
          <w:lang w:eastAsia="hr-HR"/>
        </w:rPr>
      </w:pPr>
      <w:r w:rsidRPr="00910CF2">
        <w:rPr>
          <w:rFonts w:asciiTheme="minorHAnsi" w:hAnsiTheme="minorHAnsi" w:cstheme="minorHAnsi"/>
          <w:b/>
          <w:bCs/>
          <w:lang w:eastAsia="hr-HR"/>
        </w:rPr>
        <w:t>6.</w:t>
      </w:r>
      <w:r w:rsidR="00024EB1" w:rsidRPr="00910CF2">
        <w:rPr>
          <w:rFonts w:asciiTheme="minorHAnsi" w:hAnsiTheme="minorHAnsi" w:cstheme="minorHAnsi"/>
          <w:b/>
          <w:bCs/>
          <w:lang w:eastAsia="hr-HR"/>
        </w:rPr>
        <w:t xml:space="preserve"> PROFESIONALNO USMJERAVANJE UČENIKA</w:t>
      </w:r>
    </w:p>
    <w:p w:rsidR="00024EB1" w:rsidRPr="00910CF2" w:rsidRDefault="00024EB1" w:rsidP="002D7351">
      <w:pPr>
        <w:jc w:val="both"/>
        <w:rPr>
          <w:rFonts w:asciiTheme="minorHAnsi" w:hAnsiTheme="minorHAnsi" w:cstheme="minorHAnsi"/>
          <w:lang w:eastAsia="hr-HR"/>
        </w:rPr>
      </w:pPr>
      <w:r w:rsidRPr="00910CF2">
        <w:rPr>
          <w:rFonts w:asciiTheme="minorHAnsi" w:hAnsiTheme="minorHAnsi" w:cstheme="minorHAnsi"/>
          <w:lang w:eastAsia="hr-HR"/>
        </w:rPr>
        <w:t>Profesionalno usmjeravanje učenika uključuje skup stručnih postupaka kojima se učenicima pruža pomoć pri odabiru budućega zanimanja, odnosno obrazovanja, a sastoji se od primjene ankete o profesionalnim namjerama učenika, profesionalnoga informiranja i profesionalnoga savjetovanja.</w:t>
      </w:r>
    </w:p>
    <w:tbl>
      <w:tblPr>
        <w:tblW w:w="0" w:type="auto"/>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firstRow="1" w:lastRow="0" w:firstColumn="1" w:lastColumn="0" w:noHBand="0" w:noVBand="0"/>
      </w:tblPr>
      <w:tblGrid>
        <w:gridCol w:w="5963"/>
        <w:gridCol w:w="3321"/>
      </w:tblGrid>
      <w:tr w:rsidR="00024EB1" w:rsidRPr="00910CF2" w:rsidTr="000209E1">
        <w:tc>
          <w:tcPr>
            <w:tcW w:w="0" w:type="auto"/>
            <w:tcBorders>
              <w:top w:val="double" w:sz="6" w:space="0" w:color="000000"/>
              <w:left w:val="double" w:sz="4" w:space="0" w:color="auto"/>
              <w:bottom w:val="double" w:sz="6" w:space="0" w:color="000000"/>
            </w:tcBorders>
            <w:shd w:val="clear" w:color="auto" w:fill="DEEAF6"/>
            <w:vAlign w:val="center"/>
          </w:tcPr>
          <w:p w:rsidR="00024EB1" w:rsidRPr="00910CF2" w:rsidRDefault="00024EB1"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 xml:space="preserve">                                    Naziv aktivnosti</w:t>
            </w:r>
          </w:p>
        </w:tc>
        <w:tc>
          <w:tcPr>
            <w:tcW w:w="0" w:type="auto"/>
            <w:tcBorders>
              <w:top w:val="double" w:sz="6" w:space="0" w:color="000000"/>
              <w:bottom w:val="double" w:sz="6" w:space="0" w:color="000000"/>
            </w:tcBorders>
            <w:shd w:val="clear" w:color="auto" w:fill="DEEAF6"/>
            <w:vAlign w:val="center"/>
          </w:tcPr>
          <w:p w:rsidR="00024EB1" w:rsidRPr="00910CF2" w:rsidRDefault="00024EB1"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NOSITELJI</w:t>
            </w:r>
          </w:p>
        </w:tc>
      </w:tr>
      <w:tr w:rsidR="00024EB1" w:rsidRPr="00910CF2" w:rsidTr="000209E1">
        <w:trPr>
          <w:trHeight w:val="2325"/>
        </w:trPr>
        <w:tc>
          <w:tcPr>
            <w:tcW w:w="0" w:type="auto"/>
            <w:tcBorders>
              <w:top w:val="double" w:sz="6" w:space="0" w:color="000000"/>
              <w:left w:val="double" w:sz="4" w:space="0" w:color="auto"/>
              <w:bottom w:val="double" w:sz="4" w:space="0" w:color="auto"/>
            </w:tcBorders>
          </w:tcPr>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Primjena anketa o profesionalnim namjerama učenika osmoga razreda osnovne škole </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Predavanja za učenike </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Predavanja za roditelje</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Brošure za učenike</w:t>
            </w:r>
          </w:p>
          <w:p w:rsidR="00024EB1" w:rsidRPr="00910CF2" w:rsidRDefault="00024EB1"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Savjetodavni rad s učenicima </w:t>
            </w:r>
          </w:p>
        </w:tc>
        <w:tc>
          <w:tcPr>
            <w:tcW w:w="0" w:type="auto"/>
            <w:tcBorders>
              <w:top w:val="double" w:sz="6" w:space="0" w:color="000000"/>
              <w:bottom w:val="double" w:sz="4" w:space="0" w:color="auto"/>
            </w:tcBorders>
          </w:tcPr>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r</w:t>
            </w:r>
            <w:r w:rsidR="00024EB1" w:rsidRPr="00910CF2">
              <w:rPr>
                <w:rFonts w:asciiTheme="minorHAnsi" w:hAnsiTheme="minorHAnsi" w:cstheme="minorHAnsi"/>
                <w:lang w:eastAsia="hr-HR"/>
              </w:rPr>
              <w:t>azrednici</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024EB1" w:rsidRPr="00910CF2">
              <w:rPr>
                <w:rFonts w:asciiTheme="minorHAnsi" w:hAnsiTheme="minorHAnsi" w:cstheme="minorHAnsi"/>
                <w:lang w:eastAsia="hr-HR"/>
              </w:rPr>
              <w:t xml:space="preserve">siholog </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024EB1" w:rsidRPr="00910CF2">
              <w:rPr>
                <w:rFonts w:asciiTheme="minorHAnsi" w:hAnsiTheme="minorHAnsi" w:cstheme="minorHAnsi"/>
                <w:lang w:eastAsia="hr-HR"/>
              </w:rPr>
              <w:t>edagog</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024EB1" w:rsidRPr="00910CF2">
              <w:rPr>
                <w:rFonts w:asciiTheme="minorHAnsi" w:hAnsiTheme="minorHAnsi" w:cstheme="minorHAnsi"/>
                <w:lang w:eastAsia="hr-HR"/>
              </w:rPr>
              <w:t>efektolog</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p</w:t>
            </w:r>
            <w:r w:rsidR="00024EB1" w:rsidRPr="00910CF2">
              <w:rPr>
                <w:rFonts w:asciiTheme="minorHAnsi" w:hAnsiTheme="minorHAnsi" w:cstheme="minorHAnsi"/>
                <w:lang w:eastAsia="hr-HR"/>
              </w:rPr>
              <w:t>siholog sa Zavoda za zapošljavanje</w:t>
            </w:r>
          </w:p>
          <w:p w:rsidR="00024EB1" w:rsidRPr="00910CF2" w:rsidRDefault="009D6127" w:rsidP="00C659AF">
            <w:pPr>
              <w:spacing w:line="240" w:lineRule="auto"/>
              <w:jc w:val="both"/>
              <w:rPr>
                <w:rFonts w:asciiTheme="minorHAnsi" w:hAnsiTheme="minorHAnsi" w:cstheme="minorHAnsi"/>
                <w:lang w:eastAsia="hr-HR"/>
              </w:rPr>
            </w:pPr>
            <w:r>
              <w:rPr>
                <w:rFonts w:asciiTheme="minorHAnsi" w:hAnsiTheme="minorHAnsi" w:cstheme="minorHAnsi"/>
                <w:lang w:eastAsia="hr-HR"/>
              </w:rPr>
              <w:t>l</w:t>
            </w:r>
            <w:r w:rsidR="00024EB1" w:rsidRPr="00910CF2">
              <w:rPr>
                <w:rFonts w:asciiTheme="minorHAnsi" w:hAnsiTheme="minorHAnsi" w:cstheme="minorHAnsi"/>
                <w:lang w:eastAsia="hr-HR"/>
              </w:rPr>
              <w:t>iječnica školske medicine</w:t>
            </w:r>
          </w:p>
          <w:p w:rsidR="00024EB1" w:rsidRPr="002D7351" w:rsidRDefault="009D6127" w:rsidP="002D7351">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p</w:t>
            </w:r>
            <w:r w:rsidR="00024EB1" w:rsidRPr="00910CF2">
              <w:rPr>
                <w:rFonts w:asciiTheme="minorHAnsi" w:hAnsiTheme="minorHAnsi" w:cstheme="minorHAnsi"/>
                <w:lang w:eastAsia="hr-HR"/>
              </w:rPr>
              <w:t>edagozi i nastavnici srednjih škola u Požegi</w:t>
            </w:r>
          </w:p>
        </w:tc>
      </w:tr>
      <w:tr w:rsidR="00024EB1" w:rsidRPr="00910CF2" w:rsidTr="000209E1">
        <w:trPr>
          <w:trHeight w:val="195"/>
        </w:trPr>
        <w:tc>
          <w:tcPr>
            <w:tcW w:w="0" w:type="auto"/>
            <w:tcBorders>
              <w:top w:val="double" w:sz="4" w:space="0" w:color="auto"/>
              <w:left w:val="double" w:sz="4" w:space="0" w:color="auto"/>
              <w:bottom w:val="double" w:sz="6" w:space="0" w:color="000000"/>
            </w:tcBorders>
            <w:shd w:val="clear" w:color="auto" w:fill="DEEAF6"/>
          </w:tcPr>
          <w:p w:rsidR="00024EB1" w:rsidRPr="00910CF2" w:rsidRDefault="00024EB1" w:rsidP="00C659AF">
            <w:pPr>
              <w:spacing w:line="240" w:lineRule="auto"/>
              <w:jc w:val="both"/>
              <w:rPr>
                <w:rFonts w:asciiTheme="minorHAnsi" w:hAnsiTheme="minorHAnsi" w:cstheme="minorHAnsi"/>
                <w:lang w:eastAsia="hr-HR"/>
              </w:rPr>
            </w:pPr>
          </w:p>
        </w:tc>
        <w:tc>
          <w:tcPr>
            <w:tcW w:w="0" w:type="auto"/>
            <w:tcBorders>
              <w:top w:val="double" w:sz="4" w:space="0" w:color="auto"/>
              <w:bottom w:val="double" w:sz="6" w:space="0" w:color="000000"/>
            </w:tcBorders>
            <w:shd w:val="clear" w:color="auto" w:fill="DEEAF6"/>
          </w:tcPr>
          <w:p w:rsidR="00024EB1" w:rsidRPr="00910CF2" w:rsidRDefault="00024EB1" w:rsidP="00C659AF">
            <w:pPr>
              <w:spacing w:line="240" w:lineRule="auto"/>
              <w:jc w:val="both"/>
              <w:rPr>
                <w:rFonts w:asciiTheme="minorHAnsi" w:hAnsiTheme="minorHAnsi" w:cstheme="minorHAnsi"/>
                <w:lang w:eastAsia="hr-HR"/>
              </w:rPr>
            </w:pPr>
          </w:p>
        </w:tc>
      </w:tr>
    </w:tbl>
    <w:p w:rsidR="00024EB1" w:rsidRPr="00910CF2" w:rsidRDefault="00024EB1" w:rsidP="00C659AF">
      <w:pPr>
        <w:spacing w:line="240" w:lineRule="auto"/>
        <w:jc w:val="both"/>
        <w:rPr>
          <w:rFonts w:asciiTheme="minorHAnsi" w:hAnsiTheme="minorHAnsi" w:cstheme="minorHAnsi"/>
          <w:lang w:eastAsia="hr-HR"/>
        </w:rPr>
      </w:pPr>
    </w:p>
    <w:p w:rsidR="00024EB1" w:rsidRPr="00910CF2" w:rsidRDefault="00024EB1" w:rsidP="002D7351">
      <w:pPr>
        <w:jc w:val="both"/>
        <w:rPr>
          <w:rFonts w:asciiTheme="minorHAnsi" w:hAnsiTheme="minorHAnsi" w:cstheme="minorHAnsi"/>
          <w:lang w:eastAsia="hr-HR"/>
        </w:rPr>
      </w:pPr>
      <w:r w:rsidRPr="00910CF2">
        <w:rPr>
          <w:rFonts w:asciiTheme="minorHAnsi" w:hAnsiTheme="minorHAnsi" w:cstheme="minorHAnsi"/>
          <w:lang w:eastAsia="hr-HR"/>
        </w:rPr>
        <w:t>U suradnji s Hrvatskim zavodom za zapošljavanje na satovima razrednika učenici ispunjavaju Anketu o profesionalnim namjerama učenika osmoga razreda osnovne škole koja se zatim dostavlja HZZ-u radi obrade.</w:t>
      </w:r>
    </w:p>
    <w:p w:rsidR="00024EB1" w:rsidRPr="00910CF2" w:rsidRDefault="00024EB1" w:rsidP="002D7351">
      <w:pPr>
        <w:jc w:val="both"/>
        <w:rPr>
          <w:rFonts w:asciiTheme="minorHAnsi" w:hAnsiTheme="minorHAnsi" w:cstheme="minorHAnsi"/>
          <w:lang w:eastAsia="hr-HR"/>
        </w:rPr>
      </w:pPr>
      <w:r w:rsidRPr="00910CF2">
        <w:rPr>
          <w:rFonts w:asciiTheme="minorHAnsi" w:hAnsiTheme="minorHAnsi" w:cstheme="minorHAnsi"/>
          <w:lang w:eastAsia="hr-HR"/>
        </w:rPr>
        <w:t xml:space="preserve">Profesionalno informiranje učenika provodi se pomoću interaktivnih predavanja na satovima razrednika kao što su </w:t>
      </w:r>
      <w:r w:rsidRPr="00910CF2">
        <w:rPr>
          <w:rFonts w:asciiTheme="minorHAnsi" w:hAnsiTheme="minorHAnsi" w:cstheme="minorHAnsi"/>
          <w:i/>
          <w:lang w:eastAsia="hr-HR"/>
        </w:rPr>
        <w:t>Kamo nakon osnovne škole</w:t>
      </w:r>
      <w:r w:rsidRPr="00910CF2">
        <w:rPr>
          <w:rFonts w:asciiTheme="minorHAnsi" w:hAnsiTheme="minorHAnsi" w:cstheme="minorHAnsi"/>
          <w:lang w:eastAsia="hr-HR"/>
        </w:rPr>
        <w:t xml:space="preserve"> i </w:t>
      </w:r>
      <w:r w:rsidRPr="00910CF2">
        <w:rPr>
          <w:rFonts w:asciiTheme="minorHAnsi" w:hAnsiTheme="minorHAnsi" w:cstheme="minorHAnsi"/>
          <w:i/>
          <w:lang w:eastAsia="hr-HR"/>
        </w:rPr>
        <w:t>Elementi i kriteriji za upis u srednju školu</w:t>
      </w:r>
      <w:r w:rsidRPr="00910CF2">
        <w:rPr>
          <w:rFonts w:asciiTheme="minorHAnsi" w:hAnsiTheme="minorHAnsi" w:cstheme="minorHAnsi"/>
          <w:lang w:eastAsia="hr-HR"/>
        </w:rPr>
        <w:t xml:space="preserve"> koja održava školska psihologinja u suradnji s razrednicima. Također, u organizaciji školske pedagoginje učenici se upoznaju sa srednjim školama u Požegi i programima koje nude. Učenicima su dostupne razne brošure i korisne informacije u pisanom obliku ili na mrežnim stranicama Škole. Učenici se svim tim postupcima informiraju o srednjoškolskom sustavu Republike Hrvatske, mogućnostima obrazovanja i kasnijega zapošljavanja, zdravstvenim kontraindikacijama za pojedina zanimanja, potrebnim znanjima, vještinama i osobinama za pojedina zanimanja. Nadalje, informiraju se o načinu računanja bodova za upis u srednju školu kao i o mogućnostima ostvarivanja prava na dodatne bodove za upis u srednju školu. Na roditeljskim se sastancima o svemu tome informiraju i njihovi roditelji.</w:t>
      </w:r>
    </w:p>
    <w:p w:rsidR="00024EB1" w:rsidRPr="00910CF2" w:rsidRDefault="00024EB1" w:rsidP="002D7351">
      <w:pPr>
        <w:jc w:val="both"/>
        <w:rPr>
          <w:rFonts w:asciiTheme="minorHAnsi" w:hAnsiTheme="minorHAnsi" w:cstheme="minorHAnsi"/>
          <w:lang w:eastAsia="hr-HR"/>
        </w:rPr>
      </w:pPr>
      <w:r w:rsidRPr="00910CF2">
        <w:rPr>
          <w:rFonts w:asciiTheme="minorHAnsi" w:hAnsiTheme="minorHAnsi" w:cstheme="minorHAnsi"/>
          <w:lang w:eastAsia="hr-HR"/>
        </w:rPr>
        <w:t>Profesionalno savjetovanje namijenjeno je svima onima kojima treba pomoć u procjeni vlastitih interesa, mogućnosti i vještina u svrhu donošenja odluke o izboru srednje škole. Uloga savjetnika u procesu profesionalnoga usmjeravanja je informirati i savjetovati učenike i njihove roditelje te pomoći učeniku u procesu upoznavanja vlastitih interesa i vrijednosti. Učenik na kraju, uz pomoć roditelja, samostalno donosi odluku o odabiru zanimanja. Svi učenici, a posebno oni neodlučni, za pomoć pri izboru srednje škole mogu se obratiti školskoj psihologinji, drugim stručnim suradnicima i učiteljima.</w:t>
      </w:r>
    </w:p>
    <w:p w:rsidR="00024EB1" w:rsidRPr="00910CF2" w:rsidRDefault="00024EB1" w:rsidP="002D7351">
      <w:pPr>
        <w:jc w:val="both"/>
        <w:rPr>
          <w:rFonts w:asciiTheme="minorHAnsi" w:hAnsiTheme="minorHAnsi" w:cstheme="minorHAnsi"/>
          <w:lang w:eastAsia="hr-HR"/>
        </w:rPr>
      </w:pPr>
      <w:r w:rsidRPr="00910CF2">
        <w:rPr>
          <w:rFonts w:asciiTheme="minorHAnsi" w:hAnsiTheme="minorHAnsi" w:cstheme="minorHAnsi"/>
          <w:lang w:eastAsia="hr-HR"/>
        </w:rPr>
        <w:t>Savjetovanje je od iznimne važnosti za učenike s teškoćama u učenju i učenike sa zdravstvenim teškoćama. Tim se učenicima pruža pomoć pri odabiru srednje škole u suradnji sa psihologinjom Hrvatskog zavoda za zapošljavanje koja provodi psihologijsko testiranje (utvrđivanje intelektualnih i psihomotornih sposobnosti, osobina ličnosti, interesa i vrijednosti) s učenicima i savjetodavni intervju s učenicima i roditeljima. U taj se proces uključuju i liječnik specijalist školske medicine i liječnik specijalist medicine rada onda kada postoje zdravstvene poteškoće koje mogu utjecati na izbor zanimanja.</w:t>
      </w:r>
    </w:p>
    <w:p w:rsidR="00024EB1" w:rsidRPr="00910CF2" w:rsidRDefault="00024EB1" w:rsidP="002D7351">
      <w:pPr>
        <w:jc w:val="both"/>
        <w:rPr>
          <w:rFonts w:asciiTheme="minorHAnsi" w:hAnsiTheme="minorHAnsi" w:cstheme="minorHAnsi"/>
          <w:lang w:eastAsia="hr-HR"/>
        </w:rPr>
      </w:pPr>
      <w:r w:rsidRPr="00910CF2">
        <w:rPr>
          <w:rFonts w:asciiTheme="minorHAnsi" w:hAnsiTheme="minorHAnsi" w:cstheme="minorHAnsi"/>
          <w:lang w:eastAsia="hr-HR"/>
        </w:rPr>
        <w:t>Ako žele, učenici se mogu odlučiti i za pomoć pri izboru budućega zanimanja putem računalnoga programa profesionalnoga usmjeravanja „Moj izbor“ koja im se pruža u suradnji s Hrvatskim zavodom za zapošljavanje.</w:t>
      </w:r>
    </w:p>
    <w:p w:rsidR="000F7593" w:rsidRPr="00910CF2" w:rsidRDefault="000F7593" w:rsidP="00C659AF">
      <w:pPr>
        <w:spacing w:line="240" w:lineRule="auto"/>
        <w:jc w:val="both"/>
        <w:rPr>
          <w:rFonts w:asciiTheme="minorHAnsi" w:hAnsiTheme="minorHAnsi" w:cstheme="minorHAnsi"/>
          <w:b/>
          <w:bCs/>
          <w:lang w:eastAsia="hr-HR"/>
        </w:rPr>
      </w:pPr>
    </w:p>
    <w:p w:rsidR="005247F0" w:rsidRPr="00D3564E" w:rsidRDefault="0034116A" w:rsidP="0034116A">
      <w:pPr>
        <w:pStyle w:val="ListParagraph"/>
        <w:ind w:left="390"/>
        <w:jc w:val="both"/>
        <w:rPr>
          <w:bCs/>
          <w:color w:val="000000"/>
        </w:rPr>
      </w:pPr>
      <w:r>
        <w:rPr>
          <w:rFonts w:asciiTheme="minorHAnsi" w:hAnsiTheme="minorHAnsi" w:cstheme="minorHAnsi"/>
          <w:b/>
          <w:bCs/>
        </w:rPr>
        <w:t>7.</w:t>
      </w:r>
      <w:r w:rsidR="00024EB1" w:rsidRPr="00D3564E">
        <w:rPr>
          <w:rFonts w:asciiTheme="minorHAnsi" w:hAnsiTheme="minorHAnsi" w:cstheme="minorHAnsi"/>
          <w:b/>
          <w:bCs/>
        </w:rPr>
        <w:t>ŠKOLSKI PREVENTIVNI PROGRAM</w:t>
      </w:r>
      <w:r w:rsidR="005247F0" w:rsidRPr="00D3564E">
        <w:rPr>
          <w:bCs/>
          <w:color w:val="000000"/>
        </w:rPr>
        <w:t xml:space="preserve"> </w:t>
      </w:r>
    </w:p>
    <w:p w:rsidR="00A4024B" w:rsidRDefault="00A4024B" w:rsidP="005247F0">
      <w:pPr>
        <w:spacing w:line="240" w:lineRule="auto"/>
        <w:ind w:firstLine="708"/>
        <w:jc w:val="both"/>
        <w:rPr>
          <w:bCs/>
          <w:color w:val="000000"/>
          <w:lang w:eastAsia="hr-HR"/>
        </w:rPr>
      </w:pPr>
    </w:p>
    <w:p w:rsidR="00E87CA4" w:rsidRPr="00E87CA4" w:rsidRDefault="00E87CA4" w:rsidP="00E87CA4">
      <w:pPr>
        <w:spacing w:line="240" w:lineRule="auto"/>
        <w:jc w:val="both"/>
        <w:rPr>
          <w:b/>
          <w:bCs/>
          <w:color w:val="000000"/>
          <w:sz w:val="24"/>
          <w:szCs w:val="24"/>
          <w:lang w:eastAsia="hr-HR"/>
        </w:rPr>
      </w:pPr>
      <w:r w:rsidRPr="00E87CA4">
        <w:rPr>
          <w:b/>
          <w:bCs/>
          <w:color w:val="000000"/>
          <w:sz w:val="24"/>
          <w:szCs w:val="24"/>
          <w:lang w:eastAsia="hr-HR"/>
        </w:rPr>
        <w:t>Šk. god. 2019./2020.</w:t>
      </w:r>
    </w:p>
    <w:p w:rsidR="00E87CA4" w:rsidRPr="00E87CA4" w:rsidRDefault="00E87CA4" w:rsidP="00E87CA4">
      <w:pPr>
        <w:spacing w:line="240" w:lineRule="auto"/>
        <w:jc w:val="both"/>
        <w:rPr>
          <w:b/>
          <w:bCs/>
          <w:color w:val="000000"/>
          <w:sz w:val="24"/>
          <w:szCs w:val="24"/>
          <w:lang w:eastAsia="hr-HR"/>
        </w:rPr>
      </w:pPr>
      <w:r w:rsidRPr="00E87CA4">
        <w:rPr>
          <w:b/>
          <w:bCs/>
          <w:color w:val="000000"/>
          <w:sz w:val="24"/>
          <w:szCs w:val="24"/>
          <w:lang w:eastAsia="hr-HR"/>
        </w:rPr>
        <w:t>Voditelji ŠPP-a:</w:t>
      </w:r>
    </w:p>
    <w:p w:rsidR="00E87CA4" w:rsidRPr="00E87CA4" w:rsidRDefault="00E87CA4" w:rsidP="00E87CA4">
      <w:pPr>
        <w:spacing w:line="240" w:lineRule="auto"/>
        <w:jc w:val="both"/>
        <w:outlineLvl w:val="0"/>
        <w:rPr>
          <w:bCs/>
          <w:i/>
          <w:iCs/>
          <w:lang w:eastAsia="hr-HR"/>
        </w:rPr>
      </w:pPr>
      <w:r w:rsidRPr="00E87CA4">
        <w:rPr>
          <w:bCs/>
          <w:i/>
          <w:iCs/>
          <w:lang w:eastAsia="hr-HR"/>
        </w:rPr>
        <w:t>Ravnateljica: Marija Samardžija - glavna odgovorna osoba</w:t>
      </w:r>
    </w:p>
    <w:p w:rsidR="00E87CA4" w:rsidRPr="00E87CA4" w:rsidRDefault="00E87CA4" w:rsidP="00E87CA4">
      <w:pPr>
        <w:spacing w:line="240" w:lineRule="auto"/>
        <w:jc w:val="both"/>
        <w:rPr>
          <w:lang w:eastAsia="hr-HR"/>
        </w:rPr>
      </w:pPr>
      <w:r w:rsidRPr="00E87CA4">
        <w:rPr>
          <w:lang w:eastAsia="hr-HR"/>
        </w:rPr>
        <w:t xml:space="preserve">       Stručni suradnici i učitelji :  </w:t>
      </w:r>
    </w:p>
    <w:tbl>
      <w:tblPr>
        <w:tblW w:w="9284" w:type="dxa"/>
        <w:tblLook w:val="01E0" w:firstRow="1" w:lastRow="1" w:firstColumn="1" w:lastColumn="1" w:noHBand="0" w:noVBand="0"/>
      </w:tblPr>
      <w:tblGrid>
        <w:gridCol w:w="4786"/>
        <w:gridCol w:w="4498"/>
      </w:tblGrid>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Anita Zec Kresina</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psiholog  -  koordinator</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Marina Arbanas</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socijalni pedagog</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Ivana Đimoti Vida</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xml:space="preserve">- pedagog </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Vlasta Pačić</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knjižničar</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Ana Perić</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učitelj kemije</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Danijela Stanić</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učitelj biologije</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Neven Marković</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učitelj biologije</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Igor Soldić</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učitelj informatike</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Martinija Prgomet</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učitelj informatike</w:t>
            </w:r>
          </w:p>
        </w:tc>
      </w:tr>
      <w:tr w:rsidR="00E87CA4" w:rsidRPr="00E87CA4" w:rsidTr="00B65E74">
        <w:tc>
          <w:tcPr>
            <w:tcW w:w="4786" w:type="dxa"/>
          </w:tcPr>
          <w:p w:rsidR="00E87CA4" w:rsidRPr="00E87CA4" w:rsidRDefault="00E87CA4" w:rsidP="00E87CA4">
            <w:pPr>
              <w:spacing w:after="0" w:line="240" w:lineRule="auto"/>
              <w:jc w:val="both"/>
              <w:rPr>
                <w:lang w:eastAsia="hr-HR"/>
              </w:rPr>
            </w:pPr>
            <w:r w:rsidRPr="00E87CA4">
              <w:rPr>
                <w:lang w:eastAsia="hr-HR"/>
              </w:rPr>
              <w:t>Robert Kresina</w:t>
            </w:r>
          </w:p>
          <w:p w:rsidR="00E87CA4" w:rsidRPr="00E87CA4" w:rsidRDefault="00E87CA4" w:rsidP="00E87CA4">
            <w:pPr>
              <w:spacing w:after="0" w:line="240" w:lineRule="auto"/>
              <w:jc w:val="both"/>
              <w:rPr>
                <w:lang w:eastAsia="hr-HR"/>
              </w:rPr>
            </w:pPr>
            <w:r w:rsidRPr="00E87CA4">
              <w:rPr>
                <w:lang w:eastAsia="hr-HR"/>
              </w:rPr>
              <w:t>Ana Marija Biršić Glibo</w:t>
            </w:r>
          </w:p>
          <w:p w:rsidR="00E87CA4" w:rsidRPr="00E87CA4" w:rsidRDefault="00E87CA4" w:rsidP="00E87CA4">
            <w:pPr>
              <w:spacing w:after="0" w:line="240" w:lineRule="auto"/>
              <w:jc w:val="both"/>
              <w:rPr>
                <w:lang w:eastAsia="hr-HR"/>
              </w:rPr>
            </w:pPr>
            <w:r w:rsidRPr="00E87CA4">
              <w:rPr>
                <w:lang w:eastAsia="hr-HR"/>
              </w:rPr>
              <w:t>Josipa Valentić</w:t>
            </w:r>
          </w:p>
        </w:tc>
        <w:tc>
          <w:tcPr>
            <w:tcW w:w="4498" w:type="dxa"/>
          </w:tcPr>
          <w:p w:rsidR="00E87CA4" w:rsidRPr="00E87CA4" w:rsidRDefault="00E87CA4" w:rsidP="00E87CA4">
            <w:pPr>
              <w:spacing w:after="0" w:line="240" w:lineRule="auto"/>
              <w:jc w:val="both"/>
              <w:rPr>
                <w:lang w:eastAsia="hr-HR"/>
              </w:rPr>
            </w:pPr>
            <w:r w:rsidRPr="00E87CA4">
              <w:rPr>
                <w:lang w:eastAsia="hr-HR"/>
              </w:rPr>
              <w:t>- učitelj likovne kulture</w:t>
            </w:r>
          </w:p>
          <w:p w:rsidR="00E87CA4" w:rsidRPr="00E87CA4" w:rsidRDefault="00E87CA4" w:rsidP="00E87CA4">
            <w:pPr>
              <w:spacing w:after="0" w:line="240" w:lineRule="auto"/>
              <w:jc w:val="both"/>
              <w:rPr>
                <w:lang w:eastAsia="hr-HR"/>
              </w:rPr>
            </w:pPr>
            <w:r w:rsidRPr="00E87CA4">
              <w:rPr>
                <w:lang w:eastAsia="hr-HR"/>
              </w:rPr>
              <w:t>- vjeroučiteljica</w:t>
            </w:r>
          </w:p>
          <w:p w:rsidR="00E87CA4" w:rsidRPr="00E87CA4" w:rsidRDefault="00E87CA4" w:rsidP="00E87CA4">
            <w:pPr>
              <w:spacing w:after="0" w:line="240" w:lineRule="auto"/>
              <w:jc w:val="both"/>
              <w:rPr>
                <w:lang w:eastAsia="hr-HR"/>
              </w:rPr>
            </w:pPr>
            <w:r w:rsidRPr="00E87CA4">
              <w:rPr>
                <w:lang w:eastAsia="hr-HR"/>
              </w:rPr>
              <w:t>- vjeroučiteljica</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Goran Mlakar</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učitelj tjelesne i zdravstvene kulture</w:t>
            </w:r>
          </w:p>
        </w:tc>
      </w:tr>
      <w:tr w:rsidR="00E87CA4" w:rsidRPr="00E87CA4" w:rsidTr="00B65E74">
        <w:tc>
          <w:tcPr>
            <w:tcW w:w="4786" w:type="dxa"/>
          </w:tcPr>
          <w:p w:rsidR="00E87CA4" w:rsidRPr="00E87CA4" w:rsidRDefault="00E87CA4" w:rsidP="00E87CA4">
            <w:pPr>
              <w:spacing w:after="100" w:afterAutospacing="1" w:line="240" w:lineRule="auto"/>
              <w:jc w:val="both"/>
              <w:rPr>
                <w:lang w:eastAsia="hr-HR"/>
              </w:rPr>
            </w:pPr>
            <w:r w:rsidRPr="00E87CA4">
              <w:rPr>
                <w:lang w:eastAsia="hr-HR"/>
              </w:rPr>
              <w:t>Vjekoslav Lojber</w:t>
            </w:r>
          </w:p>
        </w:tc>
        <w:tc>
          <w:tcPr>
            <w:tcW w:w="4498" w:type="dxa"/>
          </w:tcPr>
          <w:p w:rsidR="00E87CA4" w:rsidRPr="00E87CA4" w:rsidRDefault="00E87CA4" w:rsidP="00E87CA4">
            <w:pPr>
              <w:spacing w:after="100" w:afterAutospacing="1" w:line="240" w:lineRule="auto"/>
              <w:jc w:val="both"/>
              <w:rPr>
                <w:lang w:eastAsia="hr-HR"/>
              </w:rPr>
            </w:pPr>
            <w:r w:rsidRPr="00E87CA4">
              <w:rPr>
                <w:lang w:eastAsia="hr-HR"/>
              </w:rPr>
              <w:t>- učitelj tjelesne i zdravstvene kulture</w:t>
            </w:r>
          </w:p>
        </w:tc>
      </w:tr>
    </w:tbl>
    <w:p w:rsidR="00E87CA4" w:rsidRPr="00E87CA4" w:rsidRDefault="002D7351" w:rsidP="00E87CA4">
      <w:pPr>
        <w:spacing w:before="100" w:beforeAutospacing="1" w:after="0" w:line="240" w:lineRule="auto"/>
        <w:jc w:val="both"/>
        <w:rPr>
          <w:lang w:eastAsia="hr-HR"/>
        </w:rPr>
      </w:pPr>
      <w:r>
        <w:rPr>
          <w:lang w:eastAsia="hr-HR"/>
        </w:rPr>
        <w:t xml:space="preserve">Razrednici: </w:t>
      </w:r>
      <w:r w:rsidR="00E87CA4" w:rsidRPr="00E87CA4">
        <w:rPr>
          <w:lang w:eastAsia="hr-HR"/>
        </w:rPr>
        <w:t>razredne nastave: 12</w:t>
      </w:r>
    </w:p>
    <w:p w:rsidR="00E87CA4" w:rsidRPr="00E87CA4" w:rsidRDefault="00E87CA4" w:rsidP="00E87CA4">
      <w:pPr>
        <w:spacing w:after="0" w:line="240" w:lineRule="auto"/>
        <w:jc w:val="both"/>
        <w:rPr>
          <w:lang w:eastAsia="hr-HR"/>
        </w:rPr>
      </w:pPr>
      <w:r w:rsidRPr="00E87CA4">
        <w:rPr>
          <w:lang w:eastAsia="hr-HR"/>
        </w:rPr>
        <w:t xml:space="preserve">                     predmetne nastave: 15</w:t>
      </w:r>
    </w:p>
    <w:p w:rsidR="00E87CA4" w:rsidRPr="00E87CA4" w:rsidRDefault="00E87CA4" w:rsidP="00E87CA4">
      <w:pPr>
        <w:spacing w:after="0" w:line="240" w:lineRule="auto"/>
        <w:jc w:val="both"/>
        <w:outlineLvl w:val="0"/>
        <w:rPr>
          <w:lang w:eastAsia="hr-HR"/>
        </w:rPr>
      </w:pPr>
      <w:r w:rsidRPr="00E87CA4">
        <w:rPr>
          <w:lang w:eastAsia="hr-HR"/>
        </w:rPr>
        <w:t>Svi ostali učitelji Škole.</w:t>
      </w:r>
    </w:p>
    <w:p w:rsidR="00E87CA4" w:rsidRPr="00E87CA4" w:rsidRDefault="00E87CA4" w:rsidP="00E87CA4">
      <w:pPr>
        <w:spacing w:after="0" w:line="240" w:lineRule="auto"/>
        <w:jc w:val="both"/>
        <w:outlineLvl w:val="0"/>
        <w:rPr>
          <w:lang w:eastAsia="hr-HR"/>
        </w:rPr>
      </w:pPr>
    </w:p>
    <w:p w:rsidR="00E87CA4" w:rsidRPr="00E87CA4" w:rsidRDefault="00E87CA4" w:rsidP="002D7351">
      <w:pPr>
        <w:ind w:firstLine="708"/>
        <w:jc w:val="both"/>
        <w:rPr>
          <w:lang w:eastAsia="hr-HR"/>
        </w:rPr>
      </w:pPr>
      <w:r w:rsidRPr="00E87CA4">
        <w:rPr>
          <w:lang w:eastAsia="hr-HR"/>
        </w:rPr>
        <w:t>Vanjski suradnici: školski liječnik, županijski koordinator, Zavod za javno zdravstvo, svi voditelji izvanškolskih aktivnosti (koji nisu djelatnici Škole) iz područja športa, kulture, umjetnosti, Crkve, Centra za socijalnu skrb, policije i dr.</w:t>
      </w:r>
    </w:p>
    <w:p w:rsidR="00E87CA4" w:rsidRPr="00E87CA4" w:rsidRDefault="00E87CA4" w:rsidP="00E87CA4">
      <w:pPr>
        <w:spacing w:line="240" w:lineRule="auto"/>
        <w:ind w:firstLine="708"/>
        <w:jc w:val="both"/>
        <w:rPr>
          <w:lang w:eastAsia="hr-HR"/>
        </w:rPr>
      </w:pPr>
    </w:p>
    <w:p w:rsidR="00E87CA4" w:rsidRPr="00E87CA4" w:rsidRDefault="00E87CA4" w:rsidP="00E87CA4">
      <w:pPr>
        <w:spacing w:line="240" w:lineRule="auto"/>
        <w:jc w:val="both"/>
        <w:rPr>
          <w:b/>
          <w:bCs/>
          <w:color w:val="000000"/>
          <w:lang w:eastAsia="hr-HR"/>
        </w:rPr>
      </w:pPr>
      <w:r w:rsidRPr="00E87CA4">
        <w:rPr>
          <w:b/>
          <w:bCs/>
          <w:color w:val="000000"/>
          <w:lang w:eastAsia="hr-HR"/>
        </w:rPr>
        <w:t>PROCJENA STANJA I POTREBA</w:t>
      </w:r>
    </w:p>
    <w:tbl>
      <w:tblPr>
        <w:tblStyle w:val="Reetkatablice14"/>
        <w:tblW w:w="9464" w:type="dxa"/>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959"/>
        <w:gridCol w:w="8505"/>
      </w:tblGrid>
      <w:tr w:rsidR="00E87CA4" w:rsidRPr="00E87CA4" w:rsidTr="00B65E74">
        <w:trPr>
          <w:cantSplit/>
          <w:trHeight w:val="435"/>
        </w:trPr>
        <w:tc>
          <w:tcPr>
            <w:tcW w:w="959"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RAZRED</w:t>
            </w:r>
          </w:p>
        </w:tc>
        <w:tc>
          <w:tcPr>
            <w:tcW w:w="8505"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PROCJENA POTREBA ZA PREVENTIVNIM AKTIVNOSTIMA OD STRANE RAZREDNIKA</w:t>
            </w:r>
          </w:p>
        </w:tc>
      </w:tr>
      <w:tr w:rsidR="00E87CA4" w:rsidRPr="00E87CA4" w:rsidTr="00B65E74">
        <w:trPr>
          <w:cantSplit/>
          <w:trHeight w:val="675"/>
        </w:trPr>
        <w:tc>
          <w:tcPr>
            <w:tcW w:w="959" w:type="dxa"/>
            <w:shd w:val="clear" w:color="auto" w:fill="FFFFFF" w:themeFill="background1"/>
          </w:tcPr>
          <w:p w:rsidR="00E87CA4" w:rsidRPr="00E87CA4" w:rsidRDefault="00E87CA4" w:rsidP="00E87CA4">
            <w:pPr>
              <w:spacing w:after="0" w:line="240" w:lineRule="auto"/>
              <w:rPr>
                <w:rFonts w:cs="Arial"/>
              </w:rPr>
            </w:pPr>
            <w:r w:rsidRPr="00E87CA4">
              <w:rPr>
                <w:rFonts w:cs="Arial"/>
              </w:rPr>
              <w:t>IV.</w:t>
            </w:r>
          </w:p>
        </w:tc>
        <w:tc>
          <w:tcPr>
            <w:tcW w:w="8505" w:type="dxa"/>
            <w:shd w:val="clear" w:color="auto" w:fill="FFFFFF" w:themeFill="background1"/>
          </w:tcPr>
          <w:p w:rsidR="00E87CA4" w:rsidRPr="00E87CA4" w:rsidRDefault="00E87CA4" w:rsidP="00E87CA4">
            <w:pPr>
              <w:spacing w:after="0" w:line="240" w:lineRule="auto"/>
              <w:rPr>
                <w:rFonts w:cs="Arial"/>
              </w:rPr>
            </w:pPr>
            <w:r w:rsidRPr="00E87CA4">
              <w:rPr>
                <w:rFonts w:cs="Arial"/>
              </w:rPr>
              <w:t>Poštivanje pravila i autoriteta</w:t>
            </w:r>
          </w:p>
          <w:p w:rsidR="00E87CA4" w:rsidRPr="00E87CA4" w:rsidRDefault="00E87CA4" w:rsidP="00E87CA4">
            <w:pPr>
              <w:spacing w:after="0" w:line="240" w:lineRule="auto"/>
              <w:rPr>
                <w:rFonts w:cs="Arial"/>
              </w:rPr>
            </w:pPr>
            <w:r w:rsidRPr="00E87CA4">
              <w:rPr>
                <w:rFonts w:cs="Arial"/>
              </w:rPr>
              <w:t>TV reklame – utjecaj medija na naš život</w:t>
            </w:r>
          </w:p>
          <w:p w:rsidR="00E87CA4" w:rsidRPr="00E87CA4" w:rsidRDefault="00E87CA4" w:rsidP="00E87CA4">
            <w:pPr>
              <w:spacing w:after="0" w:line="240" w:lineRule="auto"/>
              <w:rPr>
                <w:rFonts w:cs="Arial"/>
              </w:rPr>
            </w:pPr>
            <w:r w:rsidRPr="00E87CA4">
              <w:rPr>
                <w:rFonts w:cs="Arial"/>
              </w:rPr>
              <w:t>Empatija - odabir ponašanja</w:t>
            </w:r>
          </w:p>
          <w:p w:rsidR="00E87CA4" w:rsidRPr="00E87CA4" w:rsidRDefault="00E87CA4" w:rsidP="00E87CA4">
            <w:pPr>
              <w:spacing w:after="0" w:line="240" w:lineRule="auto"/>
              <w:rPr>
                <w:rFonts w:cs="Arial"/>
              </w:rPr>
            </w:pPr>
            <w:r w:rsidRPr="00E87CA4">
              <w:rPr>
                <w:rFonts w:cs="Arial"/>
              </w:rPr>
              <w:t>Osjećaji, prepoznavanje emocija</w:t>
            </w:r>
          </w:p>
          <w:p w:rsidR="00E87CA4" w:rsidRPr="00E87CA4" w:rsidRDefault="00E87CA4" w:rsidP="00E87CA4">
            <w:pPr>
              <w:spacing w:after="0" w:line="240" w:lineRule="auto"/>
              <w:rPr>
                <w:rFonts w:cs="Arial"/>
              </w:rPr>
            </w:pPr>
            <w:r w:rsidRPr="00E87CA4">
              <w:rPr>
                <w:rFonts w:cs="Arial"/>
              </w:rPr>
              <w:t>Što učiniti kad sam ljut</w:t>
            </w:r>
          </w:p>
          <w:p w:rsidR="00E87CA4" w:rsidRPr="00E87CA4" w:rsidRDefault="00E87CA4" w:rsidP="00E87CA4">
            <w:pPr>
              <w:spacing w:after="0" w:line="240" w:lineRule="auto"/>
              <w:rPr>
                <w:rFonts w:cs="Arial"/>
              </w:rPr>
            </w:pPr>
          </w:p>
        </w:tc>
      </w:tr>
      <w:tr w:rsidR="00E87CA4" w:rsidRPr="00E87CA4" w:rsidTr="00B65E74">
        <w:trPr>
          <w:trHeight w:val="1008"/>
        </w:trPr>
        <w:tc>
          <w:tcPr>
            <w:tcW w:w="959" w:type="dxa"/>
          </w:tcPr>
          <w:p w:rsidR="00E87CA4" w:rsidRPr="00E87CA4" w:rsidRDefault="00E87CA4" w:rsidP="00E87CA4">
            <w:pPr>
              <w:spacing w:after="0" w:line="240" w:lineRule="auto"/>
              <w:rPr>
                <w:rFonts w:cs="Arial"/>
              </w:rPr>
            </w:pPr>
            <w:r w:rsidRPr="00E87CA4">
              <w:rPr>
                <w:rFonts w:cs="Arial"/>
              </w:rPr>
              <w:t>V. , VI. i VII.</w:t>
            </w:r>
          </w:p>
        </w:tc>
        <w:tc>
          <w:tcPr>
            <w:tcW w:w="8505" w:type="dxa"/>
          </w:tcPr>
          <w:p w:rsidR="00E87CA4" w:rsidRPr="00E87CA4" w:rsidRDefault="00E87CA4" w:rsidP="00E87CA4">
            <w:pPr>
              <w:spacing w:after="0" w:line="240" w:lineRule="auto"/>
              <w:rPr>
                <w:rFonts w:cs="Arial"/>
              </w:rPr>
            </w:pPr>
            <w:r w:rsidRPr="00E87CA4">
              <w:rPr>
                <w:rFonts w:cs="Arial"/>
              </w:rPr>
              <w:t>Prevencija nasilničkog ponašanja</w:t>
            </w:r>
          </w:p>
          <w:p w:rsidR="00E87CA4" w:rsidRPr="00E87CA4" w:rsidRDefault="00E87CA4" w:rsidP="00E87CA4">
            <w:pPr>
              <w:spacing w:after="0" w:line="240" w:lineRule="auto"/>
              <w:rPr>
                <w:rFonts w:cs="Arial"/>
              </w:rPr>
            </w:pPr>
            <w:r w:rsidRPr="00E87CA4">
              <w:rPr>
                <w:rFonts w:cs="Arial"/>
              </w:rPr>
              <w:t>Prevencija ovisnosti</w:t>
            </w:r>
          </w:p>
          <w:p w:rsidR="00E87CA4" w:rsidRPr="00E87CA4" w:rsidRDefault="00E87CA4" w:rsidP="00E87CA4">
            <w:pPr>
              <w:spacing w:after="0" w:line="240" w:lineRule="auto"/>
              <w:rPr>
                <w:rFonts w:cs="Arial"/>
              </w:rPr>
            </w:pPr>
            <w:r w:rsidRPr="00E87CA4">
              <w:rPr>
                <w:rFonts w:cs="Arial"/>
              </w:rPr>
              <w:t>Prevencija nasilja na Internetu</w:t>
            </w:r>
          </w:p>
        </w:tc>
      </w:tr>
      <w:tr w:rsidR="00E87CA4" w:rsidRPr="00E87CA4" w:rsidTr="00B65E74">
        <w:trPr>
          <w:trHeight w:val="595"/>
        </w:trPr>
        <w:tc>
          <w:tcPr>
            <w:tcW w:w="959" w:type="dxa"/>
          </w:tcPr>
          <w:p w:rsidR="00E87CA4" w:rsidRPr="00E87CA4" w:rsidRDefault="00E87CA4" w:rsidP="00E87CA4">
            <w:pPr>
              <w:spacing w:after="0" w:line="240" w:lineRule="auto"/>
              <w:rPr>
                <w:rFonts w:cs="Arial"/>
              </w:rPr>
            </w:pPr>
            <w:r w:rsidRPr="00E87CA4">
              <w:rPr>
                <w:rFonts w:cs="Arial"/>
              </w:rPr>
              <w:t>VIII.</w:t>
            </w:r>
          </w:p>
        </w:tc>
        <w:tc>
          <w:tcPr>
            <w:tcW w:w="8505" w:type="dxa"/>
          </w:tcPr>
          <w:p w:rsidR="00E87CA4" w:rsidRPr="00E87CA4" w:rsidRDefault="00E87CA4" w:rsidP="00E87CA4">
            <w:pPr>
              <w:spacing w:after="0" w:line="240" w:lineRule="auto"/>
              <w:rPr>
                <w:rFonts w:cs="Arial"/>
              </w:rPr>
            </w:pPr>
            <w:r w:rsidRPr="00E87CA4">
              <w:rPr>
                <w:rFonts w:cs="Arial"/>
              </w:rPr>
              <w:t>Razvijati ispravan odnos i pristup osobama suprotnog spola</w:t>
            </w:r>
          </w:p>
          <w:p w:rsidR="00E87CA4" w:rsidRPr="00E87CA4" w:rsidRDefault="00E87CA4" w:rsidP="00E87CA4">
            <w:pPr>
              <w:spacing w:after="0" w:line="240" w:lineRule="auto"/>
              <w:rPr>
                <w:rFonts w:cs="Arial"/>
              </w:rPr>
            </w:pPr>
            <w:r w:rsidRPr="00E87CA4">
              <w:rPr>
                <w:rFonts w:cs="Arial"/>
              </w:rPr>
              <w:t>Poraditi na sprječavanju ovisnosti, prije svega ovisnosti o mobitelima, ali i cigaretama</w:t>
            </w:r>
          </w:p>
          <w:p w:rsidR="00E87CA4" w:rsidRPr="00E87CA4" w:rsidRDefault="00E87CA4" w:rsidP="00E87CA4">
            <w:pPr>
              <w:spacing w:after="0" w:line="240" w:lineRule="auto"/>
              <w:rPr>
                <w:rFonts w:cs="Arial"/>
              </w:rPr>
            </w:pPr>
          </w:p>
        </w:tc>
      </w:tr>
    </w:tbl>
    <w:p w:rsidR="00E87CA4" w:rsidRPr="00E87CA4" w:rsidRDefault="00E87CA4" w:rsidP="00E87CA4">
      <w:pPr>
        <w:spacing w:line="240" w:lineRule="auto"/>
        <w:jc w:val="both"/>
        <w:rPr>
          <w:b/>
          <w:bCs/>
          <w:color w:val="000000"/>
          <w:sz w:val="24"/>
          <w:szCs w:val="24"/>
          <w:lang w:eastAsia="hr-HR"/>
        </w:rPr>
      </w:pPr>
    </w:p>
    <w:p w:rsidR="00E87CA4" w:rsidRPr="002D7351" w:rsidRDefault="00E87CA4" w:rsidP="002D7351">
      <w:pPr>
        <w:jc w:val="both"/>
        <w:rPr>
          <w:b/>
          <w:bCs/>
          <w:color w:val="000000"/>
          <w:lang w:eastAsia="hr-HR"/>
        </w:rPr>
      </w:pPr>
      <w:r w:rsidRPr="002D7351">
        <w:rPr>
          <w:b/>
          <w:bCs/>
          <w:color w:val="000000"/>
          <w:lang w:eastAsia="hr-HR"/>
        </w:rPr>
        <w:t>CILJEVI PROGRAMA</w:t>
      </w:r>
    </w:p>
    <w:p w:rsidR="00E87CA4" w:rsidRPr="002D7351" w:rsidRDefault="00E87CA4" w:rsidP="002D7351">
      <w:pPr>
        <w:ind w:firstLine="708"/>
        <w:jc w:val="both"/>
        <w:rPr>
          <w:color w:val="000000"/>
          <w:lang w:eastAsia="hr-HR"/>
        </w:rPr>
      </w:pPr>
      <w:r w:rsidRPr="002D7351">
        <w:rPr>
          <w:b/>
          <w:bCs/>
          <w:color w:val="000000"/>
          <w:lang w:eastAsia="hr-HR"/>
        </w:rPr>
        <w:t>Cilj</w:t>
      </w:r>
      <w:r w:rsidRPr="002D7351">
        <w:rPr>
          <w:bCs/>
          <w:color w:val="000000"/>
          <w:lang w:eastAsia="hr-HR"/>
        </w:rPr>
        <w:t xml:space="preserve"> je </w:t>
      </w:r>
      <w:r w:rsidRPr="002D7351">
        <w:rPr>
          <w:color w:val="000000"/>
          <w:lang w:eastAsia="hr-HR"/>
        </w:rPr>
        <w:t>našega preventivnoga programa da učenici kroz redovitu i izbornu nastavu, satove razrednoga odjela, izvannastavne i izvanškolske aktivnosti osnaže svoje samopoštovanje i sliku o sebi, poboljšaju sposobnost donošenja odluka, steknu vještine rješavanja problema, nauče se oduprijeti pritisku okoline i adekvatno se ponašati u rizičnim situacijama kako bi izrasli u zdrave mlade osobe s pravim sustavom vrijednosti, koje ne upotrebljavaju sredstva ovisnosti i probleme rješavaju mirnim putem, a ne nasiljem.</w:t>
      </w:r>
    </w:p>
    <w:p w:rsidR="00E87CA4" w:rsidRPr="002D7351" w:rsidRDefault="00E87CA4" w:rsidP="002D7351">
      <w:pPr>
        <w:ind w:firstLine="708"/>
        <w:jc w:val="both"/>
        <w:rPr>
          <w:lang w:eastAsia="hr-HR"/>
        </w:rPr>
      </w:pPr>
      <w:r w:rsidRPr="002D7351">
        <w:rPr>
          <w:lang w:eastAsia="hr-HR"/>
        </w:rPr>
        <w:t>Preventivni program naše Škole temelji se na edukaciji učenika, roditelja i nastavnika o važnosti stjecanja dobrih socijalnih vještina i socijalne mreže zaštite, o zlouporabi sredstava ovisnosti, o vršnjačkom nasilju i kvalitetnom provođenju slobodnoga vremena.</w:t>
      </w:r>
    </w:p>
    <w:p w:rsidR="00E87CA4" w:rsidRPr="00E87CA4" w:rsidRDefault="00E87CA4" w:rsidP="00E87CA4">
      <w:pPr>
        <w:spacing w:line="240" w:lineRule="auto"/>
        <w:ind w:firstLine="708"/>
        <w:jc w:val="both"/>
        <w:rPr>
          <w:lang w:eastAsia="hr-HR"/>
        </w:rPr>
      </w:pPr>
      <w:r w:rsidRPr="00E87CA4">
        <w:rPr>
          <w:lang w:eastAsia="hr-HR"/>
        </w:rPr>
        <w:t xml:space="preserve">Za kvalitetniju provedbu ŠPP odlučili smo se za sljedeće </w:t>
      </w:r>
      <w:r w:rsidRPr="00E87CA4">
        <w:rPr>
          <w:b/>
          <w:lang w:eastAsia="hr-HR"/>
        </w:rPr>
        <w:t>aktivnosti</w:t>
      </w:r>
      <w:r w:rsidRPr="00E87CA4">
        <w:rPr>
          <w:lang w:eastAsia="hr-HR"/>
        </w:rPr>
        <w:t>:</w:t>
      </w:r>
    </w:p>
    <w:p w:rsidR="00E87CA4" w:rsidRPr="00E87CA4" w:rsidRDefault="00E87CA4" w:rsidP="00E87CA4">
      <w:pPr>
        <w:spacing w:after="0" w:line="240" w:lineRule="auto"/>
        <w:jc w:val="both"/>
        <w:rPr>
          <w:bCs/>
          <w:i/>
          <w:lang w:eastAsia="hr-HR"/>
        </w:rPr>
      </w:pPr>
      <w:r w:rsidRPr="00E87CA4">
        <w:rPr>
          <w:bCs/>
          <w:i/>
          <w:lang w:eastAsia="hr-HR"/>
        </w:rPr>
        <w:t>7.1.    POTICANJE SOCIO-EMOCIONALNOG RAZVOJA</w:t>
      </w:r>
    </w:p>
    <w:p w:rsidR="00E87CA4" w:rsidRPr="00E87CA4" w:rsidRDefault="00E87CA4" w:rsidP="00E87CA4">
      <w:pPr>
        <w:spacing w:after="0" w:line="240" w:lineRule="auto"/>
        <w:jc w:val="both"/>
        <w:rPr>
          <w:bCs/>
          <w:i/>
          <w:lang w:eastAsia="hr-HR"/>
        </w:rPr>
      </w:pPr>
      <w:r w:rsidRPr="00E87CA4">
        <w:rPr>
          <w:bCs/>
          <w:i/>
          <w:lang w:eastAsia="hr-HR"/>
        </w:rPr>
        <w:t>7.2.    PROGRAM PREVENCIJE OVISNOSTI</w:t>
      </w:r>
    </w:p>
    <w:p w:rsidR="00E87CA4" w:rsidRPr="00E87CA4" w:rsidRDefault="00E87CA4" w:rsidP="00E87CA4">
      <w:pPr>
        <w:spacing w:after="0" w:line="240" w:lineRule="auto"/>
        <w:jc w:val="both"/>
        <w:rPr>
          <w:bCs/>
          <w:i/>
          <w:caps/>
        </w:rPr>
      </w:pPr>
      <w:r w:rsidRPr="00E87CA4">
        <w:rPr>
          <w:bCs/>
          <w:i/>
          <w:caps/>
        </w:rPr>
        <w:t xml:space="preserve">7.3.    Program prevencije nasilja u školi </w:t>
      </w:r>
    </w:p>
    <w:p w:rsidR="00E87CA4" w:rsidRPr="00E87CA4" w:rsidRDefault="00E87CA4" w:rsidP="00E87CA4">
      <w:pPr>
        <w:spacing w:after="0" w:line="240" w:lineRule="auto"/>
        <w:jc w:val="both"/>
        <w:rPr>
          <w:bCs/>
          <w:i/>
          <w:lang w:eastAsia="hr-HR"/>
        </w:rPr>
      </w:pPr>
      <w:r w:rsidRPr="00E87CA4">
        <w:rPr>
          <w:bCs/>
          <w:i/>
          <w:lang w:eastAsia="hr-HR"/>
        </w:rPr>
        <w:t>7.4.    KVALITETNO PROVOĐENJE SLOBODNOGA VREMENA</w:t>
      </w:r>
    </w:p>
    <w:p w:rsidR="00E87CA4" w:rsidRPr="00E87CA4" w:rsidRDefault="00E87CA4" w:rsidP="00E87CA4">
      <w:pPr>
        <w:spacing w:after="0" w:line="240" w:lineRule="auto"/>
        <w:jc w:val="both"/>
        <w:rPr>
          <w:bCs/>
          <w:i/>
          <w:lang w:eastAsia="hr-HR"/>
        </w:rPr>
      </w:pPr>
      <w:r w:rsidRPr="00E87CA4">
        <w:rPr>
          <w:bCs/>
          <w:i/>
          <w:lang w:eastAsia="hr-HR"/>
        </w:rPr>
        <w:t>7.5.    SURADNJA S DRUGIM INSTITUCIJAMA U SKLOPU PREVENTIVNIH  AKTIVNOSTI</w:t>
      </w:r>
    </w:p>
    <w:p w:rsidR="00E87CA4" w:rsidRPr="00E87CA4" w:rsidRDefault="00E87CA4" w:rsidP="00E87CA4">
      <w:pPr>
        <w:spacing w:after="0" w:line="240" w:lineRule="auto"/>
        <w:jc w:val="both"/>
        <w:rPr>
          <w:bCs/>
          <w:i/>
          <w:lang w:eastAsia="hr-HR"/>
        </w:rPr>
      </w:pPr>
    </w:p>
    <w:p w:rsidR="00E87CA4" w:rsidRPr="00E87CA4" w:rsidRDefault="00E87CA4" w:rsidP="00E87CA4">
      <w:pPr>
        <w:spacing w:line="240" w:lineRule="auto"/>
        <w:ind w:firstLine="708"/>
        <w:jc w:val="both"/>
        <w:rPr>
          <w:lang w:eastAsia="hr-HR"/>
        </w:rPr>
      </w:pPr>
      <w:r w:rsidRPr="00E87CA4">
        <w:rPr>
          <w:lang w:eastAsia="hr-HR"/>
        </w:rPr>
        <w:t>Sve navedene aktivnosti provodimo u sljedećim područjima :</w:t>
      </w:r>
    </w:p>
    <w:p w:rsidR="00E87CA4" w:rsidRPr="00E87CA4" w:rsidRDefault="00E87CA4" w:rsidP="00E87CA4">
      <w:pPr>
        <w:spacing w:after="0" w:line="240" w:lineRule="auto"/>
        <w:jc w:val="both"/>
        <w:outlineLvl w:val="0"/>
        <w:rPr>
          <w:bCs/>
          <w:i/>
          <w:lang w:eastAsia="hr-HR"/>
        </w:rPr>
      </w:pPr>
      <w:r w:rsidRPr="00E87CA4">
        <w:rPr>
          <w:bCs/>
          <w:i/>
          <w:lang w:eastAsia="hr-HR"/>
        </w:rPr>
        <w:t>Redovita nastava</w:t>
      </w:r>
    </w:p>
    <w:p w:rsidR="00E87CA4" w:rsidRPr="00E87CA4" w:rsidRDefault="00E87CA4" w:rsidP="00E87CA4">
      <w:pPr>
        <w:spacing w:after="0" w:line="240" w:lineRule="auto"/>
        <w:jc w:val="both"/>
        <w:rPr>
          <w:bCs/>
          <w:i/>
          <w:lang w:eastAsia="hr-HR"/>
        </w:rPr>
      </w:pPr>
      <w:r w:rsidRPr="00E87CA4">
        <w:rPr>
          <w:bCs/>
          <w:i/>
          <w:lang w:eastAsia="hr-HR"/>
        </w:rPr>
        <w:t>/Priroda, Biologija, Kemija, Informatika i Vjeronauk/</w:t>
      </w:r>
    </w:p>
    <w:p w:rsidR="00E87CA4" w:rsidRPr="00E87CA4" w:rsidRDefault="00E87CA4" w:rsidP="00E87CA4">
      <w:pPr>
        <w:spacing w:after="0" w:line="240" w:lineRule="auto"/>
        <w:jc w:val="both"/>
        <w:rPr>
          <w:bCs/>
          <w:i/>
          <w:lang w:eastAsia="hr-HR"/>
        </w:rPr>
      </w:pPr>
      <w:r w:rsidRPr="00E87CA4">
        <w:rPr>
          <w:bCs/>
          <w:i/>
          <w:lang w:eastAsia="hr-HR"/>
        </w:rPr>
        <w:t>Sat razrednika</w:t>
      </w:r>
    </w:p>
    <w:p w:rsidR="00E87CA4" w:rsidRPr="00E87CA4" w:rsidRDefault="00E87CA4" w:rsidP="00E87CA4">
      <w:pPr>
        <w:spacing w:after="0" w:line="240" w:lineRule="auto"/>
        <w:jc w:val="both"/>
        <w:rPr>
          <w:bCs/>
          <w:i/>
          <w:lang w:eastAsia="hr-HR"/>
        </w:rPr>
      </w:pPr>
      <w:r w:rsidRPr="00E87CA4">
        <w:rPr>
          <w:bCs/>
          <w:i/>
          <w:lang w:eastAsia="hr-HR"/>
        </w:rPr>
        <w:t>Izborna nastava</w:t>
      </w:r>
    </w:p>
    <w:p w:rsidR="00E87CA4" w:rsidRPr="00E87CA4" w:rsidRDefault="00E87CA4" w:rsidP="00E87CA4">
      <w:pPr>
        <w:spacing w:after="0" w:line="240" w:lineRule="auto"/>
        <w:jc w:val="both"/>
        <w:rPr>
          <w:bCs/>
          <w:i/>
          <w:lang w:eastAsia="hr-HR"/>
        </w:rPr>
      </w:pPr>
      <w:r w:rsidRPr="00E87CA4">
        <w:rPr>
          <w:bCs/>
          <w:i/>
          <w:lang w:eastAsia="hr-HR"/>
        </w:rPr>
        <w:t>Izvannastavne aktivnosti</w:t>
      </w:r>
    </w:p>
    <w:p w:rsidR="00E87CA4" w:rsidRPr="00E87CA4" w:rsidRDefault="00E87CA4" w:rsidP="00E87CA4">
      <w:pPr>
        <w:spacing w:after="0" w:line="240" w:lineRule="auto"/>
        <w:jc w:val="both"/>
        <w:rPr>
          <w:bCs/>
          <w:i/>
          <w:lang w:eastAsia="hr-HR"/>
        </w:rPr>
      </w:pPr>
      <w:r w:rsidRPr="00E87CA4">
        <w:rPr>
          <w:bCs/>
          <w:i/>
          <w:lang w:eastAsia="hr-HR"/>
        </w:rPr>
        <w:t>Sport</w:t>
      </w:r>
    </w:p>
    <w:p w:rsidR="00E87CA4" w:rsidRPr="00E87CA4" w:rsidRDefault="00E87CA4" w:rsidP="00E87CA4">
      <w:pPr>
        <w:spacing w:after="0" w:line="240" w:lineRule="auto"/>
        <w:jc w:val="both"/>
        <w:rPr>
          <w:bCs/>
          <w:i/>
          <w:lang w:eastAsia="hr-HR"/>
        </w:rPr>
      </w:pPr>
      <w:r w:rsidRPr="00E87CA4">
        <w:rPr>
          <w:bCs/>
          <w:i/>
          <w:lang w:eastAsia="hr-HR"/>
        </w:rPr>
        <w:t>Knjižnica</w:t>
      </w:r>
    </w:p>
    <w:p w:rsidR="00E87CA4" w:rsidRPr="00E87CA4" w:rsidRDefault="00E87CA4" w:rsidP="00E87CA4">
      <w:pPr>
        <w:spacing w:after="0" w:line="240" w:lineRule="auto"/>
        <w:jc w:val="both"/>
        <w:rPr>
          <w:bCs/>
          <w:i/>
          <w:lang w:eastAsia="hr-HR"/>
        </w:rPr>
      </w:pPr>
      <w:r w:rsidRPr="00E87CA4">
        <w:rPr>
          <w:bCs/>
          <w:i/>
          <w:lang w:eastAsia="hr-HR"/>
        </w:rPr>
        <w:t>Likovna grupa</w:t>
      </w:r>
    </w:p>
    <w:p w:rsidR="00E87CA4" w:rsidRPr="00E87CA4" w:rsidRDefault="00E87CA4" w:rsidP="00E87CA4">
      <w:pPr>
        <w:spacing w:after="0" w:line="240" w:lineRule="auto"/>
        <w:jc w:val="both"/>
        <w:rPr>
          <w:bCs/>
          <w:i/>
          <w:lang w:eastAsia="hr-HR"/>
        </w:rPr>
      </w:pPr>
      <w:r w:rsidRPr="00E87CA4">
        <w:rPr>
          <w:bCs/>
          <w:i/>
          <w:lang w:eastAsia="hr-HR"/>
        </w:rPr>
        <w:t>Roditeljski sastanci</w:t>
      </w:r>
    </w:p>
    <w:p w:rsidR="00E87CA4" w:rsidRPr="00E87CA4" w:rsidRDefault="00E87CA4" w:rsidP="00E87CA4">
      <w:pPr>
        <w:spacing w:after="0" w:line="240" w:lineRule="auto"/>
        <w:jc w:val="both"/>
        <w:rPr>
          <w:bCs/>
          <w:i/>
          <w:lang w:eastAsia="hr-HR"/>
        </w:rPr>
      </w:pPr>
    </w:p>
    <w:p w:rsidR="00E87CA4" w:rsidRPr="00E87CA4" w:rsidRDefault="00E87CA4" w:rsidP="00E87CA4">
      <w:pPr>
        <w:spacing w:line="240" w:lineRule="auto"/>
        <w:jc w:val="both"/>
        <w:rPr>
          <w:b/>
          <w:bCs/>
          <w:lang w:eastAsia="hr-HR"/>
        </w:rPr>
      </w:pPr>
    </w:p>
    <w:p w:rsidR="00E87CA4" w:rsidRPr="00E87CA4" w:rsidRDefault="00E87CA4" w:rsidP="002D7351">
      <w:pPr>
        <w:jc w:val="both"/>
        <w:outlineLvl w:val="0"/>
        <w:rPr>
          <w:b/>
          <w:bCs/>
          <w:lang w:eastAsia="hr-HR"/>
        </w:rPr>
      </w:pPr>
      <w:r w:rsidRPr="00E87CA4">
        <w:rPr>
          <w:b/>
          <w:bCs/>
          <w:lang w:eastAsia="hr-HR"/>
        </w:rPr>
        <w:t>7.1. POTICANJE SOCIO-EMOCIONALNOG RAZVOJA</w:t>
      </w:r>
    </w:p>
    <w:p w:rsidR="00E87CA4" w:rsidRPr="00E87CA4" w:rsidRDefault="00E87CA4" w:rsidP="002D7351">
      <w:pPr>
        <w:ind w:firstLine="708"/>
        <w:jc w:val="both"/>
        <w:rPr>
          <w:color w:val="000000"/>
          <w:lang w:eastAsia="hr-HR"/>
        </w:rPr>
      </w:pPr>
      <w:r w:rsidRPr="00E87CA4">
        <w:rPr>
          <w:color w:val="000000"/>
          <w:lang w:eastAsia="hr-HR"/>
        </w:rPr>
        <w:t>Opći se dio preventivnoga programa temelji na pretpostavci da je neadekvatno ponašanje uzrokovano ne</w:t>
      </w:r>
      <w:r w:rsidRPr="00E87CA4">
        <w:rPr>
          <w:color w:val="000000"/>
          <w:lang w:eastAsia="hr-HR"/>
        </w:rPr>
        <w:softHyphen/>
        <w:t xml:space="preserve">dostacima mlade osobnosti niskoga samopoštovanja, nesposobnostima donošenja racionalnih odluka, pokazivanju osjećaja i neadekvatnim vještinama za rješavanje problema. </w:t>
      </w:r>
    </w:p>
    <w:p w:rsidR="00E87CA4" w:rsidRPr="00E87CA4" w:rsidRDefault="00E87CA4" w:rsidP="002D7351">
      <w:pPr>
        <w:ind w:firstLine="708"/>
        <w:jc w:val="both"/>
        <w:rPr>
          <w:color w:val="000000"/>
          <w:lang w:eastAsia="hr-HR"/>
        </w:rPr>
      </w:pPr>
      <w:r w:rsidRPr="00E87CA4">
        <w:rPr>
          <w:color w:val="000000"/>
          <w:lang w:eastAsia="hr-HR"/>
        </w:rPr>
        <w:t xml:space="preserve">Zbog toga je glavni </w:t>
      </w:r>
      <w:r w:rsidRPr="00E87CA4">
        <w:rPr>
          <w:b/>
          <w:bCs/>
          <w:color w:val="000000"/>
          <w:lang w:eastAsia="hr-HR"/>
        </w:rPr>
        <w:t>cilj</w:t>
      </w:r>
      <w:r w:rsidRPr="00E87CA4">
        <w:rPr>
          <w:color w:val="000000"/>
          <w:lang w:eastAsia="hr-HR"/>
        </w:rPr>
        <w:t xml:space="preserve"> prevencije osnaživanje samopoštovanja, poboljšanje mogućnosti donošenja od</w:t>
      </w:r>
      <w:r w:rsidRPr="00E87CA4">
        <w:rPr>
          <w:color w:val="000000"/>
          <w:lang w:eastAsia="hr-HR"/>
        </w:rPr>
        <w:softHyphen/>
        <w:t>luka i učenje kvalitetnoga načina rješavanja problema. Taj je model duboko ukorijenjen u principima humanističke psihologije, pri čemu se očekuje da će mlada osoba, ako nauči rješavati interpersonalne probleme, imati manje intrapsihičkih problema, a time će biti izlože</w:t>
      </w:r>
      <w:r w:rsidRPr="00E87CA4">
        <w:rPr>
          <w:color w:val="000000"/>
          <w:lang w:eastAsia="hr-HR"/>
        </w:rPr>
        <w:softHyphen/>
        <w:t>na manjem riziku da započne uzimati droge ili se na drugi način ponaša neadekvatno (Sakoman, S., 2009).</w:t>
      </w:r>
    </w:p>
    <w:p w:rsidR="00E87CA4" w:rsidRPr="00E87CA4" w:rsidRDefault="00E87CA4" w:rsidP="002D7351">
      <w:pPr>
        <w:ind w:firstLine="708"/>
        <w:jc w:val="both"/>
        <w:rPr>
          <w:color w:val="000000"/>
          <w:lang w:eastAsia="hr-HR"/>
        </w:rPr>
      </w:pPr>
      <w:r w:rsidRPr="00E87CA4">
        <w:rPr>
          <w:color w:val="000000"/>
          <w:lang w:eastAsia="hr-HR"/>
        </w:rPr>
        <w:lastRenderedPageBreak/>
        <w:t>Učenici će sustavno kroz radionice na satovima razrednih odjela sa svojim učiteljima i razrednicima te stručnom službom Škole učiti vještine prihvatljivoga samopotvrđivanja, komunikacije, zdrave zabave, rješavanja problema i kriznih situacija, njegovanje samopoštovanja, iskazivanje emocija i nošenje s istima, odupiranje negativnim utjecajima vršnjaka i dr.</w:t>
      </w:r>
    </w:p>
    <w:tbl>
      <w:tblPr>
        <w:tblStyle w:val="Reetkatablice15"/>
        <w:tblW w:w="10955" w:type="dxa"/>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4361"/>
        <w:gridCol w:w="1417"/>
        <w:gridCol w:w="1560"/>
        <w:gridCol w:w="425"/>
        <w:gridCol w:w="425"/>
        <w:gridCol w:w="567"/>
        <w:gridCol w:w="1100"/>
        <w:gridCol w:w="1100"/>
      </w:tblGrid>
      <w:tr w:rsidR="00E87CA4" w:rsidRPr="00E87CA4" w:rsidTr="00B65E74">
        <w:trPr>
          <w:gridAfter w:val="1"/>
          <w:wAfter w:w="1100" w:type="dxa"/>
          <w:cantSplit/>
          <w:trHeight w:val="1134"/>
        </w:trPr>
        <w:tc>
          <w:tcPr>
            <w:tcW w:w="4361"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7"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1560"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Razina intervencije:</w:t>
            </w:r>
          </w:p>
          <w:p w:rsidR="00E87CA4" w:rsidRPr="00E87CA4" w:rsidRDefault="00E87CA4" w:rsidP="00E87CA4">
            <w:pPr>
              <w:numPr>
                <w:ilvl w:val="0"/>
                <w:numId w:val="39"/>
              </w:numPr>
              <w:spacing w:after="0" w:line="240" w:lineRule="auto"/>
              <w:contextualSpacing/>
              <w:rPr>
                <w:rFonts w:cs="Arial"/>
                <w:sz w:val="20"/>
                <w:szCs w:val="20"/>
              </w:rPr>
            </w:pPr>
            <w:r w:rsidRPr="00E87CA4">
              <w:rPr>
                <w:rFonts w:cs="Arial"/>
                <w:sz w:val="20"/>
                <w:szCs w:val="20"/>
              </w:rPr>
              <w:t>univerzalna</w:t>
            </w:r>
          </w:p>
          <w:p w:rsidR="00E87CA4" w:rsidRPr="00E87CA4" w:rsidRDefault="00E87CA4" w:rsidP="00E87CA4">
            <w:pPr>
              <w:numPr>
                <w:ilvl w:val="0"/>
                <w:numId w:val="39"/>
              </w:numPr>
              <w:spacing w:after="0" w:line="240" w:lineRule="auto"/>
              <w:contextualSpacing/>
              <w:rPr>
                <w:rFonts w:cs="Arial"/>
                <w:sz w:val="20"/>
                <w:szCs w:val="20"/>
              </w:rPr>
            </w:pPr>
            <w:r w:rsidRPr="00E87CA4">
              <w:rPr>
                <w:rFonts w:cs="Arial"/>
                <w:sz w:val="20"/>
                <w:szCs w:val="20"/>
              </w:rPr>
              <w:t>selektivna</w:t>
            </w:r>
          </w:p>
          <w:p w:rsidR="00E87CA4" w:rsidRPr="00E87CA4" w:rsidRDefault="00E87CA4" w:rsidP="00E87CA4">
            <w:pPr>
              <w:numPr>
                <w:ilvl w:val="0"/>
                <w:numId w:val="39"/>
              </w:numPr>
              <w:spacing w:after="0" w:line="240" w:lineRule="auto"/>
              <w:contextualSpacing/>
              <w:rPr>
                <w:rFonts w:cs="Arial"/>
                <w:sz w:val="20"/>
                <w:szCs w:val="20"/>
              </w:rPr>
            </w:pPr>
            <w:r w:rsidRPr="00E87CA4">
              <w:rPr>
                <w:rFonts w:cs="Arial"/>
                <w:sz w:val="20"/>
                <w:szCs w:val="20"/>
              </w:rPr>
              <w:t>indicirana</w:t>
            </w:r>
          </w:p>
        </w:tc>
        <w:tc>
          <w:tcPr>
            <w:tcW w:w="425"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425"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567"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Planirani br.</w:t>
            </w:r>
          </w:p>
          <w:p w:rsidR="00E87CA4" w:rsidRPr="00E87CA4" w:rsidRDefault="00E87CA4" w:rsidP="00E87CA4">
            <w:pPr>
              <w:spacing w:after="0" w:line="240" w:lineRule="auto"/>
              <w:ind w:left="113" w:right="113"/>
              <w:rPr>
                <w:rFonts w:cs="Arial"/>
                <w:sz w:val="20"/>
                <w:szCs w:val="20"/>
              </w:rPr>
            </w:pPr>
            <w:r w:rsidRPr="00E87CA4">
              <w:rPr>
                <w:rFonts w:cs="Arial"/>
                <w:sz w:val="20"/>
                <w:szCs w:val="20"/>
              </w:rPr>
              <w:t>susreta</w:t>
            </w:r>
          </w:p>
        </w:tc>
        <w:tc>
          <w:tcPr>
            <w:tcW w:w="1100"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E87CA4" w:rsidP="00E87CA4">
            <w:pPr>
              <w:spacing w:after="0" w:line="240" w:lineRule="auto"/>
              <w:rPr>
                <w:rFonts w:cs="Arial"/>
              </w:rPr>
            </w:pPr>
            <w:r w:rsidRPr="00E87CA4">
              <w:rPr>
                <w:rFonts w:cs="Arial"/>
              </w:rPr>
              <w:t>suradnici</w:t>
            </w:r>
          </w:p>
        </w:tc>
      </w:tr>
      <w:tr w:rsidR="00E87CA4" w:rsidRPr="00E87CA4" w:rsidTr="00B65E74">
        <w:trPr>
          <w:gridAfter w:val="1"/>
          <w:wAfter w:w="1100" w:type="dxa"/>
          <w:cantSplit/>
          <w:trHeight w:val="1134"/>
        </w:trPr>
        <w:tc>
          <w:tcPr>
            <w:tcW w:w="4361" w:type="dxa"/>
            <w:shd w:val="clear" w:color="auto" w:fill="FFFFFF" w:themeFill="background1"/>
          </w:tcPr>
          <w:p w:rsidR="00E87CA4" w:rsidRPr="00E87CA4" w:rsidRDefault="00E87CA4" w:rsidP="002D7351">
            <w:pPr>
              <w:spacing w:after="0"/>
              <w:rPr>
                <w:rFonts w:cs="Times New Roman"/>
                <w:b/>
                <w:lang w:bidi="kn-IN"/>
              </w:rPr>
            </w:pPr>
            <w:r w:rsidRPr="00E87CA4">
              <w:rPr>
                <w:rFonts w:cs="Times New Roman"/>
                <w:b/>
                <w:lang w:bidi="kn-IN"/>
              </w:rPr>
              <w:t>„RECI MI KAKO SI“</w:t>
            </w:r>
          </w:p>
          <w:p w:rsidR="00E87CA4" w:rsidRPr="00E87CA4" w:rsidRDefault="00E87CA4" w:rsidP="002D7351">
            <w:pPr>
              <w:spacing w:after="0"/>
              <w:rPr>
                <w:rFonts w:cs="Times New Roman"/>
                <w:lang w:bidi="kn-IN"/>
              </w:rPr>
            </w:pPr>
            <w:r w:rsidRPr="00E87CA4">
              <w:rPr>
                <w:rFonts w:cs="Times New Roman"/>
                <w:lang w:bidi="kn-IN"/>
              </w:rPr>
              <w:t>Prepoznaje i imenuje osnovne emocije kod sebe i kod drugih, prepoznaje uzroke emocionalnih stanja i ponašanja, povezuje tjelesne promjene s emocionalnim stanjima. Na prikladan način izražava emocije.</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w:t>
            </w:r>
          </w:p>
          <w:p w:rsidR="00E87CA4" w:rsidRPr="00E87CA4" w:rsidRDefault="00E87CA4" w:rsidP="00E87CA4">
            <w:pPr>
              <w:spacing w:after="0" w:line="240" w:lineRule="auto"/>
              <w:ind w:left="113" w:right="113"/>
              <w:rPr>
                <w:rFonts w:cs="Arial"/>
              </w:rPr>
            </w:pPr>
            <w:r w:rsidRPr="00E87CA4">
              <w:rPr>
                <w:rFonts w:cs="Arial"/>
              </w:rPr>
              <w:t>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73</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Psiholog</w:t>
            </w:r>
          </w:p>
        </w:tc>
      </w:tr>
      <w:tr w:rsidR="00E87CA4" w:rsidRPr="00E87CA4" w:rsidTr="00B65E74">
        <w:trPr>
          <w:gridAfter w:val="1"/>
          <w:wAfter w:w="1100" w:type="dxa"/>
          <w:cantSplit/>
          <w:trHeight w:val="1134"/>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t>„ABECEDA EMOCIJA“</w:t>
            </w:r>
          </w:p>
          <w:p w:rsidR="00E87CA4" w:rsidRPr="00E87CA4" w:rsidRDefault="00E87CA4" w:rsidP="002D7351">
            <w:pPr>
              <w:spacing w:after="0"/>
              <w:rPr>
                <w:rFonts w:cs="Times New Roman"/>
                <w:lang w:bidi="kn-IN"/>
              </w:rPr>
            </w:pPr>
            <w:r w:rsidRPr="00E87CA4">
              <w:rPr>
                <w:rFonts w:ascii="Arial" w:hAnsi="Arial" w:cs="Arial"/>
                <w:sz w:val="20"/>
                <w:szCs w:val="20"/>
              </w:rPr>
              <w:t>Prepoznaje i imenuje emocije i njihove uzroke kod sebe i kod drugih. Opisuje određene tehnike kontrole emocija. Prosuđuje da je u redu potražiti pomoć kad je teško i zna kome se obratiti za pomoć u takvim situacijama.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II.</w:t>
            </w:r>
          </w:p>
          <w:p w:rsidR="00E87CA4" w:rsidRPr="00E87CA4" w:rsidRDefault="00E87CA4" w:rsidP="00E87CA4">
            <w:pPr>
              <w:spacing w:after="0" w:line="240" w:lineRule="auto"/>
              <w:ind w:left="113" w:right="113"/>
              <w:rPr>
                <w:rFonts w:cs="Arial"/>
              </w:rPr>
            </w:pPr>
            <w:r w:rsidRPr="00E87CA4">
              <w:rPr>
                <w:rFonts w:cs="Arial"/>
              </w:rPr>
              <w:t>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20</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6x1</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Psiholog</w:t>
            </w:r>
          </w:p>
        </w:tc>
      </w:tr>
      <w:tr w:rsidR="00E87CA4" w:rsidRPr="00E87CA4" w:rsidTr="00B65E74">
        <w:trPr>
          <w:gridAfter w:val="1"/>
          <w:wAfter w:w="1100" w:type="dxa"/>
          <w:cantSplit/>
          <w:trHeight w:val="1134"/>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t>„DOBRI DUH KREATIVNOSTI“</w:t>
            </w:r>
          </w:p>
          <w:p w:rsidR="00E87CA4" w:rsidRPr="00E87CA4" w:rsidRDefault="00E87CA4" w:rsidP="002D7351">
            <w:pPr>
              <w:spacing w:after="0"/>
              <w:rPr>
                <w:rFonts w:cs="Arial"/>
              </w:rPr>
            </w:pPr>
            <w:r w:rsidRPr="00E87CA4">
              <w:rPr>
                <w:rFonts w:cs="Arial"/>
              </w:rPr>
              <w:t>Razvija divergentno mišljenje i metode rješavanja problema kroz vježbe za poticanje kreativnog mišljenja.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B</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10</w:t>
            </w:r>
          </w:p>
        </w:tc>
        <w:tc>
          <w:tcPr>
            <w:tcW w:w="567"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10x1</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Psiholog </w:t>
            </w:r>
          </w:p>
        </w:tc>
      </w:tr>
      <w:tr w:rsidR="00E87CA4" w:rsidRPr="00E87CA4" w:rsidTr="00B65E74">
        <w:trPr>
          <w:gridAfter w:val="1"/>
          <w:wAfter w:w="1100" w:type="dxa"/>
          <w:cantSplit/>
          <w:trHeight w:val="707"/>
        </w:trPr>
        <w:tc>
          <w:tcPr>
            <w:tcW w:w="4361" w:type="dxa"/>
            <w:shd w:val="clear" w:color="auto" w:fill="FFFFFF" w:themeFill="background1"/>
          </w:tcPr>
          <w:p w:rsidR="00E87CA4" w:rsidRPr="00E87CA4" w:rsidRDefault="00E87CA4" w:rsidP="002D7351">
            <w:pPr>
              <w:spacing w:after="0"/>
              <w:rPr>
                <w:rFonts w:cs="Times New Roman"/>
                <w:b/>
              </w:rPr>
            </w:pPr>
            <w:r w:rsidRPr="00E87CA4">
              <w:rPr>
                <w:rFonts w:cs="Times New Roman"/>
                <w:b/>
              </w:rPr>
              <w:t>„EMICA“</w:t>
            </w:r>
          </w:p>
          <w:p w:rsidR="00E87CA4" w:rsidRPr="00E87CA4" w:rsidRDefault="00E87CA4" w:rsidP="002D7351">
            <w:pPr>
              <w:spacing w:after="0"/>
              <w:rPr>
                <w:rFonts w:cs="Arial"/>
                <w:b/>
              </w:rPr>
            </w:pPr>
            <w:r w:rsidRPr="00E87CA4">
              <w:rPr>
                <w:rFonts w:cs="Times New Roman"/>
              </w:rPr>
              <w:t xml:space="preserve">Razvoj emocionalnih vještina putem igrica </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B</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15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7x1</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Socijalni pedagog</w:t>
            </w:r>
          </w:p>
        </w:tc>
      </w:tr>
      <w:tr w:rsidR="00E87CA4" w:rsidRPr="00E87CA4" w:rsidTr="00B65E74">
        <w:trPr>
          <w:cantSplit/>
          <w:trHeight w:val="1134"/>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t>„DA SU OSJEĆAJI BOJE“</w:t>
            </w:r>
          </w:p>
          <w:p w:rsidR="00E87CA4" w:rsidRPr="00E87CA4" w:rsidRDefault="00E87CA4" w:rsidP="002D7351">
            <w:pPr>
              <w:spacing w:after="0"/>
              <w:rPr>
                <w:rFonts w:cs="Arial"/>
              </w:rPr>
            </w:pPr>
            <w:r w:rsidRPr="00E87CA4">
              <w:rPr>
                <w:rFonts w:cs="Arial"/>
              </w:rPr>
              <w:t>Aktivnosti koje pomažu učeniku da shvati da nema ispravnih ili pogrešnih osjećaja, kako osjećaji mogu utjecati na naše tijelo.</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57</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Pedagog </w:t>
            </w:r>
          </w:p>
        </w:tc>
        <w:tc>
          <w:tcPr>
            <w:tcW w:w="1100" w:type="dxa"/>
            <w:tcBorders>
              <w:top w:val="nil"/>
            </w:tcBorders>
          </w:tcPr>
          <w:p w:rsidR="00E87CA4" w:rsidRPr="00E87CA4" w:rsidRDefault="00E87CA4" w:rsidP="00E87CA4">
            <w:pPr>
              <w:spacing w:after="0" w:line="240" w:lineRule="auto"/>
              <w:rPr>
                <w:rFonts w:cs="Arial"/>
              </w:rPr>
            </w:pPr>
          </w:p>
        </w:tc>
      </w:tr>
      <w:tr w:rsidR="00E87CA4" w:rsidRPr="00E87CA4" w:rsidTr="00B65E74">
        <w:trPr>
          <w:gridAfter w:val="1"/>
          <w:wAfter w:w="1100" w:type="dxa"/>
          <w:cantSplit/>
          <w:trHeight w:val="1134"/>
        </w:trPr>
        <w:tc>
          <w:tcPr>
            <w:tcW w:w="4361" w:type="dxa"/>
            <w:shd w:val="clear" w:color="auto" w:fill="FFFFFF" w:themeFill="background1"/>
          </w:tcPr>
          <w:p w:rsidR="00E87CA4" w:rsidRPr="00E87CA4" w:rsidRDefault="00E87CA4" w:rsidP="002D7351">
            <w:pPr>
              <w:spacing w:after="0"/>
              <w:rPr>
                <w:rFonts w:cs="Times New Roman"/>
                <w:b/>
                <w:lang w:bidi="kn-IN"/>
              </w:rPr>
            </w:pPr>
            <w:r w:rsidRPr="00E87CA4">
              <w:rPr>
                <w:rFonts w:cs="Times New Roman"/>
                <w:b/>
                <w:lang w:bidi="kn-IN"/>
              </w:rPr>
              <w:t>„TV REKLAME – UTJECAJ MEDIJA NA NAŠ ŽIVOT“</w:t>
            </w:r>
          </w:p>
          <w:p w:rsidR="00E87CA4" w:rsidRPr="00E87CA4" w:rsidRDefault="00E87CA4" w:rsidP="002D7351">
            <w:pPr>
              <w:spacing w:after="0"/>
              <w:rPr>
                <w:rFonts w:cs="Times New Roman"/>
                <w:lang w:bidi="kn-IN"/>
              </w:rPr>
            </w:pPr>
            <w:r w:rsidRPr="00E87CA4">
              <w:rPr>
                <w:rFonts w:cs="Times New Roman"/>
                <w:lang w:bidi="kn-IN"/>
              </w:rPr>
              <w:t>Prepoznaje izvore vjerodostojnih informacija; prepoznaje utjecaj medija i reklama na rizično ponašanje; navodi prednosti zdravih životnih navika; samostalno navodi svoje ideje i stajališta; prihvaća odgovornost za svoje postupke; sudjeluje u donošenju i prihvaćanju zajedničkih pravila; dogovara se i rješava.</w:t>
            </w:r>
          </w:p>
          <w:p w:rsidR="00E87CA4" w:rsidRPr="00E87CA4" w:rsidRDefault="00E87CA4" w:rsidP="002D7351">
            <w:pPr>
              <w:spacing w:after="0"/>
              <w:rPr>
                <w:rFonts w:cs="Times New Roman"/>
                <w:b/>
                <w:lang w:bidi="kn-IN"/>
              </w:rPr>
            </w:pP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IV.</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50</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tc>
      </w:tr>
      <w:tr w:rsidR="00E87CA4" w:rsidRPr="00E87CA4" w:rsidTr="00B65E74">
        <w:trPr>
          <w:gridAfter w:val="1"/>
          <w:wAfter w:w="1100" w:type="dxa"/>
          <w:cantSplit/>
          <w:trHeight w:val="1134"/>
        </w:trPr>
        <w:tc>
          <w:tcPr>
            <w:tcW w:w="4361" w:type="dxa"/>
            <w:shd w:val="clear" w:color="auto" w:fill="FFFFFF" w:themeFill="background1"/>
          </w:tcPr>
          <w:p w:rsidR="00E87CA4" w:rsidRPr="00E87CA4" w:rsidRDefault="00E87CA4" w:rsidP="002D7351">
            <w:pPr>
              <w:spacing w:after="0"/>
              <w:rPr>
                <w:rFonts w:cs="Times New Roman"/>
                <w:b/>
                <w:lang w:bidi="kn-IN"/>
              </w:rPr>
            </w:pPr>
            <w:r w:rsidRPr="00E87CA4">
              <w:rPr>
                <w:rFonts w:cs="Times New Roman"/>
                <w:b/>
                <w:lang w:bidi="kn-IN"/>
              </w:rPr>
              <w:lastRenderedPageBreak/>
              <w:t>„EMPATIJA - ODABIR PONAŠANJA“</w:t>
            </w:r>
          </w:p>
          <w:p w:rsidR="00E87CA4" w:rsidRPr="00E87CA4" w:rsidRDefault="00E87CA4" w:rsidP="002D7351">
            <w:pPr>
              <w:spacing w:after="0"/>
              <w:rPr>
                <w:rFonts w:cs="Times New Roman"/>
                <w:lang w:bidi="kn-IN"/>
              </w:rPr>
            </w:pPr>
            <w:r w:rsidRPr="00E87CA4">
              <w:rPr>
                <w:rFonts w:cs="Times New Roman"/>
                <w:lang w:bidi="kn-IN"/>
              </w:rPr>
              <w:t>Ponaša se odgovorno prema prijateljima u razredu; pokazuje sposobnost  preuzimanja odgovornosti; raspravlja o prijateljstvu i značenju prijateljstva</w:t>
            </w:r>
          </w:p>
          <w:p w:rsidR="00E87CA4" w:rsidRPr="00E87CA4" w:rsidRDefault="00E87CA4" w:rsidP="002D7351">
            <w:pPr>
              <w:spacing w:after="0"/>
              <w:rPr>
                <w:rFonts w:cs="Times New Roman"/>
                <w:lang w:bidi="kn-IN"/>
              </w:rPr>
            </w:pP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IV.</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20</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1x1</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Socijalni pedagog</w:t>
            </w:r>
          </w:p>
        </w:tc>
      </w:tr>
      <w:tr w:rsidR="00E87CA4" w:rsidRPr="00E87CA4" w:rsidTr="00B65E74">
        <w:trPr>
          <w:gridAfter w:val="1"/>
          <w:wAfter w:w="1100" w:type="dxa"/>
          <w:cantSplit/>
          <w:trHeight w:val="2026"/>
        </w:trPr>
        <w:tc>
          <w:tcPr>
            <w:tcW w:w="4361" w:type="dxa"/>
          </w:tcPr>
          <w:p w:rsidR="00E87CA4" w:rsidRPr="00E87CA4" w:rsidRDefault="00E87CA4" w:rsidP="002D7351">
            <w:pPr>
              <w:spacing w:after="0"/>
              <w:rPr>
                <w:rFonts w:cs="Arial"/>
                <w:b/>
              </w:rPr>
            </w:pPr>
            <w:r w:rsidRPr="00E87CA4">
              <w:rPr>
                <w:rFonts w:cs="Arial"/>
                <w:b/>
              </w:rPr>
              <w:t>„TRENING SOCIJALNIH VJEŠTINA“</w:t>
            </w:r>
          </w:p>
          <w:p w:rsidR="00E87CA4" w:rsidRPr="00E87CA4" w:rsidRDefault="00E87CA4" w:rsidP="002D7351">
            <w:pPr>
              <w:spacing w:after="0"/>
              <w:rPr>
                <w:rFonts w:cs="Arial"/>
              </w:rPr>
            </w:pPr>
            <w:r w:rsidRPr="00E87CA4">
              <w:rPr>
                <w:rFonts w:cs="Arial"/>
                <w:bCs/>
              </w:rPr>
              <w:t>Poučiti učenike prepoznavanju i razlikovanju vlastitih emocija i emocija drugih. Razvijati sposobnost uočavanja naših pozitivnih osobina i pozitivnih osobina ljudi oko nas, razvijati samopouzdanje i pozitivnu sliku o sebi. Naučiti nenasilno rješavati probleme i sukobe, naučiti prepoznati nasilje i što učiniti u slučaju nasilja, naučiti kako se zauzeti za sebe (asertivnost).</w:t>
            </w:r>
          </w:p>
          <w:p w:rsidR="00E87CA4" w:rsidRPr="00E87CA4" w:rsidRDefault="00E87CA4" w:rsidP="002D7351">
            <w:pPr>
              <w:spacing w:after="0"/>
              <w:rPr>
                <w:rFonts w:cs="Arial"/>
              </w:rPr>
            </w:pPr>
          </w:p>
        </w:tc>
        <w:tc>
          <w:tcPr>
            <w:tcW w:w="1417" w:type="dxa"/>
          </w:tcPr>
          <w:p w:rsidR="00E87CA4" w:rsidRPr="00E87CA4" w:rsidRDefault="00525581" w:rsidP="00E87CA4">
            <w:pPr>
              <w:spacing w:after="0" w:line="240" w:lineRule="auto"/>
              <w:rPr>
                <w:rFonts w:cs="Arial"/>
              </w:rPr>
            </w:pPr>
            <w:r w:rsidRPr="00E87CA4">
              <w:rPr>
                <w:rFonts w:cs="Arial"/>
              </w:rPr>
              <w:t>B</w:t>
            </w:r>
          </w:p>
        </w:tc>
        <w:tc>
          <w:tcPr>
            <w:tcW w:w="1560" w:type="dxa"/>
          </w:tcPr>
          <w:p w:rsidR="00E87CA4" w:rsidRPr="00E87CA4" w:rsidRDefault="00E87CA4" w:rsidP="00E87CA4">
            <w:pPr>
              <w:spacing w:after="0" w:line="240" w:lineRule="auto"/>
              <w:rPr>
                <w:rFonts w:cs="Arial"/>
              </w:rPr>
            </w:pPr>
            <w:r w:rsidRPr="00E87CA4">
              <w:rPr>
                <w:rFonts w:cs="Arial"/>
              </w:rPr>
              <w:t>B</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IV.</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15</w:t>
            </w:r>
          </w:p>
        </w:tc>
        <w:tc>
          <w:tcPr>
            <w:tcW w:w="567" w:type="dxa"/>
            <w:textDirection w:val="btLr"/>
          </w:tcPr>
          <w:p w:rsidR="00E87CA4" w:rsidRPr="00E87CA4" w:rsidRDefault="00E87CA4" w:rsidP="00E87CA4">
            <w:pPr>
              <w:spacing w:after="0" w:line="240" w:lineRule="auto"/>
              <w:ind w:left="113" w:right="113"/>
              <w:rPr>
                <w:rFonts w:cs="Arial"/>
              </w:rPr>
            </w:pPr>
            <w:r w:rsidRPr="00E87CA4">
              <w:rPr>
                <w:rFonts w:cs="Arial"/>
              </w:rPr>
              <w:t>10x1</w:t>
            </w:r>
          </w:p>
          <w:p w:rsidR="00E87CA4" w:rsidRPr="00E87CA4" w:rsidRDefault="00E87CA4" w:rsidP="00E87CA4">
            <w:pPr>
              <w:spacing w:after="0" w:line="240" w:lineRule="auto"/>
              <w:ind w:left="113" w:right="113"/>
              <w:rPr>
                <w:rFonts w:cs="Arial"/>
              </w:rPr>
            </w:pPr>
          </w:p>
          <w:p w:rsidR="00E87CA4" w:rsidRPr="00E87CA4" w:rsidRDefault="00E87CA4" w:rsidP="00E87CA4">
            <w:pPr>
              <w:spacing w:after="0" w:line="240" w:lineRule="auto"/>
              <w:ind w:left="113" w:right="113"/>
              <w:rPr>
                <w:rFonts w:cs="Arial"/>
              </w:rPr>
            </w:pPr>
          </w:p>
        </w:tc>
        <w:tc>
          <w:tcPr>
            <w:tcW w:w="1100" w:type="dxa"/>
          </w:tcPr>
          <w:p w:rsidR="00E87CA4" w:rsidRPr="00E87CA4" w:rsidRDefault="00E87CA4" w:rsidP="00E87CA4">
            <w:pPr>
              <w:spacing w:after="0" w:line="240" w:lineRule="auto"/>
              <w:rPr>
                <w:rFonts w:cs="Arial"/>
              </w:rPr>
            </w:pPr>
            <w:r w:rsidRPr="00E87CA4">
              <w:rPr>
                <w:rFonts w:cs="Arial"/>
              </w:rPr>
              <w:t>Socijalni pedagog</w:t>
            </w:r>
          </w:p>
        </w:tc>
      </w:tr>
      <w:tr w:rsidR="00E87CA4" w:rsidRPr="00E87CA4" w:rsidTr="00B65E74">
        <w:trPr>
          <w:gridAfter w:val="1"/>
          <w:wAfter w:w="1100" w:type="dxa"/>
          <w:cantSplit/>
          <w:trHeight w:val="1240"/>
        </w:trPr>
        <w:tc>
          <w:tcPr>
            <w:tcW w:w="4361" w:type="dxa"/>
          </w:tcPr>
          <w:p w:rsidR="00E87CA4" w:rsidRPr="00E87CA4" w:rsidRDefault="00E87CA4" w:rsidP="002D7351">
            <w:pPr>
              <w:spacing w:after="0"/>
              <w:rPr>
                <w:rFonts w:cs="Arial"/>
                <w:b/>
              </w:rPr>
            </w:pPr>
            <w:r w:rsidRPr="00E87CA4">
              <w:rPr>
                <w:rFonts w:cs="Arial"/>
                <w:b/>
              </w:rPr>
              <w:t>„PET KORAKA ZA IZLAZAK IZ SUKOBA“</w:t>
            </w:r>
          </w:p>
          <w:p w:rsidR="00E87CA4" w:rsidRPr="00E87CA4" w:rsidRDefault="00E87CA4" w:rsidP="002D7351">
            <w:pPr>
              <w:spacing w:after="0"/>
              <w:rPr>
                <w:rFonts w:cs="Arial"/>
              </w:rPr>
            </w:pPr>
            <w:r w:rsidRPr="00E87CA4">
              <w:rPr>
                <w:rFonts w:cs="Arial"/>
              </w:rPr>
              <w:t>Učenici će pronalaziti načine rješavanja sukoba, s ciljem da  zadovolje obje strane u sukobu.</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IV.</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50</w:t>
            </w:r>
          </w:p>
        </w:tc>
        <w:tc>
          <w:tcPr>
            <w:tcW w:w="567" w:type="dxa"/>
          </w:tcPr>
          <w:p w:rsidR="00E87CA4" w:rsidRPr="00E87CA4" w:rsidRDefault="00E87CA4" w:rsidP="00E87CA4">
            <w:pPr>
              <w:spacing w:after="0" w:line="240" w:lineRule="auto"/>
              <w:rPr>
                <w:rFonts w:cs="Arial"/>
              </w:rPr>
            </w:pPr>
            <w:r w:rsidRPr="00E87CA4">
              <w:rPr>
                <w:rFonts w:cs="Arial"/>
              </w:rPr>
              <w:t>1X4</w:t>
            </w:r>
          </w:p>
        </w:tc>
        <w:tc>
          <w:tcPr>
            <w:tcW w:w="1100" w:type="dxa"/>
          </w:tcPr>
          <w:p w:rsidR="00E87CA4" w:rsidRPr="00E87CA4" w:rsidRDefault="00E87CA4" w:rsidP="00E87CA4">
            <w:pPr>
              <w:spacing w:after="0" w:line="240" w:lineRule="auto"/>
              <w:rPr>
                <w:rFonts w:cs="Arial"/>
              </w:rPr>
            </w:pPr>
            <w:r w:rsidRPr="00E87CA4">
              <w:rPr>
                <w:rFonts w:cs="Arial"/>
              </w:rPr>
              <w:t>Pedagog</w:t>
            </w:r>
          </w:p>
        </w:tc>
      </w:tr>
      <w:tr w:rsidR="00E87CA4" w:rsidRPr="00E87CA4" w:rsidTr="00B65E74">
        <w:trPr>
          <w:gridAfter w:val="1"/>
          <w:wAfter w:w="1100" w:type="dxa"/>
          <w:cantSplit/>
          <w:trHeight w:val="1528"/>
        </w:trPr>
        <w:tc>
          <w:tcPr>
            <w:tcW w:w="4361" w:type="dxa"/>
          </w:tcPr>
          <w:p w:rsidR="00E87CA4" w:rsidRPr="00E87CA4" w:rsidRDefault="00E87CA4" w:rsidP="002D7351">
            <w:pPr>
              <w:spacing w:after="0"/>
              <w:rPr>
                <w:rFonts w:cs="Arial"/>
              </w:rPr>
            </w:pPr>
            <w:r w:rsidRPr="00E87CA4">
              <w:rPr>
                <w:rFonts w:cs="Arial"/>
                <w:b/>
              </w:rPr>
              <w:t xml:space="preserve">„VIDIŠ LI ME OVAKO“,  </w:t>
            </w:r>
            <w:r w:rsidRPr="00E87CA4">
              <w:rPr>
                <w:rFonts w:cs="Arial"/>
              </w:rPr>
              <w:t>radionica</w:t>
            </w:r>
          </w:p>
          <w:p w:rsidR="00E87CA4" w:rsidRPr="00E87CA4" w:rsidRDefault="00E87CA4" w:rsidP="002D7351">
            <w:pPr>
              <w:spacing w:after="0"/>
              <w:rPr>
                <w:rFonts w:cs="Arial"/>
              </w:rPr>
            </w:pPr>
            <w:r w:rsidRPr="00E87CA4">
              <w:rPr>
                <w:rFonts w:cs="Arial"/>
              </w:rPr>
              <w:t>Aktivnosti koje će pomoći učenicima prepoznati svoje jake strane, da razmisle o tome što bi htjeli postići, da vide sebe kao aktivnog sudionika u promjeni.</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68</w:t>
            </w:r>
          </w:p>
        </w:tc>
        <w:tc>
          <w:tcPr>
            <w:tcW w:w="567" w:type="dxa"/>
          </w:tcPr>
          <w:p w:rsidR="00E87CA4" w:rsidRPr="00E87CA4" w:rsidRDefault="00E87CA4" w:rsidP="00E87CA4">
            <w:pPr>
              <w:spacing w:after="0" w:line="240" w:lineRule="auto"/>
              <w:rPr>
                <w:rFonts w:cs="Arial"/>
              </w:rPr>
            </w:pPr>
            <w:r w:rsidRPr="00E87CA4">
              <w:rPr>
                <w:rFonts w:cs="Arial"/>
              </w:rPr>
              <w:t>1x4</w:t>
            </w:r>
          </w:p>
          <w:p w:rsidR="00E87CA4" w:rsidRPr="00E87CA4" w:rsidRDefault="00E87CA4" w:rsidP="00E87CA4">
            <w:pPr>
              <w:spacing w:after="0" w:line="240" w:lineRule="auto"/>
              <w:rPr>
                <w:rFonts w:cs="Arial"/>
              </w:rPr>
            </w:pPr>
          </w:p>
        </w:tc>
        <w:tc>
          <w:tcPr>
            <w:tcW w:w="1100" w:type="dxa"/>
          </w:tcPr>
          <w:p w:rsidR="00E87CA4" w:rsidRPr="00E87CA4" w:rsidRDefault="00E87CA4" w:rsidP="00E87CA4">
            <w:pPr>
              <w:spacing w:after="0" w:line="240" w:lineRule="auto"/>
              <w:rPr>
                <w:rFonts w:cs="Arial"/>
              </w:rPr>
            </w:pPr>
            <w:r w:rsidRPr="00E87CA4">
              <w:rPr>
                <w:rFonts w:cs="Arial"/>
              </w:rPr>
              <w:t>Pedagog</w:t>
            </w:r>
          </w:p>
        </w:tc>
      </w:tr>
      <w:tr w:rsidR="00E87CA4" w:rsidRPr="00E87CA4" w:rsidTr="00B65E74">
        <w:trPr>
          <w:gridAfter w:val="1"/>
          <w:wAfter w:w="1100" w:type="dxa"/>
          <w:cantSplit/>
          <w:trHeight w:val="1238"/>
        </w:trPr>
        <w:tc>
          <w:tcPr>
            <w:tcW w:w="4361" w:type="dxa"/>
          </w:tcPr>
          <w:p w:rsidR="00E87CA4" w:rsidRPr="00E87CA4" w:rsidRDefault="00E87CA4" w:rsidP="00E87CA4">
            <w:pPr>
              <w:spacing w:after="0" w:line="240" w:lineRule="auto"/>
              <w:rPr>
                <w:rFonts w:cs="Arial"/>
                <w:b/>
              </w:rPr>
            </w:pPr>
            <w:r w:rsidRPr="00E87CA4">
              <w:rPr>
                <w:rFonts w:cs="Arial"/>
                <w:b/>
              </w:rPr>
              <w:t>„TEHNIKE ZA UBLAŽAVANJE STRAHA U ISPITNOJ SIUACIJI“</w:t>
            </w:r>
          </w:p>
          <w:p w:rsidR="00E87CA4" w:rsidRPr="00E87CA4" w:rsidRDefault="00E87CA4" w:rsidP="00E87CA4">
            <w:pPr>
              <w:spacing w:after="0" w:line="240" w:lineRule="auto"/>
              <w:rPr>
                <w:rFonts w:cs="Arial"/>
              </w:rPr>
            </w:pPr>
            <w:r w:rsidRPr="00E87CA4">
              <w:rPr>
                <w:rFonts w:cs="Arial"/>
              </w:rPr>
              <w:t xml:space="preserve">Naučiti ublažiti strah za vrijeme usmenog ispitivanja, javnog nastupa. </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68</w:t>
            </w:r>
          </w:p>
        </w:tc>
        <w:tc>
          <w:tcPr>
            <w:tcW w:w="567" w:type="dxa"/>
          </w:tcPr>
          <w:p w:rsidR="00E87CA4" w:rsidRPr="00E87CA4" w:rsidRDefault="00E87CA4" w:rsidP="00E87CA4">
            <w:pPr>
              <w:spacing w:after="0" w:line="240" w:lineRule="auto"/>
              <w:rPr>
                <w:rFonts w:cs="Arial"/>
              </w:rPr>
            </w:pPr>
            <w:r w:rsidRPr="00E87CA4">
              <w:rPr>
                <w:rFonts w:cs="Arial"/>
              </w:rPr>
              <w:t>1X4</w:t>
            </w:r>
          </w:p>
        </w:tc>
        <w:tc>
          <w:tcPr>
            <w:tcW w:w="1100" w:type="dxa"/>
          </w:tcPr>
          <w:p w:rsidR="00E87CA4" w:rsidRPr="00E87CA4" w:rsidRDefault="00E87CA4" w:rsidP="00E87CA4">
            <w:pPr>
              <w:spacing w:after="0" w:line="240" w:lineRule="auto"/>
              <w:rPr>
                <w:rFonts w:cs="Arial"/>
              </w:rPr>
            </w:pPr>
            <w:r w:rsidRPr="00E87CA4">
              <w:rPr>
                <w:rFonts w:cs="Arial"/>
              </w:rPr>
              <w:t>Pedagog</w:t>
            </w:r>
          </w:p>
        </w:tc>
      </w:tr>
      <w:tr w:rsidR="00E87CA4" w:rsidRPr="00E87CA4" w:rsidTr="00B65E74">
        <w:trPr>
          <w:gridAfter w:val="1"/>
          <w:wAfter w:w="1100" w:type="dxa"/>
          <w:cantSplit/>
          <w:trHeight w:val="405"/>
        </w:trPr>
        <w:tc>
          <w:tcPr>
            <w:tcW w:w="4361" w:type="dxa"/>
          </w:tcPr>
          <w:p w:rsidR="00E87CA4" w:rsidRPr="00E87CA4" w:rsidRDefault="00E87CA4" w:rsidP="002D7351">
            <w:pPr>
              <w:spacing w:after="0"/>
              <w:rPr>
                <w:rFonts w:cs="Arial"/>
                <w:b/>
              </w:rPr>
            </w:pPr>
            <w:r w:rsidRPr="00E87CA4">
              <w:rPr>
                <w:rFonts w:cs="Arial"/>
                <w:b/>
              </w:rPr>
              <w:t>„MOĆ POZITIVNIH PORUKA“</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68</w:t>
            </w:r>
          </w:p>
        </w:tc>
        <w:tc>
          <w:tcPr>
            <w:tcW w:w="567" w:type="dxa"/>
          </w:tcPr>
          <w:p w:rsidR="00E87CA4" w:rsidRPr="00E87CA4" w:rsidRDefault="00E87CA4" w:rsidP="00E87CA4">
            <w:pPr>
              <w:spacing w:after="0" w:line="240" w:lineRule="auto"/>
              <w:rPr>
                <w:rFonts w:cs="Arial"/>
              </w:rPr>
            </w:pPr>
            <w:r w:rsidRPr="00E87CA4">
              <w:rPr>
                <w:rFonts w:cs="Arial"/>
              </w:rPr>
              <w:t>1x4</w:t>
            </w:r>
          </w:p>
        </w:tc>
        <w:tc>
          <w:tcPr>
            <w:tcW w:w="1100" w:type="dxa"/>
          </w:tcPr>
          <w:p w:rsidR="00E87CA4" w:rsidRPr="00E87CA4" w:rsidRDefault="00E87CA4" w:rsidP="00E87CA4">
            <w:pPr>
              <w:spacing w:after="0" w:line="240" w:lineRule="auto"/>
              <w:rPr>
                <w:rFonts w:cs="Arial"/>
              </w:rPr>
            </w:pPr>
            <w:r w:rsidRPr="00E87CA4">
              <w:rPr>
                <w:rFonts w:cs="Arial"/>
              </w:rPr>
              <w:t>Pedagog</w:t>
            </w:r>
          </w:p>
        </w:tc>
      </w:tr>
      <w:tr w:rsidR="00E87CA4" w:rsidRPr="00E87CA4" w:rsidTr="00B65E74">
        <w:trPr>
          <w:gridAfter w:val="1"/>
          <w:wAfter w:w="1100" w:type="dxa"/>
          <w:cantSplit/>
          <w:trHeight w:val="546"/>
        </w:trPr>
        <w:tc>
          <w:tcPr>
            <w:tcW w:w="4361" w:type="dxa"/>
          </w:tcPr>
          <w:p w:rsidR="00E87CA4" w:rsidRPr="00E87CA4" w:rsidRDefault="00E87CA4" w:rsidP="002D7351">
            <w:pPr>
              <w:spacing w:after="0"/>
              <w:rPr>
                <w:rFonts w:cs="Arial"/>
                <w:b/>
              </w:rPr>
            </w:pPr>
            <w:r w:rsidRPr="00E87CA4">
              <w:rPr>
                <w:rFonts w:cs="Arial"/>
                <w:b/>
              </w:rPr>
              <w:t>„KOMUNIKACIJSKE VJEŠTINE“</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VI.</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63</w:t>
            </w:r>
          </w:p>
        </w:tc>
        <w:tc>
          <w:tcPr>
            <w:tcW w:w="567" w:type="dxa"/>
          </w:tcPr>
          <w:p w:rsidR="00E87CA4" w:rsidRPr="00E87CA4" w:rsidRDefault="00E87CA4" w:rsidP="00E87CA4">
            <w:pPr>
              <w:spacing w:after="0" w:line="240" w:lineRule="auto"/>
              <w:rPr>
                <w:rFonts w:cs="Arial"/>
              </w:rPr>
            </w:pPr>
            <w:r w:rsidRPr="00E87CA4">
              <w:rPr>
                <w:rFonts w:cs="Arial"/>
              </w:rPr>
              <w:t>1x3</w:t>
            </w:r>
          </w:p>
        </w:tc>
        <w:tc>
          <w:tcPr>
            <w:tcW w:w="1100" w:type="dxa"/>
          </w:tcPr>
          <w:p w:rsidR="00E87CA4" w:rsidRPr="00E87CA4" w:rsidRDefault="00E87CA4" w:rsidP="00E87CA4">
            <w:pPr>
              <w:spacing w:after="0" w:line="240" w:lineRule="auto"/>
              <w:rPr>
                <w:rFonts w:cs="Arial"/>
              </w:rPr>
            </w:pPr>
            <w:r w:rsidRPr="00E87CA4">
              <w:rPr>
                <w:rFonts w:cs="Arial"/>
              </w:rPr>
              <w:t>Razrednik</w:t>
            </w:r>
          </w:p>
        </w:tc>
      </w:tr>
      <w:tr w:rsidR="00E87CA4" w:rsidRPr="00E87CA4" w:rsidTr="00B65E74">
        <w:trPr>
          <w:gridAfter w:val="1"/>
          <w:wAfter w:w="1100" w:type="dxa"/>
          <w:cantSplit/>
          <w:trHeight w:val="678"/>
        </w:trPr>
        <w:tc>
          <w:tcPr>
            <w:tcW w:w="4361" w:type="dxa"/>
          </w:tcPr>
          <w:p w:rsidR="00E87CA4" w:rsidRPr="00E87CA4" w:rsidRDefault="00E87CA4" w:rsidP="002D7351">
            <w:pPr>
              <w:spacing w:after="0"/>
              <w:rPr>
                <w:rFonts w:cs="Arial"/>
              </w:rPr>
            </w:pPr>
            <w:r w:rsidRPr="00E87CA4">
              <w:rPr>
                <w:rFonts w:cs="Arial"/>
                <w:b/>
              </w:rPr>
              <w:t>„ASERTIVNO PONŠANJE“,</w:t>
            </w:r>
            <w:r w:rsidRPr="00E87CA4">
              <w:rPr>
                <w:rFonts w:cs="Arial"/>
              </w:rPr>
              <w:t xml:space="preserve"> radionica</w:t>
            </w:r>
          </w:p>
          <w:p w:rsidR="00E87CA4" w:rsidRPr="00E87CA4" w:rsidRDefault="00E87CA4" w:rsidP="002D7351">
            <w:pPr>
              <w:spacing w:after="0"/>
              <w:rPr>
                <w:rFonts w:cs="Arial"/>
              </w:rPr>
            </w:pPr>
            <w:r w:rsidRPr="00E87CA4">
              <w:rPr>
                <w:rFonts w:cs="Arial"/>
              </w:rPr>
              <w:t>Razvijanje suradnje među učenicima</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VI.</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65</w:t>
            </w:r>
          </w:p>
        </w:tc>
        <w:tc>
          <w:tcPr>
            <w:tcW w:w="567" w:type="dxa"/>
          </w:tcPr>
          <w:p w:rsidR="00E87CA4" w:rsidRPr="00E87CA4" w:rsidRDefault="00E87CA4" w:rsidP="00E87CA4">
            <w:pPr>
              <w:spacing w:after="0" w:line="240" w:lineRule="auto"/>
              <w:rPr>
                <w:rFonts w:cs="Arial"/>
              </w:rPr>
            </w:pPr>
            <w:r w:rsidRPr="00E87CA4">
              <w:rPr>
                <w:rFonts w:cs="Arial"/>
              </w:rPr>
              <w:t>1X3</w:t>
            </w:r>
          </w:p>
        </w:tc>
        <w:tc>
          <w:tcPr>
            <w:tcW w:w="1100" w:type="dxa"/>
          </w:tcPr>
          <w:p w:rsidR="00E87CA4" w:rsidRPr="00E87CA4" w:rsidRDefault="00E87CA4" w:rsidP="00E87CA4">
            <w:pPr>
              <w:spacing w:after="0" w:line="240" w:lineRule="auto"/>
              <w:jc w:val="center"/>
              <w:rPr>
                <w:rFonts w:cs="Arial"/>
              </w:rPr>
            </w:pPr>
            <w:r w:rsidRPr="00E87CA4">
              <w:rPr>
                <w:rFonts w:cs="Arial"/>
              </w:rPr>
              <w:t>Pedagog</w:t>
            </w:r>
          </w:p>
        </w:tc>
      </w:tr>
      <w:tr w:rsidR="00E87CA4" w:rsidRPr="00E87CA4" w:rsidTr="00B65E74">
        <w:trPr>
          <w:gridAfter w:val="1"/>
          <w:wAfter w:w="1100" w:type="dxa"/>
          <w:cantSplit/>
          <w:trHeight w:val="1134"/>
        </w:trPr>
        <w:tc>
          <w:tcPr>
            <w:tcW w:w="4361" w:type="dxa"/>
          </w:tcPr>
          <w:p w:rsidR="00E87CA4" w:rsidRPr="00E87CA4" w:rsidRDefault="00E87CA4" w:rsidP="002D7351">
            <w:pPr>
              <w:spacing w:after="0"/>
              <w:rPr>
                <w:rFonts w:cs="Arial"/>
                <w:b/>
              </w:rPr>
            </w:pPr>
            <w:r w:rsidRPr="00E87CA4">
              <w:rPr>
                <w:rFonts w:cs="Arial"/>
                <w:b/>
              </w:rPr>
              <w:t xml:space="preserve"> „DOBAR SLUŠATELJ“</w:t>
            </w:r>
          </w:p>
          <w:p w:rsidR="00E87CA4" w:rsidRPr="00E87CA4" w:rsidRDefault="00E87CA4" w:rsidP="002D7351">
            <w:pPr>
              <w:spacing w:after="0"/>
              <w:rPr>
                <w:rFonts w:cs="Arial"/>
              </w:rPr>
            </w:pPr>
            <w:r w:rsidRPr="00E87CA4">
              <w:rPr>
                <w:rFonts w:cs="Arial"/>
              </w:rPr>
              <w:t>Učenici će učiti prepoznavati neverbalne poruke, razvijati sposobnost zapažanja kao preduvjet  uspješnoj komunikaciji.</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VII.</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65</w:t>
            </w:r>
          </w:p>
        </w:tc>
        <w:tc>
          <w:tcPr>
            <w:tcW w:w="567" w:type="dxa"/>
          </w:tcPr>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r w:rsidRPr="00E87CA4">
              <w:rPr>
                <w:rFonts w:cs="Arial"/>
              </w:rPr>
              <w:t>1x4</w:t>
            </w:r>
          </w:p>
        </w:tc>
        <w:tc>
          <w:tcPr>
            <w:tcW w:w="1100" w:type="dxa"/>
          </w:tcPr>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r w:rsidRPr="00E87CA4">
              <w:rPr>
                <w:rFonts w:cs="Arial"/>
              </w:rPr>
              <w:t xml:space="preserve">Pedagog </w:t>
            </w:r>
          </w:p>
        </w:tc>
      </w:tr>
      <w:tr w:rsidR="00E87CA4" w:rsidRPr="00E87CA4" w:rsidTr="00B65E74">
        <w:trPr>
          <w:gridAfter w:val="1"/>
          <w:wAfter w:w="1100" w:type="dxa"/>
          <w:cantSplit/>
          <w:trHeight w:val="1134"/>
        </w:trPr>
        <w:tc>
          <w:tcPr>
            <w:tcW w:w="4361" w:type="dxa"/>
          </w:tcPr>
          <w:p w:rsidR="00E87CA4" w:rsidRPr="00E87CA4" w:rsidRDefault="00E87CA4" w:rsidP="002D7351">
            <w:pPr>
              <w:spacing w:after="0"/>
              <w:rPr>
                <w:rFonts w:cs="Arial"/>
                <w:b/>
              </w:rPr>
            </w:pPr>
            <w:r w:rsidRPr="00E87CA4">
              <w:rPr>
                <w:rFonts w:cs="Arial"/>
                <w:b/>
              </w:rPr>
              <w:t>„VAŽNOST SAMOPOŠTOVANJA, ASERTIVNOSTI I OSOBNOG INTEGRITETA ZA ODGOVORNO ODLUČIVANJE“</w:t>
            </w:r>
          </w:p>
        </w:tc>
        <w:tc>
          <w:tcPr>
            <w:tcW w:w="1417" w:type="dxa"/>
          </w:tcPr>
          <w:p w:rsidR="00E87CA4" w:rsidRPr="00E87CA4" w:rsidRDefault="00525581" w:rsidP="00E87CA4">
            <w:pPr>
              <w:spacing w:after="0" w:line="240" w:lineRule="auto"/>
              <w:rPr>
                <w:rFonts w:cs="Arial"/>
              </w:rPr>
            </w:pPr>
            <w:r w:rsidRPr="00E87CA4">
              <w:rPr>
                <w:rFonts w:cs="Arial"/>
              </w:rPr>
              <w:t>B</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VIII.</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75</w:t>
            </w:r>
          </w:p>
        </w:tc>
        <w:tc>
          <w:tcPr>
            <w:tcW w:w="567" w:type="dxa"/>
          </w:tcPr>
          <w:p w:rsidR="00E87CA4" w:rsidRPr="00E87CA4" w:rsidRDefault="00E87CA4" w:rsidP="00E87CA4">
            <w:pPr>
              <w:spacing w:after="0" w:line="240" w:lineRule="auto"/>
              <w:rPr>
                <w:rFonts w:cs="Arial"/>
              </w:rPr>
            </w:pPr>
            <w:r w:rsidRPr="00E87CA4">
              <w:rPr>
                <w:rFonts w:cs="Arial"/>
              </w:rPr>
              <w:t>1x4</w:t>
            </w:r>
          </w:p>
        </w:tc>
        <w:tc>
          <w:tcPr>
            <w:tcW w:w="1100" w:type="dxa"/>
          </w:tcPr>
          <w:p w:rsidR="00E87CA4" w:rsidRPr="00E87CA4" w:rsidRDefault="00E87CA4" w:rsidP="00E87CA4">
            <w:pPr>
              <w:spacing w:after="0" w:line="240" w:lineRule="auto"/>
              <w:rPr>
                <w:rFonts w:cs="Arial"/>
              </w:rPr>
            </w:pPr>
            <w:r w:rsidRPr="00E87CA4">
              <w:rPr>
                <w:rFonts w:cs="Arial"/>
              </w:rPr>
              <w:t xml:space="preserve">Razrednik </w:t>
            </w:r>
          </w:p>
        </w:tc>
      </w:tr>
      <w:tr w:rsidR="00E87CA4" w:rsidRPr="00E87CA4" w:rsidTr="00B65E74">
        <w:trPr>
          <w:gridAfter w:val="1"/>
          <w:wAfter w:w="1100" w:type="dxa"/>
          <w:cantSplit/>
          <w:trHeight w:val="1134"/>
        </w:trPr>
        <w:tc>
          <w:tcPr>
            <w:tcW w:w="4361" w:type="dxa"/>
          </w:tcPr>
          <w:p w:rsidR="00E87CA4" w:rsidRPr="00E87CA4" w:rsidRDefault="00E87CA4" w:rsidP="00E87CA4">
            <w:pPr>
              <w:spacing w:after="0" w:line="240" w:lineRule="auto"/>
              <w:rPr>
                <w:rFonts w:cs="Arial"/>
                <w:b/>
              </w:rPr>
            </w:pPr>
            <w:r w:rsidRPr="00E87CA4">
              <w:rPr>
                <w:rFonts w:cs="Arial"/>
                <w:b/>
              </w:rPr>
              <w:lastRenderedPageBreak/>
              <w:t>„VJEŽBANJE KONCENTRACIJE“</w:t>
            </w:r>
          </w:p>
        </w:tc>
        <w:tc>
          <w:tcPr>
            <w:tcW w:w="1417" w:type="dxa"/>
          </w:tcPr>
          <w:p w:rsidR="00E87CA4" w:rsidRPr="00E87CA4" w:rsidRDefault="00525581" w:rsidP="00E87CA4">
            <w:pPr>
              <w:spacing w:after="0" w:line="240" w:lineRule="auto"/>
              <w:rPr>
                <w:rFonts w:cs="Arial"/>
              </w:rPr>
            </w:pPr>
            <w:r w:rsidRPr="00E87CA4">
              <w:rPr>
                <w:rFonts w:cs="Arial"/>
              </w:rPr>
              <w:t>C</w:t>
            </w:r>
          </w:p>
        </w:tc>
        <w:tc>
          <w:tcPr>
            <w:tcW w:w="1560" w:type="dxa"/>
          </w:tcPr>
          <w:p w:rsidR="00E87CA4" w:rsidRPr="00E87CA4" w:rsidRDefault="00E87CA4" w:rsidP="00E87CA4">
            <w:pPr>
              <w:spacing w:after="0" w:line="240" w:lineRule="auto"/>
              <w:rPr>
                <w:rFonts w:cs="Arial"/>
              </w:rPr>
            </w:pPr>
            <w:r w:rsidRPr="00E87CA4">
              <w:rPr>
                <w:rFonts w:cs="Arial"/>
              </w:rPr>
              <w:t>a</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V.-VIII.</w:t>
            </w:r>
          </w:p>
        </w:tc>
        <w:tc>
          <w:tcPr>
            <w:tcW w:w="425" w:type="dxa"/>
            <w:textDirection w:val="btLr"/>
          </w:tcPr>
          <w:p w:rsidR="00E87CA4" w:rsidRPr="00E87CA4" w:rsidRDefault="00E87CA4" w:rsidP="00E87CA4">
            <w:pPr>
              <w:spacing w:after="0" w:line="240" w:lineRule="auto"/>
              <w:ind w:left="113" w:right="113"/>
              <w:rPr>
                <w:rFonts w:cs="Arial"/>
              </w:rPr>
            </w:pPr>
            <w:r w:rsidRPr="00E87CA4">
              <w:rPr>
                <w:rFonts w:cs="Arial"/>
              </w:rPr>
              <w:t>10</w:t>
            </w:r>
          </w:p>
        </w:tc>
        <w:tc>
          <w:tcPr>
            <w:tcW w:w="567" w:type="dxa"/>
            <w:textDirection w:val="btLr"/>
          </w:tcPr>
          <w:p w:rsidR="00E87CA4" w:rsidRPr="00E87CA4" w:rsidRDefault="00E87CA4" w:rsidP="00E87CA4">
            <w:pPr>
              <w:spacing w:after="0" w:line="240" w:lineRule="auto"/>
              <w:ind w:left="113" w:right="113"/>
              <w:rPr>
                <w:rFonts w:cs="Arial"/>
              </w:rPr>
            </w:pPr>
            <w:r w:rsidRPr="00E87CA4">
              <w:rPr>
                <w:rFonts w:cs="Arial"/>
              </w:rPr>
              <w:t>10x1</w:t>
            </w:r>
          </w:p>
        </w:tc>
        <w:tc>
          <w:tcPr>
            <w:tcW w:w="1100" w:type="dxa"/>
          </w:tcPr>
          <w:p w:rsidR="00E87CA4" w:rsidRPr="00E87CA4" w:rsidRDefault="00E87CA4" w:rsidP="00E87CA4">
            <w:pPr>
              <w:spacing w:after="0" w:line="240" w:lineRule="auto"/>
              <w:rPr>
                <w:rFonts w:cs="Arial"/>
              </w:rPr>
            </w:pPr>
            <w:r w:rsidRPr="00E87CA4">
              <w:rPr>
                <w:rFonts w:cs="Arial"/>
              </w:rPr>
              <w:t>Socijalni pedagog, pedagog</w:t>
            </w:r>
          </w:p>
        </w:tc>
      </w:tr>
    </w:tbl>
    <w:p w:rsidR="00E87CA4" w:rsidRPr="00E87CA4" w:rsidRDefault="00E87CA4" w:rsidP="00E87CA4">
      <w:pPr>
        <w:spacing w:line="240" w:lineRule="auto"/>
        <w:jc w:val="both"/>
      </w:pPr>
    </w:p>
    <w:p w:rsidR="00E87CA4" w:rsidRPr="00E87CA4" w:rsidRDefault="00E87CA4" w:rsidP="00E87CA4">
      <w:pPr>
        <w:spacing w:line="240" w:lineRule="auto"/>
        <w:jc w:val="both"/>
      </w:pPr>
    </w:p>
    <w:p w:rsidR="00E87CA4" w:rsidRPr="00E87CA4" w:rsidRDefault="00E87CA4" w:rsidP="00E87CA4">
      <w:pPr>
        <w:spacing w:line="240" w:lineRule="auto"/>
        <w:jc w:val="both"/>
        <w:outlineLvl w:val="0"/>
        <w:rPr>
          <w:b/>
          <w:bCs/>
          <w:lang w:eastAsia="hr-HR"/>
        </w:rPr>
      </w:pPr>
      <w:r w:rsidRPr="00E87CA4">
        <w:rPr>
          <w:b/>
          <w:bCs/>
          <w:lang w:eastAsia="hr-HR"/>
        </w:rPr>
        <w:t>7.2. PROGRAM PREVENCIJE OVISNOSTI</w:t>
      </w:r>
    </w:p>
    <w:p w:rsidR="00E87CA4" w:rsidRPr="00E87CA4" w:rsidRDefault="00E87CA4" w:rsidP="00E87CA4">
      <w:pPr>
        <w:spacing w:line="240" w:lineRule="auto"/>
        <w:jc w:val="both"/>
        <w:outlineLvl w:val="0"/>
        <w:rPr>
          <w:b/>
          <w:bCs/>
          <w:lang w:eastAsia="hr-HR"/>
        </w:rPr>
      </w:pPr>
      <w:r w:rsidRPr="00E87CA4">
        <w:rPr>
          <w:b/>
          <w:bCs/>
          <w:lang w:eastAsia="hr-HR"/>
        </w:rPr>
        <w:t>CILJ:</w:t>
      </w:r>
    </w:p>
    <w:p w:rsidR="00E87CA4" w:rsidRPr="00E87CA4" w:rsidRDefault="00E87CA4" w:rsidP="00E87CA4">
      <w:pPr>
        <w:spacing w:line="240" w:lineRule="auto"/>
        <w:jc w:val="both"/>
        <w:rPr>
          <w:i/>
          <w:iCs/>
          <w:lang w:eastAsia="hr-HR"/>
        </w:rPr>
      </w:pPr>
      <w:r w:rsidRPr="00E87CA4">
        <w:rPr>
          <w:i/>
          <w:iCs/>
          <w:lang w:eastAsia="hr-HR"/>
        </w:rPr>
        <w:t>„ŠPP je koncipiran kao integralni dio odgojno-obrazovnog procesa koji provodi stručni kadar škole, kojemu je temeljni cilj smanjiti broj mladih koji će započeti s iskušavanjem sredstva ovisnosti...“</w:t>
      </w:r>
    </w:p>
    <w:p w:rsidR="00E87CA4" w:rsidRPr="00E87CA4" w:rsidRDefault="00E87CA4" w:rsidP="00E87CA4">
      <w:pPr>
        <w:spacing w:line="240" w:lineRule="auto"/>
        <w:ind w:left="3540" w:firstLine="708"/>
        <w:jc w:val="right"/>
        <w:rPr>
          <w:i/>
          <w:iCs/>
          <w:lang w:eastAsia="hr-HR"/>
        </w:rPr>
      </w:pPr>
      <w:r w:rsidRPr="00E87CA4">
        <w:rPr>
          <w:i/>
          <w:iCs/>
          <w:lang w:eastAsia="hr-HR"/>
        </w:rPr>
        <w:t>prof.dr.sc. Slavko Sakoman</w:t>
      </w:r>
    </w:p>
    <w:tbl>
      <w:tblPr>
        <w:tblW w:w="0" w:type="auto"/>
        <w:tblInd w:w="2" w:type="dxa"/>
        <w:tblLook w:val="01E0" w:firstRow="1" w:lastRow="1" w:firstColumn="1" w:lastColumn="1" w:noHBand="0" w:noVBand="0"/>
      </w:tblPr>
      <w:tblGrid>
        <w:gridCol w:w="4511"/>
        <w:gridCol w:w="4557"/>
      </w:tblGrid>
      <w:tr w:rsidR="00E87CA4" w:rsidRPr="00E87CA4" w:rsidTr="00B65E74">
        <w:tc>
          <w:tcPr>
            <w:tcW w:w="4511" w:type="dxa"/>
            <w:vAlign w:val="center"/>
          </w:tcPr>
          <w:p w:rsidR="00E87CA4" w:rsidRPr="00E87CA4" w:rsidRDefault="00E87CA4" w:rsidP="00E87CA4">
            <w:pPr>
              <w:spacing w:after="0" w:line="240" w:lineRule="auto"/>
              <w:jc w:val="both"/>
              <w:rPr>
                <w:lang w:eastAsia="hr-HR"/>
              </w:rPr>
            </w:pPr>
            <w:r w:rsidRPr="00E87CA4">
              <w:rPr>
                <w:lang w:eastAsia="hr-HR"/>
              </w:rPr>
              <w:t>Neven Marković</w:t>
            </w:r>
          </w:p>
        </w:tc>
        <w:tc>
          <w:tcPr>
            <w:tcW w:w="4557" w:type="dxa"/>
          </w:tcPr>
          <w:p w:rsidR="00E87CA4" w:rsidRPr="00E87CA4" w:rsidRDefault="00E87CA4" w:rsidP="00E87CA4">
            <w:pPr>
              <w:spacing w:after="0" w:line="240" w:lineRule="auto"/>
              <w:jc w:val="both"/>
              <w:rPr>
                <w:lang w:eastAsia="hr-HR"/>
              </w:rPr>
            </w:pPr>
            <w:r w:rsidRPr="00E87CA4">
              <w:rPr>
                <w:lang w:eastAsia="hr-HR"/>
              </w:rPr>
              <w:t>- koordinator programa prevencije ovisnosti, nastavnik biologije</w:t>
            </w:r>
          </w:p>
        </w:tc>
      </w:tr>
      <w:tr w:rsidR="00E87CA4" w:rsidRPr="00E87CA4" w:rsidTr="00B65E74">
        <w:tc>
          <w:tcPr>
            <w:tcW w:w="4511" w:type="dxa"/>
          </w:tcPr>
          <w:p w:rsidR="00E87CA4" w:rsidRPr="00E87CA4" w:rsidRDefault="00E87CA4" w:rsidP="00E87CA4">
            <w:pPr>
              <w:spacing w:after="0" w:line="240" w:lineRule="auto"/>
              <w:jc w:val="both"/>
              <w:rPr>
                <w:lang w:eastAsia="hr-HR"/>
              </w:rPr>
            </w:pPr>
            <w:r w:rsidRPr="00E87CA4">
              <w:rPr>
                <w:lang w:eastAsia="hr-HR"/>
              </w:rPr>
              <w:t>Marina Arbanas</w:t>
            </w:r>
          </w:p>
        </w:tc>
        <w:tc>
          <w:tcPr>
            <w:tcW w:w="4557" w:type="dxa"/>
          </w:tcPr>
          <w:p w:rsidR="00E87CA4" w:rsidRPr="00E87CA4" w:rsidRDefault="00E87CA4" w:rsidP="00E87CA4">
            <w:pPr>
              <w:spacing w:after="0" w:line="240" w:lineRule="auto"/>
              <w:jc w:val="both"/>
              <w:rPr>
                <w:lang w:eastAsia="hr-HR"/>
              </w:rPr>
            </w:pPr>
            <w:r w:rsidRPr="00E87CA4">
              <w:rPr>
                <w:lang w:eastAsia="hr-HR"/>
              </w:rPr>
              <w:t xml:space="preserve">- socijalni pedagog </w:t>
            </w:r>
          </w:p>
        </w:tc>
      </w:tr>
      <w:tr w:rsidR="00E87CA4" w:rsidRPr="00E87CA4" w:rsidTr="00B65E74">
        <w:tc>
          <w:tcPr>
            <w:tcW w:w="4511" w:type="dxa"/>
          </w:tcPr>
          <w:p w:rsidR="00E87CA4" w:rsidRPr="00E87CA4" w:rsidRDefault="00E87CA4" w:rsidP="00E87CA4">
            <w:pPr>
              <w:spacing w:after="0" w:line="240" w:lineRule="auto"/>
              <w:jc w:val="both"/>
              <w:rPr>
                <w:lang w:eastAsia="hr-HR"/>
              </w:rPr>
            </w:pPr>
            <w:r w:rsidRPr="00E87CA4">
              <w:rPr>
                <w:lang w:eastAsia="hr-HR"/>
              </w:rPr>
              <w:t>Ivana Đimoti Vida</w:t>
            </w:r>
          </w:p>
        </w:tc>
        <w:tc>
          <w:tcPr>
            <w:tcW w:w="4557" w:type="dxa"/>
          </w:tcPr>
          <w:p w:rsidR="00E87CA4" w:rsidRPr="00E87CA4" w:rsidRDefault="00E87CA4" w:rsidP="00E87CA4">
            <w:pPr>
              <w:spacing w:after="0" w:line="240" w:lineRule="auto"/>
              <w:jc w:val="both"/>
              <w:rPr>
                <w:lang w:eastAsia="hr-HR"/>
              </w:rPr>
            </w:pPr>
            <w:r w:rsidRPr="00E87CA4">
              <w:rPr>
                <w:lang w:eastAsia="hr-HR"/>
              </w:rPr>
              <w:t xml:space="preserve">- pedagog </w:t>
            </w:r>
          </w:p>
        </w:tc>
      </w:tr>
      <w:tr w:rsidR="00E87CA4" w:rsidRPr="00E87CA4" w:rsidTr="00B65E74">
        <w:tc>
          <w:tcPr>
            <w:tcW w:w="4511" w:type="dxa"/>
          </w:tcPr>
          <w:p w:rsidR="00E87CA4" w:rsidRPr="00E87CA4" w:rsidRDefault="00E87CA4" w:rsidP="00E87CA4">
            <w:pPr>
              <w:spacing w:after="0" w:line="240" w:lineRule="auto"/>
              <w:jc w:val="both"/>
              <w:rPr>
                <w:lang w:eastAsia="hr-HR"/>
              </w:rPr>
            </w:pPr>
            <w:r w:rsidRPr="00E87CA4">
              <w:rPr>
                <w:lang w:eastAsia="hr-HR"/>
              </w:rPr>
              <w:t>Anita Zec Kresina</w:t>
            </w:r>
          </w:p>
        </w:tc>
        <w:tc>
          <w:tcPr>
            <w:tcW w:w="4557" w:type="dxa"/>
          </w:tcPr>
          <w:p w:rsidR="00E87CA4" w:rsidRPr="00E87CA4" w:rsidRDefault="00E87CA4" w:rsidP="00E87CA4">
            <w:pPr>
              <w:spacing w:after="0" w:line="240" w:lineRule="auto"/>
              <w:jc w:val="both"/>
              <w:rPr>
                <w:lang w:eastAsia="hr-HR"/>
              </w:rPr>
            </w:pPr>
            <w:r w:rsidRPr="00E87CA4">
              <w:rPr>
                <w:lang w:eastAsia="hr-HR"/>
              </w:rPr>
              <w:t>- psiholog</w:t>
            </w:r>
          </w:p>
        </w:tc>
      </w:tr>
      <w:tr w:rsidR="00E87CA4" w:rsidRPr="00E87CA4" w:rsidTr="00B65E74">
        <w:tc>
          <w:tcPr>
            <w:tcW w:w="4511" w:type="dxa"/>
          </w:tcPr>
          <w:p w:rsidR="00E87CA4" w:rsidRPr="00E87CA4" w:rsidRDefault="00E87CA4" w:rsidP="00E87CA4">
            <w:pPr>
              <w:spacing w:after="0" w:line="240" w:lineRule="auto"/>
              <w:jc w:val="both"/>
              <w:rPr>
                <w:lang w:eastAsia="hr-HR"/>
              </w:rPr>
            </w:pPr>
            <w:r w:rsidRPr="00E87CA4">
              <w:rPr>
                <w:lang w:eastAsia="hr-HR"/>
              </w:rPr>
              <w:t>Ana Perić</w:t>
            </w:r>
          </w:p>
        </w:tc>
        <w:tc>
          <w:tcPr>
            <w:tcW w:w="4557" w:type="dxa"/>
          </w:tcPr>
          <w:p w:rsidR="00E87CA4" w:rsidRPr="00E87CA4" w:rsidRDefault="00E87CA4" w:rsidP="00E87CA4">
            <w:pPr>
              <w:spacing w:after="0" w:line="240" w:lineRule="auto"/>
              <w:jc w:val="both"/>
              <w:rPr>
                <w:lang w:eastAsia="hr-HR"/>
              </w:rPr>
            </w:pPr>
            <w:r w:rsidRPr="00E87CA4">
              <w:rPr>
                <w:lang w:eastAsia="hr-HR"/>
              </w:rPr>
              <w:t>- nastavnik kemije</w:t>
            </w:r>
          </w:p>
        </w:tc>
      </w:tr>
      <w:tr w:rsidR="00E87CA4" w:rsidRPr="00E87CA4" w:rsidTr="00B65E74">
        <w:tc>
          <w:tcPr>
            <w:tcW w:w="4511" w:type="dxa"/>
          </w:tcPr>
          <w:p w:rsidR="00E87CA4" w:rsidRPr="00E87CA4" w:rsidRDefault="00E87CA4" w:rsidP="00E87CA4">
            <w:pPr>
              <w:spacing w:after="0" w:line="240" w:lineRule="auto"/>
              <w:jc w:val="both"/>
              <w:rPr>
                <w:lang w:eastAsia="hr-HR"/>
              </w:rPr>
            </w:pPr>
            <w:r w:rsidRPr="00E87CA4">
              <w:rPr>
                <w:lang w:eastAsia="hr-HR"/>
              </w:rPr>
              <w:t>Danijela Stanić</w:t>
            </w:r>
          </w:p>
        </w:tc>
        <w:tc>
          <w:tcPr>
            <w:tcW w:w="4557" w:type="dxa"/>
          </w:tcPr>
          <w:p w:rsidR="00E87CA4" w:rsidRPr="00E87CA4" w:rsidRDefault="00E87CA4" w:rsidP="00E87CA4">
            <w:pPr>
              <w:spacing w:after="0" w:line="240" w:lineRule="auto"/>
              <w:jc w:val="both"/>
              <w:rPr>
                <w:lang w:eastAsia="hr-HR"/>
              </w:rPr>
            </w:pPr>
            <w:r w:rsidRPr="00E87CA4">
              <w:rPr>
                <w:lang w:eastAsia="hr-HR"/>
              </w:rPr>
              <w:t>- nastavnik biologije</w:t>
            </w:r>
          </w:p>
        </w:tc>
      </w:tr>
      <w:tr w:rsidR="00E87CA4" w:rsidRPr="00E87CA4" w:rsidTr="00B65E74">
        <w:tc>
          <w:tcPr>
            <w:tcW w:w="4511" w:type="dxa"/>
          </w:tcPr>
          <w:p w:rsidR="00E87CA4" w:rsidRPr="00E87CA4" w:rsidRDefault="00E87CA4" w:rsidP="00E87CA4">
            <w:pPr>
              <w:spacing w:after="0" w:line="240" w:lineRule="auto"/>
              <w:jc w:val="both"/>
              <w:rPr>
                <w:lang w:eastAsia="hr-HR"/>
              </w:rPr>
            </w:pPr>
            <w:r w:rsidRPr="00E87CA4">
              <w:rPr>
                <w:lang w:eastAsia="hr-HR"/>
              </w:rPr>
              <w:t>Josipa Valentić</w:t>
            </w:r>
          </w:p>
        </w:tc>
        <w:tc>
          <w:tcPr>
            <w:tcW w:w="4557" w:type="dxa"/>
          </w:tcPr>
          <w:p w:rsidR="00E87CA4" w:rsidRPr="00E87CA4" w:rsidRDefault="00E87CA4" w:rsidP="00E87CA4">
            <w:pPr>
              <w:spacing w:after="0" w:line="240" w:lineRule="auto"/>
              <w:jc w:val="both"/>
              <w:rPr>
                <w:lang w:eastAsia="hr-HR"/>
              </w:rPr>
            </w:pPr>
            <w:r w:rsidRPr="00E87CA4">
              <w:rPr>
                <w:lang w:eastAsia="hr-HR"/>
              </w:rPr>
              <w:t>- vjeroučitelj</w:t>
            </w:r>
          </w:p>
        </w:tc>
      </w:tr>
      <w:tr w:rsidR="00E87CA4" w:rsidRPr="00E87CA4" w:rsidTr="00B65E74">
        <w:tc>
          <w:tcPr>
            <w:tcW w:w="4511" w:type="dxa"/>
          </w:tcPr>
          <w:p w:rsidR="00E87CA4" w:rsidRPr="00E87CA4" w:rsidRDefault="00E87CA4" w:rsidP="00E87CA4">
            <w:pPr>
              <w:spacing w:after="0" w:line="240" w:lineRule="auto"/>
              <w:jc w:val="both"/>
              <w:rPr>
                <w:lang w:eastAsia="hr-HR"/>
              </w:rPr>
            </w:pPr>
            <w:r w:rsidRPr="00E87CA4">
              <w:rPr>
                <w:lang w:eastAsia="hr-HR"/>
              </w:rPr>
              <w:t>Ana Marija Biršić-Glibo</w:t>
            </w:r>
          </w:p>
        </w:tc>
        <w:tc>
          <w:tcPr>
            <w:tcW w:w="4557" w:type="dxa"/>
          </w:tcPr>
          <w:p w:rsidR="00E87CA4" w:rsidRPr="00E87CA4" w:rsidRDefault="00E87CA4" w:rsidP="00E87CA4">
            <w:pPr>
              <w:spacing w:after="0" w:line="240" w:lineRule="auto"/>
              <w:jc w:val="both"/>
              <w:rPr>
                <w:lang w:eastAsia="hr-HR"/>
              </w:rPr>
            </w:pPr>
            <w:r w:rsidRPr="00E87CA4">
              <w:rPr>
                <w:lang w:eastAsia="hr-HR"/>
              </w:rPr>
              <w:t>- vjeroučitelj</w:t>
            </w:r>
          </w:p>
          <w:p w:rsidR="00E87CA4" w:rsidRPr="00E87CA4" w:rsidRDefault="00E87CA4" w:rsidP="00E87CA4">
            <w:pPr>
              <w:spacing w:after="0" w:line="240" w:lineRule="auto"/>
              <w:jc w:val="both"/>
              <w:rPr>
                <w:lang w:eastAsia="hr-HR"/>
              </w:rPr>
            </w:pPr>
          </w:p>
        </w:tc>
      </w:tr>
    </w:tbl>
    <w:p w:rsidR="00E87CA4" w:rsidRPr="00E87CA4" w:rsidRDefault="00E87CA4" w:rsidP="002D7351">
      <w:pPr>
        <w:ind w:firstLine="708"/>
        <w:jc w:val="both"/>
        <w:rPr>
          <w:bCs/>
          <w:lang w:eastAsia="hr-HR"/>
        </w:rPr>
      </w:pPr>
      <w:r w:rsidRPr="00E87CA4">
        <w:rPr>
          <w:bCs/>
          <w:lang w:eastAsia="hr-HR"/>
        </w:rPr>
        <w:t>Program prevencije ovisnosti provodi se kro</w:t>
      </w:r>
      <w:r w:rsidR="002D7351">
        <w:rPr>
          <w:bCs/>
          <w:lang w:eastAsia="hr-HR"/>
        </w:rPr>
        <w:t>z redovitu nastavu na satovima Prirode, B</w:t>
      </w:r>
      <w:r w:rsidRPr="00E87CA4">
        <w:rPr>
          <w:bCs/>
          <w:lang w:eastAsia="hr-HR"/>
        </w:rPr>
        <w:t>iolog</w:t>
      </w:r>
      <w:r w:rsidR="002D7351">
        <w:rPr>
          <w:bCs/>
          <w:lang w:eastAsia="hr-HR"/>
        </w:rPr>
        <w:t>ije, Kemije i V</w:t>
      </w:r>
      <w:r w:rsidRPr="00E87CA4">
        <w:rPr>
          <w:bCs/>
          <w:lang w:eastAsia="hr-HR"/>
        </w:rPr>
        <w:t>jeronauka te na satovima razrednika. Također, provodi se u suradnji s Policijskom upravom požeško-slavonskom kroz interaktivne radionice za učenike osmih razreda „Zdrav za 5“ te za učenike šestih razreda „Prevencija i alternativa“.</w:t>
      </w:r>
    </w:p>
    <w:p w:rsidR="00E87CA4" w:rsidRPr="00E87CA4" w:rsidRDefault="00E87CA4" w:rsidP="00E87CA4">
      <w:pPr>
        <w:spacing w:line="240" w:lineRule="auto"/>
        <w:ind w:firstLine="708"/>
        <w:jc w:val="both"/>
        <w:rPr>
          <w:bCs/>
          <w:lang w:eastAsia="hr-HR"/>
        </w:rPr>
      </w:pPr>
    </w:p>
    <w:tbl>
      <w:tblPr>
        <w:tblStyle w:val="Reetkatablice15"/>
        <w:tblW w:w="9855" w:type="dxa"/>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4361"/>
        <w:gridCol w:w="1417"/>
        <w:gridCol w:w="1560"/>
        <w:gridCol w:w="425"/>
        <w:gridCol w:w="425"/>
        <w:gridCol w:w="567"/>
        <w:gridCol w:w="1100"/>
      </w:tblGrid>
      <w:tr w:rsidR="00E87CA4" w:rsidRPr="00E87CA4" w:rsidTr="00B65E74">
        <w:trPr>
          <w:cantSplit/>
          <w:trHeight w:val="1134"/>
        </w:trPr>
        <w:tc>
          <w:tcPr>
            <w:tcW w:w="4361"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7"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1560"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Razina intervencije:</w:t>
            </w:r>
          </w:p>
          <w:p w:rsidR="00E87CA4" w:rsidRPr="00E87CA4" w:rsidRDefault="00E87CA4" w:rsidP="00E87CA4">
            <w:pPr>
              <w:numPr>
                <w:ilvl w:val="0"/>
                <w:numId w:val="40"/>
              </w:numPr>
              <w:spacing w:after="0" w:line="240" w:lineRule="auto"/>
              <w:contextualSpacing/>
              <w:rPr>
                <w:rFonts w:cs="Arial"/>
                <w:sz w:val="20"/>
                <w:szCs w:val="20"/>
              </w:rPr>
            </w:pPr>
            <w:r w:rsidRPr="00E87CA4">
              <w:rPr>
                <w:rFonts w:cs="Arial"/>
                <w:sz w:val="20"/>
                <w:szCs w:val="20"/>
              </w:rPr>
              <w:t>univerzalna</w:t>
            </w:r>
          </w:p>
          <w:p w:rsidR="00E87CA4" w:rsidRPr="00E87CA4" w:rsidRDefault="00E87CA4" w:rsidP="00E87CA4">
            <w:pPr>
              <w:numPr>
                <w:ilvl w:val="0"/>
                <w:numId w:val="40"/>
              </w:numPr>
              <w:spacing w:after="0" w:line="240" w:lineRule="auto"/>
              <w:contextualSpacing/>
              <w:rPr>
                <w:rFonts w:cs="Arial"/>
                <w:sz w:val="20"/>
                <w:szCs w:val="20"/>
              </w:rPr>
            </w:pPr>
            <w:r w:rsidRPr="00E87CA4">
              <w:rPr>
                <w:rFonts w:cs="Arial"/>
                <w:sz w:val="20"/>
                <w:szCs w:val="20"/>
              </w:rPr>
              <w:t>selektivna</w:t>
            </w:r>
          </w:p>
          <w:p w:rsidR="00E87CA4" w:rsidRPr="00E87CA4" w:rsidRDefault="00E87CA4" w:rsidP="00E87CA4">
            <w:pPr>
              <w:numPr>
                <w:ilvl w:val="0"/>
                <w:numId w:val="40"/>
              </w:numPr>
              <w:spacing w:after="0" w:line="240" w:lineRule="auto"/>
              <w:contextualSpacing/>
              <w:rPr>
                <w:rFonts w:cs="Arial"/>
                <w:sz w:val="20"/>
                <w:szCs w:val="20"/>
              </w:rPr>
            </w:pPr>
            <w:r w:rsidRPr="00E87CA4">
              <w:rPr>
                <w:rFonts w:cs="Arial"/>
                <w:sz w:val="20"/>
                <w:szCs w:val="20"/>
              </w:rPr>
              <w:t>indicirana</w:t>
            </w:r>
          </w:p>
        </w:tc>
        <w:tc>
          <w:tcPr>
            <w:tcW w:w="425"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425"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567"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Planirani br.</w:t>
            </w:r>
          </w:p>
          <w:p w:rsidR="00E87CA4" w:rsidRPr="00E87CA4" w:rsidRDefault="00E87CA4" w:rsidP="00E87CA4">
            <w:pPr>
              <w:spacing w:after="0" w:line="240" w:lineRule="auto"/>
              <w:ind w:left="113" w:right="113"/>
              <w:rPr>
                <w:rFonts w:cs="Arial"/>
                <w:sz w:val="20"/>
                <w:szCs w:val="20"/>
              </w:rPr>
            </w:pPr>
            <w:r w:rsidRPr="00E87CA4">
              <w:rPr>
                <w:rFonts w:cs="Arial"/>
                <w:sz w:val="20"/>
                <w:szCs w:val="20"/>
              </w:rPr>
              <w:t>susreta</w:t>
            </w:r>
          </w:p>
        </w:tc>
        <w:tc>
          <w:tcPr>
            <w:tcW w:w="1100"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E87CA4" w:rsidP="00E87CA4">
            <w:pPr>
              <w:spacing w:after="0" w:line="240" w:lineRule="auto"/>
              <w:rPr>
                <w:rFonts w:cs="Arial"/>
              </w:rPr>
            </w:pPr>
            <w:r w:rsidRPr="00E87CA4">
              <w:rPr>
                <w:rFonts w:cs="Arial"/>
              </w:rPr>
              <w:t>suradnici</w:t>
            </w:r>
          </w:p>
        </w:tc>
      </w:tr>
      <w:tr w:rsidR="00E87CA4" w:rsidRPr="00E87CA4" w:rsidTr="00B65E74">
        <w:trPr>
          <w:cantSplit/>
          <w:trHeight w:val="715"/>
        </w:trPr>
        <w:tc>
          <w:tcPr>
            <w:tcW w:w="4361" w:type="dxa"/>
            <w:shd w:val="clear" w:color="auto" w:fill="FFFFFF" w:themeFill="background1"/>
          </w:tcPr>
          <w:p w:rsidR="00E87CA4" w:rsidRPr="00E87CA4" w:rsidRDefault="00E87CA4" w:rsidP="00E87CA4">
            <w:pPr>
              <w:spacing w:after="0" w:line="240" w:lineRule="auto"/>
              <w:rPr>
                <w:rFonts w:cs="Times New Roman"/>
                <w:b/>
                <w:lang w:eastAsia="hr-HR" w:bidi="kn-IN"/>
              </w:rPr>
            </w:pPr>
            <w:r w:rsidRPr="00E87CA4">
              <w:rPr>
                <w:rFonts w:cs="Times New Roman"/>
                <w:b/>
                <w:lang w:eastAsia="hr-HR" w:bidi="kn-IN"/>
              </w:rPr>
              <w:t>„PREVENCIJA OVISNOSTI: Utjecaj medija i vršnjaka prema sredstvima ovisnosti 1 i 2“</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63</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tc>
      </w:tr>
      <w:tr w:rsidR="00E87CA4" w:rsidRPr="00E87CA4" w:rsidTr="00B65E74">
        <w:trPr>
          <w:cantSplit/>
          <w:trHeight w:val="715"/>
        </w:trPr>
        <w:tc>
          <w:tcPr>
            <w:tcW w:w="4361" w:type="dxa"/>
            <w:shd w:val="clear" w:color="auto" w:fill="FFFFFF" w:themeFill="background1"/>
          </w:tcPr>
          <w:p w:rsidR="00E87CA4" w:rsidRPr="00E87CA4" w:rsidRDefault="00E87CA4" w:rsidP="00E87CA4">
            <w:pPr>
              <w:spacing w:after="0" w:line="240" w:lineRule="auto"/>
              <w:rPr>
                <w:rFonts w:cs="Times New Roman"/>
                <w:b/>
                <w:lang w:eastAsia="hr-HR" w:bidi="kn-IN"/>
              </w:rPr>
            </w:pPr>
            <w:r w:rsidRPr="00E87CA4">
              <w:rPr>
                <w:rFonts w:cs="Times New Roman"/>
                <w:b/>
                <w:lang w:eastAsia="hr-HR" w:bidi="kn-IN"/>
              </w:rPr>
              <w:t>„ALKOHOL I DROGE – PREVENCIJA“</w:t>
            </w:r>
          </w:p>
          <w:p w:rsidR="00E87CA4" w:rsidRPr="00E87CA4" w:rsidRDefault="00E87CA4" w:rsidP="00E87CA4">
            <w:pPr>
              <w:spacing w:after="0" w:line="240" w:lineRule="auto"/>
              <w:rPr>
                <w:rFonts w:cs="Times New Roman"/>
                <w:b/>
                <w:lang w:eastAsia="hr-HR" w:bidi="kn-IN"/>
              </w:rPr>
            </w:pP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68</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tc>
      </w:tr>
      <w:tr w:rsidR="00E87CA4" w:rsidRPr="00E87CA4" w:rsidTr="00B65E74">
        <w:trPr>
          <w:cantSplit/>
          <w:trHeight w:val="685"/>
        </w:trPr>
        <w:tc>
          <w:tcPr>
            <w:tcW w:w="4361" w:type="dxa"/>
            <w:shd w:val="clear" w:color="auto" w:fill="FFFFFF" w:themeFill="background1"/>
          </w:tcPr>
          <w:p w:rsidR="00E87CA4" w:rsidRPr="00E87CA4" w:rsidRDefault="00E87CA4" w:rsidP="00E87CA4">
            <w:pPr>
              <w:spacing w:after="0" w:line="240" w:lineRule="auto"/>
              <w:rPr>
                <w:rFonts w:cs="Times New Roman"/>
                <w:b/>
                <w:lang w:eastAsia="hr-HR" w:bidi="kn-IN"/>
              </w:rPr>
            </w:pPr>
            <w:r w:rsidRPr="00E87CA4">
              <w:rPr>
                <w:rFonts w:cs="Times New Roman"/>
                <w:b/>
                <w:lang w:eastAsia="hr-HR" w:bidi="kn-IN"/>
              </w:rPr>
              <w:t>„PREVENCIJA OVISNOSTI: Odolijevanje pritisku vršnjaka – zauzimanje za sebe“</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63</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tc>
      </w:tr>
      <w:tr w:rsidR="00E87CA4" w:rsidRPr="00E87CA4" w:rsidTr="00B65E74">
        <w:trPr>
          <w:cantSplit/>
          <w:trHeight w:val="1134"/>
        </w:trPr>
        <w:tc>
          <w:tcPr>
            <w:tcW w:w="4361" w:type="dxa"/>
            <w:shd w:val="clear" w:color="auto" w:fill="FFFFFF" w:themeFill="background1"/>
          </w:tcPr>
          <w:p w:rsidR="00E87CA4" w:rsidRPr="00E87CA4" w:rsidRDefault="00E87CA4" w:rsidP="00E87CA4">
            <w:pPr>
              <w:spacing w:after="0" w:line="240" w:lineRule="auto"/>
              <w:rPr>
                <w:rFonts w:cs="Times New Roman"/>
                <w:b/>
                <w:lang w:bidi="kn-IN"/>
              </w:rPr>
            </w:pPr>
            <w:r w:rsidRPr="00E87CA4">
              <w:rPr>
                <w:rFonts w:cs="Times New Roman"/>
                <w:b/>
                <w:lang w:bidi="kn-IN"/>
              </w:rPr>
              <w:t>„AKTIVNOSTI U SLOBODNO VRIJEME“</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  i VIII.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63 i 75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p w:rsidR="00E87CA4" w:rsidRPr="00E87CA4" w:rsidRDefault="00E87CA4" w:rsidP="00E87CA4">
            <w:pPr>
              <w:spacing w:after="0" w:line="240" w:lineRule="auto"/>
              <w:rPr>
                <w:rFonts w:cs="Arial"/>
              </w:rPr>
            </w:pPr>
            <w:r w:rsidRPr="00E87CA4">
              <w:rPr>
                <w:rFonts w:cs="Arial"/>
              </w:rPr>
              <w:t>Učitelj prirode i biologije</w:t>
            </w:r>
          </w:p>
        </w:tc>
      </w:tr>
      <w:tr w:rsidR="00E87CA4" w:rsidRPr="00E87CA4" w:rsidTr="00B65E74">
        <w:trPr>
          <w:cantSplit/>
          <w:trHeight w:val="1134"/>
        </w:trPr>
        <w:tc>
          <w:tcPr>
            <w:tcW w:w="4361" w:type="dxa"/>
            <w:shd w:val="clear" w:color="auto" w:fill="FFFFFF" w:themeFill="background1"/>
          </w:tcPr>
          <w:p w:rsidR="00E87CA4" w:rsidRPr="00E87CA4" w:rsidRDefault="00E87CA4" w:rsidP="00E87CA4">
            <w:pPr>
              <w:spacing w:after="0" w:line="240" w:lineRule="auto"/>
              <w:rPr>
                <w:rFonts w:cs="Arial"/>
                <w:b/>
              </w:rPr>
            </w:pPr>
            <w:r w:rsidRPr="00E87CA4">
              <w:rPr>
                <w:rFonts w:cs="Arial"/>
                <w:b/>
              </w:rPr>
              <w:lastRenderedPageBreak/>
              <w:t>„OVISNOSTI“</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 i VIII.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63 i 75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Učitelj prirode i biologije </w:t>
            </w:r>
          </w:p>
        </w:tc>
      </w:tr>
      <w:tr w:rsidR="00E87CA4" w:rsidRPr="00E87CA4" w:rsidTr="00B65E74">
        <w:trPr>
          <w:cantSplit/>
          <w:trHeight w:val="462"/>
        </w:trPr>
        <w:tc>
          <w:tcPr>
            <w:tcW w:w="4361" w:type="dxa"/>
            <w:shd w:val="clear" w:color="auto" w:fill="FFFFFF" w:themeFill="background1"/>
          </w:tcPr>
          <w:p w:rsidR="00E87CA4" w:rsidRPr="00E87CA4" w:rsidRDefault="00E87CA4" w:rsidP="00E87CA4">
            <w:pPr>
              <w:spacing w:after="0" w:line="240" w:lineRule="auto"/>
              <w:rPr>
                <w:rFonts w:cs="Times New Roman"/>
                <w:b/>
                <w:lang w:bidi="kn-IN"/>
              </w:rPr>
            </w:pPr>
            <w:r w:rsidRPr="00E87CA4">
              <w:rPr>
                <w:rFonts w:cs="Times New Roman"/>
                <w:b/>
                <w:lang w:bidi="kn-IN"/>
              </w:rPr>
              <w:t>„OVISNOST O VIDEO IGRICAMA“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Pedagog </w:t>
            </w:r>
          </w:p>
        </w:tc>
      </w:tr>
      <w:tr w:rsidR="00E87CA4" w:rsidRPr="00E87CA4" w:rsidTr="00B65E74">
        <w:trPr>
          <w:cantSplit/>
          <w:trHeight w:val="540"/>
        </w:trPr>
        <w:tc>
          <w:tcPr>
            <w:tcW w:w="4361" w:type="dxa"/>
            <w:shd w:val="clear" w:color="auto" w:fill="FFFFFF" w:themeFill="background1"/>
          </w:tcPr>
          <w:p w:rsidR="00E87CA4" w:rsidRPr="00E87CA4" w:rsidRDefault="00E87CA4" w:rsidP="00E87CA4">
            <w:pPr>
              <w:spacing w:after="0" w:line="240" w:lineRule="auto"/>
              <w:rPr>
                <w:rFonts w:cs="Times New Roman"/>
                <w:b/>
                <w:lang w:bidi="kn-IN"/>
              </w:rPr>
            </w:pPr>
            <w:r w:rsidRPr="00E87CA4">
              <w:rPr>
                <w:rFonts w:cs="Times New Roman"/>
                <w:b/>
                <w:lang w:bidi="kn-IN"/>
              </w:rPr>
              <w:t>„I CIGARETA JE DROGA – INFORMIRAJ SE“</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tc>
      </w:tr>
    </w:tbl>
    <w:p w:rsidR="00E87CA4" w:rsidRPr="00E87CA4" w:rsidRDefault="00E87CA4" w:rsidP="002D7351">
      <w:pPr>
        <w:jc w:val="both"/>
        <w:outlineLvl w:val="0"/>
        <w:rPr>
          <w:b/>
          <w:bCs/>
          <w:caps/>
        </w:rPr>
      </w:pPr>
    </w:p>
    <w:p w:rsidR="00E87CA4" w:rsidRPr="00E87CA4" w:rsidRDefault="00E87CA4" w:rsidP="002D7351">
      <w:pPr>
        <w:jc w:val="both"/>
        <w:outlineLvl w:val="0"/>
        <w:rPr>
          <w:b/>
          <w:bCs/>
          <w:caps/>
        </w:rPr>
      </w:pPr>
      <w:r w:rsidRPr="00E87CA4">
        <w:rPr>
          <w:b/>
          <w:bCs/>
          <w:caps/>
        </w:rPr>
        <w:t xml:space="preserve">7.3. Program prevencije nasilja u školi </w:t>
      </w:r>
    </w:p>
    <w:p w:rsidR="00E87CA4" w:rsidRPr="00E87CA4" w:rsidRDefault="00E87CA4" w:rsidP="002D7351">
      <w:pPr>
        <w:ind w:firstLine="708"/>
        <w:jc w:val="both"/>
        <w:rPr>
          <w:lang w:eastAsia="hr-HR"/>
        </w:rPr>
      </w:pPr>
      <w:r w:rsidRPr="00E87CA4">
        <w:rPr>
          <w:lang w:eastAsia="hr-HR"/>
        </w:rPr>
        <w:t>Uz planirane aktivnosti (Učenje socijalnih vještina, Kvalitetno provođenje slobodnog vremena) u Školi će se provoditi program prevencije nasilja koji ima cilj učenike naučiti nenasilno rješavati probleme i sukobe, prepoznavati nasilje i što učiniti u slučaju nasilja, naučiti kako se zauzeti za sebe, razvijati komunikacijske vještine, poticati samokontrolu, toleranciju i poštovanje različitosti, te suradnju i prijateljstvo.</w:t>
      </w:r>
    </w:p>
    <w:p w:rsidR="00E87CA4" w:rsidRPr="00E87CA4" w:rsidRDefault="00E87CA4" w:rsidP="002D7351">
      <w:pPr>
        <w:ind w:firstLine="708"/>
        <w:jc w:val="both"/>
        <w:rPr>
          <w:lang w:eastAsia="hr-HR"/>
        </w:rPr>
      </w:pPr>
      <w:r w:rsidRPr="00E87CA4">
        <w:rPr>
          <w:lang w:eastAsia="hr-HR"/>
        </w:rPr>
        <w:t xml:space="preserve">Aktivnosti će se odvijati u sklopu sata razrednika kroz radionice s učenicima. Razrednici će provoditi radionice koje su sastavni dio priručnika </w:t>
      </w:r>
      <w:r w:rsidRPr="00E87CA4">
        <w:rPr>
          <w:i/>
          <w:lang w:eastAsia="hr-HR"/>
        </w:rPr>
        <w:t>Za sigurno i poticajno okruženje u školama</w:t>
      </w:r>
      <w:r w:rsidRPr="00E87CA4">
        <w:rPr>
          <w:lang w:eastAsia="hr-HR"/>
        </w:rPr>
        <w:t xml:space="preserve"> koji se nalazi u školskoj knjižnici.</w:t>
      </w:r>
    </w:p>
    <w:tbl>
      <w:tblPr>
        <w:tblStyle w:val="Reetkatablice15"/>
        <w:tblW w:w="9855" w:type="dxa"/>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4361"/>
        <w:gridCol w:w="1417"/>
        <w:gridCol w:w="1560"/>
        <w:gridCol w:w="425"/>
        <w:gridCol w:w="425"/>
        <w:gridCol w:w="567"/>
        <w:gridCol w:w="1100"/>
      </w:tblGrid>
      <w:tr w:rsidR="00E87CA4" w:rsidRPr="00E87CA4" w:rsidTr="00B65E74">
        <w:trPr>
          <w:cantSplit/>
          <w:trHeight w:val="1134"/>
        </w:trPr>
        <w:tc>
          <w:tcPr>
            <w:tcW w:w="4361"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7"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1560"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Razina intervencije:</w:t>
            </w:r>
          </w:p>
          <w:p w:rsidR="00E87CA4" w:rsidRPr="00E87CA4" w:rsidRDefault="00E87CA4" w:rsidP="00E87CA4">
            <w:pPr>
              <w:numPr>
                <w:ilvl w:val="0"/>
                <w:numId w:val="41"/>
              </w:numPr>
              <w:spacing w:after="0" w:line="240" w:lineRule="auto"/>
              <w:contextualSpacing/>
              <w:rPr>
                <w:rFonts w:cs="Arial"/>
                <w:sz w:val="20"/>
                <w:szCs w:val="20"/>
              </w:rPr>
            </w:pPr>
            <w:r w:rsidRPr="00E87CA4">
              <w:rPr>
                <w:rFonts w:cs="Arial"/>
                <w:sz w:val="20"/>
                <w:szCs w:val="20"/>
              </w:rPr>
              <w:t>univerzalna</w:t>
            </w:r>
          </w:p>
          <w:p w:rsidR="00E87CA4" w:rsidRPr="00E87CA4" w:rsidRDefault="00E87CA4" w:rsidP="00E87CA4">
            <w:pPr>
              <w:numPr>
                <w:ilvl w:val="0"/>
                <w:numId w:val="41"/>
              </w:numPr>
              <w:spacing w:after="0" w:line="240" w:lineRule="auto"/>
              <w:contextualSpacing/>
              <w:rPr>
                <w:rFonts w:cs="Arial"/>
                <w:sz w:val="20"/>
                <w:szCs w:val="20"/>
              </w:rPr>
            </w:pPr>
            <w:r w:rsidRPr="00E87CA4">
              <w:rPr>
                <w:rFonts w:cs="Arial"/>
                <w:sz w:val="20"/>
                <w:szCs w:val="20"/>
              </w:rPr>
              <w:t>selektivna</w:t>
            </w:r>
          </w:p>
          <w:p w:rsidR="00E87CA4" w:rsidRPr="00E87CA4" w:rsidRDefault="00E87CA4" w:rsidP="00E87CA4">
            <w:pPr>
              <w:numPr>
                <w:ilvl w:val="0"/>
                <w:numId w:val="41"/>
              </w:numPr>
              <w:spacing w:after="0" w:line="240" w:lineRule="auto"/>
              <w:contextualSpacing/>
              <w:rPr>
                <w:rFonts w:cs="Arial"/>
                <w:sz w:val="20"/>
                <w:szCs w:val="20"/>
              </w:rPr>
            </w:pPr>
            <w:r w:rsidRPr="00E87CA4">
              <w:rPr>
                <w:rFonts w:cs="Arial"/>
                <w:sz w:val="20"/>
                <w:szCs w:val="20"/>
              </w:rPr>
              <w:t>indicirana</w:t>
            </w:r>
          </w:p>
        </w:tc>
        <w:tc>
          <w:tcPr>
            <w:tcW w:w="425"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425"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567" w:type="dxa"/>
            <w:tcBorders>
              <w:bottom w:val="single" w:sz="12" w:space="0" w:color="31849B" w:themeColor="accent5" w:themeShade="BF"/>
            </w:tcBorders>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Planirani br.</w:t>
            </w:r>
          </w:p>
          <w:p w:rsidR="00E87CA4" w:rsidRPr="00E87CA4" w:rsidRDefault="00E87CA4" w:rsidP="00E87CA4">
            <w:pPr>
              <w:spacing w:after="0" w:line="240" w:lineRule="auto"/>
              <w:ind w:left="113" w:right="113"/>
              <w:rPr>
                <w:rFonts w:cs="Arial"/>
                <w:sz w:val="20"/>
                <w:szCs w:val="20"/>
              </w:rPr>
            </w:pPr>
            <w:r w:rsidRPr="00E87CA4">
              <w:rPr>
                <w:rFonts w:cs="Arial"/>
                <w:sz w:val="20"/>
                <w:szCs w:val="20"/>
              </w:rPr>
              <w:t>susreta</w:t>
            </w:r>
          </w:p>
        </w:tc>
        <w:tc>
          <w:tcPr>
            <w:tcW w:w="1100" w:type="dxa"/>
            <w:tcBorders>
              <w:bottom w:val="single" w:sz="12" w:space="0" w:color="31849B" w:themeColor="accent5" w:themeShade="BF"/>
            </w:tcBorders>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E87CA4" w:rsidP="00E87CA4">
            <w:pPr>
              <w:spacing w:after="0" w:line="240" w:lineRule="auto"/>
              <w:rPr>
                <w:rFonts w:cs="Arial"/>
              </w:rPr>
            </w:pPr>
            <w:r w:rsidRPr="00E87CA4">
              <w:rPr>
                <w:rFonts w:cs="Arial"/>
              </w:rPr>
              <w:t>suradnici</w:t>
            </w:r>
          </w:p>
        </w:tc>
      </w:tr>
      <w:tr w:rsidR="00E87CA4" w:rsidRPr="00E87CA4" w:rsidTr="00B65E74">
        <w:trPr>
          <w:cantSplit/>
          <w:trHeight w:val="878"/>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t>„ZA SIGURNO I POTICAJNO OKRUŽENJE U ŠKOLAMA“</w:t>
            </w:r>
          </w:p>
          <w:p w:rsidR="00E87CA4" w:rsidRPr="00E87CA4" w:rsidRDefault="00E87CA4" w:rsidP="002D7351">
            <w:pPr>
              <w:spacing w:after="0"/>
              <w:rPr>
                <w:rFonts w:cs="Arial"/>
              </w:rPr>
            </w:pPr>
            <w:r w:rsidRPr="00E87CA4">
              <w:rPr>
                <w:rFonts w:cs="Arial"/>
              </w:rPr>
              <w:t>Radionice koje su sastavni dio priručnika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c</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IV.-VIII.</w:t>
            </w:r>
          </w:p>
        </w:tc>
        <w:tc>
          <w:tcPr>
            <w:tcW w:w="425" w:type="dxa"/>
            <w:shd w:val="clear" w:color="auto" w:fill="FFFFFF" w:themeFill="background1"/>
          </w:tcPr>
          <w:p w:rsidR="00E87CA4" w:rsidRPr="00E87CA4" w:rsidRDefault="00E87CA4" w:rsidP="00E87CA4">
            <w:pPr>
              <w:spacing w:after="0" w:line="240" w:lineRule="auto"/>
              <w:rPr>
                <w:rFonts w:cs="Arial"/>
              </w:rPr>
            </w:pPr>
          </w:p>
        </w:tc>
        <w:tc>
          <w:tcPr>
            <w:tcW w:w="567" w:type="dxa"/>
            <w:shd w:val="clear" w:color="auto" w:fill="FFFFFF" w:themeFill="background1"/>
          </w:tcPr>
          <w:p w:rsidR="00E87CA4" w:rsidRPr="00E87CA4" w:rsidRDefault="00E87CA4" w:rsidP="00E87CA4">
            <w:pPr>
              <w:spacing w:after="0" w:line="240" w:lineRule="auto"/>
              <w:rPr>
                <w:rFonts w:cs="Arial"/>
              </w:rPr>
            </w:pP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Razrednik</w:t>
            </w:r>
          </w:p>
          <w:p w:rsidR="00E87CA4" w:rsidRPr="00E87CA4" w:rsidRDefault="00E87CA4" w:rsidP="00E87CA4">
            <w:pPr>
              <w:spacing w:after="0" w:line="240" w:lineRule="auto"/>
              <w:rPr>
                <w:rFonts w:cs="Arial"/>
              </w:rPr>
            </w:pPr>
          </w:p>
        </w:tc>
      </w:tr>
      <w:tr w:rsidR="00E87CA4" w:rsidRPr="00E87CA4" w:rsidTr="00B65E74">
        <w:trPr>
          <w:cantSplit/>
          <w:trHeight w:val="949"/>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t>„NEMOJ MI SE RUGATI“</w:t>
            </w:r>
          </w:p>
          <w:p w:rsidR="00E87CA4" w:rsidRPr="00E87CA4" w:rsidRDefault="00E87CA4" w:rsidP="002D7351">
            <w:pPr>
              <w:spacing w:after="0"/>
              <w:rPr>
                <w:rFonts w:cs="Arial"/>
              </w:rPr>
            </w:pPr>
            <w:r w:rsidRPr="00E87CA4">
              <w:rPr>
                <w:rFonts w:cs="Arial"/>
              </w:rPr>
              <w:t>Radionice koje su sastavni dio priručnika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c</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II.-VIII.</w:t>
            </w:r>
          </w:p>
        </w:tc>
        <w:tc>
          <w:tcPr>
            <w:tcW w:w="425" w:type="dxa"/>
            <w:shd w:val="clear" w:color="auto" w:fill="FFFFFF" w:themeFill="background1"/>
          </w:tcPr>
          <w:p w:rsidR="00E87CA4" w:rsidRPr="00E87CA4" w:rsidRDefault="00E87CA4" w:rsidP="00E87CA4">
            <w:pPr>
              <w:spacing w:after="0" w:line="240" w:lineRule="auto"/>
              <w:rPr>
                <w:rFonts w:cs="Arial"/>
              </w:rPr>
            </w:pPr>
          </w:p>
        </w:tc>
        <w:tc>
          <w:tcPr>
            <w:tcW w:w="567" w:type="dxa"/>
            <w:shd w:val="clear" w:color="auto" w:fill="FFFFFF" w:themeFill="background1"/>
          </w:tcPr>
          <w:p w:rsidR="00E87CA4" w:rsidRPr="00E87CA4" w:rsidRDefault="00E87CA4" w:rsidP="00E87CA4">
            <w:pPr>
              <w:spacing w:after="0" w:line="240" w:lineRule="auto"/>
              <w:rPr>
                <w:rFonts w:cs="Arial"/>
              </w:rPr>
            </w:pP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Razrednik</w:t>
            </w:r>
          </w:p>
        </w:tc>
      </w:tr>
      <w:tr w:rsidR="00E87CA4" w:rsidRPr="00E87CA4" w:rsidTr="00B65E74">
        <w:trPr>
          <w:cantSplit/>
          <w:trHeight w:val="679"/>
        </w:trPr>
        <w:tc>
          <w:tcPr>
            <w:tcW w:w="4361" w:type="dxa"/>
            <w:shd w:val="clear" w:color="auto" w:fill="FFFFFF" w:themeFill="background1"/>
          </w:tcPr>
          <w:p w:rsidR="00E87CA4" w:rsidRPr="00E87CA4" w:rsidRDefault="00E87CA4" w:rsidP="002D7351">
            <w:pPr>
              <w:spacing w:after="0"/>
              <w:rPr>
                <w:rFonts w:cs="Times New Roman"/>
                <w:lang w:bidi="kn-IN"/>
              </w:rPr>
            </w:pPr>
            <w:r w:rsidRPr="00E87CA4">
              <w:rPr>
                <w:rFonts w:cs="Times New Roman"/>
                <w:b/>
                <w:lang w:bidi="kn-IN"/>
              </w:rPr>
              <w:t>„ŠTO UČINITI KAD SAM LJUTA/LJUT?</w:t>
            </w:r>
            <w:r w:rsidRPr="00E87CA4">
              <w:rPr>
                <w:rFonts w:cs="Times New Roman"/>
                <w:lang w:bidi="kn-IN"/>
              </w:rPr>
              <w:t xml:space="preserve">“ </w:t>
            </w:r>
          </w:p>
          <w:p w:rsidR="00E87CA4" w:rsidRPr="00E87CA4" w:rsidRDefault="00E87CA4" w:rsidP="002D7351">
            <w:pPr>
              <w:spacing w:after="0"/>
              <w:rPr>
                <w:rFonts w:cs="Arial"/>
              </w:rPr>
            </w:pPr>
            <w:r w:rsidRPr="00E87CA4">
              <w:rPr>
                <w:rFonts w:cs="Times New Roman"/>
                <w:lang w:bidi="kn-IN"/>
              </w:rPr>
              <w:t>Radionica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C</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IV.</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50</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Pedagog </w:t>
            </w:r>
          </w:p>
        </w:tc>
      </w:tr>
      <w:tr w:rsidR="00E87CA4" w:rsidRPr="00E87CA4" w:rsidTr="00B65E74">
        <w:trPr>
          <w:cantSplit/>
          <w:trHeight w:val="1134"/>
        </w:trPr>
        <w:tc>
          <w:tcPr>
            <w:tcW w:w="4361" w:type="dxa"/>
            <w:shd w:val="clear" w:color="auto" w:fill="FFFFFF" w:themeFill="background1"/>
          </w:tcPr>
          <w:p w:rsidR="00E87CA4" w:rsidRPr="00E87CA4" w:rsidRDefault="00E87CA4" w:rsidP="002D7351">
            <w:pPr>
              <w:spacing w:after="0"/>
              <w:rPr>
                <w:rFonts w:cs="Times New Roman"/>
                <w:b/>
                <w:lang w:bidi="kn-IN"/>
              </w:rPr>
            </w:pPr>
            <w:r w:rsidRPr="00E87CA4">
              <w:rPr>
                <w:rFonts w:cs="Times New Roman"/>
                <w:b/>
                <w:lang w:bidi="kn-IN"/>
              </w:rPr>
              <w:t>„POŠTIVANJE PRAVILA I AUTORITETA“</w:t>
            </w:r>
          </w:p>
          <w:p w:rsidR="00E87CA4" w:rsidRPr="00E87CA4" w:rsidRDefault="00E87CA4" w:rsidP="002D7351">
            <w:pPr>
              <w:spacing w:after="0"/>
              <w:rPr>
                <w:rFonts w:cs="Times New Roman"/>
                <w:lang w:bidi="kn-IN"/>
              </w:rPr>
            </w:pPr>
            <w:r w:rsidRPr="00E87CA4">
              <w:rPr>
                <w:rFonts w:cs="Times New Roman"/>
                <w:lang w:bidi="kn-IN"/>
              </w:rPr>
              <w:t>Shvaća pravila ponašanja u prostoru škole; uspoređuje svoja prava i prava drugih; razumije da se tim pravilima određuju prava i odgovornosti svih članova razredne zajednice; zna da se pravilima štiti dobrobit svih na temelju zajedničkih vrijednosti i da podjednako obvezuju sve u razredu i školi; konstruktivno sudjeluje u donošenju odluka i pravila važnih za život i rad u razredu; prihvaća zajednička pravila i dogovore.</w:t>
            </w:r>
          </w:p>
          <w:p w:rsidR="00E87CA4" w:rsidRPr="00E87CA4" w:rsidRDefault="00E87CA4" w:rsidP="002D7351">
            <w:pPr>
              <w:spacing w:after="0"/>
              <w:rPr>
                <w:rFonts w:cs="Times New Roman"/>
                <w:b/>
                <w:lang w:bidi="kn-IN"/>
              </w:rPr>
            </w:pP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A</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IV.</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50</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tc>
      </w:tr>
      <w:tr w:rsidR="00E87CA4" w:rsidRPr="00E87CA4" w:rsidTr="00B65E74">
        <w:trPr>
          <w:cantSplit/>
          <w:trHeight w:val="1134"/>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lastRenderedPageBreak/>
              <w:t>„TRENING VRŠNJAČKE MEDIJACIJE“</w:t>
            </w:r>
          </w:p>
          <w:p w:rsidR="00E87CA4" w:rsidRPr="00E87CA4" w:rsidRDefault="00E87CA4" w:rsidP="002D7351">
            <w:pPr>
              <w:spacing w:after="0"/>
              <w:rPr>
                <w:rFonts w:cs="Times New Roman"/>
                <w:b/>
                <w:lang w:bidi="kn-IN"/>
              </w:rPr>
            </w:pPr>
            <w:r w:rsidRPr="00E87CA4">
              <w:rPr>
                <w:rFonts w:cs="Arial"/>
                <w:bCs/>
              </w:rPr>
              <w:t>Razvijanje vještina vršnjačke medijacije. Korištenje navedenih vještina u svakodnevnom životu. Razvijanje samopouzdanja i vrijednosti kod djece. Podizanje svjesnosti o medijaciji i pridonošenje razvoju kvalitetnijih odnosa u Školi.</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b</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15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Socijalni pedagog</w:t>
            </w:r>
          </w:p>
        </w:tc>
      </w:tr>
      <w:tr w:rsidR="00E87CA4" w:rsidRPr="00E87CA4" w:rsidTr="00B65E74">
        <w:trPr>
          <w:cantSplit/>
          <w:trHeight w:val="1065"/>
        </w:trPr>
        <w:tc>
          <w:tcPr>
            <w:tcW w:w="4361" w:type="dxa"/>
            <w:shd w:val="clear" w:color="auto" w:fill="FFFFFF" w:themeFill="background1"/>
          </w:tcPr>
          <w:p w:rsidR="00E87CA4" w:rsidRPr="00E87CA4" w:rsidRDefault="00E87CA4" w:rsidP="002D7351">
            <w:pPr>
              <w:spacing w:after="0"/>
              <w:rPr>
                <w:rFonts w:cs="Times New Roman"/>
                <w:b/>
                <w:lang w:bidi="kn-IN"/>
              </w:rPr>
            </w:pPr>
            <w:r w:rsidRPr="00E87CA4">
              <w:rPr>
                <w:rFonts w:cs="Times New Roman"/>
                <w:b/>
                <w:lang w:bidi="kn-IN"/>
              </w:rPr>
              <w:t>„PREVENCIJA NASILJA NA INTERNETU“</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63</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1x3</w:t>
            </w:r>
          </w:p>
        </w:tc>
        <w:tc>
          <w:tcPr>
            <w:tcW w:w="1100" w:type="dxa"/>
            <w:shd w:val="clear" w:color="auto" w:fill="FFFFFF" w:themeFill="background1"/>
          </w:tcPr>
          <w:p w:rsidR="00E87CA4" w:rsidRPr="00E87CA4" w:rsidRDefault="00E87CA4" w:rsidP="00E87CA4">
            <w:pPr>
              <w:spacing w:after="0" w:line="240" w:lineRule="auto"/>
              <w:rPr>
                <w:rFonts w:cs="Arial"/>
                <w:sz w:val="20"/>
                <w:szCs w:val="20"/>
              </w:rPr>
            </w:pPr>
            <w:r w:rsidRPr="00E87CA4">
              <w:rPr>
                <w:rFonts w:cs="Arial"/>
                <w:sz w:val="20"/>
                <w:szCs w:val="20"/>
              </w:rPr>
              <w:t>Razrednik,vanjski  suradnik,</w:t>
            </w:r>
          </w:p>
          <w:p w:rsidR="00E87CA4" w:rsidRPr="00E87CA4" w:rsidRDefault="00E87CA4" w:rsidP="00E87CA4">
            <w:pPr>
              <w:spacing w:after="0" w:line="240" w:lineRule="auto"/>
              <w:rPr>
                <w:rFonts w:cs="Arial"/>
                <w:sz w:val="20"/>
                <w:szCs w:val="20"/>
              </w:rPr>
            </w:pPr>
            <w:r w:rsidRPr="00E87CA4">
              <w:rPr>
                <w:rFonts w:cs="Arial"/>
                <w:sz w:val="20"/>
                <w:szCs w:val="20"/>
              </w:rPr>
              <w:t>psiholog</w:t>
            </w:r>
          </w:p>
          <w:p w:rsidR="00E87CA4" w:rsidRPr="00E87CA4" w:rsidRDefault="00E87CA4" w:rsidP="00E87CA4">
            <w:pPr>
              <w:spacing w:after="0" w:line="240" w:lineRule="auto"/>
              <w:rPr>
                <w:rFonts w:cs="Arial"/>
              </w:rPr>
            </w:pPr>
          </w:p>
        </w:tc>
      </w:tr>
      <w:tr w:rsidR="00E87CA4" w:rsidRPr="00E87CA4" w:rsidTr="00B65E74">
        <w:trPr>
          <w:cantSplit/>
          <w:trHeight w:val="1027"/>
        </w:trPr>
        <w:tc>
          <w:tcPr>
            <w:tcW w:w="4361" w:type="dxa"/>
            <w:shd w:val="clear" w:color="auto" w:fill="FFFFFF" w:themeFill="background1"/>
          </w:tcPr>
          <w:p w:rsidR="00E87CA4" w:rsidRPr="00E87CA4" w:rsidRDefault="00E87CA4" w:rsidP="002D7351">
            <w:pPr>
              <w:spacing w:after="0"/>
              <w:rPr>
                <w:rFonts w:cs="Times New Roman"/>
                <w:b/>
                <w:lang w:bidi="kn-IN"/>
              </w:rPr>
            </w:pPr>
            <w:r w:rsidRPr="00E87CA4">
              <w:rPr>
                <w:rFonts w:cs="Times New Roman"/>
                <w:b/>
                <w:lang w:bidi="kn-IN"/>
              </w:rPr>
              <w:t>„INCIJATIVA BORBE PROTIV NASILJA“</w:t>
            </w:r>
          </w:p>
          <w:p w:rsidR="00E87CA4" w:rsidRPr="00E87CA4" w:rsidRDefault="00E87CA4" w:rsidP="002D7351">
            <w:pPr>
              <w:spacing w:after="0"/>
              <w:rPr>
                <w:rFonts w:cs="Times New Roman"/>
                <w:lang w:bidi="kn-IN"/>
              </w:rPr>
            </w:pPr>
            <w:r w:rsidRPr="00E87CA4">
              <w:rPr>
                <w:rFonts w:cs="Times New Roman"/>
                <w:lang w:bidi="kn-IN"/>
              </w:rPr>
              <w:t>Inicijativa preventivnog djelovanja u borbi protiv nasilja i nasilnog ponašanja unutar obitelji i nad djecom</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A</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 i VI.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68 i 63</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sz w:val="20"/>
                <w:szCs w:val="20"/>
              </w:rPr>
            </w:pPr>
            <w:r w:rsidRPr="00E87CA4">
              <w:rPr>
                <w:rFonts w:cs="Arial"/>
                <w:sz w:val="20"/>
                <w:szCs w:val="20"/>
              </w:rPr>
              <w:t>Udruga Humanum</w:t>
            </w:r>
          </w:p>
          <w:p w:rsidR="00E87CA4" w:rsidRPr="00E87CA4" w:rsidRDefault="00E87CA4" w:rsidP="00E87CA4">
            <w:pPr>
              <w:spacing w:after="0" w:line="240" w:lineRule="auto"/>
              <w:rPr>
                <w:rFonts w:cs="Arial"/>
                <w:sz w:val="20"/>
                <w:szCs w:val="20"/>
              </w:rPr>
            </w:pPr>
          </w:p>
        </w:tc>
      </w:tr>
      <w:tr w:rsidR="00E87CA4" w:rsidRPr="00E87CA4" w:rsidTr="00B65E74">
        <w:trPr>
          <w:cantSplit/>
          <w:trHeight w:val="1114"/>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t>„O NASILJU – ISTINA ILI ZABLUDA“</w:t>
            </w:r>
          </w:p>
          <w:p w:rsidR="00E87CA4" w:rsidRPr="00E87CA4" w:rsidRDefault="00E87CA4" w:rsidP="002D7351">
            <w:pPr>
              <w:spacing w:after="0"/>
              <w:rPr>
                <w:rFonts w:cs="Times New Roman"/>
                <w:b/>
                <w:lang w:bidi="kn-IN"/>
              </w:rPr>
            </w:pPr>
            <w:r w:rsidRPr="00E87CA4">
              <w:rPr>
                <w:rFonts w:cs="Arial"/>
              </w:rPr>
              <w:t>Interaktivno predavanje i radionica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VII. i VIII.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Psiholog</w:t>
            </w:r>
          </w:p>
        </w:tc>
      </w:tr>
      <w:tr w:rsidR="00E87CA4" w:rsidRPr="00E87CA4" w:rsidTr="00B65E74">
        <w:trPr>
          <w:cantSplit/>
          <w:trHeight w:val="1134"/>
        </w:trPr>
        <w:tc>
          <w:tcPr>
            <w:tcW w:w="4361" w:type="dxa"/>
            <w:shd w:val="clear" w:color="auto" w:fill="FFFFFF" w:themeFill="background1"/>
          </w:tcPr>
          <w:p w:rsidR="00E87CA4" w:rsidRPr="00E87CA4" w:rsidRDefault="00E87CA4" w:rsidP="002D7351">
            <w:pPr>
              <w:spacing w:after="0"/>
              <w:rPr>
                <w:rFonts w:cs="Arial"/>
                <w:b/>
              </w:rPr>
            </w:pPr>
            <w:r w:rsidRPr="00E87CA4">
              <w:rPr>
                <w:rFonts w:cs="Arial"/>
                <w:b/>
              </w:rPr>
              <w:t>„PROMOCIJA ODGOVORNOG PONAŠANJA, SAMOKONTROLA“</w:t>
            </w:r>
          </w:p>
        </w:tc>
        <w:tc>
          <w:tcPr>
            <w:tcW w:w="1417" w:type="dxa"/>
            <w:shd w:val="clear" w:color="auto" w:fill="FFFFFF" w:themeFill="background1"/>
          </w:tcPr>
          <w:p w:rsidR="00E87CA4" w:rsidRPr="00E87CA4" w:rsidRDefault="00525581" w:rsidP="00E87CA4">
            <w:pPr>
              <w:spacing w:after="0" w:line="240" w:lineRule="auto"/>
              <w:rPr>
                <w:rFonts w:cs="Arial"/>
              </w:rPr>
            </w:pPr>
            <w:r w:rsidRPr="00E87CA4">
              <w:rPr>
                <w:rFonts w:cs="Arial"/>
              </w:rPr>
              <w:t>B</w:t>
            </w:r>
          </w:p>
        </w:tc>
        <w:tc>
          <w:tcPr>
            <w:tcW w:w="1560" w:type="dxa"/>
            <w:shd w:val="clear" w:color="auto" w:fill="FFFFFF" w:themeFill="background1"/>
          </w:tcPr>
          <w:p w:rsidR="00E87CA4" w:rsidRPr="00E87CA4" w:rsidRDefault="00E87CA4" w:rsidP="00E87CA4">
            <w:pPr>
              <w:spacing w:after="0" w:line="240" w:lineRule="auto"/>
              <w:rPr>
                <w:rFonts w:cs="Arial"/>
              </w:rPr>
            </w:pPr>
            <w:r w:rsidRPr="00E87CA4">
              <w:rPr>
                <w:rFonts w:cs="Arial"/>
              </w:rPr>
              <w:t>a</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VII. i  VIII.</w:t>
            </w:r>
          </w:p>
        </w:tc>
        <w:tc>
          <w:tcPr>
            <w:tcW w:w="425" w:type="dxa"/>
            <w:shd w:val="clear" w:color="auto" w:fill="FFFFFF" w:themeFill="background1"/>
            <w:textDirection w:val="btLr"/>
          </w:tcPr>
          <w:p w:rsidR="00E87CA4" w:rsidRPr="00E87CA4" w:rsidRDefault="00E87CA4" w:rsidP="00E87CA4">
            <w:pPr>
              <w:spacing w:after="0" w:line="240" w:lineRule="auto"/>
              <w:ind w:left="113" w:right="113"/>
              <w:rPr>
                <w:rFonts w:cs="Arial"/>
              </w:rPr>
            </w:pPr>
            <w:r w:rsidRPr="00E87CA4">
              <w:rPr>
                <w:rFonts w:cs="Arial"/>
              </w:rPr>
              <w:t>65 i 75</w:t>
            </w:r>
          </w:p>
        </w:tc>
        <w:tc>
          <w:tcPr>
            <w:tcW w:w="567" w:type="dxa"/>
            <w:shd w:val="clear" w:color="auto" w:fill="FFFFFF" w:themeFill="background1"/>
          </w:tcPr>
          <w:p w:rsidR="00E87CA4" w:rsidRPr="00E87CA4" w:rsidRDefault="00E87CA4" w:rsidP="00E87CA4">
            <w:pPr>
              <w:spacing w:after="0" w:line="240" w:lineRule="auto"/>
              <w:rPr>
                <w:rFonts w:cs="Arial"/>
              </w:rPr>
            </w:pPr>
            <w:r w:rsidRPr="00E87CA4">
              <w:rPr>
                <w:rFonts w:cs="Arial"/>
              </w:rPr>
              <w:t>1x4</w:t>
            </w:r>
          </w:p>
        </w:tc>
        <w:tc>
          <w:tcPr>
            <w:tcW w:w="1100" w:type="dxa"/>
            <w:shd w:val="clear" w:color="auto" w:fill="FFFFFF" w:themeFill="background1"/>
          </w:tcPr>
          <w:p w:rsidR="00E87CA4" w:rsidRPr="00E87CA4" w:rsidRDefault="00E87CA4" w:rsidP="00E87CA4">
            <w:pPr>
              <w:spacing w:after="0" w:line="240" w:lineRule="auto"/>
              <w:rPr>
                <w:rFonts w:cs="Arial"/>
              </w:rPr>
            </w:pPr>
            <w:r w:rsidRPr="00E87CA4">
              <w:rPr>
                <w:rFonts w:cs="Arial"/>
              </w:rPr>
              <w:t xml:space="preserve">Razrednik </w:t>
            </w:r>
          </w:p>
        </w:tc>
      </w:tr>
    </w:tbl>
    <w:p w:rsidR="00E87CA4" w:rsidRPr="00E87CA4" w:rsidRDefault="00E87CA4" w:rsidP="00E87CA4">
      <w:pPr>
        <w:spacing w:line="240" w:lineRule="auto"/>
        <w:jc w:val="both"/>
        <w:rPr>
          <w:b/>
          <w:bCs/>
          <w:lang w:eastAsia="hr-HR"/>
        </w:rPr>
      </w:pPr>
    </w:p>
    <w:p w:rsidR="00E87CA4" w:rsidRPr="00E87CA4" w:rsidRDefault="00E87CA4" w:rsidP="002D7351">
      <w:pPr>
        <w:jc w:val="both"/>
        <w:outlineLvl w:val="0"/>
        <w:rPr>
          <w:b/>
          <w:bCs/>
          <w:lang w:eastAsia="hr-HR"/>
        </w:rPr>
      </w:pPr>
      <w:r w:rsidRPr="00E87CA4">
        <w:rPr>
          <w:b/>
          <w:bCs/>
          <w:lang w:eastAsia="hr-HR"/>
        </w:rPr>
        <w:t>7.4. KVALITETNO PROVOĐENJE SLOBODNOGA VREMENA</w:t>
      </w:r>
    </w:p>
    <w:p w:rsidR="00E87CA4" w:rsidRPr="00E87CA4" w:rsidRDefault="00E87CA4" w:rsidP="002D7351">
      <w:pPr>
        <w:ind w:firstLine="708"/>
        <w:jc w:val="both"/>
        <w:outlineLvl w:val="0"/>
        <w:rPr>
          <w:bCs/>
          <w:lang w:eastAsia="hr-HR"/>
        </w:rPr>
      </w:pPr>
      <w:r w:rsidRPr="00E87CA4">
        <w:rPr>
          <w:bCs/>
          <w:lang w:eastAsia="hr-HR"/>
        </w:rPr>
        <w:t>Slobodno je vrijeme, kojega u funkciji odrastanja mladi imaju sve više, rizičan čimbenik za pojavu različitih aberantnih oblika ponašanja. Istraživanja pokazuju kako mladi slobodno vrijeme ne koriste uvijek na adekvatan način te im je potrebna pomoć u organizaciji njegove provedbe. Korisno je upoznati ih s mogućnostima koje imaju u mjestu u kojemu žive ili u kojemu se školuju (Brlas, S., 2008).</w:t>
      </w:r>
    </w:p>
    <w:p w:rsidR="00E87CA4" w:rsidRPr="002D7351" w:rsidRDefault="00E87CA4" w:rsidP="002D7351">
      <w:pPr>
        <w:ind w:firstLine="708"/>
        <w:jc w:val="both"/>
        <w:outlineLvl w:val="0"/>
        <w:rPr>
          <w:bCs/>
          <w:lang w:eastAsia="hr-HR"/>
        </w:rPr>
      </w:pPr>
      <w:r w:rsidRPr="00E87CA4">
        <w:rPr>
          <w:bCs/>
          <w:lang w:eastAsia="hr-HR"/>
        </w:rPr>
        <w:t xml:space="preserve">Naša </w:t>
      </w:r>
      <w:r w:rsidR="002D7351">
        <w:rPr>
          <w:bCs/>
          <w:lang w:eastAsia="hr-HR"/>
        </w:rPr>
        <w:t>Š</w:t>
      </w:r>
      <w:r w:rsidRPr="00E87CA4">
        <w:rPr>
          <w:bCs/>
          <w:lang w:eastAsia="hr-HR"/>
        </w:rPr>
        <w:t>kola održava niz projekata i izvannastavnih aktivnosti u kojima učenici mogu sudjelovati i na taj način kvalitetno provesti svoje slobodno vrijeme. Detaljnije o aktivnostima  pogledajte u poglavljima Naši projekti i Izvannastavne aktivnosti.</w:t>
      </w:r>
    </w:p>
    <w:p w:rsidR="00E87CA4" w:rsidRPr="00E87CA4" w:rsidRDefault="00E87CA4" w:rsidP="002D7351">
      <w:pPr>
        <w:jc w:val="both"/>
        <w:outlineLvl w:val="0"/>
        <w:rPr>
          <w:b/>
          <w:bCs/>
          <w:lang w:eastAsia="hr-HR"/>
        </w:rPr>
      </w:pPr>
      <w:r w:rsidRPr="00E87CA4">
        <w:rPr>
          <w:b/>
          <w:bCs/>
          <w:lang w:eastAsia="hr-HR"/>
        </w:rPr>
        <w:t>7.5. SURADNJA S DRUGIM INSTITUCIJAMA U SKLOPU PREVENTIVNIH AKTIVNOSTI</w:t>
      </w:r>
    </w:p>
    <w:p w:rsidR="00E87CA4" w:rsidRPr="00E87CA4" w:rsidRDefault="00E87CA4" w:rsidP="002D7351">
      <w:pPr>
        <w:ind w:firstLine="708"/>
        <w:jc w:val="both"/>
        <w:rPr>
          <w:lang w:eastAsia="hr-HR"/>
        </w:rPr>
      </w:pPr>
      <w:r w:rsidRPr="00E87CA4">
        <w:rPr>
          <w:lang w:eastAsia="hr-HR"/>
        </w:rPr>
        <w:t>Zahvaljujući suradnji s Policijskom upravom požeško-slavonskom provest će se četiri preventivna programa „Zdrav za 5“, „Zajedno više možemo“, „Sigurnost i zaštita djece na Internetu“ i „Znam što je, ne diram, opasno je!“. Koordinator tih preventivnih aktivnosti u našoj školi je školska psihologinja Anita Zec Kresina.</w:t>
      </w:r>
    </w:p>
    <w:p w:rsidR="00E87CA4" w:rsidRPr="00E87CA4" w:rsidRDefault="00E87CA4" w:rsidP="00E87CA4">
      <w:pPr>
        <w:spacing w:line="240" w:lineRule="auto"/>
        <w:jc w:val="both"/>
        <w:outlineLvl w:val="0"/>
        <w:rPr>
          <w:b/>
          <w:bCs/>
          <w:lang w:eastAsia="hr-HR"/>
        </w:rPr>
      </w:pPr>
      <w:r w:rsidRPr="00E87CA4">
        <w:rPr>
          <w:b/>
          <w:bCs/>
          <w:lang w:eastAsia="hr-HR"/>
        </w:rPr>
        <w:t>„ZDRAV ZA 5“</w:t>
      </w:r>
    </w:p>
    <w:p w:rsidR="00E87CA4" w:rsidRPr="00E87CA4" w:rsidRDefault="00E87CA4" w:rsidP="002D7351">
      <w:pPr>
        <w:ind w:firstLine="708"/>
        <w:jc w:val="both"/>
        <w:rPr>
          <w:lang w:eastAsia="hr-HR"/>
        </w:rPr>
      </w:pPr>
      <w:r w:rsidRPr="00E87CA4">
        <w:rPr>
          <w:lang w:eastAsia="hr-HR"/>
        </w:rPr>
        <w:lastRenderedPageBreak/>
        <w:t>Program je namijenjen učenicima osmih razreda, a usmjeren je na prevenciju ovisnosti i zlouporabe droga, alkohola i igara na sreću, podizanje razine javnozdravstvene svijesti te očuvanje okoliša i prirode.</w:t>
      </w:r>
    </w:p>
    <w:p w:rsidR="00E87CA4" w:rsidRPr="00E87CA4" w:rsidRDefault="00E87CA4" w:rsidP="002D7351">
      <w:pPr>
        <w:ind w:firstLine="708"/>
        <w:jc w:val="both"/>
        <w:rPr>
          <w:lang w:eastAsia="hr-HR"/>
        </w:rPr>
      </w:pPr>
      <w:r w:rsidRPr="00E87CA4">
        <w:rPr>
          <w:lang w:eastAsia="hr-HR"/>
        </w:rPr>
        <w:t>Provedba preventivnoga programa „Zdrav za 5“ temelji se na multidisciplinarnom pristupu, što znači da će u neposrednoj provedbi aktivnosti sudjelovati policijski službenici za prevenciju Policijske uprave požeško-slavonske, liječnik i/ili psiholog Županijskog zavoda za javno zdravstvo Požeško-slavonske županije te predstavnici Ministarstva zaštite okoliša i prirode. Naime, uspješna i odgovorna primarna, sekundarna i tercijarna prevencija jačaju kvalitetu života svih građana, pogotovo uključivanjem zajednice u međusektorsku aktivnost s drugim društvenim subjektima.</w:t>
      </w:r>
    </w:p>
    <w:tbl>
      <w:tblPr>
        <w:tblStyle w:val="TableGrid7"/>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E87CA4" w:rsidRPr="00E87CA4" w:rsidTr="00B65E74">
        <w:trPr>
          <w:cantSplit/>
          <w:trHeight w:val="1134"/>
        </w:trPr>
        <w:tc>
          <w:tcPr>
            <w:tcW w:w="2943"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8"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992"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Planirani</w:t>
            </w:r>
          </w:p>
          <w:p w:rsidR="00E87CA4" w:rsidRPr="00E87CA4" w:rsidRDefault="00E87CA4" w:rsidP="00E87CA4">
            <w:pPr>
              <w:spacing w:after="0" w:line="240" w:lineRule="auto"/>
              <w:rPr>
                <w:rFonts w:cs="Arial"/>
                <w:sz w:val="20"/>
                <w:szCs w:val="20"/>
              </w:rPr>
            </w:pPr>
            <w:r w:rsidRPr="00E87CA4">
              <w:rPr>
                <w:rFonts w:cs="Arial"/>
                <w:sz w:val="20"/>
                <w:szCs w:val="20"/>
              </w:rPr>
              <w:t>broj</w:t>
            </w:r>
          </w:p>
          <w:p w:rsidR="00E87CA4" w:rsidRPr="00E87CA4" w:rsidRDefault="00E87CA4" w:rsidP="00E87CA4">
            <w:pPr>
              <w:spacing w:after="0" w:line="240" w:lineRule="auto"/>
              <w:rPr>
                <w:rFonts w:cs="Arial"/>
                <w:sz w:val="20"/>
                <w:szCs w:val="20"/>
              </w:rPr>
            </w:pPr>
            <w:r w:rsidRPr="00E87CA4">
              <w:rPr>
                <w:rFonts w:cs="Arial"/>
                <w:sz w:val="20"/>
                <w:szCs w:val="20"/>
              </w:rPr>
              <w:t>susreta</w:t>
            </w:r>
          </w:p>
        </w:tc>
        <w:tc>
          <w:tcPr>
            <w:tcW w:w="2801"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905E96" w:rsidP="00E87CA4">
            <w:pPr>
              <w:spacing w:after="0" w:line="240" w:lineRule="auto"/>
              <w:rPr>
                <w:rFonts w:cs="Arial"/>
              </w:rPr>
            </w:pPr>
            <w:r w:rsidRPr="00E87CA4">
              <w:rPr>
                <w:rFonts w:cs="Arial"/>
              </w:rPr>
              <w:t>S</w:t>
            </w:r>
            <w:r w:rsidR="00E87CA4" w:rsidRPr="00E87CA4">
              <w:rPr>
                <w:rFonts w:cs="Arial"/>
              </w:rPr>
              <w:t>uradnici</w:t>
            </w:r>
          </w:p>
        </w:tc>
      </w:tr>
      <w:tr w:rsidR="00E87CA4" w:rsidRPr="00E87CA4" w:rsidTr="00B65E74">
        <w:trPr>
          <w:trHeight w:val="2885"/>
        </w:trPr>
        <w:tc>
          <w:tcPr>
            <w:tcW w:w="2943" w:type="dxa"/>
          </w:tcPr>
          <w:p w:rsidR="00E87CA4" w:rsidRPr="00E87CA4" w:rsidRDefault="00E87CA4" w:rsidP="00E87CA4">
            <w:pPr>
              <w:spacing w:after="0" w:line="240" w:lineRule="auto"/>
              <w:rPr>
                <w:rFonts w:cs="Arial"/>
                <w:b/>
                <w:bCs/>
                <w:lang w:val="hr-BA"/>
              </w:rPr>
            </w:pPr>
            <w:r w:rsidRPr="00E87CA4">
              <w:rPr>
                <w:rFonts w:cs="Arial"/>
                <w:b/>
                <w:bCs/>
                <w:lang w:val="hr-BA"/>
              </w:rPr>
              <w:t>„ZDRAV ZA 5“</w:t>
            </w:r>
          </w:p>
          <w:p w:rsidR="00E87CA4" w:rsidRPr="00E87CA4" w:rsidRDefault="00E87CA4" w:rsidP="00E87CA4">
            <w:pPr>
              <w:spacing w:after="0" w:line="240" w:lineRule="auto"/>
              <w:rPr>
                <w:rFonts w:cs="Arial"/>
              </w:rPr>
            </w:pPr>
            <w:r w:rsidRPr="00E87CA4">
              <w:rPr>
                <w:rFonts w:cs="Arial"/>
              </w:rPr>
              <w:t xml:space="preserve">Interaktivno predavanje s učenicima </w:t>
            </w:r>
          </w:p>
          <w:p w:rsidR="00E87CA4" w:rsidRPr="00E87CA4" w:rsidRDefault="00E87CA4" w:rsidP="00E87CA4">
            <w:pPr>
              <w:spacing w:after="0" w:line="240" w:lineRule="auto"/>
              <w:rPr>
                <w:rFonts w:cs="Arial"/>
              </w:rPr>
            </w:pPr>
            <w:r w:rsidRPr="00E87CA4">
              <w:rPr>
                <w:rFonts w:cs="Arial"/>
              </w:rPr>
              <w:t>Usmjeren je na prevenciju ovisnosti i zlouporabe droga, alkohola i igara na sreću, podizanje razine javnozdravstvene svijesti te očuvanje okoliša i prirode.</w:t>
            </w:r>
          </w:p>
        </w:tc>
        <w:tc>
          <w:tcPr>
            <w:tcW w:w="1418" w:type="dxa"/>
          </w:tcPr>
          <w:p w:rsidR="00E87CA4" w:rsidRPr="00E87CA4" w:rsidRDefault="00671311" w:rsidP="00E87CA4">
            <w:pPr>
              <w:spacing w:after="0" w:line="240" w:lineRule="auto"/>
              <w:rPr>
                <w:rFonts w:cs="Arial"/>
              </w:rPr>
            </w:pPr>
            <w:r w:rsidRPr="00E87CA4">
              <w:rPr>
                <w:rFonts w:cs="Arial"/>
              </w:rPr>
              <w:t>B</w:t>
            </w:r>
          </w:p>
        </w:tc>
        <w:tc>
          <w:tcPr>
            <w:tcW w:w="567" w:type="dxa"/>
          </w:tcPr>
          <w:p w:rsidR="00E87CA4" w:rsidRPr="00E87CA4" w:rsidRDefault="00E87CA4" w:rsidP="00E87CA4">
            <w:pPr>
              <w:spacing w:after="0" w:line="240" w:lineRule="auto"/>
              <w:rPr>
                <w:rFonts w:cs="Arial"/>
              </w:rPr>
            </w:pPr>
            <w:r w:rsidRPr="00E87CA4">
              <w:rPr>
                <w:rFonts w:cs="Arial"/>
              </w:rPr>
              <w:t>VIII.</w:t>
            </w:r>
          </w:p>
        </w:tc>
        <w:tc>
          <w:tcPr>
            <w:tcW w:w="567" w:type="dxa"/>
          </w:tcPr>
          <w:p w:rsidR="00E87CA4" w:rsidRPr="00E87CA4" w:rsidRDefault="00E87CA4" w:rsidP="00E87CA4">
            <w:pPr>
              <w:spacing w:after="0" w:line="240" w:lineRule="auto"/>
              <w:rPr>
                <w:rFonts w:cs="Arial"/>
              </w:rPr>
            </w:pPr>
            <w:r w:rsidRPr="00E87CA4">
              <w:rPr>
                <w:rFonts w:cs="Arial"/>
              </w:rPr>
              <w:t>75</w:t>
            </w:r>
          </w:p>
        </w:tc>
        <w:tc>
          <w:tcPr>
            <w:tcW w:w="992" w:type="dxa"/>
          </w:tcPr>
          <w:p w:rsidR="00E87CA4" w:rsidRPr="00E87CA4" w:rsidRDefault="00E87CA4" w:rsidP="00E87CA4">
            <w:pPr>
              <w:spacing w:after="0" w:line="240" w:lineRule="auto"/>
              <w:rPr>
                <w:rFonts w:cs="Arial"/>
              </w:rPr>
            </w:pPr>
            <w:r w:rsidRPr="00E87CA4">
              <w:rPr>
                <w:rFonts w:cs="Arial"/>
              </w:rPr>
              <w:t>1x4</w:t>
            </w:r>
          </w:p>
        </w:tc>
        <w:tc>
          <w:tcPr>
            <w:tcW w:w="2801" w:type="dxa"/>
          </w:tcPr>
          <w:p w:rsidR="00E87CA4" w:rsidRPr="00E87CA4" w:rsidRDefault="00E87CA4" w:rsidP="00E87CA4">
            <w:pPr>
              <w:spacing w:after="0" w:line="240" w:lineRule="auto"/>
              <w:rPr>
                <w:rFonts w:cs="Arial"/>
              </w:rPr>
            </w:pPr>
            <w:r w:rsidRPr="00E87CA4">
              <w:rPr>
                <w:rFonts w:cs="Arial"/>
              </w:rPr>
              <w:t>Policijska uprava požeško-slavonska</w:t>
            </w:r>
            <w:r w:rsidRPr="00E87CA4">
              <w:rPr>
                <w:rFonts w:cs="Arial"/>
              </w:rPr>
              <w:br/>
              <w:t>Policijski službenici za prevenciju</w:t>
            </w:r>
            <w:r w:rsidRPr="00E87CA4">
              <w:rPr>
                <w:rFonts w:cs="Arial"/>
              </w:rPr>
              <w:br/>
              <w:t>Liječnik i/ili psiholog Županijskog zavoda za javno zdravstvo Požeško-slavonske županije</w:t>
            </w:r>
          </w:p>
          <w:p w:rsidR="00E87CA4" w:rsidRPr="00E87CA4" w:rsidRDefault="00E87CA4" w:rsidP="00E87CA4">
            <w:pPr>
              <w:spacing w:after="0" w:line="240" w:lineRule="auto"/>
              <w:rPr>
                <w:rFonts w:cs="Arial"/>
              </w:rPr>
            </w:pPr>
            <w:r w:rsidRPr="00E87CA4">
              <w:rPr>
                <w:rFonts w:cs="Arial"/>
              </w:rPr>
              <w:t>Razrednici</w:t>
            </w:r>
          </w:p>
          <w:p w:rsidR="00E87CA4" w:rsidRPr="00E87CA4" w:rsidRDefault="00E87CA4" w:rsidP="00E87CA4">
            <w:pPr>
              <w:spacing w:after="0" w:line="240" w:lineRule="auto"/>
              <w:rPr>
                <w:rFonts w:cs="Arial"/>
              </w:rPr>
            </w:pPr>
            <w:r w:rsidRPr="00E87CA4">
              <w:rPr>
                <w:rFonts w:cs="Arial"/>
              </w:rPr>
              <w:t>Stručna služba škole</w:t>
            </w:r>
          </w:p>
          <w:p w:rsidR="00E87CA4" w:rsidRPr="00E87CA4" w:rsidRDefault="00E87CA4" w:rsidP="00E87CA4">
            <w:pPr>
              <w:spacing w:after="0" w:line="240" w:lineRule="auto"/>
              <w:rPr>
                <w:rFonts w:cs="Arial"/>
              </w:rPr>
            </w:pPr>
          </w:p>
        </w:tc>
      </w:tr>
    </w:tbl>
    <w:p w:rsidR="00E87CA4" w:rsidRPr="00E87CA4" w:rsidRDefault="00E87CA4" w:rsidP="002D7351">
      <w:pPr>
        <w:jc w:val="both"/>
        <w:rPr>
          <w:b/>
          <w:bCs/>
          <w:lang w:eastAsia="hr-HR"/>
        </w:rPr>
      </w:pPr>
    </w:p>
    <w:p w:rsidR="00E87CA4" w:rsidRPr="00E87CA4" w:rsidRDefault="00E87CA4" w:rsidP="002D7351">
      <w:pPr>
        <w:jc w:val="both"/>
        <w:outlineLvl w:val="0"/>
        <w:rPr>
          <w:b/>
          <w:bCs/>
          <w:lang w:eastAsia="hr-HR"/>
        </w:rPr>
      </w:pPr>
      <w:r w:rsidRPr="00E87CA4">
        <w:rPr>
          <w:b/>
          <w:bCs/>
          <w:lang w:eastAsia="hr-HR"/>
        </w:rPr>
        <w:t>„ZAJEDNO VIŠE MOŽEMO“</w:t>
      </w:r>
    </w:p>
    <w:p w:rsidR="00E87CA4" w:rsidRPr="00E87CA4" w:rsidRDefault="00E87CA4" w:rsidP="002D7351">
      <w:pPr>
        <w:ind w:firstLine="708"/>
        <w:jc w:val="both"/>
        <w:rPr>
          <w:lang w:eastAsia="hr-HR"/>
        </w:rPr>
      </w:pPr>
      <w:r w:rsidRPr="00E87CA4">
        <w:rPr>
          <w:lang w:eastAsia="hr-HR"/>
        </w:rPr>
        <w:t>Program je namijenjen učenicima četvrtoga i šestoga razreda, a usmjeren je na primarnu prevenciju zlouporabe opojnih droga i drugih sredstava ovisnosti, prevenciju vandalizma, vršnjačkoga nasilja i drugih oblika rizičnoga ponašanja kroz dvije komponente programa: „Mogu ako hoću“ i „Prevencija i alternativa“.</w:t>
      </w:r>
    </w:p>
    <w:p w:rsidR="00E87CA4" w:rsidRPr="00E87CA4" w:rsidRDefault="00E87CA4" w:rsidP="002D7351">
      <w:pPr>
        <w:ind w:firstLine="708"/>
        <w:jc w:val="both"/>
        <w:rPr>
          <w:lang w:eastAsia="hr-HR"/>
        </w:rPr>
      </w:pPr>
      <w:r w:rsidRPr="00E87CA4">
        <w:rPr>
          <w:lang w:eastAsia="hr-HR"/>
        </w:rPr>
        <w:t>Komponenta „Mogu ako hoću“ namijenjena je učenicima četvrtih razreda, a sastoji se od organiziranih dolazaka učenika u policijske postaje ili policijsku upravu kako bi se upoznali s radom policije i prihvatili policiju kao prijatelja pomagača.</w:t>
      </w:r>
    </w:p>
    <w:p w:rsidR="00E87CA4" w:rsidRPr="00E87CA4" w:rsidRDefault="00E87CA4" w:rsidP="002D7351">
      <w:pPr>
        <w:ind w:firstLine="708"/>
        <w:jc w:val="both"/>
        <w:rPr>
          <w:lang w:eastAsia="hr-HR"/>
        </w:rPr>
      </w:pPr>
      <w:r w:rsidRPr="00E87CA4">
        <w:rPr>
          <w:lang w:eastAsia="hr-HR"/>
        </w:rPr>
        <w:t xml:space="preserve">Potprogram „Prevencija i alternativa“ namijenjen je učenicima šestoga razreda, a koncipiran je kao interaktivno predavanje na temu </w:t>
      </w:r>
      <w:r w:rsidRPr="00E87CA4">
        <w:rPr>
          <w:i/>
          <w:lang w:eastAsia="hr-HR"/>
        </w:rPr>
        <w:t>Zlouporaba droga i drugi oblici rizičnoga ponašanja (vandalizam i nasilničko ponašanje te alkohol)</w:t>
      </w:r>
      <w:r w:rsidRPr="00E87CA4">
        <w:rPr>
          <w:lang w:eastAsia="hr-HR"/>
        </w:rPr>
        <w:t>. Učenici se detaljnije upoznaju sa zakonskim sankcijama, kao i štetnim posljedicama zlouporabe droga i alkohola te drugim oblicima rizičnoga ponašanja, posebice vandalizma i vršnjačkoga nasilja, gdje ih se zaključno usmjerava da drogama i drugim rizičnim ponašanjima odlučno kažu NE jer za to uvijek postoji alternativa.</w:t>
      </w:r>
    </w:p>
    <w:p w:rsidR="00E87CA4" w:rsidRPr="00E87CA4" w:rsidRDefault="00E87CA4" w:rsidP="002D7351">
      <w:pPr>
        <w:ind w:firstLine="708"/>
        <w:jc w:val="both"/>
        <w:rPr>
          <w:lang w:eastAsia="hr-HR"/>
        </w:rPr>
      </w:pPr>
      <w:r w:rsidRPr="00E87CA4">
        <w:rPr>
          <w:lang w:eastAsia="hr-HR"/>
        </w:rPr>
        <w:t xml:space="preserve">Svaki učenik na kraju predavanja dobije edukativno-informativni karton „Moj otisak prsta“, koji sadrži podatke o njegovom kontakt-policajcu te važne telefonske brojeve državnih institucija i </w:t>
      </w:r>
      <w:r w:rsidRPr="00E87CA4">
        <w:rPr>
          <w:lang w:eastAsia="hr-HR"/>
        </w:rPr>
        <w:lastRenderedPageBreak/>
        <w:t>organizacija koje mogu u slučajevima potrebe nazvati i zatražiti pomoć. Ujedno se učenici upoznaju sa svrhom daktiloskopije i načinima otkrivanja kaznenih djela. U interaktivnoj vježbi s učenicima kontakt-policajac im pomaže izuzeti otisak desnoga kažiprsta u njihovom edukativno-informativnom kartonu.</w:t>
      </w:r>
    </w:p>
    <w:p w:rsidR="00E87CA4" w:rsidRPr="00E87CA4" w:rsidRDefault="00E87CA4" w:rsidP="00E87CA4">
      <w:pPr>
        <w:spacing w:line="240" w:lineRule="auto"/>
        <w:ind w:firstLine="708"/>
        <w:jc w:val="both"/>
        <w:rPr>
          <w:lang w:eastAsia="hr-HR"/>
        </w:rPr>
      </w:pPr>
    </w:p>
    <w:tbl>
      <w:tblPr>
        <w:tblStyle w:val="TableGrid7"/>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E87CA4" w:rsidRPr="00E87CA4" w:rsidTr="00B65E74">
        <w:trPr>
          <w:cantSplit/>
          <w:trHeight w:val="1134"/>
        </w:trPr>
        <w:tc>
          <w:tcPr>
            <w:tcW w:w="2943"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8"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992"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Planirani</w:t>
            </w:r>
          </w:p>
          <w:p w:rsidR="00E87CA4" w:rsidRPr="00E87CA4" w:rsidRDefault="00E87CA4" w:rsidP="00E87CA4">
            <w:pPr>
              <w:spacing w:after="0" w:line="240" w:lineRule="auto"/>
              <w:rPr>
                <w:rFonts w:cs="Arial"/>
                <w:sz w:val="20"/>
                <w:szCs w:val="20"/>
              </w:rPr>
            </w:pPr>
            <w:r w:rsidRPr="00E87CA4">
              <w:rPr>
                <w:rFonts w:cs="Arial"/>
                <w:sz w:val="20"/>
                <w:szCs w:val="20"/>
              </w:rPr>
              <w:t>broj</w:t>
            </w:r>
          </w:p>
          <w:p w:rsidR="00E87CA4" w:rsidRPr="00E87CA4" w:rsidRDefault="00E87CA4" w:rsidP="00E87CA4">
            <w:pPr>
              <w:spacing w:after="0" w:line="240" w:lineRule="auto"/>
              <w:rPr>
                <w:rFonts w:cs="Arial"/>
                <w:sz w:val="20"/>
                <w:szCs w:val="20"/>
              </w:rPr>
            </w:pPr>
            <w:r w:rsidRPr="00E87CA4">
              <w:rPr>
                <w:rFonts w:cs="Arial"/>
                <w:sz w:val="20"/>
                <w:szCs w:val="20"/>
              </w:rPr>
              <w:t>susreta</w:t>
            </w:r>
          </w:p>
        </w:tc>
        <w:tc>
          <w:tcPr>
            <w:tcW w:w="2801"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905E96" w:rsidP="00E87CA4">
            <w:pPr>
              <w:spacing w:after="0" w:line="240" w:lineRule="auto"/>
              <w:rPr>
                <w:rFonts w:cs="Arial"/>
              </w:rPr>
            </w:pPr>
            <w:r w:rsidRPr="00E87CA4">
              <w:rPr>
                <w:rFonts w:cs="Arial"/>
              </w:rPr>
              <w:t>S</w:t>
            </w:r>
            <w:r w:rsidR="00E87CA4" w:rsidRPr="00E87CA4">
              <w:rPr>
                <w:rFonts w:cs="Arial"/>
              </w:rPr>
              <w:t>uradnici</w:t>
            </w:r>
          </w:p>
        </w:tc>
      </w:tr>
      <w:tr w:rsidR="00E87CA4" w:rsidRPr="00E87CA4" w:rsidTr="00B65E74">
        <w:trPr>
          <w:trHeight w:val="2885"/>
        </w:trPr>
        <w:tc>
          <w:tcPr>
            <w:tcW w:w="2943" w:type="dxa"/>
          </w:tcPr>
          <w:p w:rsidR="00E87CA4" w:rsidRPr="00E87CA4" w:rsidRDefault="00E87CA4" w:rsidP="002D7351">
            <w:pPr>
              <w:spacing w:after="0"/>
              <w:rPr>
                <w:rFonts w:cs="Arial"/>
              </w:rPr>
            </w:pPr>
            <w:r w:rsidRPr="00E87CA4">
              <w:rPr>
                <w:rFonts w:cs="Arial"/>
              </w:rPr>
              <w:t>„Mogu ako hoću“ – organizirana posjeta učenika policijskoj upravi ili postaji kako bi se upoznali s radom policije i prihvatili policiju kao prijatelja pomagača.</w:t>
            </w:r>
          </w:p>
          <w:p w:rsidR="00E87CA4" w:rsidRPr="00E87CA4" w:rsidRDefault="00E87CA4" w:rsidP="002D7351">
            <w:pPr>
              <w:spacing w:after="0"/>
              <w:rPr>
                <w:rFonts w:cs="Arial"/>
              </w:rPr>
            </w:pPr>
          </w:p>
          <w:p w:rsidR="00E87CA4" w:rsidRPr="00E87CA4" w:rsidRDefault="00E87CA4" w:rsidP="002D7351">
            <w:pPr>
              <w:spacing w:after="0"/>
              <w:rPr>
                <w:rFonts w:cs="Arial"/>
              </w:rPr>
            </w:pPr>
            <w:r w:rsidRPr="00E87CA4">
              <w:rPr>
                <w:rFonts w:cs="Arial"/>
              </w:rPr>
              <w:t xml:space="preserve">„Prevencija i alternativa“ – interaktivno predavanje </w:t>
            </w:r>
            <w:r w:rsidRPr="00E87CA4">
              <w:rPr>
                <w:rFonts w:cs="Arial"/>
                <w:i/>
              </w:rPr>
              <w:t>Zlouporaba droga i drugi oblici rizičnog ponašanja (vandalizam i nasilničko ponašanje te alkohol)</w:t>
            </w:r>
            <w:r w:rsidRPr="00E87CA4">
              <w:rPr>
                <w:rFonts w:cs="Arial"/>
              </w:rPr>
              <w:t>.</w:t>
            </w:r>
          </w:p>
          <w:p w:rsidR="00E87CA4" w:rsidRPr="00E87CA4" w:rsidRDefault="00E87CA4" w:rsidP="00E87CA4">
            <w:pPr>
              <w:spacing w:after="0" w:line="240" w:lineRule="auto"/>
              <w:rPr>
                <w:rFonts w:cs="Arial"/>
              </w:rPr>
            </w:pPr>
          </w:p>
        </w:tc>
        <w:tc>
          <w:tcPr>
            <w:tcW w:w="1418" w:type="dxa"/>
          </w:tcPr>
          <w:p w:rsidR="00E87CA4" w:rsidRPr="00E87CA4" w:rsidRDefault="00671311" w:rsidP="00E87CA4">
            <w:pPr>
              <w:spacing w:after="0" w:line="240" w:lineRule="auto"/>
              <w:rPr>
                <w:rFonts w:cs="Arial"/>
              </w:rPr>
            </w:pPr>
            <w:r w:rsidRPr="00E87CA4">
              <w:rPr>
                <w:rFonts w:cs="Arial"/>
              </w:rPr>
              <w:t>B</w:t>
            </w:r>
          </w:p>
        </w:tc>
        <w:tc>
          <w:tcPr>
            <w:tcW w:w="567" w:type="dxa"/>
          </w:tcPr>
          <w:p w:rsidR="00E87CA4" w:rsidRPr="00E87CA4" w:rsidRDefault="00E87CA4" w:rsidP="00E87CA4">
            <w:pPr>
              <w:spacing w:after="0" w:line="240" w:lineRule="auto"/>
              <w:rPr>
                <w:rFonts w:cs="Arial"/>
              </w:rPr>
            </w:pPr>
            <w:r w:rsidRPr="00E87CA4">
              <w:rPr>
                <w:rFonts w:cs="Arial"/>
              </w:rPr>
              <w:t>IV.</w:t>
            </w:r>
          </w:p>
          <w:p w:rsidR="00E87CA4" w:rsidRPr="00E87CA4" w:rsidRDefault="00E87CA4" w:rsidP="00E87CA4">
            <w:pPr>
              <w:spacing w:after="0" w:line="240" w:lineRule="auto"/>
              <w:rPr>
                <w:rFonts w:cs="Arial"/>
              </w:rPr>
            </w:pPr>
            <w:r w:rsidRPr="00E87CA4">
              <w:rPr>
                <w:rFonts w:cs="Arial"/>
              </w:rPr>
              <w:t>VI.</w:t>
            </w:r>
          </w:p>
        </w:tc>
        <w:tc>
          <w:tcPr>
            <w:tcW w:w="567" w:type="dxa"/>
          </w:tcPr>
          <w:p w:rsidR="00E87CA4" w:rsidRPr="00E87CA4" w:rsidRDefault="00E87CA4" w:rsidP="00E87CA4">
            <w:pPr>
              <w:spacing w:after="0" w:line="240" w:lineRule="auto"/>
              <w:rPr>
                <w:rFonts w:cs="Arial"/>
              </w:rPr>
            </w:pPr>
            <w:r w:rsidRPr="00E87CA4">
              <w:rPr>
                <w:rFonts w:cs="Arial"/>
              </w:rPr>
              <w:t>50</w:t>
            </w:r>
          </w:p>
          <w:p w:rsidR="00E87CA4" w:rsidRPr="00E87CA4" w:rsidRDefault="00E87CA4" w:rsidP="00E87CA4">
            <w:pPr>
              <w:spacing w:after="0" w:line="240" w:lineRule="auto"/>
              <w:rPr>
                <w:rFonts w:cs="Arial"/>
              </w:rPr>
            </w:pPr>
            <w:r w:rsidRPr="00E87CA4">
              <w:rPr>
                <w:rFonts w:cs="Arial"/>
              </w:rPr>
              <w:t>63</w:t>
            </w:r>
          </w:p>
        </w:tc>
        <w:tc>
          <w:tcPr>
            <w:tcW w:w="992" w:type="dxa"/>
          </w:tcPr>
          <w:p w:rsidR="00E87CA4" w:rsidRPr="00E87CA4" w:rsidRDefault="00E87CA4" w:rsidP="00E87CA4">
            <w:pPr>
              <w:spacing w:after="0" w:line="240" w:lineRule="auto"/>
              <w:rPr>
                <w:rFonts w:cs="Arial"/>
              </w:rPr>
            </w:pPr>
            <w:r w:rsidRPr="00E87CA4">
              <w:rPr>
                <w:rFonts w:cs="Arial"/>
              </w:rPr>
              <w:t>1x3</w:t>
            </w:r>
          </w:p>
          <w:p w:rsidR="00E87CA4" w:rsidRPr="00E87CA4" w:rsidRDefault="00E87CA4" w:rsidP="00E87CA4">
            <w:pPr>
              <w:spacing w:after="0" w:line="240" w:lineRule="auto"/>
              <w:rPr>
                <w:rFonts w:cs="Arial"/>
              </w:rPr>
            </w:pPr>
            <w:r w:rsidRPr="00E87CA4">
              <w:rPr>
                <w:rFonts w:cs="Arial"/>
              </w:rPr>
              <w:t>1x3</w:t>
            </w:r>
          </w:p>
        </w:tc>
        <w:tc>
          <w:tcPr>
            <w:tcW w:w="2801" w:type="dxa"/>
          </w:tcPr>
          <w:p w:rsidR="00E87CA4" w:rsidRPr="00E87CA4" w:rsidRDefault="00E87CA4" w:rsidP="00E87CA4">
            <w:pPr>
              <w:spacing w:after="0" w:line="240" w:lineRule="auto"/>
              <w:rPr>
                <w:rFonts w:cs="Arial"/>
              </w:rPr>
            </w:pPr>
            <w:r w:rsidRPr="00E87CA4">
              <w:rPr>
                <w:rFonts w:cs="Arial"/>
              </w:rPr>
              <w:t>Policijska uprava požeško-slavonska</w:t>
            </w:r>
            <w:r w:rsidRPr="00E87CA4">
              <w:rPr>
                <w:rFonts w:cs="Arial"/>
              </w:rPr>
              <w:br/>
              <w:t>Policijski službenici za prevenciju</w:t>
            </w:r>
            <w:r w:rsidRPr="00E87CA4">
              <w:rPr>
                <w:rFonts w:cs="Arial"/>
              </w:rPr>
              <w:br/>
              <w:t>Razrednici</w:t>
            </w:r>
          </w:p>
          <w:p w:rsidR="00E87CA4" w:rsidRPr="00E87CA4" w:rsidRDefault="00E87CA4" w:rsidP="00E87CA4">
            <w:pPr>
              <w:spacing w:after="0" w:line="240" w:lineRule="auto"/>
              <w:rPr>
                <w:rFonts w:cs="Arial"/>
              </w:rPr>
            </w:pPr>
            <w:r w:rsidRPr="00E87CA4">
              <w:rPr>
                <w:rFonts w:cs="Arial"/>
              </w:rPr>
              <w:t>Stručna služba škole</w:t>
            </w:r>
          </w:p>
          <w:p w:rsidR="00E87CA4" w:rsidRPr="00E87CA4" w:rsidRDefault="00E87CA4" w:rsidP="00E87CA4">
            <w:pPr>
              <w:spacing w:after="0" w:line="240" w:lineRule="auto"/>
              <w:rPr>
                <w:rFonts w:cs="Arial"/>
              </w:rPr>
            </w:pPr>
          </w:p>
        </w:tc>
      </w:tr>
    </w:tbl>
    <w:p w:rsidR="00E87CA4" w:rsidRPr="00E87CA4" w:rsidRDefault="00E87CA4" w:rsidP="002D7351">
      <w:pPr>
        <w:jc w:val="both"/>
        <w:rPr>
          <w:b/>
          <w:bCs/>
          <w:lang w:eastAsia="hr-HR"/>
        </w:rPr>
      </w:pPr>
    </w:p>
    <w:p w:rsidR="00E87CA4" w:rsidRPr="00E87CA4" w:rsidRDefault="00E87CA4" w:rsidP="002D7351">
      <w:pPr>
        <w:jc w:val="both"/>
        <w:outlineLvl w:val="0"/>
        <w:rPr>
          <w:b/>
          <w:bCs/>
          <w:lang w:eastAsia="hr-HR"/>
        </w:rPr>
      </w:pPr>
      <w:r w:rsidRPr="00E87CA4">
        <w:rPr>
          <w:b/>
          <w:bCs/>
          <w:lang w:eastAsia="hr-HR"/>
        </w:rPr>
        <w:t>„SIGURNOST I ZAŠTITA DJECE NA INTERNETU“</w:t>
      </w:r>
    </w:p>
    <w:p w:rsidR="00E87CA4" w:rsidRPr="00E87CA4" w:rsidRDefault="00E87CA4" w:rsidP="002D7351">
      <w:pPr>
        <w:ind w:firstLine="708"/>
        <w:jc w:val="both"/>
        <w:rPr>
          <w:lang w:eastAsia="hr-HR"/>
        </w:rPr>
      </w:pPr>
      <w:r w:rsidRPr="00E87CA4">
        <w:rPr>
          <w:lang w:eastAsia="hr-HR"/>
        </w:rPr>
        <w:t xml:space="preserve">Razvojem tehnologije i nasilje među djecom poprima nove oblike. Kao posljedica toga, sve je češće i nasilje putem ovih </w:t>
      </w:r>
      <w:r w:rsidR="002D7351">
        <w:rPr>
          <w:lang w:eastAsia="hr-HR"/>
        </w:rPr>
        <w:t xml:space="preserve">modernih oblika komuniciranja. S obzirom na to </w:t>
      </w:r>
      <w:r w:rsidRPr="00E87CA4">
        <w:rPr>
          <w:lang w:eastAsia="hr-HR"/>
        </w:rPr>
        <w:t>da Internet i mobilna telefonija nude velik broj mogućnosti koje izrazito olakšavaju svakodnevni život, to sa sobom nosi i niz prijetnji i opasnosti kojima su najpodložnija djeca. Anonimnost kao glavna karakteristika modernih oblika komunikacije, s jedne strane omogućuje slobodno i otvoreno komuniciranje bez straha od osude i kritiziranja društva, a s druge strane ista ta anonimnost može biti pozivnica svima koji žele zloupotrijebiti takav način komunikacije. Upravo zbog toga Internet i mobiteli kao suvremeni oblici komunikacije daju korisnicima, osobito počiniteljima nasilja, lažan osjećaj sigurnosti da nekažnjeno mogu kršiti socijalne i zakonske norme ponašanja.</w:t>
      </w:r>
    </w:p>
    <w:p w:rsidR="00E87CA4" w:rsidRPr="00E87CA4" w:rsidRDefault="00E87CA4" w:rsidP="002D7351">
      <w:pPr>
        <w:ind w:firstLine="708"/>
        <w:jc w:val="both"/>
        <w:rPr>
          <w:lang w:eastAsia="hr-HR"/>
        </w:rPr>
      </w:pPr>
      <w:r w:rsidRPr="00E87CA4">
        <w:rPr>
          <w:lang w:eastAsia="hr-HR"/>
        </w:rPr>
        <w:t>Svrha je ovoga preventivnoga projekta kroz interaktivna predavanja učenicima sedmoga razreda ukazati na potrebu pridržavanja sigurnosnih elemenata prilikom korištenja mobitela i Interneta, povećanja razine znanja i svijesti o posljedicama zlouporabe korištenja istih i podizanje razine kulture komunikacije putem mobitela i Interneta kako bi se doprinijelo općoj sigurnosti svih sudionika i korisnika novih tehnologija.</w:t>
      </w:r>
    </w:p>
    <w:p w:rsidR="00E87CA4" w:rsidRPr="00E87CA4" w:rsidRDefault="00E87CA4" w:rsidP="002D7351">
      <w:pPr>
        <w:ind w:firstLine="708"/>
        <w:jc w:val="both"/>
        <w:rPr>
          <w:lang w:eastAsia="hr-HR"/>
        </w:rPr>
      </w:pPr>
      <w:r w:rsidRPr="00E87CA4">
        <w:rPr>
          <w:lang w:eastAsia="hr-HR"/>
        </w:rPr>
        <w:lastRenderedPageBreak/>
        <w:t>Predviđeno je da se na kraju predavanja učenicima podijeli brošura „Savjeti za sigurno korištenje mobitela i Interneta“ koju je izradio policijski službenik Ureda načelnika, Policijske uprave požeško-slavonske.</w:t>
      </w:r>
    </w:p>
    <w:tbl>
      <w:tblPr>
        <w:tblStyle w:val="Reetkatablice16"/>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E87CA4" w:rsidRPr="00E87CA4" w:rsidTr="00B65E74">
        <w:trPr>
          <w:cantSplit/>
          <w:trHeight w:val="1134"/>
        </w:trPr>
        <w:tc>
          <w:tcPr>
            <w:tcW w:w="2943"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8"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992"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Planirani</w:t>
            </w:r>
          </w:p>
          <w:p w:rsidR="00E87CA4" w:rsidRPr="00E87CA4" w:rsidRDefault="00E87CA4" w:rsidP="00E87CA4">
            <w:pPr>
              <w:spacing w:after="0" w:line="240" w:lineRule="auto"/>
              <w:rPr>
                <w:rFonts w:cs="Arial"/>
                <w:sz w:val="20"/>
                <w:szCs w:val="20"/>
              </w:rPr>
            </w:pPr>
            <w:r w:rsidRPr="00E87CA4">
              <w:rPr>
                <w:rFonts w:cs="Arial"/>
                <w:sz w:val="20"/>
                <w:szCs w:val="20"/>
              </w:rPr>
              <w:t>broj</w:t>
            </w:r>
          </w:p>
          <w:p w:rsidR="00E87CA4" w:rsidRPr="00E87CA4" w:rsidRDefault="00E87CA4" w:rsidP="00E87CA4">
            <w:pPr>
              <w:spacing w:after="0" w:line="240" w:lineRule="auto"/>
              <w:rPr>
                <w:rFonts w:cs="Arial"/>
                <w:sz w:val="20"/>
                <w:szCs w:val="20"/>
              </w:rPr>
            </w:pPr>
            <w:r w:rsidRPr="00E87CA4">
              <w:rPr>
                <w:rFonts w:cs="Arial"/>
                <w:sz w:val="20"/>
                <w:szCs w:val="20"/>
              </w:rPr>
              <w:t>susreta</w:t>
            </w:r>
          </w:p>
        </w:tc>
        <w:tc>
          <w:tcPr>
            <w:tcW w:w="2801"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905E96" w:rsidP="00E87CA4">
            <w:pPr>
              <w:spacing w:after="0" w:line="240" w:lineRule="auto"/>
              <w:rPr>
                <w:rFonts w:cs="Arial"/>
              </w:rPr>
            </w:pPr>
            <w:r w:rsidRPr="00E87CA4">
              <w:rPr>
                <w:rFonts w:cs="Arial"/>
              </w:rPr>
              <w:t>S</w:t>
            </w:r>
            <w:r w:rsidR="00E87CA4" w:rsidRPr="00E87CA4">
              <w:rPr>
                <w:rFonts w:cs="Arial"/>
              </w:rPr>
              <w:t>uradnici</w:t>
            </w:r>
          </w:p>
        </w:tc>
      </w:tr>
      <w:tr w:rsidR="00E87CA4" w:rsidRPr="00E87CA4" w:rsidTr="00B65E74">
        <w:trPr>
          <w:trHeight w:val="2026"/>
        </w:trPr>
        <w:tc>
          <w:tcPr>
            <w:tcW w:w="2943" w:type="dxa"/>
          </w:tcPr>
          <w:p w:rsidR="00E87CA4" w:rsidRPr="00E87CA4" w:rsidRDefault="00E87CA4" w:rsidP="002D7351">
            <w:pPr>
              <w:spacing w:after="0"/>
              <w:rPr>
                <w:b/>
                <w:bCs/>
                <w:lang w:val="hr-BA" w:eastAsia="hr-HR"/>
              </w:rPr>
            </w:pPr>
            <w:r w:rsidRPr="00E87CA4">
              <w:rPr>
                <w:b/>
                <w:bCs/>
                <w:lang w:val="hr-BA" w:eastAsia="hr-HR"/>
              </w:rPr>
              <w:t>„SIGURNOST I ZAŠTITA DJECE NA INTERNETU“</w:t>
            </w:r>
          </w:p>
          <w:p w:rsidR="00E87CA4" w:rsidRPr="00E87CA4" w:rsidRDefault="00E87CA4" w:rsidP="002D7351">
            <w:pPr>
              <w:spacing w:after="0"/>
              <w:jc w:val="both"/>
            </w:pPr>
            <w:r w:rsidRPr="00E87CA4">
              <w:t>Interaktivno predavanje s učenicima</w:t>
            </w:r>
          </w:p>
          <w:p w:rsidR="00E87CA4" w:rsidRPr="00E87CA4" w:rsidRDefault="00E87CA4" w:rsidP="002D7351">
            <w:pPr>
              <w:spacing w:after="0"/>
              <w:rPr>
                <w:rFonts w:cs="Arial"/>
              </w:rPr>
            </w:pPr>
            <w:r w:rsidRPr="00E87CA4">
              <w:t>Podjela brošure „Savjeti za sigurno korištenje mobitela i Interneta“</w:t>
            </w:r>
          </w:p>
        </w:tc>
        <w:tc>
          <w:tcPr>
            <w:tcW w:w="1418" w:type="dxa"/>
          </w:tcPr>
          <w:p w:rsidR="00E87CA4" w:rsidRPr="00E87CA4" w:rsidRDefault="00671311" w:rsidP="00E87CA4">
            <w:pPr>
              <w:spacing w:after="0" w:line="240" w:lineRule="auto"/>
              <w:rPr>
                <w:rFonts w:cs="Arial"/>
              </w:rPr>
            </w:pPr>
            <w:r w:rsidRPr="00E87CA4">
              <w:rPr>
                <w:rFonts w:cs="Arial"/>
              </w:rPr>
              <w:t>B</w:t>
            </w:r>
          </w:p>
        </w:tc>
        <w:tc>
          <w:tcPr>
            <w:tcW w:w="567" w:type="dxa"/>
          </w:tcPr>
          <w:p w:rsidR="00E87CA4" w:rsidRPr="00E87CA4" w:rsidRDefault="00E87CA4" w:rsidP="00E87CA4">
            <w:pPr>
              <w:spacing w:after="0" w:line="240" w:lineRule="auto"/>
              <w:rPr>
                <w:rFonts w:cs="Arial"/>
              </w:rPr>
            </w:pPr>
            <w:r w:rsidRPr="00E87CA4">
              <w:rPr>
                <w:rFonts w:cs="Arial"/>
              </w:rPr>
              <w:t>VII.</w:t>
            </w:r>
          </w:p>
        </w:tc>
        <w:tc>
          <w:tcPr>
            <w:tcW w:w="567" w:type="dxa"/>
          </w:tcPr>
          <w:p w:rsidR="00E87CA4" w:rsidRPr="00E87CA4" w:rsidRDefault="00E87CA4" w:rsidP="00E87CA4">
            <w:pPr>
              <w:spacing w:after="0" w:line="240" w:lineRule="auto"/>
              <w:rPr>
                <w:rFonts w:cs="Arial"/>
              </w:rPr>
            </w:pPr>
            <w:r w:rsidRPr="00E87CA4">
              <w:rPr>
                <w:rFonts w:cs="Arial"/>
              </w:rPr>
              <w:t>65</w:t>
            </w:r>
          </w:p>
        </w:tc>
        <w:tc>
          <w:tcPr>
            <w:tcW w:w="992" w:type="dxa"/>
          </w:tcPr>
          <w:p w:rsidR="00E87CA4" w:rsidRPr="00E87CA4" w:rsidRDefault="00E87CA4" w:rsidP="00E87CA4">
            <w:pPr>
              <w:spacing w:after="0" w:line="240" w:lineRule="auto"/>
              <w:rPr>
                <w:rFonts w:cs="Arial"/>
              </w:rPr>
            </w:pPr>
            <w:r w:rsidRPr="00E87CA4">
              <w:rPr>
                <w:rFonts w:cs="Arial"/>
              </w:rPr>
              <w:t>1x4</w:t>
            </w: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tc>
        <w:tc>
          <w:tcPr>
            <w:tcW w:w="2801" w:type="dxa"/>
          </w:tcPr>
          <w:p w:rsidR="00E87CA4" w:rsidRPr="00E87CA4" w:rsidRDefault="00E87CA4" w:rsidP="00E87CA4">
            <w:pPr>
              <w:spacing w:after="0" w:line="240" w:lineRule="auto"/>
              <w:rPr>
                <w:rFonts w:cs="Arial"/>
              </w:rPr>
            </w:pPr>
            <w:r w:rsidRPr="00E87CA4">
              <w:rPr>
                <w:rFonts w:cs="Arial"/>
              </w:rPr>
              <w:t>Policijska uprava požeško-slavonska</w:t>
            </w:r>
          </w:p>
          <w:p w:rsidR="00E87CA4" w:rsidRPr="00E87CA4" w:rsidRDefault="00E87CA4" w:rsidP="00E87CA4">
            <w:pPr>
              <w:spacing w:after="0" w:line="240" w:lineRule="auto"/>
              <w:rPr>
                <w:rFonts w:cs="Arial"/>
              </w:rPr>
            </w:pPr>
            <w:r w:rsidRPr="00E87CA4">
              <w:rPr>
                <w:rFonts w:cs="Arial"/>
              </w:rPr>
              <w:t>Razrednici</w:t>
            </w:r>
          </w:p>
          <w:p w:rsidR="00E87CA4" w:rsidRPr="00E87CA4" w:rsidRDefault="00E87CA4" w:rsidP="00E87CA4">
            <w:pPr>
              <w:spacing w:after="0" w:line="240" w:lineRule="auto"/>
              <w:rPr>
                <w:rFonts w:cs="Arial"/>
              </w:rPr>
            </w:pPr>
            <w:r w:rsidRPr="00E87CA4">
              <w:rPr>
                <w:rFonts w:cs="Arial"/>
              </w:rPr>
              <w:t>Stručna služba Škole</w:t>
            </w:r>
          </w:p>
        </w:tc>
      </w:tr>
    </w:tbl>
    <w:p w:rsidR="00E87CA4" w:rsidRPr="00E87CA4" w:rsidRDefault="00E87CA4" w:rsidP="002D7351">
      <w:pPr>
        <w:jc w:val="both"/>
        <w:rPr>
          <w:lang w:eastAsia="hr-HR"/>
        </w:rPr>
      </w:pPr>
    </w:p>
    <w:p w:rsidR="00E87CA4" w:rsidRPr="00E87CA4" w:rsidRDefault="00E87CA4" w:rsidP="002D7351">
      <w:pPr>
        <w:jc w:val="both"/>
        <w:outlineLvl w:val="0"/>
        <w:rPr>
          <w:b/>
          <w:bCs/>
          <w:lang w:eastAsia="hr-HR"/>
        </w:rPr>
      </w:pPr>
      <w:r w:rsidRPr="00E87CA4">
        <w:rPr>
          <w:b/>
          <w:bCs/>
          <w:lang w:eastAsia="hr-HR"/>
        </w:rPr>
        <w:t>„ZNAM ŠTO JE, NE DIRAM, OPASNO JE!“</w:t>
      </w:r>
    </w:p>
    <w:p w:rsidR="00E87CA4" w:rsidRPr="00E87CA4" w:rsidRDefault="00E87CA4" w:rsidP="002D7351">
      <w:pPr>
        <w:ind w:firstLine="708"/>
        <w:jc w:val="both"/>
        <w:rPr>
          <w:lang w:eastAsia="hr-HR"/>
        </w:rPr>
      </w:pPr>
      <w:r w:rsidRPr="00E87CA4">
        <w:rPr>
          <w:lang w:eastAsia="hr-HR"/>
        </w:rPr>
        <w:t>Policijski službenici za protueksplozijsku zaštitu Policijske uprave požeško-slavonske provode projekt namijenjen učenicima petih razreda pod nazivom „Znam što je, ne diram, opasno je!“ . Radi se o jednostavnom i kvalitetnom preventivnom programu na temu zaštite djece i mladeži od posljedica zlouporabe oružja, minsko-eksplozivnih i pirotehničkih sredstava. Učenicima će uz interaktivno predavanje biti prikazan i edukativni animirani film „Stručnjak“, koji je izradila ustanova „Zagreb film“.</w:t>
      </w:r>
    </w:p>
    <w:tbl>
      <w:tblPr>
        <w:tblStyle w:val="Reetkatablice21"/>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E87CA4" w:rsidRPr="00E87CA4" w:rsidTr="00B65E74">
        <w:trPr>
          <w:cantSplit/>
          <w:trHeight w:val="1134"/>
        </w:trPr>
        <w:tc>
          <w:tcPr>
            <w:tcW w:w="2943"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8"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992"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Planirani</w:t>
            </w:r>
          </w:p>
          <w:p w:rsidR="00E87CA4" w:rsidRPr="00E87CA4" w:rsidRDefault="00E87CA4" w:rsidP="00E87CA4">
            <w:pPr>
              <w:spacing w:after="0" w:line="240" w:lineRule="auto"/>
              <w:rPr>
                <w:rFonts w:cs="Arial"/>
                <w:sz w:val="20"/>
                <w:szCs w:val="20"/>
              </w:rPr>
            </w:pPr>
            <w:r w:rsidRPr="00E87CA4">
              <w:rPr>
                <w:rFonts w:cs="Arial"/>
                <w:sz w:val="20"/>
                <w:szCs w:val="20"/>
              </w:rPr>
              <w:t>broj</w:t>
            </w:r>
          </w:p>
          <w:p w:rsidR="00E87CA4" w:rsidRPr="00E87CA4" w:rsidRDefault="00E87CA4" w:rsidP="00E87CA4">
            <w:pPr>
              <w:spacing w:after="0" w:line="240" w:lineRule="auto"/>
              <w:rPr>
                <w:rFonts w:cs="Arial"/>
                <w:sz w:val="20"/>
                <w:szCs w:val="20"/>
              </w:rPr>
            </w:pPr>
            <w:r w:rsidRPr="00E87CA4">
              <w:rPr>
                <w:rFonts w:cs="Arial"/>
                <w:sz w:val="20"/>
                <w:szCs w:val="20"/>
              </w:rPr>
              <w:t>susreta</w:t>
            </w:r>
          </w:p>
        </w:tc>
        <w:tc>
          <w:tcPr>
            <w:tcW w:w="2801"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905E96" w:rsidP="00E87CA4">
            <w:pPr>
              <w:spacing w:after="0" w:line="240" w:lineRule="auto"/>
              <w:rPr>
                <w:rFonts w:cs="Arial"/>
              </w:rPr>
            </w:pPr>
            <w:r w:rsidRPr="00E87CA4">
              <w:rPr>
                <w:rFonts w:cs="Arial"/>
              </w:rPr>
              <w:t>S</w:t>
            </w:r>
            <w:r w:rsidR="00E87CA4" w:rsidRPr="00E87CA4">
              <w:rPr>
                <w:rFonts w:cs="Arial"/>
              </w:rPr>
              <w:t>uradnici</w:t>
            </w:r>
          </w:p>
        </w:tc>
      </w:tr>
      <w:tr w:rsidR="00E87CA4" w:rsidRPr="00E87CA4" w:rsidTr="00B65E74">
        <w:trPr>
          <w:trHeight w:val="2026"/>
        </w:trPr>
        <w:tc>
          <w:tcPr>
            <w:tcW w:w="2943" w:type="dxa"/>
          </w:tcPr>
          <w:p w:rsidR="00E87CA4" w:rsidRPr="00E87CA4" w:rsidRDefault="00E87CA4" w:rsidP="00E87CA4">
            <w:pPr>
              <w:spacing w:after="0" w:line="240" w:lineRule="auto"/>
              <w:rPr>
                <w:b/>
                <w:bCs/>
                <w:lang w:val="hr-BA" w:eastAsia="hr-HR"/>
              </w:rPr>
            </w:pPr>
            <w:r w:rsidRPr="00E87CA4">
              <w:rPr>
                <w:b/>
                <w:bCs/>
                <w:lang w:val="hr-BA" w:eastAsia="hr-HR"/>
              </w:rPr>
              <w:t>„ZNAM ŠTO JE, NE DIRAM, OPASNO JE!“</w:t>
            </w:r>
          </w:p>
          <w:p w:rsidR="00E87CA4" w:rsidRPr="00E87CA4" w:rsidRDefault="00E87CA4" w:rsidP="00E87CA4">
            <w:pPr>
              <w:spacing w:after="0" w:line="240" w:lineRule="auto"/>
              <w:rPr>
                <w:rFonts w:cs="Arial"/>
              </w:rPr>
            </w:pPr>
            <w:r w:rsidRPr="00E87CA4">
              <w:t>Interaktivno predavanje na temu zaštite učenika od posljedica zlouporabe oružja, minsko-eksplozivnih i pirotehničkih sredstava.</w:t>
            </w:r>
          </w:p>
        </w:tc>
        <w:tc>
          <w:tcPr>
            <w:tcW w:w="1418" w:type="dxa"/>
          </w:tcPr>
          <w:p w:rsidR="00E87CA4" w:rsidRPr="00E87CA4" w:rsidRDefault="00671311" w:rsidP="00E87CA4">
            <w:pPr>
              <w:spacing w:after="0" w:line="240" w:lineRule="auto"/>
              <w:rPr>
                <w:rFonts w:cs="Arial"/>
              </w:rPr>
            </w:pPr>
            <w:r w:rsidRPr="00E87CA4">
              <w:rPr>
                <w:rFonts w:cs="Arial"/>
              </w:rPr>
              <w:t>B</w:t>
            </w:r>
          </w:p>
        </w:tc>
        <w:tc>
          <w:tcPr>
            <w:tcW w:w="567" w:type="dxa"/>
          </w:tcPr>
          <w:p w:rsidR="00E87CA4" w:rsidRPr="00E87CA4" w:rsidRDefault="00E87CA4" w:rsidP="00E87CA4">
            <w:pPr>
              <w:spacing w:after="0" w:line="240" w:lineRule="auto"/>
              <w:rPr>
                <w:rFonts w:cs="Arial"/>
              </w:rPr>
            </w:pPr>
            <w:r w:rsidRPr="00E87CA4">
              <w:rPr>
                <w:rFonts w:cs="Arial"/>
              </w:rPr>
              <w:t>V.</w:t>
            </w:r>
          </w:p>
        </w:tc>
        <w:tc>
          <w:tcPr>
            <w:tcW w:w="567" w:type="dxa"/>
          </w:tcPr>
          <w:p w:rsidR="00E87CA4" w:rsidRPr="00E87CA4" w:rsidRDefault="00E87CA4" w:rsidP="00E87CA4">
            <w:pPr>
              <w:spacing w:after="0" w:line="240" w:lineRule="auto"/>
              <w:rPr>
                <w:rFonts w:cs="Arial"/>
              </w:rPr>
            </w:pPr>
            <w:r w:rsidRPr="00E87CA4">
              <w:rPr>
                <w:rFonts w:cs="Arial"/>
              </w:rPr>
              <w:t>68</w:t>
            </w:r>
          </w:p>
        </w:tc>
        <w:tc>
          <w:tcPr>
            <w:tcW w:w="992" w:type="dxa"/>
          </w:tcPr>
          <w:p w:rsidR="00E87CA4" w:rsidRPr="00E87CA4" w:rsidRDefault="00E87CA4" w:rsidP="00E87CA4">
            <w:pPr>
              <w:spacing w:after="0" w:line="240" w:lineRule="auto"/>
              <w:rPr>
                <w:rFonts w:cs="Arial"/>
              </w:rPr>
            </w:pPr>
            <w:r w:rsidRPr="00E87CA4">
              <w:rPr>
                <w:rFonts w:cs="Arial"/>
              </w:rPr>
              <w:t>1x4</w:t>
            </w: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tc>
        <w:tc>
          <w:tcPr>
            <w:tcW w:w="2801" w:type="dxa"/>
          </w:tcPr>
          <w:p w:rsidR="00E87CA4" w:rsidRPr="00E87CA4" w:rsidRDefault="00E87CA4" w:rsidP="00E87CA4">
            <w:pPr>
              <w:spacing w:after="0" w:line="240" w:lineRule="auto"/>
              <w:rPr>
                <w:rFonts w:cs="Arial"/>
              </w:rPr>
            </w:pPr>
            <w:r w:rsidRPr="00E87CA4">
              <w:rPr>
                <w:rFonts w:cs="Arial"/>
              </w:rPr>
              <w:t>Policijska uprava požeško-slavonska</w:t>
            </w:r>
          </w:p>
          <w:p w:rsidR="00E87CA4" w:rsidRPr="00E87CA4" w:rsidRDefault="00E87CA4" w:rsidP="00E87CA4">
            <w:pPr>
              <w:spacing w:after="0" w:line="240" w:lineRule="auto"/>
              <w:rPr>
                <w:rFonts w:cs="Arial"/>
              </w:rPr>
            </w:pPr>
            <w:r w:rsidRPr="00E87CA4">
              <w:rPr>
                <w:rFonts w:cs="Arial"/>
              </w:rPr>
              <w:t>Razrednici</w:t>
            </w:r>
          </w:p>
          <w:p w:rsidR="00E87CA4" w:rsidRPr="00E87CA4" w:rsidRDefault="00E87CA4" w:rsidP="00E87CA4">
            <w:pPr>
              <w:spacing w:after="0" w:line="240" w:lineRule="auto"/>
              <w:rPr>
                <w:rFonts w:cs="Arial"/>
              </w:rPr>
            </w:pPr>
            <w:r w:rsidRPr="00E87CA4">
              <w:rPr>
                <w:rFonts w:cs="Arial"/>
              </w:rPr>
              <w:t>Stručna služba Škole</w:t>
            </w:r>
          </w:p>
        </w:tc>
      </w:tr>
    </w:tbl>
    <w:p w:rsidR="00E87CA4" w:rsidRPr="00E87CA4" w:rsidRDefault="00E87CA4" w:rsidP="002D7351">
      <w:pPr>
        <w:jc w:val="both"/>
        <w:rPr>
          <w:b/>
          <w:bCs/>
          <w:lang w:eastAsia="hr-HR"/>
        </w:rPr>
      </w:pPr>
    </w:p>
    <w:p w:rsidR="00E87CA4" w:rsidRPr="00E87CA4" w:rsidRDefault="00E87CA4" w:rsidP="002D7351">
      <w:pPr>
        <w:rPr>
          <w:rFonts w:cs="Arial"/>
          <w:b/>
        </w:rPr>
      </w:pPr>
      <w:r w:rsidRPr="00E87CA4">
        <w:rPr>
          <w:rFonts w:cs="Arial"/>
          <w:b/>
        </w:rPr>
        <w:t>„RITMOM WEB GENERACIJE“</w:t>
      </w:r>
    </w:p>
    <w:p w:rsidR="00E87CA4" w:rsidRPr="00E87CA4" w:rsidRDefault="00E87CA4" w:rsidP="002D7351">
      <w:pPr>
        <w:jc w:val="both"/>
        <w:rPr>
          <w:bCs/>
          <w:lang w:eastAsia="hr-HR"/>
        </w:rPr>
      </w:pPr>
      <w:r w:rsidRPr="00E87CA4">
        <w:rPr>
          <w:b/>
          <w:bCs/>
          <w:lang w:eastAsia="hr-HR"/>
        </w:rPr>
        <w:tab/>
      </w:r>
      <w:r w:rsidRPr="00E87CA4">
        <w:rPr>
          <w:bCs/>
          <w:lang w:eastAsia="hr-HR"/>
        </w:rPr>
        <w:t>Zavod za javno zdravstvo Požeško-slavonske županije u sklopu projekta „Zdravo biram i nisam sam“ odobrenog i financiranog od Ministarstva zdravstva predvidio je uz ostale aktivnosti i predavanje „Ritmom web generacije“ o rizičnom korištenju socijalnih medija i mobitela za učenike šestih razreda.</w:t>
      </w:r>
    </w:p>
    <w:tbl>
      <w:tblPr>
        <w:tblStyle w:val="Reetkatablice31"/>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567"/>
        <w:gridCol w:w="567"/>
        <w:gridCol w:w="992"/>
        <w:gridCol w:w="2801"/>
      </w:tblGrid>
      <w:tr w:rsidR="00E87CA4" w:rsidRPr="00E87CA4" w:rsidTr="00B65E74">
        <w:trPr>
          <w:cantSplit/>
          <w:trHeight w:val="1134"/>
        </w:trPr>
        <w:tc>
          <w:tcPr>
            <w:tcW w:w="2943"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lastRenderedPageBreak/>
              <w:t>Program/aktivnost</w:t>
            </w:r>
          </w:p>
          <w:p w:rsidR="00E87CA4" w:rsidRPr="00E87CA4" w:rsidRDefault="00E87CA4" w:rsidP="00E87CA4">
            <w:pPr>
              <w:spacing w:after="0" w:line="240" w:lineRule="auto"/>
              <w:rPr>
                <w:rFonts w:cs="Arial"/>
              </w:rPr>
            </w:pPr>
            <w:r w:rsidRPr="00E87CA4">
              <w:rPr>
                <w:rFonts w:cs="Arial"/>
              </w:rPr>
              <w:t>Kratki opis</w:t>
            </w:r>
          </w:p>
          <w:p w:rsidR="00E87CA4" w:rsidRPr="00E87CA4" w:rsidRDefault="00E87CA4" w:rsidP="00E87CA4">
            <w:pPr>
              <w:spacing w:after="0" w:line="240" w:lineRule="auto"/>
              <w:rPr>
                <w:rFonts w:cs="Arial"/>
              </w:rPr>
            </w:pPr>
            <w:r w:rsidRPr="00E87CA4">
              <w:rPr>
                <w:rFonts w:cs="Arial"/>
              </w:rPr>
              <w:t>Ciljevi</w:t>
            </w:r>
          </w:p>
        </w:tc>
        <w:tc>
          <w:tcPr>
            <w:tcW w:w="1418"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Program je:</w:t>
            </w:r>
          </w:p>
          <w:p w:rsidR="00E87CA4" w:rsidRPr="00E87CA4" w:rsidRDefault="00E87CA4" w:rsidP="00E87CA4">
            <w:pPr>
              <w:spacing w:after="0" w:line="240" w:lineRule="auto"/>
              <w:rPr>
                <w:rFonts w:cs="Arial"/>
                <w:sz w:val="20"/>
                <w:szCs w:val="20"/>
              </w:rPr>
            </w:pPr>
            <w:r w:rsidRPr="00E87CA4">
              <w:rPr>
                <w:rFonts w:cs="Arial"/>
                <w:sz w:val="20"/>
                <w:szCs w:val="20"/>
              </w:rPr>
              <w:t>a. Evaluiran</w:t>
            </w:r>
          </w:p>
          <w:p w:rsidR="00E87CA4" w:rsidRPr="00E87CA4" w:rsidRDefault="00E87CA4" w:rsidP="00E87CA4">
            <w:pPr>
              <w:spacing w:after="0" w:line="240" w:lineRule="auto"/>
              <w:rPr>
                <w:rFonts w:cs="Arial"/>
                <w:sz w:val="20"/>
                <w:szCs w:val="20"/>
              </w:rPr>
            </w:pPr>
            <w:r w:rsidRPr="00E87CA4">
              <w:rPr>
                <w:rFonts w:cs="Arial"/>
                <w:sz w:val="20"/>
                <w:szCs w:val="20"/>
              </w:rPr>
              <w:t>b. Ima stručno</w:t>
            </w:r>
          </w:p>
          <w:p w:rsidR="00E87CA4" w:rsidRPr="00E87CA4" w:rsidRDefault="00E87CA4" w:rsidP="00E87CA4">
            <w:pPr>
              <w:spacing w:after="0" w:line="240" w:lineRule="auto"/>
              <w:rPr>
                <w:rFonts w:cs="Arial"/>
                <w:sz w:val="20"/>
                <w:szCs w:val="20"/>
              </w:rPr>
            </w:pPr>
            <w:r w:rsidRPr="00E87CA4">
              <w:rPr>
                <w:rFonts w:cs="Arial"/>
                <w:sz w:val="20"/>
                <w:szCs w:val="20"/>
              </w:rPr>
              <w:t xml:space="preserve"> mišljenje</w:t>
            </w:r>
          </w:p>
          <w:p w:rsidR="00E87CA4" w:rsidRPr="00E87CA4" w:rsidRDefault="00E87CA4" w:rsidP="00E87CA4">
            <w:pPr>
              <w:spacing w:after="0" w:line="240" w:lineRule="auto"/>
              <w:rPr>
                <w:rFonts w:cs="Arial"/>
                <w:sz w:val="20"/>
                <w:szCs w:val="20"/>
              </w:rPr>
            </w:pPr>
            <w:r w:rsidRPr="00E87CA4">
              <w:rPr>
                <w:rFonts w:cs="Arial"/>
                <w:sz w:val="20"/>
                <w:szCs w:val="20"/>
              </w:rPr>
              <w:t>c. Ništa od</w:t>
            </w:r>
          </w:p>
          <w:p w:rsidR="00E87CA4" w:rsidRPr="00E87CA4" w:rsidRDefault="00E87CA4" w:rsidP="00E87CA4">
            <w:pPr>
              <w:spacing w:after="0" w:line="240" w:lineRule="auto"/>
              <w:rPr>
                <w:rFonts w:cs="Arial"/>
                <w:sz w:val="20"/>
                <w:szCs w:val="20"/>
              </w:rPr>
            </w:pPr>
            <w:r w:rsidRPr="00E87CA4">
              <w:rPr>
                <w:rFonts w:cs="Arial"/>
                <w:sz w:val="20"/>
                <w:szCs w:val="20"/>
              </w:rPr>
              <w:t xml:space="preserve"> navedenog</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Razred</w:t>
            </w:r>
          </w:p>
        </w:tc>
        <w:tc>
          <w:tcPr>
            <w:tcW w:w="567"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sz w:val="20"/>
                <w:szCs w:val="20"/>
              </w:rPr>
              <w:t>Broj učenika</w:t>
            </w:r>
          </w:p>
        </w:tc>
        <w:tc>
          <w:tcPr>
            <w:tcW w:w="992"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sz w:val="20"/>
                <w:szCs w:val="20"/>
              </w:rPr>
              <w:t>Planirani</w:t>
            </w:r>
          </w:p>
          <w:p w:rsidR="00E87CA4" w:rsidRPr="00E87CA4" w:rsidRDefault="00E87CA4" w:rsidP="00E87CA4">
            <w:pPr>
              <w:spacing w:after="0" w:line="240" w:lineRule="auto"/>
              <w:rPr>
                <w:rFonts w:cs="Arial"/>
                <w:sz w:val="20"/>
                <w:szCs w:val="20"/>
              </w:rPr>
            </w:pPr>
            <w:r w:rsidRPr="00E87CA4">
              <w:rPr>
                <w:rFonts w:cs="Arial"/>
                <w:sz w:val="20"/>
                <w:szCs w:val="20"/>
              </w:rPr>
              <w:t>broj</w:t>
            </w:r>
          </w:p>
          <w:p w:rsidR="00E87CA4" w:rsidRPr="00E87CA4" w:rsidRDefault="00E87CA4" w:rsidP="00E87CA4">
            <w:pPr>
              <w:spacing w:after="0" w:line="240" w:lineRule="auto"/>
              <w:rPr>
                <w:rFonts w:cs="Arial"/>
                <w:sz w:val="20"/>
                <w:szCs w:val="20"/>
              </w:rPr>
            </w:pPr>
            <w:r w:rsidRPr="00E87CA4">
              <w:rPr>
                <w:rFonts w:cs="Arial"/>
                <w:sz w:val="20"/>
                <w:szCs w:val="20"/>
              </w:rPr>
              <w:t>susreta</w:t>
            </w:r>
          </w:p>
        </w:tc>
        <w:tc>
          <w:tcPr>
            <w:tcW w:w="2801" w:type="dxa"/>
            <w:shd w:val="clear" w:color="auto" w:fill="DAEEF3" w:themeFill="accent5" w:themeFillTint="33"/>
          </w:tcPr>
          <w:p w:rsidR="00E87CA4" w:rsidRPr="00E87CA4" w:rsidRDefault="00E87CA4" w:rsidP="00E87CA4">
            <w:pPr>
              <w:spacing w:after="0" w:line="240" w:lineRule="auto"/>
              <w:rPr>
                <w:rFonts w:cs="Arial"/>
              </w:rPr>
            </w:pPr>
            <w:r w:rsidRPr="00E87CA4">
              <w:rPr>
                <w:rFonts w:cs="Arial"/>
              </w:rPr>
              <w:t>Voditelj,</w:t>
            </w:r>
          </w:p>
          <w:p w:rsidR="00E87CA4" w:rsidRPr="00E87CA4" w:rsidRDefault="00905E96" w:rsidP="00E87CA4">
            <w:pPr>
              <w:spacing w:after="0" w:line="240" w:lineRule="auto"/>
              <w:rPr>
                <w:rFonts w:cs="Arial"/>
              </w:rPr>
            </w:pPr>
            <w:r w:rsidRPr="00E87CA4">
              <w:rPr>
                <w:rFonts w:cs="Arial"/>
              </w:rPr>
              <w:t>S</w:t>
            </w:r>
            <w:r w:rsidR="00E87CA4" w:rsidRPr="00E87CA4">
              <w:rPr>
                <w:rFonts w:cs="Arial"/>
              </w:rPr>
              <w:t>uradnici</w:t>
            </w:r>
          </w:p>
        </w:tc>
      </w:tr>
      <w:tr w:rsidR="00E87CA4" w:rsidRPr="00E87CA4" w:rsidTr="00B65E74">
        <w:trPr>
          <w:trHeight w:val="1874"/>
        </w:trPr>
        <w:tc>
          <w:tcPr>
            <w:tcW w:w="2943" w:type="dxa"/>
          </w:tcPr>
          <w:p w:rsidR="00E87CA4" w:rsidRPr="00E87CA4" w:rsidRDefault="00E87CA4" w:rsidP="002D7351">
            <w:pPr>
              <w:spacing w:after="0"/>
              <w:rPr>
                <w:rFonts w:cs="Arial"/>
                <w:b/>
              </w:rPr>
            </w:pPr>
            <w:r w:rsidRPr="00E87CA4">
              <w:rPr>
                <w:rFonts w:cs="Arial"/>
                <w:b/>
              </w:rPr>
              <w:t>„RITMOM WEB GENERACIJE“</w:t>
            </w:r>
          </w:p>
          <w:p w:rsidR="00E87CA4" w:rsidRPr="00E87CA4" w:rsidRDefault="00E87CA4" w:rsidP="002D7351">
            <w:pPr>
              <w:spacing w:after="0"/>
            </w:pPr>
            <w:r w:rsidRPr="00E87CA4">
              <w:t xml:space="preserve">Interaktivno predavanje  s učenicima o </w:t>
            </w:r>
            <w:r w:rsidRPr="00E87CA4">
              <w:rPr>
                <w:rFonts w:cs="Arial"/>
              </w:rPr>
              <w:t>tome kako korištenje socijalnih medija i mobitela utječe na naše tijelo, s naglaskom na učenje.</w:t>
            </w:r>
          </w:p>
          <w:p w:rsidR="00E87CA4" w:rsidRPr="00E87CA4" w:rsidRDefault="00E87CA4" w:rsidP="00E87CA4">
            <w:pPr>
              <w:spacing w:after="0" w:line="240" w:lineRule="auto"/>
              <w:rPr>
                <w:rFonts w:cs="Arial"/>
                <w:b/>
              </w:rPr>
            </w:pPr>
          </w:p>
          <w:p w:rsidR="00E87CA4" w:rsidRPr="00E87CA4" w:rsidRDefault="00E87CA4" w:rsidP="00E87CA4">
            <w:pPr>
              <w:spacing w:after="0" w:line="240" w:lineRule="auto"/>
              <w:rPr>
                <w:rFonts w:cs="Arial"/>
                <w:b/>
              </w:rPr>
            </w:pPr>
          </w:p>
        </w:tc>
        <w:tc>
          <w:tcPr>
            <w:tcW w:w="1418" w:type="dxa"/>
          </w:tcPr>
          <w:p w:rsidR="00E87CA4" w:rsidRPr="00E87CA4" w:rsidRDefault="00671311" w:rsidP="00E87CA4">
            <w:pPr>
              <w:spacing w:after="0" w:line="240" w:lineRule="auto"/>
              <w:rPr>
                <w:rFonts w:cs="Arial"/>
              </w:rPr>
            </w:pPr>
            <w:r w:rsidRPr="00E87CA4">
              <w:rPr>
                <w:rFonts w:cs="Arial"/>
              </w:rPr>
              <w:t>B</w:t>
            </w:r>
          </w:p>
        </w:tc>
        <w:tc>
          <w:tcPr>
            <w:tcW w:w="567" w:type="dxa"/>
          </w:tcPr>
          <w:p w:rsidR="00E87CA4" w:rsidRPr="00E87CA4" w:rsidRDefault="00E87CA4" w:rsidP="00E87CA4">
            <w:pPr>
              <w:spacing w:after="0" w:line="240" w:lineRule="auto"/>
              <w:rPr>
                <w:rFonts w:cs="Arial"/>
              </w:rPr>
            </w:pPr>
            <w:r w:rsidRPr="00E87CA4">
              <w:rPr>
                <w:rFonts w:cs="Arial"/>
              </w:rPr>
              <w:t>VI.</w:t>
            </w:r>
          </w:p>
        </w:tc>
        <w:tc>
          <w:tcPr>
            <w:tcW w:w="567" w:type="dxa"/>
          </w:tcPr>
          <w:p w:rsidR="00E87CA4" w:rsidRPr="00E87CA4" w:rsidRDefault="00E87CA4" w:rsidP="00E87CA4">
            <w:pPr>
              <w:spacing w:after="0" w:line="240" w:lineRule="auto"/>
              <w:rPr>
                <w:rFonts w:cs="Arial"/>
              </w:rPr>
            </w:pPr>
            <w:r w:rsidRPr="00E87CA4">
              <w:rPr>
                <w:rFonts w:cs="Arial"/>
              </w:rPr>
              <w:t>63</w:t>
            </w:r>
          </w:p>
        </w:tc>
        <w:tc>
          <w:tcPr>
            <w:tcW w:w="992" w:type="dxa"/>
          </w:tcPr>
          <w:p w:rsidR="00E87CA4" w:rsidRPr="00E87CA4" w:rsidRDefault="00E87CA4" w:rsidP="00E87CA4">
            <w:pPr>
              <w:spacing w:after="0" w:line="240" w:lineRule="auto"/>
              <w:rPr>
                <w:rFonts w:cs="Arial"/>
              </w:rPr>
            </w:pPr>
            <w:r w:rsidRPr="00E87CA4">
              <w:rPr>
                <w:rFonts w:cs="Arial"/>
              </w:rPr>
              <w:t>1x2</w:t>
            </w:r>
          </w:p>
          <w:p w:rsidR="00E87CA4" w:rsidRPr="00E87CA4" w:rsidRDefault="00E87CA4" w:rsidP="00E87CA4">
            <w:pPr>
              <w:spacing w:after="0" w:line="240" w:lineRule="auto"/>
              <w:rPr>
                <w:rFonts w:cs="Arial"/>
              </w:rPr>
            </w:pPr>
          </w:p>
          <w:p w:rsidR="00E87CA4" w:rsidRPr="00E87CA4" w:rsidRDefault="00E87CA4" w:rsidP="00E87CA4">
            <w:pPr>
              <w:spacing w:after="0" w:line="240" w:lineRule="auto"/>
              <w:rPr>
                <w:rFonts w:cs="Arial"/>
              </w:rPr>
            </w:pPr>
          </w:p>
        </w:tc>
        <w:tc>
          <w:tcPr>
            <w:tcW w:w="2801" w:type="dxa"/>
          </w:tcPr>
          <w:p w:rsidR="00E87CA4" w:rsidRPr="00E87CA4" w:rsidRDefault="00E87CA4" w:rsidP="00E87CA4">
            <w:pPr>
              <w:spacing w:after="0" w:line="240" w:lineRule="auto"/>
              <w:rPr>
                <w:rFonts w:cs="Arial"/>
              </w:rPr>
            </w:pPr>
            <w:r w:rsidRPr="00E87CA4">
              <w:rPr>
                <w:rFonts w:cs="Arial"/>
              </w:rPr>
              <w:t>Zavod za javno zdravstvo Požeško-slavonske županije – vanjska suradnica psihologinja</w:t>
            </w:r>
          </w:p>
          <w:p w:rsidR="00E87CA4" w:rsidRPr="00E87CA4" w:rsidRDefault="00E87CA4" w:rsidP="00E87CA4">
            <w:pPr>
              <w:spacing w:after="0" w:line="240" w:lineRule="auto"/>
              <w:rPr>
                <w:rFonts w:cs="Arial"/>
              </w:rPr>
            </w:pPr>
            <w:r w:rsidRPr="00E87CA4">
              <w:rPr>
                <w:rFonts w:cs="Arial"/>
              </w:rPr>
              <w:t>Razrednici</w:t>
            </w:r>
          </w:p>
          <w:p w:rsidR="00E87CA4" w:rsidRPr="00E87CA4" w:rsidRDefault="00E87CA4" w:rsidP="00E87CA4">
            <w:pPr>
              <w:spacing w:after="0" w:line="240" w:lineRule="auto"/>
              <w:rPr>
                <w:rFonts w:cs="Arial"/>
              </w:rPr>
            </w:pPr>
            <w:r w:rsidRPr="00E87CA4">
              <w:rPr>
                <w:rFonts w:cs="Arial"/>
              </w:rPr>
              <w:t>Stručna služba Škole</w:t>
            </w:r>
          </w:p>
        </w:tc>
      </w:tr>
    </w:tbl>
    <w:p w:rsidR="00E87CA4" w:rsidRPr="00E87CA4" w:rsidRDefault="00E87CA4" w:rsidP="002D7351">
      <w:pPr>
        <w:jc w:val="both"/>
      </w:pPr>
    </w:p>
    <w:p w:rsidR="00E87CA4" w:rsidRPr="00E87CA4" w:rsidRDefault="00E87CA4" w:rsidP="002D7351">
      <w:pPr>
        <w:ind w:firstLine="708"/>
        <w:jc w:val="both"/>
        <w:rPr>
          <w:b/>
          <w:bCs/>
          <w:lang w:eastAsia="hr-HR"/>
        </w:rPr>
      </w:pPr>
      <w:r w:rsidRPr="00E87CA4">
        <w:rPr>
          <w:lang w:eastAsia="hr-HR"/>
        </w:rPr>
        <w:t xml:space="preserve">Svi projekti Škole osmišljeni su na način da doprinose prevenciji rizičnih oblika ponašanja učenika te su sastavni dio Školskog kurikuluma i Godišnjeg plana i programa Škole. </w:t>
      </w:r>
      <w:r w:rsidR="002D7351">
        <w:rPr>
          <w:lang w:eastAsia="hr-HR"/>
        </w:rPr>
        <w:t>Prezentacija dijelova ŠPP-a bit</w:t>
      </w:r>
      <w:r w:rsidRPr="00E87CA4">
        <w:rPr>
          <w:lang w:eastAsia="hr-HR"/>
        </w:rPr>
        <w:t xml:space="preserve"> će na školskoj </w:t>
      </w:r>
      <w:r w:rsidR="002D7351">
        <w:rPr>
          <w:lang w:eastAsia="hr-HR"/>
        </w:rPr>
        <w:t>internetskoj</w:t>
      </w:r>
      <w:r w:rsidRPr="00E87CA4">
        <w:rPr>
          <w:lang w:eastAsia="hr-HR"/>
        </w:rPr>
        <w:t xml:space="preserve"> stranici: </w:t>
      </w:r>
      <w:hyperlink r:id="rId45" w:history="1">
        <w:r w:rsidRPr="00E87CA4">
          <w:rPr>
            <w:bCs/>
            <w:color w:val="0000FF"/>
            <w:u w:val="single"/>
            <w:lang w:eastAsia="hr-HR"/>
          </w:rPr>
          <w:t>http://os-akanizlica-pozega.skole.hr/</w:t>
        </w:r>
      </w:hyperlink>
    </w:p>
    <w:p w:rsidR="00E87CA4" w:rsidRPr="00E87CA4" w:rsidRDefault="00E87CA4" w:rsidP="00E87CA4">
      <w:pPr>
        <w:spacing w:line="240" w:lineRule="auto"/>
        <w:ind w:firstLine="708"/>
        <w:jc w:val="both"/>
        <w:rPr>
          <w:lang w:eastAsia="hr-HR"/>
        </w:rPr>
      </w:pPr>
    </w:p>
    <w:p w:rsidR="00E87CA4" w:rsidRPr="00E87CA4" w:rsidRDefault="00E87CA4" w:rsidP="00E87CA4">
      <w:pPr>
        <w:spacing w:line="240" w:lineRule="auto"/>
        <w:jc w:val="both"/>
        <w:rPr>
          <w:b/>
          <w:lang w:eastAsia="hr-HR"/>
        </w:rPr>
      </w:pPr>
      <w:r w:rsidRPr="00E87CA4">
        <w:rPr>
          <w:b/>
          <w:lang w:eastAsia="hr-HR"/>
        </w:rPr>
        <w:t>7.6. RAD S RODITELJIMA</w:t>
      </w:r>
    </w:p>
    <w:tbl>
      <w:tblPr>
        <w:tblStyle w:val="Reetkatablice31"/>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943"/>
        <w:gridCol w:w="1418"/>
        <w:gridCol w:w="992"/>
        <w:gridCol w:w="1701"/>
        <w:gridCol w:w="425"/>
        <w:gridCol w:w="1809"/>
      </w:tblGrid>
      <w:tr w:rsidR="00E87CA4" w:rsidRPr="00E87CA4" w:rsidTr="00B65E74">
        <w:trPr>
          <w:cantSplit/>
          <w:trHeight w:val="1134"/>
        </w:trPr>
        <w:tc>
          <w:tcPr>
            <w:tcW w:w="2943" w:type="dxa"/>
            <w:shd w:val="clear" w:color="auto" w:fill="DAEEF3" w:themeFill="accent5" w:themeFillTint="33"/>
          </w:tcPr>
          <w:p w:rsidR="00E87CA4" w:rsidRPr="00E87CA4" w:rsidRDefault="00E87CA4" w:rsidP="00E87CA4">
            <w:pPr>
              <w:spacing w:after="0" w:line="240" w:lineRule="auto"/>
              <w:rPr>
                <w:rFonts w:cs="Arial"/>
                <w:bCs/>
              </w:rPr>
            </w:pPr>
            <w:r w:rsidRPr="00E87CA4">
              <w:rPr>
                <w:rFonts w:cs="Arial"/>
                <w:bCs/>
                <w:i/>
              </w:rPr>
              <w:t>Oblik rada  aktivnosti</w:t>
            </w:r>
          </w:p>
          <w:p w:rsidR="00E87CA4" w:rsidRPr="00E87CA4" w:rsidRDefault="00E87CA4" w:rsidP="00E87CA4">
            <w:pPr>
              <w:spacing w:after="0" w:line="240" w:lineRule="auto"/>
              <w:rPr>
                <w:rFonts w:cs="Arial"/>
                <w:bCs/>
              </w:rPr>
            </w:pPr>
          </w:p>
          <w:p w:rsidR="00E87CA4" w:rsidRPr="00E87CA4" w:rsidRDefault="00E87CA4" w:rsidP="00E87CA4">
            <w:pPr>
              <w:numPr>
                <w:ilvl w:val="0"/>
                <w:numId w:val="24"/>
              </w:numPr>
              <w:spacing w:after="0" w:line="240" w:lineRule="auto"/>
              <w:rPr>
                <w:rFonts w:cs="Arial"/>
                <w:bCs/>
              </w:rPr>
            </w:pPr>
            <w:r w:rsidRPr="00E87CA4">
              <w:rPr>
                <w:rFonts w:cs="Arial"/>
                <w:bCs/>
              </w:rPr>
              <w:t>Individualno savjetovanje</w:t>
            </w:r>
          </w:p>
          <w:p w:rsidR="00E87CA4" w:rsidRPr="00E87CA4" w:rsidRDefault="00E87CA4" w:rsidP="00E87CA4">
            <w:pPr>
              <w:numPr>
                <w:ilvl w:val="0"/>
                <w:numId w:val="24"/>
              </w:numPr>
              <w:spacing w:after="0" w:line="240" w:lineRule="auto"/>
              <w:rPr>
                <w:rFonts w:cs="Arial"/>
                <w:bCs/>
              </w:rPr>
            </w:pPr>
            <w:r w:rsidRPr="00E87CA4">
              <w:rPr>
                <w:rFonts w:cs="Arial"/>
                <w:bCs/>
              </w:rPr>
              <w:t>Grupno savjetovanje</w:t>
            </w:r>
          </w:p>
          <w:p w:rsidR="00E87CA4" w:rsidRPr="00E87CA4" w:rsidRDefault="00E87CA4" w:rsidP="00E87CA4">
            <w:pPr>
              <w:numPr>
                <w:ilvl w:val="0"/>
                <w:numId w:val="24"/>
              </w:numPr>
              <w:spacing w:after="0" w:line="240" w:lineRule="auto"/>
              <w:rPr>
                <w:rFonts w:cs="Arial"/>
                <w:bCs/>
              </w:rPr>
            </w:pPr>
            <w:r w:rsidRPr="00E87CA4">
              <w:rPr>
                <w:rFonts w:cs="Arial"/>
                <w:bCs/>
              </w:rPr>
              <w:t>Roditeljski sastanak</w:t>
            </w:r>
          </w:p>
          <w:p w:rsidR="00E87CA4" w:rsidRPr="00E87CA4" w:rsidRDefault="00E87CA4" w:rsidP="00E87CA4">
            <w:pPr>
              <w:numPr>
                <w:ilvl w:val="0"/>
                <w:numId w:val="24"/>
              </w:numPr>
              <w:spacing w:after="0" w:line="240" w:lineRule="auto"/>
              <w:contextualSpacing/>
              <w:rPr>
                <w:rFonts w:cs="Arial"/>
              </w:rPr>
            </w:pPr>
            <w:r w:rsidRPr="00E87CA4">
              <w:rPr>
                <w:rFonts w:cs="Arial"/>
                <w:bCs/>
              </w:rPr>
              <w:t>Vijeće roditelja</w:t>
            </w:r>
          </w:p>
        </w:tc>
        <w:tc>
          <w:tcPr>
            <w:tcW w:w="1418" w:type="dxa"/>
            <w:shd w:val="clear" w:color="auto" w:fill="DAEEF3" w:themeFill="accent5" w:themeFillTint="33"/>
          </w:tcPr>
          <w:p w:rsidR="00E87CA4" w:rsidRPr="00E87CA4" w:rsidRDefault="00E87CA4" w:rsidP="00E87CA4">
            <w:pPr>
              <w:spacing w:after="0" w:line="240" w:lineRule="auto"/>
              <w:rPr>
                <w:rFonts w:cs="Arial"/>
                <w:bCs/>
                <w:sz w:val="20"/>
                <w:szCs w:val="20"/>
              </w:rPr>
            </w:pPr>
            <w:r w:rsidRPr="00E87CA4">
              <w:rPr>
                <w:rFonts w:cs="Arial"/>
                <w:bCs/>
                <w:i/>
                <w:sz w:val="20"/>
                <w:szCs w:val="20"/>
              </w:rPr>
              <w:t>Razina intervencije</w:t>
            </w:r>
          </w:p>
          <w:p w:rsidR="00E87CA4" w:rsidRPr="00E87CA4" w:rsidRDefault="00E87CA4" w:rsidP="00E87CA4">
            <w:pPr>
              <w:spacing w:after="0" w:line="240" w:lineRule="auto"/>
              <w:rPr>
                <w:rFonts w:cs="Arial"/>
                <w:bCs/>
                <w:sz w:val="20"/>
                <w:szCs w:val="20"/>
              </w:rPr>
            </w:pPr>
          </w:p>
          <w:p w:rsidR="00E87CA4" w:rsidRPr="00E87CA4" w:rsidRDefault="00E87CA4" w:rsidP="00E87CA4">
            <w:pPr>
              <w:spacing w:after="0" w:line="240" w:lineRule="auto"/>
              <w:rPr>
                <w:rFonts w:cs="Arial"/>
                <w:bCs/>
                <w:sz w:val="20"/>
                <w:szCs w:val="20"/>
              </w:rPr>
            </w:pPr>
            <w:r w:rsidRPr="00E87CA4">
              <w:rPr>
                <w:rFonts w:cs="Arial"/>
                <w:bCs/>
                <w:sz w:val="20"/>
                <w:szCs w:val="20"/>
              </w:rPr>
              <w:t>a)Univerzalna</w:t>
            </w:r>
          </w:p>
          <w:p w:rsidR="00E87CA4" w:rsidRPr="00E87CA4" w:rsidRDefault="00E87CA4" w:rsidP="00E87CA4">
            <w:pPr>
              <w:spacing w:after="0" w:line="240" w:lineRule="auto"/>
              <w:rPr>
                <w:rFonts w:cs="Arial"/>
                <w:bCs/>
                <w:sz w:val="20"/>
                <w:szCs w:val="20"/>
              </w:rPr>
            </w:pPr>
            <w:r w:rsidRPr="00E87CA4">
              <w:rPr>
                <w:rFonts w:cs="Arial"/>
                <w:bCs/>
                <w:sz w:val="20"/>
                <w:szCs w:val="20"/>
              </w:rPr>
              <w:t>b)Selektivna</w:t>
            </w:r>
          </w:p>
          <w:p w:rsidR="00E87CA4" w:rsidRPr="00E87CA4" w:rsidRDefault="00E87CA4" w:rsidP="00E87CA4">
            <w:pPr>
              <w:spacing w:after="0" w:line="240" w:lineRule="auto"/>
              <w:rPr>
                <w:rFonts w:cs="Arial"/>
                <w:sz w:val="20"/>
                <w:szCs w:val="20"/>
              </w:rPr>
            </w:pPr>
            <w:r w:rsidRPr="00E87CA4">
              <w:rPr>
                <w:rFonts w:cs="Arial"/>
                <w:bCs/>
                <w:sz w:val="20"/>
                <w:szCs w:val="20"/>
              </w:rPr>
              <w:t>c) Indicirana</w:t>
            </w:r>
          </w:p>
        </w:tc>
        <w:tc>
          <w:tcPr>
            <w:tcW w:w="992"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bCs/>
                <w:sz w:val="20"/>
                <w:szCs w:val="20"/>
              </w:rPr>
              <w:t>Sudionici</w:t>
            </w:r>
          </w:p>
        </w:tc>
        <w:tc>
          <w:tcPr>
            <w:tcW w:w="1701" w:type="dxa"/>
            <w:shd w:val="clear" w:color="auto" w:fill="DAEEF3" w:themeFill="accent5" w:themeFillTint="33"/>
          </w:tcPr>
          <w:p w:rsidR="00E87CA4" w:rsidRPr="00E87CA4" w:rsidRDefault="00E87CA4" w:rsidP="00E87CA4">
            <w:pPr>
              <w:spacing w:after="0" w:line="240" w:lineRule="auto"/>
              <w:rPr>
                <w:rFonts w:cs="Arial"/>
                <w:bCs/>
                <w:i/>
                <w:sz w:val="20"/>
                <w:szCs w:val="20"/>
              </w:rPr>
            </w:pPr>
            <w:r w:rsidRPr="00E87CA4">
              <w:rPr>
                <w:rFonts w:cs="Arial"/>
                <w:bCs/>
                <w:i/>
                <w:sz w:val="20"/>
                <w:szCs w:val="20"/>
              </w:rPr>
              <w:t>Tema/Naziv radionice/</w:t>
            </w:r>
          </w:p>
          <w:p w:rsidR="00E87CA4" w:rsidRPr="00E87CA4" w:rsidRDefault="00E87CA4" w:rsidP="00E87CA4">
            <w:pPr>
              <w:spacing w:after="0" w:line="240" w:lineRule="auto"/>
              <w:rPr>
                <w:rFonts w:cs="Arial"/>
                <w:sz w:val="20"/>
                <w:szCs w:val="20"/>
              </w:rPr>
            </w:pPr>
            <w:r w:rsidRPr="00E87CA4">
              <w:rPr>
                <w:rFonts w:cs="Arial"/>
                <w:bCs/>
                <w:i/>
                <w:sz w:val="20"/>
                <w:szCs w:val="20"/>
              </w:rPr>
              <w:t>predavanja</w:t>
            </w:r>
          </w:p>
        </w:tc>
        <w:tc>
          <w:tcPr>
            <w:tcW w:w="425"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bCs/>
                <w:sz w:val="20"/>
                <w:szCs w:val="20"/>
              </w:rPr>
              <w:t xml:space="preserve">Planirani broj </w:t>
            </w:r>
            <w:r w:rsidRPr="00E87CA4">
              <w:rPr>
                <w:rFonts w:cs="Arial"/>
                <w:bCs/>
                <w:i/>
                <w:sz w:val="20"/>
                <w:szCs w:val="20"/>
              </w:rPr>
              <w:t>susreta</w:t>
            </w:r>
          </w:p>
        </w:tc>
        <w:tc>
          <w:tcPr>
            <w:tcW w:w="1809" w:type="dxa"/>
            <w:shd w:val="clear" w:color="auto" w:fill="DAEEF3" w:themeFill="accent5" w:themeFillTint="33"/>
          </w:tcPr>
          <w:p w:rsidR="00E87CA4" w:rsidRPr="00E87CA4" w:rsidRDefault="00E87CA4" w:rsidP="00E87CA4">
            <w:pPr>
              <w:spacing w:after="0" w:line="240" w:lineRule="auto"/>
              <w:rPr>
                <w:rFonts w:cs="Arial"/>
                <w:bCs/>
                <w:i/>
              </w:rPr>
            </w:pPr>
            <w:r w:rsidRPr="00E87CA4">
              <w:rPr>
                <w:rFonts w:cs="Arial"/>
                <w:bCs/>
                <w:i/>
              </w:rPr>
              <w:t>Voditelj/</w:t>
            </w:r>
          </w:p>
          <w:p w:rsidR="00E87CA4" w:rsidRPr="00E87CA4" w:rsidRDefault="00AA1E04" w:rsidP="00E87CA4">
            <w:pPr>
              <w:spacing w:after="0" w:line="240" w:lineRule="auto"/>
              <w:rPr>
                <w:rFonts w:cs="Arial"/>
              </w:rPr>
            </w:pPr>
            <w:r w:rsidRPr="00E87CA4">
              <w:rPr>
                <w:rFonts w:cs="Arial"/>
                <w:bCs/>
                <w:i/>
              </w:rPr>
              <w:t>S</w:t>
            </w:r>
            <w:r w:rsidR="00E87CA4" w:rsidRPr="00E87CA4">
              <w:rPr>
                <w:rFonts w:cs="Arial"/>
                <w:bCs/>
                <w:i/>
              </w:rPr>
              <w:t>uradnici</w:t>
            </w:r>
          </w:p>
        </w:tc>
      </w:tr>
      <w:tr w:rsidR="00E87CA4" w:rsidRPr="00E87CA4" w:rsidTr="00B65E74">
        <w:trPr>
          <w:trHeight w:val="603"/>
        </w:trPr>
        <w:tc>
          <w:tcPr>
            <w:tcW w:w="2943" w:type="dxa"/>
          </w:tcPr>
          <w:p w:rsidR="00E87CA4" w:rsidRPr="00E87CA4" w:rsidRDefault="00446A55" w:rsidP="00E87CA4">
            <w:pPr>
              <w:spacing w:after="0" w:line="240" w:lineRule="auto"/>
              <w:rPr>
                <w:rFonts w:cs="Arial"/>
              </w:rPr>
            </w:pPr>
            <w:r w:rsidRPr="00E87CA4">
              <w:rPr>
                <w:rFonts w:cs="Arial"/>
              </w:rPr>
              <w:t>A</w:t>
            </w:r>
          </w:p>
        </w:tc>
        <w:tc>
          <w:tcPr>
            <w:tcW w:w="1418" w:type="dxa"/>
          </w:tcPr>
          <w:p w:rsidR="00E87CA4" w:rsidRPr="00E87CA4" w:rsidRDefault="00671311" w:rsidP="00E87CA4">
            <w:pPr>
              <w:spacing w:after="0" w:line="240" w:lineRule="auto"/>
              <w:rPr>
                <w:rFonts w:cs="Arial"/>
              </w:rPr>
            </w:pPr>
            <w:r w:rsidRPr="00E87CA4">
              <w:rPr>
                <w:rFonts w:cs="Arial"/>
              </w:rPr>
              <w:t>C</w:t>
            </w:r>
          </w:p>
        </w:tc>
        <w:tc>
          <w:tcPr>
            <w:tcW w:w="992" w:type="dxa"/>
          </w:tcPr>
          <w:p w:rsidR="00E87CA4" w:rsidRPr="00E87CA4" w:rsidRDefault="00E87CA4" w:rsidP="00E87CA4">
            <w:pPr>
              <w:spacing w:after="0" w:line="240" w:lineRule="auto"/>
              <w:rPr>
                <w:rFonts w:cs="Arial"/>
              </w:rPr>
            </w:pPr>
            <w:r w:rsidRPr="00E87CA4">
              <w:rPr>
                <w:rFonts w:cs="Arial"/>
              </w:rPr>
              <w:t xml:space="preserve">Roditelji </w:t>
            </w:r>
          </w:p>
        </w:tc>
        <w:tc>
          <w:tcPr>
            <w:tcW w:w="1701" w:type="dxa"/>
          </w:tcPr>
          <w:p w:rsidR="00E87CA4" w:rsidRPr="00E87CA4" w:rsidRDefault="00E87CA4" w:rsidP="00E87CA4">
            <w:pPr>
              <w:spacing w:after="0" w:line="240" w:lineRule="auto"/>
              <w:rPr>
                <w:rFonts w:cs="Arial"/>
              </w:rPr>
            </w:pPr>
            <w:r w:rsidRPr="00E87CA4">
              <w:rPr>
                <w:rFonts w:cs="Arial"/>
              </w:rPr>
              <w:t>Savjetovanje</w:t>
            </w:r>
          </w:p>
        </w:tc>
        <w:tc>
          <w:tcPr>
            <w:tcW w:w="425" w:type="dxa"/>
          </w:tcPr>
          <w:p w:rsidR="00E87CA4" w:rsidRPr="00E87CA4" w:rsidRDefault="00E87CA4" w:rsidP="00E87CA4">
            <w:pPr>
              <w:spacing w:after="0" w:line="240" w:lineRule="auto"/>
              <w:rPr>
                <w:rFonts w:cs="Arial"/>
                <w:sz w:val="20"/>
                <w:szCs w:val="20"/>
              </w:rPr>
            </w:pPr>
            <w:r w:rsidRPr="00E87CA4">
              <w:rPr>
                <w:rFonts w:cs="Arial"/>
                <w:sz w:val="20"/>
                <w:szCs w:val="20"/>
              </w:rPr>
              <w:t>28</w:t>
            </w:r>
          </w:p>
        </w:tc>
        <w:tc>
          <w:tcPr>
            <w:tcW w:w="1809" w:type="dxa"/>
          </w:tcPr>
          <w:p w:rsidR="00E87CA4" w:rsidRPr="00E87CA4" w:rsidRDefault="00E87CA4" w:rsidP="00E87CA4">
            <w:pPr>
              <w:spacing w:after="0" w:line="240" w:lineRule="auto"/>
              <w:rPr>
                <w:rFonts w:cs="Arial"/>
              </w:rPr>
            </w:pPr>
            <w:r w:rsidRPr="00E87CA4">
              <w:rPr>
                <w:rFonts w:cs="Arial"/>
              </w:rPr>
              <w:t>Razrednici, stručni suradnici</w:t>
            </w:r>
          </w:p>
        </w:tc>
      </w:tr>
      <w:tr w:rsidR="00E87CA4" w:rsidRPr="00E87CA4" w:rsidTr="00B65E74">
        <w:trPr>
          <w:trHeight w:val="603"/>
        </w:trPr>
        <w:tc>
          <w:tcPr>
            <w:tcW w:w="2943" w:type="dxa"/>
          </w:tcPr>
          <w:p w:rsidR="00E87CA4" w:rsidRPr="00E87CA4" w:rsidRDefault="00446A55" w:rsidP="00E87CA4">
            <w:pPr>
              <w:spacing w:after="0" w:line="240" w:lineRule="auto"/>
              <w:rPr>
                <w:rFonts w:cs="Arial"/>
              </w:rPr>
            </w:pPr>
            <w:r w:rsidRPr="00E87CA4">
              <w:rPr>
                <w:rFonts w:cs="Arial"/>
              </w:rPr>
              <w:t>B</w:t>
            </w:r>
          </w:p>
        </w:tc>
        <w:tc>
          <w:tcPr>
            <w:tcW w:w="1418" w:type="dxa"/>
          </w:tcPr>
          <w:p w:rsidR="00E87CA4" w:rsidRPr="00E87CA4" w:rsidRDefault="00671311" w:rsidP="00E87CA4">
            <w:pPr>
              <w:spacing w:after="0" w:line="240" w:lineRule="auto"/>
              <w:rPr>
                <w:rFonts w:cs="Arial"/>
              </w:rPr>
            </w:pPr>
            <w:r w:rsidRPr="00E87CA4">
              <w:rPr>
                <w:rFonts w:cs="Arial"/>
              </w:rPr>
              <w:t>C</w:t>
            </w:r>
          </w:p>
        </w:tc>
        <w:tc>
          <w:tcPr>
            <w:tcW w:w="992" w:type="dxa"/>
          </w:tcPr>
          <w:p w:rsidR="00E87CA4" w:rsidRPr="00E87CA4" w:rsidRDefault="00E87CA4" w:rsidP="00E87CA4">
            <w:pPr>
              <w:spacing w:after="0" w:line="240" w:lineRule="auto"/>
              <w:rPr>
                <w:rFonts w:cs="Arial"/>
              </w:rPr>
            </w:pPr>
            <w:r w:rsidRPr="00E87CA4">
              <w:rPr>
                <w:rFonts w:cs="Arial"/>
              </w:rPr>
              <w:t xml:space="preserve">Roditelji </w:t>
            </w:r>
          </w:p>
        </w:tc>
        <w:tc>
          <w:tcPr>
            <w:tcW w:w="1701" w:type="dxa"/>
          </w:tcPr>
          <w:p w:rsidR="00E87CA4" w:rsidRPr="00E87CA4" w:rsidRDefault="00E87CA4" w:rsidP="00E87CA4">
            <w:pPr>
              <w:spacing w:after="0" w:line="240" w:lineRule="auto"/>
              <w:rPr>
                <w:rFonts w:cs="Arial"/>
              </w:rPr>
            </w:pPr>
            <w:r w:rsidRPr="00E87CA4">
              <w:rPr>
                <w:rFonts w:cs="Arial"/>
              </w:rPr>
              <w:t>Savjetovanje</w:t>
            </w:r>
          </w:p>
        </w:tc>
        <w:tc>
          <w:tcPr>
            <w:tcW w:w="425" w:type="dxa"/>
          </w:tcPr>
          <w:p w:rsidR="00E87CA4" w:rsidRPr="00E87CA4" w:rsidRDefault="00E87CA4" w:rsidP="00E87CA4">
            <w:pPr>
              <w:spacing w:after="0" w:line="240" w:lineRule="auto"/>
              <w:rPr>
                <w:rFonts w:cs="Arial"/>
              </w:rPr>
            </w:pPr>
            <w:r w:rsidRPr="00E87CA4">
              <w:rPr>
                <w:rFonts w:cs="Arial"/>
              </w:rPr>
              <w:t>1</w:t>
            </w:r>
          </w:p>
        </w:tc>
        <w:tc>
          <w:tcPr>
            <w:tcW w:w="1809" w:type="dxa"/>
          </w:tcPr>
          <w:p w:rsidR="00E87CA4" w:rsidRPr="00E87CA4" w:rsidRDefault="00E87CA4" w:rsidP="00E87CA4">
            <w:pPr>
              <w:spacing w:after="0" w:line="240" w:lineRule="auto"/>
              <w:rPr>
                <w:rFonts w:cs="Arial"/>
              </w:rPr>
            </w:pPr>
            <w:r w:rsidRPr="00E87CA4">
              <w:rPr>
                <w:rFonts w:cs="Arial"/>
              </w:rPr>
              <w:t>Razrednici, stručni suradnici</w:t>
            </w:r>
          </w:p>
        </w:tc>
      </w:tr>
      <w:tr w:rsidR="00E87CA4" w:rsidRPr="00E87CA4" w:rsidTr="00B65E74">
        <w:trPr>
          <w:trHeight w:val="603"/>
        </w:trPr>
        <w:tc>
          <w:tcPr>
            <w:tcW w:w="2943" w:type="dxa"/>
          </w:tcPr>
          <w:p w:rsidR="00E87CA4" w:rsidRPr="00E87CA4" w:rsidRDefault="00446A55" w:rsidP="00E87CA4">
            <w:pPr>
              <w:spacing w:after="0" w:line="240" w:lineRule="auto"/>
              <w:rPr>
                <w:rFonts w:cs="Arial"/>
              </w:rPr>
            </w:pPr>
            <w:r w:rsidRPr="00E87CA4">
              <w:rPr>
                <w:rFonts w:cs="Arial"/>
              </w:rPr>
              <w:t>C</w:t>
            </w:r>
          </w:p>
        </w:tc>
        <w:tc>
          <w:tcPr>
            <w:tcW w:w="1418" w:type="dxa"/>
          </w:tcPr>
          <w:p w:rsidR="00E87CA4" w:rsidRPr="00E87CA4" w:rsidRDefault="00671311" w:rsidP="00E87CA4">
            <w:pPr>
              <w:spacing w:after="0" w:line="240" w:lineRule="auto"/>
              <w:rPr>
                <w:rFonts w:cs="Arial"/>
              </w:rPr>
            </w:pPr>
            <w:r w:rsidRPr="00E87CA4">
              <w:rPr>
                <w:rFonts w:cs="Arial"/>
              </w:rPr>
              <w:t>C</w:t>
            </w:r>
          </w:p>
        </w:tc>
        <w:tc>
          <w:tcPr>
            <w:tcW w:w="992" w:type="dxa"/>
          </w:tcPr>
          <w:p w:rsidR="00E87CA4" w:rsidRPr="00E87CA4" w:rsidRDefault="00E87CA4" w:rsidP="00E87CA4">
            <w:pPr>
              <w:spacing w:after="0" w:line="240" w:lineRule="auto"/>
              <w:rPr>
                <w:rFonts w:cs="Arial"/>
              </w:rPr>
            </w:pPr>
            <w:r w:rsidRPr="00E87CA4">
              <w:rPr>
                <w:rFonts w:cs="Arial"/>
              </w:rPr>
              <w:t>Roditelji</w:t>
            </w:r>
          </w:p>
        </w:tc>
        <w:tc>
          <w:tcPr>
            <w:tcW w:w="1701" w:type="dxa"/>
          </w:tcPr>
          <w:p w:rsidR="00E87CA4" w:rsidRPr="00E87CA4" w:rsidRDefault="00E87CA4" w:rsidP="00E87CA4">
            <w:pPr>
              <w:spacing w:after="0" w:line="240" w:lineRule="auto"/>
              <w:rPr>
                <w:rFonts w:cs="Arial"/>
              </w:rPr>
            </w:pPr>
            <w:r w:rsidRPr="00E87CA4">
              <w:rPr>
                <w:rFonts w:cs="Arial"/>
              </w:rPr>
              <w:t>Sigurnost i zaštita djece na Internetu</w:t>
            </w:r>
          </w:p>
        </w:tc>
        <w:tc>
          <w:tcPr>
            <w:tcW w:w="425" w:type="dxa"/>
          </w:tcPr>
          <w:p w:rsidR="00E87CA4" w:rsidRPr="00E87CA4" w:rsidRDefault="00E87CA4" w:rsidP="00E87CA4">
            <w:pPr>
              <w:spacing w:after="0" w:line="240" w:lineRule="auto"/>
              <w:rPr>
                <w:rFonts w:cs="Arial"/>
                <w:sz w:val="20"/>
                <w:szCs w:val="20"/>
              </w:rPr>
            </w:pPr>
            <w:r w:rsidRPr="00E87CA4">
              <w:rPr>
                <w:rFonts w:cs="Arial"/>
                <w:sz w:val="20"/>
                <w:szCs w:val="20"/>
              </w:rPr>
              <w:t>1</w:t>
            </w:r>
          </w:p>
        </w:tc>
        <w:tc>
          <w:tcPr>
            <w:tcW w:w="1809" w:type="dxa"/>
          </w:tcPr>
          <w:p w:rsidR="00E87CA4" w:rsidRPr="00E87CA4" w:rsidRDefault="00E87CA4" w:rsidP="00E87CA4">
            <w:pPr>
              <w:spacing w:after="0" w:line="240" w:lineRule="auto"/>
              <w:rPr>
                <w:rFonts w:cs="Arial"/>
              </w:rPr>
            </w:pPr>
            <w:r w:rsidRPr="00E87CA4">
              <w:rPr>
                <w:rFonts w:cs="Arial"/>
              </w:rPr>
              <w:t>Policijska uprava požeško-slavonska</w:t>
            </w:r>
          </w:p>
          <w:p w:rsidR="00E87CA4" w:rsidRPr="00E87CA4" w:rsidRDefault="00E87CA4" w:rsidP="00E87CA4">
            <w:pPr>
              <w:spacing w:after="0" w:line="240" w:lineRule="auto"/>
              <w:rPr>
                <w:rFonts w:cs="Arial"/>
              </w:rPr>
            </w:pPr>
            <w:r w:rsidRPr="00E87CA4">
              <w:rPr>
                <w:rFonts w:cs="Arial"/>
              </w:rPr>
              <w:t>Razrednici</w:t>
            </w:r>
          </w:p>
          <w:p w:rsidR="00E87CA4" w:rsidRPr="00E87CA4" w:rsidRDefault="00E87CA4" w:rsidP="00E87CA4">
            <w:pPr>
              <w:spacing w:after="0" w:line="240" w:lineRule="auto"/>
              <w:rPr>
                <w:rFonts w:cs="Arial"/>
              </w:rPr>
            </w:pPr>
            <w:r w:rsidRPr="00E87CA4">
              <w:rPr>
                <w:rFonts w:cs="Arial"/>
              </w:rPr>
              <w:t>Stručna služba Škole</w:t>
            </w:r>
          </w:p>
        </w:tc>
      </w:tr>
      <w:tr w:rsidR="00E87CA4" w:rsidRPr="00E87CA4" w:rsidTr="00B65E74">
        <w:trPr>
          <w:trHeight w:val="603"/>
        </w:trPr>
        <w:tc>
          <w:tcPr>
            <w:tcW w:w="2943" w:type="dxa"/>
          </w:tcPr>
          <w:p w:rsidR="00E87CA4" w:rsidRPr="00E87CA4" w:rsidRDefault="00446A55" w:rsidP="00E87CA4">
            <w:pPr>
              <w:spacing w:after="0" w:line="240" w:lineRule="auto"/>
              <w:rPr>
                <w:rFonts w:cs="Arial"/>
              </w:rPr>
            </w:pPr>
            <w:r w:rsidRPr="00E87CA4">
              <w:rPr>
                <w:rFonts w:cs="Arial"/>
              </w:rPr>
              <w:t>C</w:t>
            </w:r>
          </w:p>
        </w:tc>
        <w:tc>
          <w:tcPr>
            <w:tcW w:w="1418" w:type="dxa"/>
          </w:tcPr>
          <w:p w:rsidR="00E87CA4" w:rsidRPr="00E87CA4" w:rsidRDefault="00671311" w:rsidP="00E87CA4">
            <w:pPr>
              <w:spacing w:after="0" w:line="240" w:lineRule="auto"/>
              <w:rPr>
                <w:rFonts w:cs="Arial"/>
              </w:rPr>
            </w:pPr>
            <w:r w:rsidRPr="00E87CA4">
              <w:rPr>
                <w:rFonts w:cs="Arial"/>
              </w:rPr>
              <w:t>B</w:t>
            </w:r>
          </w:p>
        </w:tc>
        <w:tc>
          <w:tcPr>
            <w:tcW w:w="992" w:type="dxa"/>
          </w:tcPr>
          <w:p w:rsidR="00E87CA4" w:rsidRPr="00E87CA4" w:rsidRDefault="00E87CA4" w:rsidP="00E87CA4">
            <w:pPr>
              <w:spacing w:after="0" w:line="240" w:lineRule="auto"/>
              <w:rPr>
                <w:rFonts w:cs="Arial"/>
              </w:rPr>
            </w:pPr>
            <w:r w:rsidRPr="00E87CA4">
              <w:rPr>
                <w:rFonts w:cs="Arial"/>
              </w:rPr>
              <w:t xml:space="preserve">Roditelji </w:t>
            </w:r>
          </w:p>
        </w:tc>
        <w:tc>
          <w:tcPr>
            <w:tcW w:w="1701" w:type="dxa"/>
          </w:tcPr>
          <w:p w:rsidR="00E87CA4" w:rsidRPr="00E87CA4" w:rsidRDefault="00E87CA4" w:rsidP="00E87CA4">
            <w:pPr>
              <w:spacing w:after="0" w:line="240" w:lineRule="auto"/>
              <w:rPr>
                <w:rFonts w:cs="Arial"/>
              </w:rPr>
            </w:pPr>
            <w:r w:rsidRPr="00E87CA4">
              <w:rPr>
                <w:rFonts w:cs="Arial"/>
              </w:rPr>
              <w:t>Inicijativa borbe protiv nasilja – radionica podrške roditeljima</w:t>
            </w:r>
          </w:p>
        </w:tc>
        <w:tc>
          <w:tcPr>
            <w:tcW w:w="425" w:type="dxa"/>
          </w:tcPr>
          <w:p w:rsidR="00E87CA4" w:rsidRPr="00E87CA4" w:rsidRDefault="00E87CA4" w:rsidP="00E87CA4">
            <w:pPr>
              <w:spacing w:after="0" w:line="240" w:lineRule="auto"/>
              <w:rPr>
                <w:rFonts w:cs="Arial"/>
                <w:sz w:val="20"/>
                <w:szCs w:val="20"/>
              </w:rPr>
            </w:pPr>
            <w:r w:rsidRPr="00E87CA4">
              <w:rPr>
                <w:rFonts w:cs="Arial"/>
                <w:sz w:val="20"/>
                <w:szCs w:val="20"/>
              </w:rPr>
              <w:t>2</w:t>
            </w:r>
          </w:p>
        </w:tc>
        <w:tc>
          <w:tcPr>
            <w:tcW w:w="1809" w:type="dxa"/>
          </w:tcPr>
          <w:p w:rsidR="00E87CA4" w:rsidRPr="00E87CA4" w:rsidRDefault="00E87CA4" w:rsidP="00E87CA4">
            <w:pPr>
              <w:spacing w:after="0" w:line="240" w:lineRule="auto"/>
              <w:rPr>
                <w:rFonts w:cs="Arial"/>
              </w:rPr>
            </w:pPr>
            <w:r w:rsidRPr="00E87CA4">
              <w:rPr>
                <w:rFonts w:cs="Arial"/>
              </w:rPr>
              <w:t>Udruga Humanum</w:t>
            </w:r>
          </w:p>
        </w:tc>
      </w:tr>
      <w:tr w:rsidR="00E87CA4" w:rsidRPr="00E87CA4" w:rsidTr="00B65E74">
        <w:trPr>
          <w:trHeight w:val="603"/>
        </w:trPr>
        <w:tc>
          <w:tcPr>
            <w:tcW w:w="2943" w:type="dxa"/>
          </w:tcPr>
          <w:p w:rsidR="00E87CA4" w:rsidRPr="00E87CA4" w:rsidRDefault="00446A55" w:rsidP="00E87CA4">
            <w:pPr>
              <w:spacing w:after="0" w:line="240" w:lineRule="auto"/>
              <w:rPr>
                <w:rFonts w:cs="Arial"/>
              </w:rPr>
            </w:pPr>
            <w:r w:rsidRPr="00E87CA4">
              <w:rPr>
                <w:rFonts w:cs="Arial"/>
              </w:rPr>
              <w:t>D</w:t>
            </w:r>
          </w:p>
        </w:tc>
        <w:tc>
          <w:tcPr>
            <w:tcW w:w="1418" w:type="dxa"/>
          </w:tcPr>
          <w:p w:rsidR="00E87CA4" w:rsidRPr="00E87CA4" w:rsidRDefault="00671311" w:rsidP="00E87CA4">
            <w:pPr>
              <w:spacing w:after="0" w:line="240" w:lineRule="auto"/>
              <w:rPr>
                <w:rFonts w:cs="Arial"/>
              </w:rPr>
            </w:pPr>
            <w:r w:rsidRPr="00E87CA4">
              <w:rPr>
                <w:rFonts w:cs="Arial"/>
              </w:rPr>
              <w:t>A</w:t>
            </w:r>
          </w:p>
        </w:tc>
        <w:tc>
          <w:tcPr>
            <w:tcW w:w="992" w:type="dxa"/>
          </w:tcPr>
          <w:p w:rsidR="00E87CA4" w:rsidRPr="00E87CA4" w:rsidRDefault="00E87CA4" w:rsidP="00E87CA4">
            <w:pPr>
              <w:spacing w:after="0" w:line="240" w:lineRule="auto"/>
              <w:rPr>
                <w:rFonts w:cs="Arial"/>
              </w:rPr>
            </w:pPr>
            <w:r w:rsidRPr="00E87CA4">
              <w:rPr>
                <w:rFonts w:cs="Arial"/>
              </w:rPr>
              <w:t>Roditelji</w:t>
            </w:r>
          </w:p>
        </w:tc>
        <w:tc>
          <w:tcPr>
            <w:tcW w:w="1701" w:type="dxa"/>
          </w:tcPr>
          <w:p w:rsidR="00E87CA4" w:rsidRPr="00E87CA4" w:rsidRDefault="00E87CA4" w:rsidP="00E87CA4">
            <w:pPr>
              <w:spacing w:after="0" w:line="240" w:lineRule="auto"/>
              <w:rPr>
                <w:rFonts w:cs="Arial"/>
              </w:rPr>
            </w:pPr>
            <w:r w:rsidRPr="00E87CA4">
              <w:rPr>
                <w:rFonts w:cs="Arial"/>
              </w:rPr>
              <w:t xml:space="preserve">Preventivne aktivnosti u sklopu Školskog kurikuluma i Godišnjeg plana </w:t>
            </w:r>
            <w:r w:rsidRPr="00E87CA4">
              <w:rPr>
                <w:rFonts w:cs="Arial"/>
              </w:rPr>
              <w:lastRenderedPageBreak/>
              <w:t>i programa Škole</w:t>
            </w:r>
          </w:p>
        </w:tc>
        <w:tc>
          <w:tcPr>
            <w:tcW w:w="425" w:type="dxa"/>
          </w:tcPr>
          <w:p w:rsidR="00E87CA4" w:rsidRPr="00E87CA4" w:rsidRDefault="00E87CA4" w:rsidP="00E87CA4">
            <w:pPr>
              <w:spacing w:after="0" w:line="240" w:lineRule="auto"/>
              <w:rPr>
                <w:rFonts w:cs="Arial"/>
                <w:sz w:val="20"/>
                <w:szCs w:val="20"/>
              </w:rPr>
            </w:pPr>
            <w:r w:rsidRPr="00E87CA4">
              <w:rPr>
                <w:rFonts w:cs="Arial"/>
                <w:sz w:val="20"/>
                <w:szCs w:val="20"/>
              </w:rPr>
              <w:lastRenderedPageBreak/>
              <w:t>1</w:t>
            </w:r>
          </w:p>
        </w:tc>
        <w:tc>
          <w:tcPr>
            <w:tcW w:w="1809" w:type="dxa"/>
          </w:tcPr>
          <w:p w:rsidR="00E87CA4" w:rsidRPr="00E87CA4" w:rsidRDefault="00E87CA4" w:rsidP="00E87CA4">
            <w:pPr>
              <w:spacing w:after="0" w:line="240" w:lineRule="auto"/>
              <w:rPr>
                <w:rFonts w:cs="Arial"/>
              </w:rPr>
            </w:pPr>
            <w:r w:rsidRPr="00E87CA4">
              <w:rPr>
                <w:rFonts w:cs="Arial"/>
              </w:rPr>
              <w:t>Učitelji, stručni suradnici</w:t>
            </w:r>
          </w:p>
        </w:tc>
      </w:tr>
    </w:tbl>
    <w:p w:rsidR="00E87CA4" w:rsidRPr="00E87CA4" w:rsidRDefault="00E87CA4" w:rsidP="00E87CA4">
      <w:pPr>
        <w:spacing w:line="240" w:lineRule="auto"/>
        <w:jc w:val="both"/>
        <w:rPr>
          <w:lang w:eastAsia="hr-HR"/>
        </w:rPr>
      </w:pPr>
    </w:p>
    <w:p w:rsidR="00E87CA4" w:rsidRPr="00E87CA4" w:rsidRDefault="00E87CA4" w:rsidP="00E87CA4">
      <w:pPr>
        <w:spacing w:line="240" w:lineRule="auto"/>
        <w:jc w:val="both"/>
        <w:rPr>
          <w:b/>
          <w:lang w:eastAsia="hr-HR"/>
        </w:rPr>
      </w:pPr>
      <w:r w:rsidRPr="00E87CA4">
        <w:rPr>
          <w:b/>
          <w:lang w:eastAsia="hr-HR"/>
        </w:rPr>
        <w:t>7.7. RAD S UČITELJIMA</w:t>
      </w:r>
    </w:p>
    <w:tbl>
      <w:tblPr>
        <w:tblStyle w:val="Reetkatablice31"/>
        <w:tblW w:w="0" w:type="auto"/>
        <w:tblBorders>
          <w:top w:val="single" w:sz="12" w:space="0" w:color="31849B" w:themeColor="accent5" w:themeShade="BF"/>
          <w:left w:val="single" w:sz="12" w:space="0" w:color="31849B" w:themeColor="accent5" w:themeShade="BF"/>
          <w:bottom w:val="single" w:sz="12" w:space="0" w:color="31849B" w:themeColor="accent5" w:themeShade="BF"/>
          <w:right w:val="single" w:sz="12" w:space="0" w:color="31849B" w:themeColor="accent5" w:themeShade="BF"/>
          <w:insideH w:val="single" w:sz="12" w:space="0" w:color="31849B" w:themeColor="accent5" w:themeShade="BF"/>
          <w:insideV w:val="single" w:sz="12" w:space="0" w:color="31849B" w:themeColor="accent5" w:themeShade="BF"/>
        </w:tblBorders>
        <w:tblLayout w:type="fixed"/>
        <w:tblLook w:val="04A0" w:firstRow="1" w:lastRow="0" w:firstColumn="1" w:lastColumn="0" w:noHBand="0" w:noVBand="1"/>
      </w:tblPr>
      <w:tblGrid>
        <w:gridCol w:w="2802"/>
        <w:gridCol w:w="1417"/>
        <w:gridCol w:w="992"/>
        <w:gridCol w:w="2268"/>
        <w:gridCol w:w="426"/>
        <w:gridCol w:w="1383"/>
      </w:tblGrid>
      <w:tr w:rsidR="00E87CA4" w:rsidRPr="00E87CA4" w:rsidTr="00B65E74">
        <w:trPr>
          <w:cantSplit/>
          <w:trHeight w:val="1134"/>
        </w:trPr>
        <w:tc>
          <w:tcPr>
            <w:tcW w:w="2802" w:type="dxa"/>
            <w:shd w:val="clear" w:color="auto" w:fill="DAEEF3" w:themeFill="accent5" w:themeFillTint="33"/>
          </w:tcPr>
          <w:p w:rsidR="00E87CA4" w:rsidRPr="00E87CA4" w:rsidRDefault="00E87CA4" w:rsidP="00E87CA4">
            <w:pPr>
              <w:spacing w:after="0" w:line="240" w:lineRule="auto"/>
              <w:rPr>
                <w:rFonts w:cs="Arial"/>
                <w:bCs/>
                <w:sz w:val="20"/>
                <w:szCs w:val="20"/>
              </w:rPr>
            </w:pPr>
            <w:r w:rsidRPr="00E87CA4">
              <w:rPr>
                <w:rFonts w:cs="Arial"/>
                <w:bCs/>
                <w:i/>
                <w:sz w:val="20"/>
                <w:szCs w:val="20"/>
              </w:rPr>
              <w:t>Oblik rada  aktivnosti</w:t>
            </w:r>
          </w:p>
          <w:p w:rsidR="00E87CA4" w:rsidRPr="00E87CA4" w:rsidRDefault="00E87CA4" w:rsidP="00E87CA4">
            <w:pPr>
              <w:spacing w:after="0" w:line="240" w:lineRule="auto"/>
              <w:rPr>
                <w:rFonts w:cs="Arial"/>
                <w:bCs/>
                <w:sz w:val="20"/>
                <w:szCs w:val="20"/>
              </w:rPr>
            </w:pPr>
          </w:p>
          <w:p w:rsidR="00E87CA4" w:rsidRPr="00E87CA4" w:rsidRDefault="00E87CA4" w:rsidP="00E87CA4">
            <w:pPr>
              <w:spacing w:after="0" w:line="240" w:lineRule="auto"/>
              <w:rPr>
                <w:rFonts w:cs="Arial"/>
                <w:bCs/>
                <w:sz w:val="20"/>
                <w:szCs w:val="20"/>
              </w:rPr>
            </w:pPr>
            <w:r w:rsidRPr="00E87CA4">
              <w:rPr>
                <w:rFonts w:cs="Arial"/>
                <w:bCs/>
                <w:sz w:val="20"/>
                <w:szCs w:val="20"/>
              </w:rPr>
              <w:t>a)Individualno savjetovanje o postupanju prema učenicima</w:t>
            </w:r>
          </w:p>
          <w:p w:rsidR="00E87CA4" w:rsidRPr="00E87CA4" w:rsidRDefault="00E87CA4" w:rsidP="00E87CA4">
            <w:pPr>
              <w:spacing w:after="0" w:line="240" w:lineRule="auto"/>
              <w:rPr>
                <w:rFonts w:cs="Arial"/>
                <w:bCs/>
                <w:sz w:val="20"/>
                <w:szCs w:val="20"/>
              </w:rPr>
            </w:pPr>
            <w:r w:rsidRPr="00E87CA4">
              <w:rPr>
                <w:rFonts w:cs="Arial"/>
                <w:bCs/>
                <w:sz w:val="20"/>
                <w:szCs w:val="20"/>
              </w:rPr>
              <w:t>b)Grupno savjetovanje s ciljem prevencije problema u ponašanju</w:t>
            </w:r>
          </w:p>
          <w:p w:rsidR="00E87CA4" w:rsidRPr="00E87CA4" w:rsidRDefault="00E87CA4" w:rsidP="00E87CA4">
            <w:pPr>
              <w:spacing w:after="0" w:line="240" w:lineRule="auto"/>
              <w:rPr>
                <w:rFonts w:cs="Arial"/>
                <w:bCs/>
                <w:sz w:val="20"/>
                <w:szCs w:val="20"/>
              </w:rPr>
            </w:pPr>
            <w:r w:rsidRPr="00E87CA4">
              <w:rPr>
                <w:rFonts w:cs="Arial"/>
                <w:bCs/>
                <w:sz w:val="20"/>
                <w:szCs w:val="20"/>
              </w:rPr>
              <w:t>c)Razredna vijeća</w:t>
            </w:r>
          </w:p>
          <w:p w:rsidR="00E87CA4" w:rsidRPr="00E87CA4" w:rsidRDefault="00E87CA4" w:rsidP="00E87CA4">
            <w:pPr>
              <w:spacing w:after="0" w:line="240" w:lineRule="auto"/>
              <w:rPr>
                <w:rFonts w:cs="Arial"/>
                <w:sz w:val="20"/>
                <w:szCs w:val="20"/>
              </w:rPr>
            </w:pPr>
            <w:r w:rsidRPr="00E87CA4">
              <w:rPr>
                <w:rFonts w:cs="Arial"/>
                <w:sz w:val="20"/>
                <w:szCs w:val="20"/>
              </w:rPr>
              <w:t>d)Učiteljska vijeća</w:t>
            </w:r>
          </w:p>
        </w:tc>
        <w:tc>
          <w:tcPr>
            <w:tcW w:w="1417" w:type="dxa"/>
            <w:shd w:val="clear" w:color="auto" w:fill="DAEEF3" w:themeFill="accent5" w:themeFillTint="33"/>
          </w:tcPr>
          <w:p w:rsidR="00E87CA4" w:rsidRPr="00E87CA4" w:rsidRDefault="00E87CA4" w:rsidP="00E87CA4">
            <w:pPr>
              <w:spacing w:after="0" w:line="240" w:lineRule="auto"/>
              <w:rPr>
                <w:rFonts w:cs="Arial"/>
                <w:bCs/>
                <w:sz w:val="20"/>
                <w:szCs w:val="20"/>
              </w:rPr>
            </w:pPr>
            <w:r w:rsidRPr="00E87CA4">
              <w:rPr>
                <w:rFonts w:cs="Arial"/>
                <w:bCs/>
                <w:i/>
                <w:sz w:val="20"/>
                <w:szCs w:val="20"/>
              </w:rPr>
              <w:t>Razina intervencije</w:t>
            </w:r>
          </w:p>
          <w:p w:rsidR="00E87CA4" w:rsidRPr="00E87CA4" w:rsidRDefault="00E87CA4" w:rsidP="00E87CA4">
            <w:pPr>
              <w:spacing w:after="0" w:line="240" w:lineRule="auto"/>
              <w:rPr>
                <w:rFonts w:cs="Arial"/>
                <w:bCs/>
                <w:sz w:val="20"/>
                <w:szCs w:val="20"/>
              </w:rPr>
            </w:pPr>
          </w:p>
          <w:p w:rsidR="00E87CA4" w:rsidRPr="00E87CA4" w:rsidRDefault="00E87CA4" w:rsidP="00E87CA4">
            <w:pPr>
              <w:spacing w:after="0" w:line="240" w:lineRule="auto"/>
              <w:rPr>
                <w:rFonts w:cs="Arial"/>
                <w:bCs/>
                <w:sz w:val="20"/>
                <w:szCs w:val="20"/>
              </w:rPr>
            </w:pPr>
            <w:r w:rsidRPr="00E87CA4">
              <w:rPr>
                <w:rFonts w:cs="Arial"/>
                <w:bCs/>
                <w:sz w:val="20"/>
                <w:szCs w:val="20"/>
              </w:rPr>
              <w:t>a)Univerzalna</w:t>
            </w:r>
          </w:p>
          <w:p w:rsidR="00E87CA4" w:rsidRPr="00E87CA4" w:rsidRDefault="00E87CA4" w:rsidP="00E87CA4">
            <w:pPr>
              <w:spacing w:after="0" w:line="240" w:lineRule="auto"/>
              <w:rPr>
                <w:rFonts w:cs="Arial"/>
                <w:bCs/>
                <w:sz w:val="20"/>
                <w:szCs w:val="20"/>
              </w:rPr>
            </w:pPr>
            <w:r w:rsidRPr="00E87CA4">
              <w:rPr>
                <w:rFonts w:cs="Arial"/>
                <w:bCs/>
                <w:sz w:val="20"/>
                <w:szCs w:val="20"/>
              </w:rPr>
              <w:t>b)Selektivna</w:t>
            </w:r>
          </w:p>
          <w:p w:rsidR="00E87CA4" w:rsidRPr="00E87CA4" w:rsidRDefault="00E87CA4" w:rsidP="00E87CA4">
            <w:pPr>
              <w:spacing w:after="0" w:line="240" w:lineRule="auto"/>
              <w:rPr>
                <w:rFonts w:cs="Arial"/>
                <w:sz w:val="20"/>
                <w:szCs w:val="20"/>
              </w:rPr>
            </w:pPr>
            <w:r w:rsidRPr="00E87CA4">
              <w:rPr>
                <w:rFonts w:cs="Arial"/>
                <w:bCs/>
                <w:sz w:val="20"/>
                <w:szCs w:val="20"/>
              </w:rPr>
              <w:t>c)Indicirana</w:t>
            </w:r>
          </w:p>
        </w:tc>
        <w:tc>
          <w:tcPr>
            <w:tcW w:w="992" w:type="dxa"/>
            <w:shd w:val="clear" w:color="auto" w:fill="DAEEF3" w:themeFill="accent5" w:themeFillTint="33"/>
          </w:tcPr>
          <w:p w:rsidR="00E87CA4" w:rsidRPr="00E87CA4" w:rsidRDefault="00E87CA4" w:rsidP="00E87CA4">
            <w:pPr>
              <w:spacing w:after="0" w:line="240" w:lineRule="auto"/>
              <w:rPr>
                <w:rFonts w:cs="Arial"/>
                <w:sz w:val="20"/>
                <w:szCs w:val="20"/>
              </w:rPr>
            </w:pPr>
            <w:r w:rsidRPr="00E87CA4">
              <w:rPr>
                <w:rFonts w:cs="Arial"/>
                <w:bCs/>
                <w:sz w:val="20"/>
                <w:szCs w:val="20"/>
              </w:rPr>
              <w:t>Sudionici</w:t>
            </w:r>
          </w:p>
        </w:tc>
        <w:tc>
          <w:tcPr>
            <w:tcW w:w="2268" w:type="dxa"/>
            <w:shd w:val="clear" w:color="auto" w:fill="DAEEF3" w:themeFill="accent5" w:themeFillTint="33"/>
          </w:tcPr>
          <w:p w:rsidR="00E87CA4" w:rsidRPr="00E87CA4" w:rsidRDefault="00E87CA4" w:rsidP="00E87CA4">
            <w:pPr>
              <w:spacing w:after="0" w:line="240" w:lineRule="auto"/>
              <w:rPr>
                <w:rFonts w:cs="Arial"/>
                <w:bCs/>
                <w:i/>
                <w:sz w:val="20"/>
                <w:szCs w:val="20"/>
              </w:rPr>
            </w:pPr>
            <w:r w:rsidRPr="00E87CA4">
              <w:rPr>
                <w:rFonts w:cs="Arial"/>
                <w:bCs/>
                <w:i/>
                <w:sz w:val="20"/>
                <w:szCs w:val="20"/>
              </w:rPr>
              <w:t>Tema/Naziv radionice/</w:t>
            </w:r>
          </w:p>
          <w:p w:rsidR="00E87CA4" w:rsidRPr="00E87CA4" w:rsidRDefault="00E87CA4" w:rsidP="00E87CA4">
            <w:pPr>
              <w:spacing w:after="0" w:line="240" w:lineRule="auto"/>
              <w:rPr>
                <w:rFonts w:cs="Arial"/>
                <w:sz w:val="20"/>
                <w:szCs w:val="20"/>
              </w:rPr>
            </w:pPr>
            <w:r w:rsidRPr="00E87CA4">
              <w:rPr>
                <w:rFonts w:cs="Arial"/>
                <w:bCs/>
                <w:i/>
                <w:sz w:val="20"/>
                <w:szCs w:val="20"/>
              </w:rPr>
              <w:t>predavanja</w:t>
            </w:r>
          </w:p>
        </w:tc>
        <w:tc>
          <w:tcPr>
            <w:tcW w:w="426" w:type="dxa"/>
            <w:shd w:val="clear" w:color="auto" w:fill="DAEEF3" w:themeFill="accent5" w:themeFillTint="33"/>
            <w:textDirection w:val="btLr"/>
          </w:tcPr>
          <w:p w:rsidR="00E87CA4" w:rsidRPr="00E87CA4" w:rsidRDefault="00E87CA4" w:rsidP="00E87CA4">
            <w:pPr>
              <w:spacing w:after="0" w:line="240" w:lineRule="auto"/>
              <w:ind w:left="113" w:right="113"/>
              <w:rPr>
                <w:rFonts w:cs="Arial"/>
                <w:sz w:val="20"/>
                <w:szCs w:val="20"/>
              </w:rPr>
            </w:pPr>
            <w:r w:rsidRPr="00E87CA4">
              <w:rPr>
                <w:rFonts w:cs="Arial"/>
                <w:bCs/>
                <w:sz w:val="20"/>
                <w:szCs w:val="20"/>
              </w:rPr>
              <w:t xml:space="preserve">Planirani broj </w:t>
            </w:r>
            <w:r w:rsidRPr="00E87CA4">
              <w:rPr>
                <w:rFonts w:cs="Arial"/>
                <w:bCs/>
                <w:i/>
                <w:sz w:val="20"/>
                <w:szCs w:val="20"/>
              </w:rPr>
              <w:t>susreta</w:t>
            </w:r>
          </w:p>
        </w:tc>
        <w:tc>
          <w:tcPr>
            <w:tcW w:w="1383" w:type="dxa"/>
            <w:shd w:val="clear" w:color="auto" w:fill="DAEEF3" w:themeFill="accent5" w:themeFillTint="33"/>
          </w:tcPr>
          <w:p w:rsidR="00E87CA4" w:rsidRPr="00E87CA4" w:rsidRDefault="00E87CA4" w:rsidP="00E87CA4">
            <w:pPr>
              <w:spacing w:after="0" w:line="240" w:lineRule="auto"/>
              <w:rPr>
                <w:rFonts w:cs="Arial"/>
                <w:bCs/>
                <w:i/>
              </w:rPr>
            </w:pPr>
            <w:r w:rsidRPr="00E87CA4">
              <w:rPr>
                <w:rFonts w:cs="Arial"/>
                <w:bCs/>
                <w:i/>
              </w:rPr>
              <w:t>Voditelj/</w:t>
            </w:r>
          </w:p>
          <w:p w:rsidR="00E87CA4" w:rsidRPr="00E87CA4" w:rsidRDefault="00AA1E04" w:rsidP="00E87CA4">
            <w:pPr>
              <w:spacing w:after="0" w:line="240" w:lineRule="auto"/>
              <w:rPr>
                <w:rFonts w:cs="Arial"/>
              </w:rPr>
            </w:pPr>
            <w:r w:rsidRPr="00E87CA4">
              <w:rPr>
                <w:rFonts w:cs="Arial"/>
                <w:bCs/>
                <w:i/>
              </w:rPr>
              <w:t>S</w:t>
            </w:r>
            <w:r w:rsidR="00E87CA4" w:rsidRPr="00E87CA4">
              <w:rPr>
                <w:rFonts w:cs="Arial"/>
                <w:bCs/>
                <w:i/>
              </w:rPr>
              <w:t>uradnici</w:t>
            </w:r>
          </w:p>
        </w:tc>
      </w:tr>
      <w:tr w:rsidR="00E87CA4" w:rsidRPr="00E87CA4" w:rsidTr="00B65E74">
        <w:trPr>
          <w:trHeight w:val="603"/>
        </w:trPr>
        <w:tc>
          <w:tcPr>
            <w:tcW w:w="2802" w:type="dxa"/>
          </w:tcPr>
          <w:p w:rsidR="00E87CA4" w:rsidRPr="00E87CA4" w:rsidRDefault="00446A55" w:rsidP="00E87CA4">
            <w:pPr>
              <w:spacing w:after="0" w:line="240" w:lineRule="auto"/>
              <w:rPr>
                <w:rFonts w:cs="Arial"/>
              </w:rPr>
            </w:pPr>
            <w:r w:rsidRPr="00E87CA4">
              <w:rPr>
                <w:rFonts w:cs="Arial"/>
              </w:rPr>
              <w:t>A</w:t>
            </w:r>
          </w:p>
        </w:tc>
        <w:tc>
          <w:tcPr>
            <w:tcW w:w="1417" w:type="dxa"/>
          </w:tcPr>
          <w:p w:rsidR="00E87CA4" w:rsidRPr="00E87CA4" w:rsidRDefault="00671311" w:rsidP="00E87CA4">
            <w:pPr>
              <w:spacing w:after="0" w:line="240" w:lineRule="auto"/>
              <w:rPr>
                <w:rFonts w:cs="Arial"/>
              </w:rPr>
            </w:pPr>
            <w:r w:rsidRPr="00E87CA4">
              <w:rPr>
                <w:rFonts w:cs="Arial"/>
              </w:rPr>
              <w:t>C</w:t>
            </w:r>
          </w:p>
        </w:tc>
        <w:tc>
          <w:tcPr>
            <w:tcW w:w="992" w:type="dxa"/>
          </w:tcPr>
          <w:p w:rsidR="00E87CA4" w:rsidRPr="00E87CA4" w:rsidRDefault="00E87CA4" w:rsidP="00E87CA4">
            <w:pPr>
              <w:spacing w:after="0" w:line="240" w:lineRule="auto"/>
              <w:rPr>
                <w:rFonts w:cs="Arial"/>
              </w:rPr>
            </w:pPr>
            <w:r w:rsidRPr="00E87CA4">
              <w:rPr>
                <w:rFonts w:cs="Arial"/>
              </w:rPr>
              <w:t xml:space="preserve">Učitelji </w:t>
            </w:r>
          </w:p>
        </w:tc>
        <w:tc>
          <w:tcPr>
            <w:tcW w:w="2268" w:type="dxa"/>
          </w:tcPr>
          <w:p w:rsidR="00E87CA4" w:rsidRPr="00E87CA4" w:rsidRDefault="00E87CA4" w:rsidP="00E87CA4">
            <w:pPr>
              <w:spacing w:after="0" w:line="240" w:lineRule="auto"/>
              <w:rPr>
                <w:rFonts w:cs="Arial"/>
              </w:rPr>
            </w:pPr>
            <w:r w:rsidRPr="00E87CA4">
              <w:rPr>
                <w:rFonts w:cs="Arial"/>
              </w:rPr>
              <w:t>Savjetovanje</w:t>
            </w:r>
          </w:p>
        </w:tc>
        <w:tc>
          <w:tcPr>
            <w:tcW w:w="426" w:type="dxa"/>
          </w:tcPr>
          <w:p w:rsidR="00E87CA4" w:rsidRPr="00E87CA4" w:rsidRDefault="00E87CA4" w:rsidP="00E87CA4">
            <w:pPr>
              <w:spacing w:after="0" w:line="240" w:lineRule="auto"/>
              <w:rPr>
                <w:rFonts w:cs="Arial"/>
                <w:sz w:val="20"/>
                <w:szCs w:val="20"/>
              </w:rPr>
            </w:pPr>
            <w:r w:rsidRPr="00E87CA4">
              <w:rPr>
                <w:rFonts w:cs="Arial"/>
                <w:sz w:val="20"/>
                <w:szCs w:val="20"/>
              </w:rPr>
              <w:t>28</w:t>
            </w:r>
          </w:p>
        </w:tc>
        <w:tc>
          <w:tcPr>
            <w:tcW w:w="1383" w:type="dxa"/>
          </w:tcPr>
          <w:p w:rsidR="00E87CA4" w:rsidRPr="00E87CA4" w:rsidRDefault="00E87CA4" w:rsidP="00E87CA4">
            <w:pPr>
              <w:spacing w:after="0" w:line="240" w:lineRule="auto"/>
              <w:rPr>
                <w:rFonts w:cs="Arial"/>
              </w:rPr>
            </w:pPr>
            <w:r w:rsidRPr="00E87CA4">
              <w:rPr>
                <w:rFonts w:cs="Arial"/>
              </w:rPr>
              <w:t xml:space="preserve">Stručni suradnici  </w:t>
            </w:r>
          </w:p>
        </w:tc>
      </w:tr>
      <w:tr w:rsidR="00E87CA4" w:rsidRPr="00E87CA4" w:rsidTr="00B65E74">
        <w:trPr>
          <w:trHeight w:val="603"/>
        </w:trPr>
        <w:tc>
          <w:tcPr>
            <w:tcW w:w="2802" w:type="dxa"/>
          </w:tcPr>
          <w:p w:rsidR="00E87CA4" w:rsidRPr="00E87CA4" w:rsidRDefault="00446A55" w:rsidP="00E87CA4">
            <w:pPr>
              <w:spacing w:after="0" w:line="240" w:lineRule="auto"/>
              <w:rPr>
                <w:rFonts w:cs="Arial"/>
              </w:rPr>
            </w:pPr>
            <w:r w:rsidRPr="00E87CA4">
              <w:rPr>
                <w:rFonts w:cs="Arial"/>
              </w:rPr>
              <w:t>C</w:t>
            </w:r>
          </w:p>
        </w:tc>
        <w:tc>
          <w:tcPr>
            <w:tcW w:w="1417" w:type="dxa"/>
          </w:tcPr>
          <w:p w:rsidR="00E87CA4" w:rsidRPr="00E87CA4" w:rsidRDefault="00671311" w:rsidP="00E87CA4">
            <w:pPr>
              <w:spacing w:after="0" w:line="240" w:lineRule="auto"/>
              <w:rPr>
                <w:rFonts w:cs="Arial"/>
              </w:rPr>
            </w:pPr>
            <w:r w:rsidRPr="00E87CA4">
              <w:rPr>
                <w:rFonts w:cs="Arial"/>
              </w:rPr>
              <w:t>A</w:t>
            </w:r>
          </w:p>
        </w:tc>
        <w:tc>
          <w:tcPr>
            <w:tcW w:w="992" w:type="dxa"/>
          </w:tcPr>
          <w:p w:rsidR="00E87CA4" w:rsidRPr="00E87CA4" w:rsidRDefault="00E87CA4" w:rsidP="00E87CA4">
            <w:pPr>
              <w:spacing w:after="0" w:line="240" w:lineRule="auto"/>
              <w:rPr>
                <w:rFonts w:cs="Arial"/>
              </w:rPr>
            </w:pPr>
            <w:r w:rsidRPr="00E87CA4">
              <w:rPr>
                <w:rFonts w:cs="Arial"/>
              </w:rPr>
              <w:t>Učitelji</w:t>
            </w:r>
          </w:p>
        </w:tc>
        <w:tc>
          <w:tcPr>
            <w:tcW w:w="2268" w:type="dxa"/>
          </w:tcPr>
          <w:p w:rsidR="00E87CA4" w:rsidRPr="00E87CA4" w:rsidRDefault="00E87CA4" w:rsidP="00E87CA4">
            <w:pPr>
              <w:spacing w:after="0" w:line="240" w:lineRule="auto"/>
              <w:rPr>
                <w:rFonts w:cs="Arial"/>
              </w:rPr>
            </w:pPr>
            <w:r w:rsidRPr="00E87CA4">
              <w:rPr>
                <w:rFonts w:cs="Arial"/>
              </w:rPr>
              <w:t xml:space="preserve">Preventivne aktivnosti u sklopu Školskog kurikuluma i Godišnjeg plana i programa Škole </w:t>
            </w:r>
          </w:p>
        </w:tc>
        <w:tc>
          <w:tcPr>
            <w:tcW w:w="426" w:type="dxa"/>
          </w:tcPr>
          <w:p w:rsidR="00E87CA4" w:rsidRPr="00E87CA4" w:rsidRDefault="00E87CA4" w:rsidP="00E87CA4">
            <w:pPr>
              <w:spacing w:after="0" w:line="240" w:lineRule="auto"/>
              <w:rPr>
                <w:rFonts w:cs="Arial"/>
              </w:rPr>
            </w:pPr>
            <w:r w:rsidRPr="00E87CA4">
              <w:rPr>
                <w:rFonts w:cs="Arial"/>
              </w:rPr>
              <w:t>2</w:t>
            </w:r>
          </w:p>
        </w:tc>
        <w:tc>
          <w:tcPr>
            <w:tcW w:w="1383" w:type="dxa"/>
          </w:tcPr>
          <w:p w:rsidR="00E87CA4" w:rsidRPr="00E87CA4" w:rsidRDefault="00E87CA4" w:rsidP="00E87CA4">
            <w:pPr>
              <w:spacing w:after="0" w:line="240" w:lineRule="auto"/>
              <w:rPr>
                <w:rFonts w:cs="Arial"/>
              </w:rPr>
            </w:pPr>
            <w:r w:rsidRPr="00E87CA4">
              <w:rPr>
                <w:rFonts w:cs="Arial"/>
              </w:rPr>
              <w:t>Učitelji, stručni suradnici</w:t>
            </w:r>
          </w:p>
        </w:tc>
      </w:tr>
      <w:tr w:rsidR="00E87CA4" w:rsidRPr="00E87CA4" w:rsidTr="00B65E74">
        <w:trPr>
          <w:trHeight w:val="603"/>
        </w:trPr>
        <w:tc>
          <w:tcPr>
            <w:tcW w:w="2802" w:type="dxa"/>
          </w:tcPr>
          <w:p w:rsidR="00E87CA4" w:rsidRPr="00E87CA4" w:rsidRDefault="00446A55" w:rsidP="00E87CA4">
            <w:pPr>
              <w:spacing w:after="0" w:line="240" w:lineRule="auto"/>
              <w:rPr>
                <w:rFonts w:cs="Arial"/>
              </w:rPr>
            </w:pPr>
            <w:r w:rsidRPr="00E87CA4">
              <w:rPr>
                <w:rFonts w:cs="Arial"/>
              </w:rPr>
              <w:t>D</w:t>
            </w:r>
          </w:p>
        </w:tc>
        <w:tc>
          <w:tcPr>
            <w:tcW w:w="1417" w:type="dxa"/>
          </w:tcPr>
          <w:p w:rsidR="00E87CA4" w:rsidRPr="00E87CA4" w:rsidRDefault="00671311" w:rsidP="00E87CA4">
            <w:pPr>
              <w:spacing w:after="0" w:line="240" w:lineRule="auto"/>
              <w:rPr>
                <w:rFonts w:cs="Arial"/>
              </w:rPr>
            </w:pPr>
            <w:r w:rsidRPr="00E87CA4">
              <w:rPr>
                <w:rFonts w:cs="Arial"/>
              </w:rPr>
              <w:t>A</w:t>
            </w:r>
          </w:p>
        </w:tc>
        <w:tc>
          <w:tcPr>
            <w:tcW w:w="992" w:type="dxa"/>
          </w:tcPr>
          <w:p w:rsidR="00E87CA4" w:rsidRPr="00E87CA4" w:rsidRDefault="00E87CA4" w:rsidP="00E87CA4">
            <w:pPr>
              <w:spacing w:after="0" w:line="240" w:lineRule="auto"/>
              <w:rPr>
                <w:rFonts w:cs="Arial"/>
              </w:rPr>
            </w:pPr>
            <w:r w:rsidRPr="00E87CA4">
              <w:rPr>
                <w:rFonts w:cs="Arial"/>
              </w:rPr>
              <w:t>Učitelji</w:t>
            </w:r>
          </w:p>
        </w:tc>
        <w:tc>
          <w:tcPr>
            <w:tcW w:w="2268" w:type="dxa"/>
          </w:tcPr>
          <w:p w:rsidR="00E87CA4" w:rsidRPr="00E87CA4" w:rsidRDefault="00E87CA4" w:rsidP="00E87CA4">
            <w:pPr>
              <w:spacing w:after="0" w:line="240" w:lineRule="auto"/>
              <w:rPr>
                <w:rFonts w:cs="Arial"/>
              </w:rPr>
            </w:pPr>
            <w:r w:rsidRPr="00E87CA4">
              <w:rPr>
                <w:rFonts w:cs="Arial"/>
              </w:rPr>
              <w:t>Igra, Prevencija nasilja</w:t>
            </w:r>
          </w:p>
        </w:tc>
        <w:tc>
          <w:tcPr>
            <w:tcW w:w="426" w:type="dxa"/>
          </w:tcPr>
          <w:p w:rsidR="00E87CA4" w:rsidRPr="00E87CA4" w:rsidRDefault="00E87CA4" w:rsidP="00E87CA4">
            <w:pPr>
              <w:spacing w:after="0" w:line="240" w:lineRule="auto"/>
              <w:rPr>
                <w:rFonts w:cs="Arial"/>
                <w:sz w:val="20"/>
                <w:szCs w:val="20"/>
              </w:rPr>
            </w:pPr>
            <w:r w:rsidRPr="00E87CA4">
              <w:rPr>
                <w:rFonts w:cs="Arial"/>
                <w:sz w:val="20"/>
                <w:szCs w:val="20"/>
              </w:rPr>
              <w:t>2</w:t>
            </w:r>
          </w:p>
        </w:tc>
        <w:tc>
          <w:tcPr>
            <w:tcW w:w="1383" w:type="dxa"/>
          </w:tcPr>
          <w:p w:rsidR="00E87CA4" w:rsidRPr="00E87CA4" w:rsidRDefault="00E87CA4" w:rsidP="00E87CA4">
            <w:pPr>
              <w:spacing w:after="0" w:line="240" w:lineRule="auto"/>
              <w:rPr>
                <w:rFonts w:cs="Arial"/>
              </w:rPr>
            </w:pPr>
            <w:r w:rsidRPr="00E87CA4">
              <w:rPr>
                <w:rFonts w:cs="Arial"/>
              </w:rPr>
              <w:t>Učitelji, stručni suradnici, vanjski suradnici</w:t>
            </w:r>
          </w:p>
        </w:tc>
      </w:tr>
    </w:tbl>
    <w:p w:rsidR="00E87CA4" w:rsidRPr="00E87CA4" w:rsidRDefault="00E87CA4" w:rsidP="00E87CA4">
      <w:pPr>
        <w:spacing w:line="240" w:lineRule="auto"/>
        <w:ind w:firstLine="708"/>
        <w:jc w:val="both"/>
        <w:rPr>
          <w:lang w:eastAsia="hr-HR"/>
        </w:rPr>
      </w:pPr>
    </w:p>
    <w:p w:rsidR="0086049B" w:rsidRDefault="0086049B" w:rsidP="00E87CA4">
      <w:pPr>
        <w:spacing w:line="240" w:lineRule="auto"/>
        <w:jc w:val="both"/>
        <w:rPr>
          <w:bCs/>
          <w:color w:val="000000"/>
          <w:lang w:eastAsia="hr-HR"/>
        </w:rPr>
      </w:pPr>
    </w:p>
    <w:p w:rsidR="00DF5989" w:rsidRPr="00910CF2" w:rsidRDefault="00DF5989" w:rsidP="00C659AF">
      <w:pPr>
        <w:spacing w:line="240" w:lineRule="auto"/>
        <w:jc w:val="both"/>
        <w:rPr>
          <w:rFonts w:asciiTheme="minorHAnsi" w:hAnsiTheme="minorHAnsi" w:cstheme="minorHAnsi"/>
          <w:b/>
          <w:lang w:eastAsia="hr-HR"/>
        </w:rPr>
      </w:pPr>
      <w:r w:rsidRPr="00E61353">
        <w:rPr>
          <w:rFonts w:asciiTheme="minorHAnsi" w:hAnsiTheme="minorHAnsi" w:cstheme="minorHAnsi"/>
          <w:b/>
          <w:lang w:eastAsia="hr-HR"/>
        </w:rPr>
        <w:t>8.</w:t>
      </w:r>
      <w:r w:rsidR="000E13DA" w:rsidRPr="00E61353">
        <w:rPr>
          <w:rFonts w:asciiTheme="minorHAnsi" w:hAnsiTheme="minorHAnsi" w:cstheme="minorHAnsi"/>
          <w:b/>
          <w:lang w:eastAsia="hr-HR"/>
        </w:rPr>
        <w:t xml:space="preserve"> PODATCI O RADNIM ZADUŽENJIMA DJELATNIKA ŠKOLE</w:t>
      </w:r>
    </w:p>
    <w:p w:rsidR="00DF5989" w:rsidRPr="00910CF2" w:rsidRDefault="000E13DA" w:rsidP="00C659AF">
      <w:pPr>
        <w:spacing w:line="240" w:lineRule="auto"/>
        <w:jc w:val="both"/>
        <w:rPr>
          <w:rFonts w:asciiTheme="minorHAnsi" w:hAnsiTheme="minorHAnsi" w:cstheme="minorHAnsi"/>
          <w:b/>
          <w:lang w:eastAsia="hr-HR"/>
        </w:rPr>
      </w:pPr>
      <w:r w:rsidRPr="00910CF2">
        <w:rPr>
          <w:rFonts w:asciiTheme="minorHAnsi" w:hAnsiTheme="minorHAnsi" w:cstheme="minorHAnsi"/>
          <w:b/>
          <w:lang w:eastAsia="hr-HR"/>
        </w:rPr>
        <w:t>8.1.Tjedno i godišnje zaduženje odgojno-obrazovnih djelatnika Škole</w:t>
      </w:r>
      <w:r w:rsidR="002D7351">
        <w:rPr>
          <w:rFonts w:asciiTheme="minorHAnsi" w:hAnsiTheme="minorHAnsi" w:cstheme="minorHAnsi"/>
          <w:b/>
          <w:lang w:eastAsia="hr-HR"/>
        </w:rPr>
        <w:t xml:space="preserve"> (predmetni učitelji</w:t>
      </w:r>
      <w:r w:rsidR="00B32653">
        <w:rPr>
          <w:rFonts w:asciiTheme="minorHAnsi" w:hAnsiTheme="minorHAnsi" w:cstheme="minorHAnsi"/>
          <w:b/>
          <w:lang w:eastAsia="hr-HR"/>
        </w:rPr>
        <w:t xml:space="preserve">) </w:t>
      </w:r>
    </w:p>
    <w:tbl>
      <w:tblPr>
        <w:tblW w:w="9483"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802"/>
        <w:gridCol w:w="2551"/>
        <w:gridCol w:w="2414"/>
        <w:gridCol w:w="2870"/>
        <w:gridCol w:w="846"/>
      </w:tblGrid>
      <w:tr w:rsidR="009E234A" w:rsidRPr="00910CF2" w:rsidTr="00B07D3D">
        <w:trPr>
          <w:trHeight w:val="418"/>
        </w:trPr>
        <w:tc>
          <w:tcPr>
            <w:tcW w:w="802" w:type="dxa"/>
            <w:vMerge w:val="restart"/>
            <w:tcBorders>
              <w:top w:val="double" w:sz="4" w:space="0" w:color="auto"/>
            </w:tcBorders>
            <w:shd w:val="clear" w:color="auto" w:fill="DEEAF6"/>
          </w:tcPr>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R.</w:t>
            </w:r>
          </w:p>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br.</w:t>
            </w:r>
          </w:p>
        </w:tc>
        <w:tc>
          <w:tcPr>
            <w:tcW w:w="2551" w:type="dxa"/>
            <w:vMerge w:val="restart"/>
            <w:tcBorders>
              <w:top w:val="double" w:sz="4" w:space="0" w:color="auto"/>
            </w:tcBorders>
            <w:shd w:val="clear" w:color="auto" w:fill="DEEAF6"/>
          </w:tcPr>
          <w:p w:rsidR="00DF5989" w:rsidRPr="00910CF2" w:rsidRDefault="00DF5989" w:rsidP="00DF5989">
            <w:pPr>
              <w:spacing w:line="240" w:lineRule="auto"/>
              <w:jc w:val="center"/>
              <w:rPr>
                <w:rFonts w:asciiTheme="minorHAnsi" w:hAnsiTheme="minorHAnsi" w:cstheme="minorHAnsi"/>
                <w:b/>
                <w:caps/>
                <w:lang w:eastAsia="hr-HR"/>
              </w:rPr>
            </w:pPr>
          </w:p>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ime i prezime</w:t>
            </w:r>
          </w:p>
        </w:tc>
        <w:tc>
          <w:tcPr>
            <w:tcW w:w="5284" w:type="dxa"/>
            <w:gridSpan w:val="2"/>
            <w:tcBorders>
              <w:top w:val="double" w:sz="4" w:space="0" w:color="auto"/>
            </w:tcBorders>
            <w:shd w:val="clear" w:color="auto" w:fill="DEEAF6"/>
            <w:vAlign w:val="center"/>
          </w:tcPr>
          <w:p w:rsidR="009E234A" w:rsidRPr="00910CF2" w:rsidRDefault="009E234A" w:rsidP="00DF5989">
            <w:pPr>
              <w:spacing w:line="240" w:lineRule="auto"/>
              <w:jc w:val="center"/>
              <w:rPr>
                <w:rFonts w:asciiTheme="minorHAnsi" w:hAnsiTheme="minorHAnsi" w:cstheme="minorHAnsi"/>
                <w:b/>
                <w:caps/>
                <w:lang w:eastAsia="hr-HR"/>
              </w:rPr>
            </w:pPr>
            <w:r w:rsidRPr="00910CF2">
              <w:rPr>
                <w:rFonts w:asciiTheme="minorHAnsi" w:hAnsiTheme="minorHAnsi" w:cstheme="minorHAnsi"/>
                <w:b/>
                <w:caps/>
                <w:lang w:eastAsia="hr-HR"/>
              </w:rPr>
              <w:t>predaje…</w:t>
            </w:r>
          </w:p>
        </w:tc>
        <w:tc>
          <w:tcPr>
            <w:tcW w:w="846" w:type="dxa"/>
            <w:vMerge w:val="restart"/>
            <w:tcBorders>
              <w:top w:val="double" w:sz="4" w:space="0" w:color="auto"/>
            </w:tcBorders>
            <w:shd w:val="clear" w:color="auto" w:fill="DEEAF6"/>
            <w:textDirection w:val="btLr"/>
            <w:vAlign w:val="center"/>
          </w:tcPr>
          <w:p w:rsidR="009E234A" w:rsidRPr="00910CF2" w:rsidRDefault="009E234A" w:rsidP="00DF5989">
            <w:pPr>
              <w:spacing w:line="240" w:lineRule="auto"/>
              <w:ind w:left="113" w:right="113"/>
              <w:jc w:val="center"/>
              <w:rPr>
                <w:rFonts w:asciiTheme="minorHAnsi" w:hAnsiTheme="minorHAnsi" w:cstheme="minorHAnsi"/>
                <w:b/>
                <w:caps/>
                <w:sz w:val="20"/>
                <w:szCs w:val="20"/>
                <w:lang w:eastAsia="hr-HR"/>
              </w:rPr>
            </w:pPr>
            <w:r w:rsidRPr="00910CF2">
              <w:rPr>
                <w:rFonts w:asciiTheme="minorHAnsi" w:hAnsiTheme="minorHAnsi" w:cstheme="minorHAnsi"/>
                <w:b/>
                <w:caps/>
                <w:sz w:val="20"/>
                <w:szCs w:val="20"/>
                <w:lang w:eastAsia="hr-HR"/>
              </w:rPr>
              <w:t>razredništvo</w:t>
            </w:r>
          </w:p>
        </w:tc>
      </w:tr>
      <w:tr w:rsidR="009E234A" w:rsidRPr="00910CF2" w:rsidTr="00B07D3D">
        <w:trPr>
          <w:trHeight w:val="250"/>
        </w:trPr>
        <w:tc>
          <w:tcPr>
            <w:tcW w:w="802" w:type="dxa"/>
            <w:vMerge/>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p>
        </w:tc>
        <w:tc>
          <w:tcPr>
            <w:tcW w:w="2551" w:type="dxa"/>
            <w:vMerge/>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p>
        </w:tc>
        <w:tc>
          <w:tcPr>
            <w:tcW w:w="2414" w:type="dxa"/>
            <w:shd w:val="clear" w:color="auto" w:fill="DEEAF6"/>
            <w:vAlign w:val="center"/>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nastavni predmet</w:t>
            </w:r>
          </w:p>
        </w:tc>
        <w:tc>
          <w:tcPr>
            <w:tcW w:w="2870" w:type="dxa"/>
            <w:shd w:val="clear" w:color="auto" w:fill="DEEAF6"/>
            <w:vAlign w:val="center"/>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u razrednim odjelima</w:t>
            </w:r>
          </w:p>
        </w:tc>
        <w:tc>
          <w:tcPr>
            <w:tcW w:w="846" w:type="dxa"/>
            <w:vMerge/>
            <w:shd w:val="clear" w:color="auto" w:fill="DEEAF6"/>
            <w:vAlign w:val="center"/>
          </w:tcPr>
          <w:p w:rsidR="009E234A" w:rsidRPr="00910CF2" w:rsidRDefault="009E234A" w:rsidP="00C659AF">
            <w:pPr>
              <w:spacing w:line="240" w:lineRule="auto"/>
              <w:jc w:val="both"/>
              <w:rPr>
                <w:rFonts w:asciiTheme="minorHAnsi" w:hAnsiTheme="minorHAnsi" w:cstheme="minorHAnsi"/>
                <w:b/>
                <w:caps/>
                <w:lang w:eastAsia="hr-HR"/>
              </w:rPr>
            </w:pPr>
          </w:p>
        </w:tc>
      </w:tr>
      <w:tr w:rsidR="009E234A" w:rsidRPr="00910CF2" w:rsidTr="00B07D3D">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Biljana Marković</w:t>
            </w:r>
          </w:p>
        </w:tc>
        <w:tc>
          <w:tcPr>
            <w:tcW w:w="2414"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9E234A" w:rsidRPr="00910CF2" w:rsidRDefault="001458DC" w:rsidP="004C21CF">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7.a,b,c,d</w:t>
            </w:r>
          </w:p>
        </w:tc>
        <w:tc>
          <w:tcPr>
            <w:tcW w:w="846" w:type="dxa"/>
            <w:shd w:val="clear" w:color="auto" w:fill="FFFFFF"/>
            <w:vAlign w:val="center"/>
          </w:tcPr>
          <w:p w:rsidR="009E234A" w:rsidRPr="00910CF2" w:rsidRDefault="001458DC"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1C2312" w:rsidRPr="00910CF2">
              <w:rPr>
                <w:rFonts w:asciiTheme="minorHAnsi" w:hAnsiTheme="minorHAnsi" w:cstheme="minorHAnsi"/>
                <w:lang w:eastAsia="hr-HR"/>
              </w:rPr>
              <w:t>.a</w:t>
            </w:r>
          </w:p>
        </w:tc>
      </w:tr>
      <w:tr w:rsidR="009E234A" w:rsidRPr="00910CF2" w:rsidTr="001458DC">
        <w:trPr>
          <w:trHeight w:val="533"/>
        </w:trPr>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1458DC" w:rsidRDefault="001458DC" w:rsidP="00C659AF">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Ivana Rajič</w:t>
            </w:r>
          </w:p>
        </w:tc>
        <w:tc>
          <w:tcPr>
            <w:tcW w:w="2414"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6B6C26" w:rsidRPr="00910CF2" w:rsidRDefault="001458DC" w:rsidP="00C659AF">
            <w:pPr>
              <w:spacing w:line="240" w:lineRule="auto"/>
              <w:jc w:val="both"/>
              <w:rPr>
                <w:rFonts w:asciiTheme="minorHAnsi" w:hAnsiTheme="minorHAnsi" w:cstheme="minorHAnsi"/>
                <w:lang w:eastAsia="hr-HR"/>
              </w:rPr>
            </w:pPr>
            <w:r>
              <w:rPr>
                <w:rFonts w:asciiTheme="minorHAnsi" w:hAnsiTheme="minorHAnsi" w:cstheme="minorHAnsi"/>
                <w:lang w:eastAsia="hr-HR"/>
              </w:rPr>
              <w:t>5.d; 6.a,b</w:t>
            </w:r>
          </w:p>
        </w:tc>
        <w:tc>
          <w:tcPr>
            <w:tcW w:w="846"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B07D3D">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Valentina Čurčić</w:t>
            </w:r>
          </w:p>
        </w:tc>
        <w:tc>
          <w:tcPr>
            <w:tcW w:w="2414"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1C2312" w:rsidRPr="00910CF2" w:rsidRDefault="001458DC" w:rsidP="001C2312">
            <w:pPr>
              <w:spacing w:line="240" w:lineRule="auto"/>
              <w:rPr>
                <w:rFonts w:asciiTheme="minorHAnsi" w:hAnsiTheme="minorHAnsi" w:cstheme="minorHAnsi"/>
              </w:rPr>
            </w:pPr>
            <w:r w:rsidRPr="001458DC">
              <w:rPr>
                <w:rFonts w:asciiTheme="minorHAnsi" w:hAnsiTheme="minorHAnsi" w:cstheme="minorHAnsi"/>
              </w:rPr>
              <w:t>5.a,b,c</w:t>
            </w:r>
          </w:p>
        </w:tc>
        <w:tc>
          <w:tcPr>
            <w:tcW w:w="846" w:type="dxa"/>
            <w:shd w:val="clear" w:color="auto" w:fill="FFFFFF"/>
            <w:vAlign w:val="center"/>
          </w:tcPr>
          <w:p w:rsidR="009E234A" w:rsidRPr="00910CF2" w:rsidRDefault="001458DC"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A6698D" w:rsidRPr="00910CF2">
              <w:rPr>
                <w:rFonts w:asciiTheme="minorHAnsi" w:hAnsiTheme="minorHAnsi" w:cstheme="minorHAnsi"/>
                <w:lang w:eastAsia="hr-HR"/>
              </w:rPr>
              <w:t>. a</w:t>
            </w:r>
          </w:p>
        </w:tc>
      </w:tr>
      <w:tr w:rsidR="009E234A" w:rsidRPr="00910CF2" w:rsidTr="00B07D3D">
        <w:tc>
          <w:tcPr>
            <w:tcW w:w="802" w:type="dxa"/>
            <w:shd w:val="clear" w:color="auto" w:fill="FFFFFF"/>
            <w:vAlign w:val="center"/>
          </w:tcPr>
          <w:p w:rsidR="009E234A" w:rsidRPr="00910CF2" w:rsidRDefault="009E234A"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p>
        </w:tc>
        <w:tc>
          <w:tcPr>
            <w:tcW w:w="2414" w:type="dxa"/>
            <w:tcBorders>
              <w:bottom w:val="single" w:sz="4" w:space="0" w:color="auto"/>
            </w:tcBorders>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shd w:val="clear" w:color="auto" w:fill="FFFFFF"/>
            <w:vAlign w:val="center"/>
          </w:tcPr>
          <w:p w:rsidR="009E234A" w:rsidRPr="00910CF2" w:rsidRDefault="001458DC" w:rsidP="00C659AF">
            <w:pPr>
              <w:spacing w:line="240" w:lineRule="auto"/>
              <w:jc w:val="both"/>
              <w:rPr>
                <w:rFonts w:asciiTheme="minorHAnsi" w:hAnsiTheme="minorHAnsi" w:cstheme="minorHAnsi"/>
              </w:rPr>
            </w:pPr>
            <w:r>
              <w:rPr>
                <w:rFonts w:asciiTheme="minorHAnsi" w:hAnsiTheme="minorHAnsi" w:cstheme="minorHAnsi"/>
              </w:rPr>
              <w:t>8</w:t>
            </w:r>
            <w:r w:rsidR="00A6698D" w:rsidRPr="00910CF2">
              <w:rPr>
                <w:rFonts w:asciiTheme="minorHAnsi" w:hAnsiTheme="minorHAnsi" w:cstheme="minorHAnsi"/>
              </w:rPr>
              <w:t>.a,</w:t>
            </w:r>
            <w:r>
              <w:rPr>
                <w:rFonts w:asciiTheme="minorHAnsi" w:hAnsiTheme="minorHAnsi" w:cstheme="minorHAnsi"/>
              </w:rPr>
              <w:t>b,</w:t>
            </w:r>
            <w:r w:rsidR="00A6698D" w:rsidRPr="00910CF2">
              <w:rPr>
                <w:rFonts w:asciiTheme="minorHAnsi" w:hAnsiTheme="minorHAnsi" w:cstheme="minorHAnsi"/>
              </w:rPr>
              <w:t>c,d</w:t>
            </w:r>
          </w:p>
        </w:tc>
        <w:tc>
          <w:tcPr>
            <w:tcW w:w="846" w:type="dxa"/>
            <w:shd w:val="clear" w:color="auto" w:fill="FFFFFF"/>
            <w:vAlign w:val="center"/>
          </w:tcPr>
          <w:p w:rsidR="009E234A" w:rsidRPr="00910CF2" w:rsidRDefault="001458DC"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1C2312" w:rsidRPr="00910CF2">
              <w:rPr>
                <w:rFonts w:asciiTheme="minorHAnsi" w:hAnsiTheme="minorHAnsi" w:cstheme="minorHAnsi"/>
                <w:lang w:eastAsia="hr-HR"/>
              </w:rPr>
              <w:t xml:space="preserve">. </w:t>
            </w:r>
            <w:r w:rsidR="00A6698D" w:rsidRPr="00910CF2">
              <w:rPr>
                <w:rFonts w:asciiTheme="minorHAnsi" w:hAnsiTheme="minorHAnsi" w:cstheme="minorHAnsi"/>
                <w:lang w:eastAsia="hr-HR"/>
              </w:rPr>
              <w:t>d</w:t>
            </w:r>
          </w:p>
        </w:tc>
      </w:tr>
      <w:tr w:rsidR="009E234A" w:rsidRPr="00910CF2" w:rsidTr="00B07D3D">
        <w:tc>
          <w:tcPr>
            <w:tcW w:w="9483" w:type="dxa"/>
            <w:gridSpan w:val="5"/>
            <w:shd w:val="clear" w:color="auto" w:fill="DEEAF6"/>
            <w:vAlign w:val="center"/>
          </w:tcPr>
          <w:p w:rsidR="009E234A" w:rsidRPr="00910CF2" w:rsidRDefault="009E234A" w:rsidP="00C659AF">
            <w:pPr>
              <w:spacing w:line="240" w:lineRule="auto"/>
              <w:jc w:val="both"/>
              <w:rPr>
                <w:rFonts w:asciiTheme="minorHAnsi" w:hAnsiTheme="minorHAnsi" w:cstheme="minorHAnsi"/>
                <w:color w:val="FF0000"/>
                <w:lang w:eastAsia="hr-HR"/>
              </w:rPr>
            </w:pPr>
          </w:p>
        </w:tc>
      </w:tr>
      <w:tr w:rsidR="00B63E06" w:rsidRPr="00910CF2" w:rsidTr="00B07D3D">
        <w:tc>
          <w:tcPr>
            <w:tcW w:w="802" w:type="dxa"/>
            <w:shd w:val="clear" w:color="auto" w:fill="FFFFFF"/>
            <w:vAlign w:val="center"/>
          </w:tcPr>
          <w:p w:rsidR="00B63E06" w:rsidRPr="00910CF2" w:rsidRDefault="00B63E06" w:rsidP="00C659AF">
            <w:pPr>
              <w:pStyle w:val="ListParagraph"/>
              <w:numPr>
                <w:ilvl w:val="0"/>
                <w:numId w:val="3"/>
              </w:numPr>
              <w:jc w:val="both"/>
              <w:rPr>
                <w:rFonts w:asciiTheme="minorHAnsi" w:hAnsiTheme="minorHAnsi" w:cstheme="minorHAnsi"/>
                <w:sz w:val="22"/>
                <w:szCs w:val="22"/>
              </w:rPr>
            </w:pPr>
          </w:p>
        </w:tc>
        <w:tc>
          <w:tcPr>
            <w:tcW w:w="2551" w:type="dxa"/>
            <w:shd w:val="clear" w:color="auto" w:fill="FFFFFF"/>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Tihomir Kaderžabek</w:t>
            </w:r>
          </w:p>
        </w:tc>
        <w:tc>
          <w:tcPr>
            <w:tcW w:w="2414" w:type="dxa"/>
            <w:shd w:val="clear" w:color="auto" w:fill="FFFFFF"/>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tcBorders>
              <w:right w:val="single" w:sz="4" w:space="0" w:color="auto"/>
            </w:tcBorders>
            <w:shd w:val="clear" w:color="auto" w:fill="FFFFFF"/>
            <w:vAlign w:val="center"/>
          </w:tcPr>
          <w:p w:rsidR="00B63E06" w:rsidRPr="00910CF2" w:rsidRDefault="001458DC" w:rsidP="00C659AF">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6.a,b,c; 8.a</w:t>
            </w:r>
          </w:p>
        </w:tc>
        <w:tc>
          <w:tcPr>
            <w:tcW w:w="846" w:type="dxa"/>
            <w:tcBorders>
              <w:left w:val="single" w:sz="4" w:space="0" w:color="auto"/>
            </w:tcBorders>
            <w:shd w:val="clear" w:color="auto" w:fill="FFFFFF"/>
            <w:vAlign w:val="center"/>
          </w:tcPr>
          <w:p w:rsidR="00B63E06" w:rsidRPr="00910CF2" w:rsidRDefault="001458DC"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961925">
              <w:rPr>
                <w:rFonts w:asciiTheme="minorHAnsi" w:hAnsiTheme="minorHAnsi" w:cstheme="minorHAnsi"/>
                <w:lang w:eastAsia="hr-HR"/>
              </w:rPr>
              <w:t>.b</w:t>
            </w:r>
          </w:p>
        </w:tc>
      </w:tr>
      <w:tr w:rsidR="00B63E06" w:rsidRPr="00910CF2" w:rsidTr="00B07D3D">
        <w:tc>
          <w:tcPr>
            <w:tcW w:w="802" w:type="dxa"/>
            <w:vAlign w:val="center"/>
          </w:tcPr>
          <w:p w:rsidR="00B63E06" w:rsidRPr="00910CF2" w:rsidRDefault="00B63E06"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Milan Dundović</w:t>
            </w:r>
          </w:p>
        </w:tc>
        <w:tc>
          <w:tcPr>
            <w:tcW w:w="2414" w:type="dxa"/>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rsidR="00A6698D" w:rsidRPr="00910CF2" w:rsidRDefault="001458DC" w:rsidP="00961925">
            <w:pPr>
              <w:spacing w:line="240" w:lineRule="auto"/>
              <w:rPr>
                <w:rFonts w:asciiTheme="minorHAnsi" w:hAnsiTheme="minorHAnsi" w:cstheme="minorHAnsi"/>
                <w:lang w:eastAsia="hr-HR"/>
              </w:rPr>
            </w:pPr>
            <w:r w:rsidRPr="001458DC">
              <w:rPr>
                <w:rFonts w:asciiTheme="minorHAnsi" w:hAnsiTheme="minorHAnsi" w:cstheme="minorHAnsi"/>
                <w:lang w:eastAsia="hr-HR"/>
              </w:rPr>
              <w:t>7.a,b,c,d</w:t>
            </w:r>
          </w:p>
        </w:tc>
        <w:tc>
          <w:tcPr>
            <w:tcW w:w="846" w:type="dxa"/>
            <w:vAlign w:val="center"/>
          </w:tcPr>
          <w:p w:rsidR="00B63E06" w:rsidRPr="00910CF2" w:rsidRDefault="001458DC"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1C2312" w:rsidRPr="00910CF2">
              <w:rPr>
                <w:rFonts w:asciiTheme="minorHAnsi" w:hAnsiTheme="minorHAnsi" w:cstheme="minorHAnsi"/>
                <w:lang w:eastAsia="hr-HR"/>
              </w:rPr>
              <w:t>.b</w:t>
            </w:r>
          </w:p>
        </w:tc>
      </w:tr>
      <w:tr w:rsidR="00B63E06" w:rsidRPr="00910CF2" w:rsidTr="00B07D3D">
        <w:tc>
          <w:tcPr>
            <w:tcW w:w="802" w:type="dxa"/>
            <w:vAlign w:val="center"/>
          </w:tcPr>
          <w:p w:rsidR="00B63E06" w:rsidRPr="00910CF2" w:rsidRDefault="00B63E06"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B63E06" w:rsidRPr="00FF7FC1" w:rsidRDefault="001458DC" w:rsidP="00C659AF">
            <w:pPr>
              <w:spacing w:line="240" w:lineRule="auto"/>
              <w:jc w:val="both"/>
              <w:rPr>
                <w:rFonts w:asciiTheme="minorHAnsi" w:hAnsiTheme="minorHAnsi" w:cstheme="minorHAnsi"/>
                <w:highlight w:val="yellow"/>
                <w:lang w:eastAsia="hr-HR"/>
              </w:rPr>
            </w:pPr>
            <w:r w:rsidRPr="001458DC">
              <w:rPr>
                <w:rFonts w:asciiTheme="minorHAnsi" w:hAnsiTheme="minorHAnsi" w:cstheme="minorHAnsi"/>
                <w:lang w:eastAsia="hr-HR"/>
              </w:rPr>
              <w:t>Ivana Paponja</w:t>
            </w:r>
          </w:p>
        </w:tc>
        <w:tc>
          <w:tcPr>
            <w:tcW w:w="2414" w:type="dxa"/>
            <w:vAlign w:val="center"/>
          </w:tcPr>
          <w:p w:rsidR="00B63E06" w:rsidRPr="00910CF2" w:rsidRDefault="00B63E0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rsidR="00B63E06" w:rsidRPr="00910CF2" w:rsidRDefault="001458DC" w:rsidP="001C2312">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5.b; 8.c,d</w:t>
            </w:r>
          </w:p>
        </w:tc>
        <w:tc>
          <w:tcPr>
            <w:tcW w:w="846" w:type="dxa"/>
            <w:vAlign w:val="center"/>
          </w:tcPr>
          <w:p w:rsidR="00B63E06"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5.b</w:t>
            </w:r>
          </w:p>
        </w:tc>
      </w:tr>
      <w:tr w:rsidR="00A6698D" w:rsidRPr="00910CF2" w:rsidTr="00B07D3D">
        <w:tc>
          <w:tcPr>
            <w:tcW w:w="802" w:type="dxa"/>
            <w:vAlign w:val="center"/>
          </w:tcPr>
          <w:p w:rsidR="00A6698D" w:rsidRPr="00910CF2" w:rsidRDefault="00A6698D"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A6698D" w:rsidRPr="00910CF2" w:rsidRDefault="00961925" w:rsidP="001458DC">
            <w:pPr>
              <w:spacing w:line="240" w:lineRule="auto"/>
              <w:jc w:val="both"/>
              <w:rPr>
                <w:rFonts w:asciiTheme="minorHAnsi" w:hAnsiTheme="minorHAnsi" w:cstheme="minorHAnsi"/>
                <w:lang w:eastAsia="hr-HR"/>
              </w:rPr>
            </w:pPr>
            <w:r>
              <w:rPr>
                <w:rFonts w:asciiTheme="minorHAnsi" w:hAnsiTheme="minorHAnsi" w:cstheme="minorHAnsi"/>
                <w:lang w:eastAsia="hr-HR"/>
              </w:rPr>
              <w:t>Mirela Brekalo</w:t>
            </w:r>
            <w:r w:rsidR="00092F3E">
              <w:rPr>
                <w:rFonts w:asciiTheme="minorHAnsi" w:hAnsiTheme="minorHAnsi" w:cstheme="minorHAnsi"/>
                <w:lang w:eastAsia="hr-HR"/>
              </w:rPr>
              <w:t xml:space="preserve"> </w:t>
            </w:r>
          </w:p>
        </w:tc>
        <w:tc>
          <w:tcPr>
            <w:tcW w:w="2414" w:type="dxa"/>
            <w:vAlign w:val="center"/>
          </w:tcPr>
          <w:p w:rsidR="00A6698D" w:rsidRPr="00910CF2" w:rsidRDefault="00A6698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Matematika</w:t>
            </w:r>
          </w:p>
        </w:tc>
        <w:tc>
          <w:tcPr>
            <w:tcW w:w="2870" w:type="dxa"/>
            <w:vAlign w:val="center"/>
          </w:tcPr>
          <w:p w:rsidR="00A6698D" w:rsidRPr="00910CF2" w:rsidRDefault="001458DC" w:rsidP="001C2312">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5.a,c,d; 8.b</w:t>
            </w:r>
          </w:p>
        </w:tc>
        <w:tc>
          <w:tcPr>
            <w:tcW w:w="846" w:type="dxa"/>
            <w:vAlign w:val="center"/>
          </w:tcPr>
          <w:p w:rsidR="00A6698D"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5.a</w:t>
            </w:r>
          </w:p>
        </w:tc>
      </w:tr>
      <w:tr w:rsidR="00B63E06" w:rsidRPr="00910CF2" w:rsidTr="00B07D3D">
        <w:tc>
          <w:tcPr>
            <w:tcW w:w="9483" w:type="dxa"/>
            <w:gridSpan w:val="5"/>
            <w:shd w:val="clear" w:color="auto" w:fill="DEEAF6"/>
            <w:vAlign w:val="center"/>
          </w:tcPr>
          <w:p w:rsidR="00B63E06" w:rsidRPr="00910CF2" w:rsidRDefault="00B63E06" w:rsidP="00C659AF">
            <w:pPr>
              <w:spacing w:line="240" w:lineRule="auto"/>
              <w:jc w:val="both"/>
              <w:rPr>
                <w:rFonts w:asciiTheme="minorHAnsi" w:hAnsiTheme="minorHAnsi" w:cstheme="minorHAnsi"/>
                <w:color w:val="FF0000"/>
                <w:lang w:eastAsia="hr-HR"/>
              </w:rPr>
            </w:pP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Josipa Bušić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9952FC" w:rsidRPr="00910CF2" w:rsidRDefault="000F14FE" w:rsidP="001C2312">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6.a,b,c; 8.a,b,c,d</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Vlasta Koudela</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9952FC" w:rsidRPr="00910CF2" w:rsidRDefault="000F14FE" w:rsidP="001C2312">
            <w:pPr>
              <w:spacing w:line="240" w:lineRule="auto"/>
              <w:rPr>
                <w:rFonts w:asciiTheme="minorHAnsi" w:hAnsiTheme="minorHAnsi" w:cstheme="minorHAnsi"/>
                <w:lang w:eastAsia="hr-HR"/>
              </w:rPr>
            </w:pPr>
            <w:r w:rsidRPr="000F14FE">
              <w:rPr>
                <w:rFonts w:asciiTheme="minorHAnsi" w:hAnsiTheme="minorHAnsi" w:cstheme="minorHAnsi"/>
                <w:lang w:eastAsia="hr-HR"/>
              </w:rPr>
              <w:t>1.a,b; 2.a,b; 3.a,b; 4.a; 7.c</w:t>
            </w:r>
          </w:p>
        </w:tc>
        <w:tc>
          <w:tcPr>
            <w:tcW w:w="846" w:type="dxa"/>
            <w:vAlign w:val="center"/>
          </w:tcPr>
          <w:p w:rsidR="009952FC"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FC0006">
              <w:rPr>
                <w:rFonts w:asciiTheme="minorHAnsi" w:hAnsiTheme="minorHAnsi" w:cstheme="minorHAnsi"/>
                <w:lang w:eastAsia="hr-HR"/>
              </w:rPr>
              <w:t>.c</w:t>
            </w: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Jelena Pavlović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FC0006" w:rsidRPr="00910CF2" w:rsidRDefault="000F14FE" w:rsidP="001C2312">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5.a,b,c,d; 7.a,b,d</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rPr>
          <w:trHeight w:val="340"/>
        </w:trPr>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Ivana Šimleša</w:t>
            </w:r>
            <w:r w:rsidR="00525581">
              <w:rPr>
                <w:rFonts w:asciiTheme="minorHAnsi" w:hAnsiTheme="minorHAnsi" w:cstheme="minorHAnsi"/>
                <w:lang w:eastAsia="hr-HR"/>
              </w:rPr>
              <w:t>/</w:t>
            </w:r>
            <w:r w:rsidR="00BE50BD">
              <w:rPr>
                <w:rFonts w:asciiTheme="minorHAnsi" w:hAnsiTheme="minorHAnsi" w:cstheme="minorHAnsi"/>
                <w:lang w:eastAsia="hr-HR"/>
              </w:rPr>
              <w:t>z.</w:t>
            </w:r>
            <w:r w:rsidR="00525581">
              <w:rPr>
                <w:rFonts w:asciiTheme="minorHAnsi" w:hAnsiTheme="minorHAnsi" w:cstheme="minorHAnsi"/>
                <w:lang w:eastAsia="hr-HR"/>
              </w:rPr>
              <w:t xml:space="preserve"> Ana</w:t>
            </w:r>
            <w:r w:rsidR="00BE50BD">
              <w:rPr>
                <w:rFonts w:asciiTheme="minorHAnsi" w:hAnsiTheme="minorHAnsi" w:cstheme="minorHAnsi"/>
                <w:lang w:eastAsia="hr-HR"/>
              </w:rPr>
              <w:t xml:space="preserve"> Komadan</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Engleski jezik</w:t>
            </w:r>
          </w:p>
        </w:tc>
        <w:tc>
          <w:tcPr>
            <w:tcW w:w="2870" w:type="dxa"/>
            <w:vAlign w:val="center"/>
          </w:tcPr>
          <w:p w:rsidR="009952FC" w:rsidRPr="00910CF2" w:rsidRDefault="000F14FE" w:rsidP="00E92CA8">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1.c; 2.c; 3,c; 4.b,c</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rPr>
          <w:trHeight w:val="340"/>
        </w:trPr>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Jasminka Hajpek</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Njemački jezik</w:t>
            </w:r>
          </w:p>
        </w:tc>
        <w:tc>
          <w:tcPr>
            <w:tcW w:w="2870" w:type="dxa"/>
            <w:vAlign w:val="center"/>
          </w:tcPr>
          <w:p w:rsidR="009952FC"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4.,5.,6.,7.,8.</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9952FC" w:rsidRPr="00910CF2" w:rsidTr="00B07D3D">
        <w:tc>
          <w:tcPr>
            <w:tcW w:w="9483" w:type="dxa"/>
            <w:gridSpan w:val="5"/>
            <w:shd w:val="clear" w:color="auto" w:fill="DEEAF6"/>
            <w:vAlign w:val="center"/>
          </w:tcPr>
          <w:p w:rsidR="009952FC" w:rsidRPr="00910CF2" w:rsidRDefault="009952FC" w:rsidP="00C659AF">
            <w:pPr>
              <w:spacing w:line="240" w:lineRule="auto"/>
              <w:jc w:val="both"/>
              <w:rPr>
                <w:rFonts w:asciiTheme="minorHAnsi" w:hAnsiTheme="minorHAnsi" w:cstheme="minorHAnsi"/>
                <w:color w:val="FF0000"/>
                <w:lang w:eastAsia="hr-HR"/>
              </w:rPr>
            </w:pPr>
          </w:p>
        </w:tc>
      </w:tr>
      <w:tr w:rsidR="009952FC" w:rsidRPr="00910CF2" w:rsidTr="00B07D3D">
        <w:trPr>
          <w:trHeight w:val="330"/>
        </w:trPr>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0F14FE" w:rsidP="00CE7DF3">
            <w:pPr>
              <w:spacing w:line="240" w:lineRule="auto"/>
              <w:jc w:val="both"/>
              <w:rPr>
                <w:rFonts w:asciiTheme="minorHAnsi" w:hAnsiTheme="minorHAnsi" w:cstheme="minorHAnsi"/>
                <w:lang w:eastAsia="hr-HR"/>
              </w:rPr>
            </w:pPr>
            <w:r>
              <w:rPr>
                <w:rFonts w:asciiTheme="minorHAnsi" w:hAnsiTheme="minorHAnsi" w:cstheme="minorHAnsi"/>
                <w:lang w:eastAsia="hr-HR"/>
              </w:rPr>
              <w:t>Eva Bek</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Kemija</w:t>
            </w:r>
          </w:p>
        </w:tc>
        <w:tc>
          <w:tcPr>
            <w:tcW w:w="2870" w:type="dxa"/>
            <w:vAlign w:val="center"/>
          </w:tcPr>
          <w:p w:rsidR="009952FC" w:rsidRPr="00910CF2" w:rsidRDefault="006B6C2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w:t>
            </w:r>
            <w:r w:rsidR="00FD61FD">
              <w:rPr>
                <w:rFonts w:asciiTheme="minorHAnsi" w:hAnsiTheme="minorHAnsi" w:cstheme="minorHAnsi"/>
                <w:lang w:eastAsia="hr-HR"/>
              </w:rPr>
              <w:t>,d</w:t>
            </w:r>
            <w:r w:rsidR="00FD61FD">
              <w:rPr>
                <w:rFonts w:asciiTheme="minorHAnsi" w:hAnsiTheme="minorHAnsi" w:cstheme="minorHAnsi"/>
                <w:lang w:eastAsia="hr-HR"/>
              </w:rPr>
              <w:br/>
              <w:t>8.a,b,c,</w:t>
            </w:r>
            <w:r w:rsidR="000F14FE">
              <w:rPr>
                <w:rFonts w:asciiTheme="minorHAnsi" w:hAnsiTheme="minorHAnsi" w:cstheme="minorHAnsi"/>
                <w:lang w:eastAsia="hr-HR"/>
              </w:rPr>
              <w:t>d</w:t>
            </w:r>
          </w:p>
        </w:tc>
        <w:tc>
          <w:tcPr>
            <w:tcW w:w="846" w:type="dxa"/>
            <w:vAlign w:val="center"/>
          </w:tcPr>
          <w:p w:rsidR="009952FC"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FD61FD">
              <w:rPr>
                <w:rFonts w:asciiTheme="minorHAnsi" w:hAnsiTheme="minorHAnsi" w:cstheme="minorHAnsi"/>
                <w:lang w:eastAsia="hr-HR"/>
              </w:rPr>
              <w:t>.c</w:t>
            </w: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 Marković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Priroda </w:t>
            </w:r>
            <w:r w:rsidR="004A2967">
              <w:rPr>
                <w:rFonts w:asciiTheme="minorHAnsi" w:hAnsiTheme="minorHAnsi" w:cstheme="minorHAnsi"/>
                <w:lang w:eastAsia="hr-HR"/>
              </w:rPr>
              <w:t>–</w:t>
            </w:r>
            <w:r w:rsidRPr="00910CF2">
              <w:rPr>
                <w:rFonts w:asciiTheme="minorHAnsi" w:hAnsiTheme="minorHAnsi" w:cstheme="minorHAnsi"/>
                <w:lang w:eastAsia="hr-HR"/>
              </w:rPr>
              <w:t xml:space="preserve"> Biologija</w:t>
            </w:r>
          </w:p>
        </w:tc>
        <w:tc>
          <w:tcPr>
            <w:tcW w:w="2870" w:type="dxa"/>
            <w:vAlign w:val="center"/>
          </w:tcPr>
          <w:p w:rsidR="009952FC" w:rsidRPr="00910CF2" w:rsidRDefault="000F14FE" w:rsidP="00C659AF">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6.a,b,c; 7.c; 8.a,b,c,d</w:t>
            </w:r>
          </w:p>
        </w:tc>
        <w:tc>
          <w:tcPr>
            <w:tcW w:w="846" w:type="dxa"/>
            <w:vAlign w:val="center"/>
          </w:tcPr>
          <w:p w:rsidR="009952FC"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FD61FD">
              <w:rPr>
                <w:rFonts w:asciiTheme="minorHAnsi" w:hAnsiTheme="minorHAnsi" w:cstheme="minorHAnsi"/>
                <w:lang w:eastAsia="hr-HR"/>
              </w:rPr>
              <w:t>.c</w:t>
            </w:r>
          </w:p>
        </w:tc>
      </w:tr>
      <w:tr w:rsidR="009952FC" w:rsidRPr="00910CF2" w:rsidTr="00B07D3D">
        <w:tc>
          <w:tcPr>
            <w:tcW w:w="802" w:type="dxa"/>
            <w:vAlign w:val="center"/>
          </w:tcPr>
          <w:p w:rsidR="009952FC" w:rsidRPr="00910CF2" w:rsidRDefault="009952FC"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Danijela Stanić</w:t>
            </w:r>
          </w:p>
        </w:tc>
        <w:tc>
          <w:tcPr>
            <w:tcW w:w="2414" w:type="dxa"/>
            <w:vAlign w:val="center"/>
          </w:tcPr>
          <w:p w:rsidR="009952FC" w:rsidRPr="00910CF2" w:rsidRDefault="009952F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Priroda </w:t>
            </w:r>
            <w:r w:rsidR="004A2967">
              <w:rPr>
                <w:rFonts w:asciiTheme="minorHAnsi" w:hAnsiTheme="minorHAnsi" w:cstheme="minorHAnsi"/>
                <w:lang w:eastAsia="hr-HR"/>
              </w:rPr>
              <w:t>–</w:t>
            </w:r>
            <w:r w:rsidRPr="00910CF2">
              <w:rPr>
                <w:rFonts w:asciiTheme="minorHAnsi" w:hAnsiTheme="minorHAnsi" w:cstheme="minorHAnsi"/>
                <w:lang w:eastAsia="hr-HR"/>
              </w:rPr>
              <w:t xml:space="preserve"> Biologija</w:t>
            </w:r>
          </w:p>
        </w:tc>
        <w:tc>
          <w:tcPr>
            <w:tcW w:w="2870" w:type="dxa"/>
            <w:vAlign w:val="center"/>
          </w:tcPr>
          <w:p w:rsidR="009952FC" w:rsidRPr="00910CF2" w:rsidRDefault="000F14FE" w:rsidP="006B6C26">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5.a,b,c,d; 6.a,b,d</w:t>
            </w:r>
          </w:p>
        </w:tc>
        <w:tc>
          <w:tcPr>
            <w:tcW w:w="846" w:type="dxa"/>
            <w:vAlign w:val="center"/>
          </w:tcPr>
          <w:p w:rsidR="009952FC" w:rsidRPr="00910CF2" w:rsidRDefault="009952FC"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Antun Dokoza </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Fizika</w:t>
            </w:r>
          </w:p>
        </w:tc>
        <w:tc>
          <w:tcPr>
            <w:tcW w:w="2870" w:type="dxa"/>
            <w:vAlign w:val="center"/>
          </w:tcPr>
          <w:p w:rsidR="000800C3" w:rsidRPr="00910CF2" w:rsidRDefault="006B6C26"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7.a,b,c</w:t>
            </w:r>
            <w:r w:rsidR="006D4828">
              <w:rPr>
                <w:rFonts w:asciiTheme="minorHAnsi" w:hAnsiTheme="minorHAnsi" w:cstheme="minorHAnsi"/>
                <w:lang w:eastAsia="hr-HR"/>
              </w:rPr>
              <w:t>,d</w:t>
            </w:r>
            <w:r w:rsidR="000800C3" w:rsidRPr="00910CF2">
              <w:rPr>
                <w:rFonts w:asciiTheme="minorHAnsi" w:hAnsiTheme="minorHAnsi" w:cstheme="minorHAnsi"/>
                <w:lang w:eastAsia="hr-HR"/>
              </w:rPr>
              <w:br/>
            </w:r>
            <w:r w:rsidR="006D4828">
              <w:rPr>
                <w:rFonts w:asciiTheme="minorHAnsi" w:hAnsiTheme="minorHAnsi" w:cstheme="minorHAnsi"/>
                <w:lang w:eastAsia="hr-HR"/>
              </w:rPr>
              <w:t>8.a,b,c,</w:t>
            </w:r>
            <w:r w:rsidR="000F14FE">
              <w:rPr>
                <w:rFonts w:asciiTheme="minorHAnsi" w:hAnsiTheme="minorHAnsi" w:cstheme="minorHAnsi"/>
                <w:lang w:eastAsia="hr-HR"/>
              </w:rPr>
              <w:t>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tc>
        <w:tc>
          <w:tcPr>
            <w:tcW w:w="2870" w:type="dxa"/>
            <w:vAlign w:val="center"/>
          </w:tcPr>
          <w:p w:rsidR="000800C3" w:rsidRPr="00910CF2" w:rsidRDefault="000F14FE" w:rsidP="00507888">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6.a,b,c; 7.a,b; 8.a,b,c,d</w:t>
            </w:r>
          </w:p>
        </w:tc>
        <w:tc>
          <w:tcPr>
            <w:tcW w:w="846" w:type="dxa"/>
            <w:vAlign w:val="center"/>
          </w:tcPr>
          <w:p w:rsidR="000800C3"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r w:rsidR="00FD61FD">
              <w:rPr>
                <w:rFonts w:asciiTheme="minorHAnsi" w:hAnsiTheme="minorHAnsi" w:cstheme="minorHAnsi"/>
                <w:lang w:eastAsia="hr-HR"/>
              </w:rPr>
              <w:t>.a</w:t>
            </w: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Nevena Papak</w:t>
            </w:r>
            <w:r w:rsidR="00092F3E">
              <w:rPr>
                <w:rFonts w:asciiTheme="minorHAnsi" w:hAnsiTheme="minorHAnsi" w:cstheme="minorHAnsi"/>
                <w:lang w:eastAsia="hr-HR"/>
              </w:rPr>
              <w:t xml:space="preserve"> </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Povijest</w:t>
            </w:r>
          </w:p>
          <w:p w:rsidR="003D55E0" w:rsidRPr="00910CF2" w:rsidRDefault="003D55E0"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Hrvatski jezik</w:t>
            </w:r>
          </w:p>
        </w:tc>
        <w:tc>
          <w:tcPr>
            <w:tcW w:w="2870" w:type="dxa"/>
            <w:vAlign w:val="center"/>
          </w:tcPr>
          <w:p w:rsidR="000F14FE" w:rsidRPr="000F14FE" w:rsidRDefault="000F14FE" w:rsidP="000F14FE">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 xml:space="preserve">5.a,b,c,d; 7.c,d; </w:t>
            </w:r>
          </w:p>
          <w:p w:rsidR="004D3881" w:rsidRPr="00910CF2" w:rsidRDefault="00E61353" w:rsidP="000F14FE">
            <w:pPr>
              <w:spacing w:line="240" w:lineRule="auto"/>
              <w:jc w:val="both"/>
              <w:rPr>
                <w:rFonts w:asciiTheme="minorHAnsi" w:hAnsiTheme="minorHAnsi" w:cstheme="minorHAnsi"/>
                <w:lang w:eastAsia="hr-HR"/>
              </w:rPr>
            </w:pPr>
            <w:r>
              <w:rPr>
                <w:rFonts w:asciiTheme="minorHAnsi" w:hAnsiTheme="minorHAnsi" w:cstheme="minorHAnsi"/>
                <w:lang w:eastAsia="hr-HR"/>
              </w:rPr>
              <w:t>6.c</w:t>
            </w:r>
          </w:p>
        </w:tc>
        <w:tc>
          <w:tcPr>
            <w:tcW w:w="846" w:type="dxa"/>
            <w:vAlign w:val="center"/>
          </w:tcPr>
          <w:p w:rsidR="000800C3" w:rsidRPr="00910CF2" w:rsidRDefault="00E61353" w:rsidP="00C659AF">
            <w:pPr>
              <w:spacing w:line="240" w:lineRule="auto"/>
              <w:jc w:val="both"/>
              <w:rPr>
                <w:rFonts w:asciiTheme="minorHAnsi" w:hAnsiTheme="minorHAnsi" w:cstheme="minorHAnsi"/>
                <w:lang w:eastAsia="hr-HR"/>
              </w:rPr>
            </w:pPr>
            <w:r>
              <w:rPr>
                <w:rFonts w:asciiTheme="minorHAnsi" w:hAnsiTheme="minorHAnsi" w:cstheme="minorHAnsi"/>
                <w:lang w:eastAsia="hr-HR"/>
              </w:rPr>
              <w:t>5.d</w:t>
            </w: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Pejković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2870" w:type="dxa"/>
            <w:vAlign w:val="center"/>
          </w:tcPr>
          <w:p w:rsidR="000800C3" w:rsidRPr="00910CF2" w:rsidRDefault="000F14FE" w:rsidP="006B6C26">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5.a,b,c,d; 6.a,b,c; 7.a,b,c,d; 8.d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Jadranka Đaković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Geografija</w:t>
            </w:r>
          </w:p>
        </w:tc>
        <w:tc>
          <w:tcPr>
            <w:tcW w:w="2870" w:type="dxa"/>
            <w:vAlign w:val="center"/>
          </w:tcPr>
          <w:p w:rsidR="000800C3" w:rsidRPr="00910CF2" w:rsidRDefault="000F14FE" w:rsidP="006B6C26">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8.a,b,c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Robert Kresina</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Likovna kultura</w:t>
            </w:r>
          </w:p>
        </w:tc>
        <w:tc>
          <w:tcPr>
            <w:tcW w:w="2870" w:type="dxa"/>
            <w:vAlign w:val="center"/>
          </w:tcPr>
          <w:p w:rsidR="000800C3" w:rsidRPr="00910CF2" w:rsidRDefault="001458DC" w:rsidP="00C659AF">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5.a,b,c,d; 6.a,b,c; 7.a,b,c,d; 8.a,b,c,d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Mario Sovčik</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Glazbena kultura</w:t>
            </w:r>
          </w:p>
        </w:tc>
        <w:tc>
          <w:tcPr>
            <w:tcW w:w="2870" w:type="dxa"/>
            <w:vAlign w:val="center"/>
          </w:tcPr>
          <w:p w:rsidR="000800C3" w:rsidRPr="00910CF2" w:rsidRDefault="001458DC" w:rsidP="00C659AF">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4.a,b,c; 5.a,b,c,d; 6.a,b,c; 7.a,b,c,d; 8.a,b,c,d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rPr>
          <w:trHeight w:val="65"/>
        </w:trPr>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Vjekoslav Lojber</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Tjelesna i zdravstvena k.</w:t>
            </w:r>
          </w:p>
        </w:tc>
        <w:tc>
          <w:tcPr>
            <w:tcW w:w="2870" w:type="dxa"/>
            <w:vAlign w:val="center"/>
          </w:tcPr>
          <w:p w:rsidR="00E61353" w:rsidRPr="00E61353" w:rsidRDefault="00E61353" w:rsidP="00E61353">
            <w:pPr>
              <w:spacing w:line="240" w:lineRule="auto"/>
              <w:jc w:val="both"/>
              <w:rPr>
                <w:rFonts w:asciiTheme="minorHAnsi" w:hAnsiTheme="minorHAnsi" w:cstheme="minorHAnsi"/>
                <w:lang w:eastAsia="hr-HR"/>
              </w:rPr>
            </w:pPr>
            <w:r w:rsidRPr="00E61353">
              <w:rPr>
                <w:rFonts w:asciiTheme="minorHAnsi" w:hAnsiTheme="minorHAnsi" w:cstheme="minorHAnsi"/>
                <w:lang w:eastAsia="hr-HR"/>
              </w:rPr>
              <w:t xml:space="preserve">5.a,b,c,d; 6.a,b,c; </w:t>
            </w:r>
          </w:p>
          <w:p w:rsidR="000800C3" w:rsidRPr="00910CF2" w:rsidRDefault="0034116A" w:rsidP="00E61353">
            <w:pPr>
              <w:spacing w:line="240" w:lineRule="auto"/>
              <w:jc w:val="both"/>
              <w:rPr>
                <w:rFonts w:asciiTheme="minorHAnsi" w:hAnsiTheme="minorHAnsi" w:cstheme="minorHAnsi"/>
                <w:lang w:eastAsia="hr-HR"/>
              </w:rPr>
            </w:pPr>
            <w:r>
              <w:rPr>
                <w:rFonts w:asciiTheme="minorHAnsi" w:hAnsiTheme="minorHAnsi" w:cstheme="minorHAnsi"/>
                <w:lang w:eastAsia="hr-HR"/>
              </w:rPr>
              <w:t>8.a,b,c,d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Goran Mlakar</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Tjelesna i zdravstvena k.</w:t>
            </w:r>
          </w:p>
        </w:tc>
        <w:tc>
          <w:tcPr>
            <w:tcW w:w="2870" w:type="dxa"/>
            <w:vAlign w:val="center"/>
          </w:tcPr>
          <w:p w:rsidR="000800C3" w:rsidRPr="00910CF2" w:rsidRDefault="00E61353"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4D3881" w:rsidRPr="00910CF2">
              <w:rPr>
                <w:rFonts w:asciiTheme="minorHAnsi" w:hAnsiTheme="minorHAnsi" w:cstheme="minorHAnsi"/>
                <w:lang w:eastAsia="hr-HR"/>
              </w:rPr>
              <w:t>.a,b,c,d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Renata Marinić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Tehnička kultura</w:t>
            </w:r>
          </w:p>
        </w:tc>
        <w:tc>
          <w:tcPr>
            <w:tcW w:w="2870" w:type="dxa"/>
            <w:vAlign w:val="center"/>
          </w:tcPr>
          <w:p w:rsidR="000800C3" w:rsidRPr="00910CF2" w:rsidRDefault="001458DC" w:rsidP="00C659AF">
            <w:pPr>
              <w:spacing w:line="240" w:lineRule="auto"/>
              <w:jc w:val="both"/>
              <w:rPr>
                <w:rFonts w:asciiTheme="minorHAnsi" w:hAnsiTheme="minorHAnsi" w:cstheme="minorHAnsi"/>
                <w:lang w:eastAsia="hr-HR"/>
              </w:rPr>
            </w:pPr>
            <w:r w:rsidRPr="001458DC">
              <w:rPr>
                <w:rFonts w:asciiTheme="minorHAnsi" w:hAnsiTheme="minorHAnsi" w:cstheme="minorHAnsi"/>
                <w:lang w:eastAsia="hr-HR"/>
              </w:rPr>
              <w:t>5.a,b,c,d; 6.a,b,c; 7.a,b,c,d; 8.a,b,c,d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Valentić Josipa</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rsidR="000800C3" w:rsidRPr="00910CF2" w:rsidRDefault="00E61353" w:rsidP="00CE7DF3">
            <w:pPr>
              <w:spacing w:line="240" w:lineRule="auto"/>
              <w:jc w:val="both"/>
              <w:rPr>
                <w:rFonts w:asciiTheme="minorHAnsi" w:hAnsiTheme="minorHAnsi" w:cstheme="minorHAnsi"/>
                <w:lang w:eastAsia="hr-HR"/>
              </w:rPr>
            </w:pPr>
            <w:r w:rsidRPr="00E61353">
              <w:rPr>
                <w:rFonts w:asciiTheme="minorHAnsi" w:hAnsiTheme="minorHAnsi" w:cstheme="minorHAnsi"/>
                <w:lang w:eastAsia="hr-HR"/>
              </w:rPr>
              <w:t>1.c; 2.c; 3.c; 4.c; 8.a,b,c,d</w:t>
            </w:r>
          </w:p>
        </w:tc>
        <w:tc>
          <w:tcPr>
            <w:tcW w:w="846" w:type="dxa"/>
            <w:vAlign w:val="center"/>
          </w:tcPr>
          <w:p w:rsidR="000800C3" w:rsidRPr="00910CF2" w:rsidRDefault="00E61353"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4D3881" w:rsidRPr="00910CF2">
              <w:rPr>
                <w:rFonts w:asciiTheme="minorHAnsi" w:hAnsiTheme="minorHAnsi" w:cstheme="minorHAnsi"/>
                <w:lang w:eastAsia="hr-HR"/>
              </w:rPr>
              <w:t>.a</w:t>
            </w: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Marija Biršić-Glibo</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rsidR="00E61353" w:rsidRPr="00E61353" w:rsidRDefault="00E61353" w:rsidP="00E61353">
            <w:pPr>
              <w:spacing w:line="240" w:lineRule="auto"/>
              <w:jc w:val="both"/>
              <w:rPr>
                <w:rFonts w:asciiTheme="minorHAnsi" w:hAnsiTheme="minorHAnsi" w:cstheme="minorHAnsi"/>
                <w:lang w:eastAsia="hr-HR"/>
              </w:rPr>
            </w:pPr>
            <w:r w:rsidRPr="00E61353">
              <w:rPr>
                <w:rFonts w:asciiTheme="minorHAnsi" w:hAnsiTheme="minorHAnsi" w:cstheme="minorHAnsi"/>
                <w:lang w:eastAsia="hr-HR"/>
              </w:rPr>
              <w:t xml:space="preserve">"5.a,b,d; 6.a,b,c; </w:t>
            </w:r>
          </w:p>
          <w:p w:rsidR="00C64BA4" w:rsidRPr="00910CF2" w:rsidRDefault="00E61353" w:rsidP="00E61353">
            <w:pPr>
              <w:spacing w:line="240" w:lineRule="auto"/>
              <w:jc w:val="both"/>
              <w:rPr>
                <w:rFonts w:asciiTheme="minorHAnsi" w:hAnsiTheme="minorHAnsi" w:cstheme="minorHAnsi"/>
                <w:lang w:eastAsia="hr-HR"/>
              </w:rPr>
            </w:pPr>
            <w:r w:rsidRPr="00E61353">
              <w:rPr>
                <w:rFonts w:asciiTheme="minorHAnsi" w:hAnsiTheme="minorHAnsi" w:cstheme="minorHAnsi"/>
                <w:lang w:eastAsia="hr-HR"/>
              </w:rPr>
              <w:t>7.a,b,c,d"</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Betika Vrbanić, s. Slavka</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Vjeronauk</w:t>
            </w:r>
          </w:p>
        </w:tc>
        <w:tc>
          <w:tcPr>
            <w:tcW w:w="2870" w:type="dxa"/>
            <w:vAlign w:val="center"/>
          </w:tcPr>
          <w:p w:rsidR="000800C3" w:rsidRPr="00910CF2" w:rsidRDefault="00C64BA4" w:rsidP="00C659AF">
            <w:pPr>
              <w:spacing w:line="240" w:lineRule="auto"/>
              <w:jc w:val="both"/>
              <w:rPr>
                <w:rFonts w:asciiTheme="minorHAnsi" w:hAnsiTheme="minorHAnsi" w:cstheme="minorHAnsi"/>
                <w:lang w:eastAsia="hr-HR"/>
              </w:rPr>
            </w:pPr>
            <w:r>
              <w:rPr>
                <w:rFonts w:asciiTheme="minorHAnsi" w:hAnsiTheme="minorHAnsi" w:cstheme="minorHAnsi"/>
                <w:lang w:eastAsia="hr-HR"/>
              </w:rPr>
              <w:t>1.a,b, 2.a,b, 3.a,b</w:t>
            </w:r>
            <w:r w:rsidR="00E92CA8" w:rsidRPr="00910CF2">
              <w:rPr>
                <w:rFonts w:asciiTheme="minorHAnsi" w:hAnsiTheme="minorHAnsi" w:cstheme="minorHAnsi"/>
                <w:lang w:eastAsia="hr-HR"/>
              </w:rPr>
              <w:t>,</w:t>
            </w:r>
            <w:r>
              <w:rPr>
                <w:rFonts w:asciiTheme="minorHAnsi" w:hAnsiTheme="minorHAnsi" w:cstheme="minorHAnsi"/>
                <w:lang w:eastAsia="hr-HR"/>
              </w:rPr>
              <w:t xml:space="preserve"> </w:t>
            </w:r>
            <w:r w:rsidR="00E92CA8" w:rsidRPr="00910CF2">
              <w:rPr>
                <w:rFonts w:asciiTheme="minorHAnsi" w:hAnsiTheme="minorHAnsi" w:cstheme="minorHAnsi"/>
                <w:lang w:eastAsia="hr-HR"/>
              </w:rPr>
              <w:t>4.a,b</w:t>
            </w:r>
            <w:r>
              <w:rPr>
                <w:rFonts w:asciiTheme="minorHAnsi" w:hAnsiTheme="minorHAnsi" w:cstheme="minorHAnsi"/>
                <w:lang w:eastAsia="hr-HR"/>
              </w:rPr>
              <w:t>,</w:t>
            </w:r>
            <w:r w:rsidR="00E61353">
              <w:rPr>
                <w:rFonts w:asciiTheme="minorHAnsi" w:hAnsiTheme="minorHAnsi" w:cstheme="minorHAnsi"/>
                <w:lang w:eastAsia="hr-HR"/>
              </w:rPr>
              <w:t xml:space="preserve"> 5.</w:t>
            </w:r>
            <w:r>
              <w:rPr>
                <w:rFonts w:asciiTheme="minorHAnsi" w:hAnsiTheme="minorHAnsi" w:cstheme="minorHAnsi"/>
                <w:lang w:eastAsia="hr-HR"/>
              </w:rPr>
              <w:t>c</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0800C3" w:rsidRPr="00910CF2" w:rsidTr="00B07D3D">
        <w:tc>
          <w:tcPr>
            <w:tcW w:w="9483" w:type="dxa"/>
            <w:gridSpan w:val="5"/>
            <w:shd w:val="clear" w:color="auto" w:fill="DEEAF6"/>
            <w:vAlign w:val="center"/>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Informatika</w:t>
            </w:r>
          </w:p>
        </w:tc>
        <w:tc>
          <w:tcPr>
            <w:tcW w:w="2870" w:type="dxa"/>
            <w:vAlign w:val="center"/>
          </w:tcPr>
          <w:p w:rsidR="000800C3" w:rsidRPr="00910CF2" w:rsidRDefault="000F14FE" w:rsidP="00E92CA8">
            <w:pPr>
              <w:spacing w:line="240" w:lineRule="auto"/>
              <w:jc w:val="both"/>
              <w:rPr>
                <w:rFonts w:asciiTheme="minorHAnsi" w:hAnsiTheme="minorHAnsi" w:cstheme="minorHAnsi"/>
              </w:rPr>
            </w:pPr>
            <w:r w:rsidRPr="000F14FE">
              <w:rPr>
                <w:rFonts w:asciiTheme="minorHAnsi" w:hAnsiTheme="minorHAnsi" w:cstheme="minorHAnsi"/>
              </w:rPr>
              <w:t>5.a,b,c; 7.a,b,c,d</w:t>
            </w:r>
          </w:p>
        </w:tc>
        <w:tc>
          <w:tcPr>
            <w:tcW w:w="846" w:type="dxa"/>
            <w:vAlign w:val="center"/>
          </w:tcPr>
          <w:p w:rsidR="000800C3"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E92CA8" w:rsidRPr="00910CF2">
              <w:rPr>
                <w:rFonts w:asciiTheme="minorHAnsi" w:hAnsiTheme="minorHAnsi" w:cstheme="minorHAnsi"/>
                <w:lang w:eastAsia="hr-HR"/>
              </w:rPr>
              <w:t>.d</w:t>
            </w:r>
          </w:p>
        </w:tc>
      </w:tr>
      <w:tr w:rsidR="00E92CA8" w:rsidRPr="00910CF2" w:rsidTr="00B07D3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Martinija Prgomet</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Informatika</w:t>
            </w:r>
          </w:p>
        </w:tc>
        <w:tc>
          <w:tcPr>
            <w:tcW w:w="2870" w:type="dxa"/>
            <w:vAlign w:val="center"/>
          </w:tcPr>
          <w:p w:rsidR="000800C3" w:rsidRPr="00910CF2" w:rsidRDefault="000F14FE" w:rsidP="00E92CA8">
            <w:pPr>
              <w:spacing w:line="240" w:lineRule="auto"/>
              <w:jc w:val="both"/>
              <w:rPr>
                <w:rFonts w:asciiTheme="minorHAnsi" w:hAnsiTheme="minorHAnsi" w:cstheme="minorHAnsi"/>
                <w:lang w:eastAsia="hr-HR"/>
              </w:rPr>
            </w:pPr>
            <w:r w:rsidRPr="000F14FE">
              <w:rPr>
                <w:rFonts w:asciiTheme="minorHAnsi" w:hAnsiTheme="minorHAnsi" w:cstheme="minorHAnsi"/>
                <w:lang w:eastAsia="hr-HR"/>
              </w:rPr>
              <w:t>5.d; 6.a,b,c; 8.a,b,c,d</w:t>
            </w:r>
          </w:p>
        </w:tc>
        <w:tc>
          <w:tcPr>
            <w:tcW w:w="846" w:type="dxa"/>
            <w:vAlign w:val="center"/>
          </w:tcPr>
          <w:p w:rsidR="000800C3" w:rsidRPr="00910CF2" w:rsidRDefault="000F14FE" w:rsidP="00C659AF">
            <w:pPr>
              <w:spacing w:line="240" w:lineRule="auto"/>
              <w:jc w:val="both"/>
              <w:rPr>
                <w:rFonts w:asciiTheme="minorHAnsi" w:hAnsiTheme="minorHAnsi" w:cstheme="minorHAnsi"/>
                <w:lang w:eastAsia="hr-HR"/>
              </w:rPr>
            </w:pPr>
            <w:r>
              <w:rPr>
                <w:rFonts w:asciiTheme="minorHAnsi" w:hAnsiTheme="minorHAnsi" w:cstheme="minorHAnsi"/>
                <w:lang w:eastAsia="hr-HR"/>
              </w:rPr>
              <w:t>8</w:t>
            </w:r>
            <w:r w:rsidR="004D3881" w:rsidRPr="00910CF2">
              <w:rPr>
                <w:rFonts w:asciiTheme="minorHAnsi" w:hAnsiTheme="minorHAnsi" w:cstheme="minorHAnsi"/>
                <w:lang w:eastAsia="hr-HR"/>
              </w:rPr>
              <w:t>.b</w:t>
            </w:r>
          </w:p>
        </w:tc>
      </w:tr>
      <w:tr w:rsidR="000800C3" w:rsidRPr="00910CF2" w:rsidTr="00B07D3D">
        <w:trPr>
          <w:trHeight w:val="98"/>
        </w:trPr>
        <w:tc>
          <w:tcPr>
            <w:tcW w:w="9483" w:type="dxa"/>
            <w:gridSpan w:val="5"/>
            <w:shd w:val="clear" w:color="auto" w:fill="DEEAF6"/>
          </w:tcPr>
          <w:p w:rsidR="000800C3" w:rsidRPr="00910CF2" w:rsidRDefault="000800C3" w:rsidP="00C659AF">
            <w:pPr>
              <w:spacing w:line="240" w:lineRule="auto"/>
              <w:jc w:val="both"/>
              <w:rPr>
                <w:rFonts w:asciiTheme="minorHAnsi" w:hAnsiTheme="minorHAnsi" w:cstheme="minorHAnsi"/>
                <w:color w:val="FF0000"/>
                <w:lang w:eastAsia="hr-HR"/>
              </w:rPr>
            </w:pPr>
          </w:p>
        </w:tc>
      </w:tr>
      <w:tr w:rsidR="000800C3" w:rsidRPr="00910CF2" w:rsidTr="00181EAD">
        <w:tc>
          <w:tcPr>
            <w:tcW w:w="802" w:type="dxa"/>
            <w:vAlign w:val="center"/>
          </w:tcPr>
          <w:p w:rsidR="000800C3" w:rsidRPr="00910CF2" w:rsidRDefault="000800C3"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0800C3" w:rsidRPr="00910CF2" w:rsidRDefault="00E92CA8"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Maja Andrlić</w:t>
            </w:r>
            <w:r w:rsidR="00092F3E">
              <w:rPr>
                <w:rFonts w:asciiTheme="minorHAnsi" w:hAnsiTheme="minorHAnsi" w:cstheme="minorHAnsi"/>
                <w:lang w:eastAsia="hr-HR"/>
              </w:rPr>
              <w:t xml:space="preserve"> </w:t>
            </w:r>
            <w:r w:rsidR="00BE6787">
              <w:rPr>
                <w:rFonts w:asciiTheme="minorHAnsi" w:hAnsiTheme="minorHAnsi" w:cstheme="minorHAnsi"/>
                <w:lang w:eastAsia="hr-HR"/>
              </w:rPr>
              <w:t>/ Mirna Škorić</w:t>
            </w:r>
          </w:p>
        </w:tc>
        <w:tc>
          <w:tcPr>
            <w:tcW w:w="2414" w:type="dxa"/>
            <w:vAlign w:val="center"/>
          </w:tcPr>
          <w:p w:rsidR="000800C3" w:rsidRPr="00910CF2" w:rsidRDefault="000800C3"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Produženi boravak</w:t>
            </w:r>
          </w:p>
        </w:tc>
        <w:tc>
          <w:tcPr>
            <w:tcW w:w="2870" w:type="dxa"/>
            <w:shd w:val="clear" w:color="auto" w:fill="auto"/>
            <w:vAlign w:val="center"/>
          </w:tcPr>
          <w:p w:rsidR="000800C3" w:rsidRPr="00BE6787" w:rsidRDefault="00E61353" w:rsidP="00C659AF">
            <w:pPr>
              <w:spacing w:line="240" w:lineRule="auto"/>
              <w:jc w:val="both"/>
              <w:rPr>
                <w:rFonts w:asciiTheme="minorHAnsi" w:hAnsiTheme="minorHAnsi" w:cstheme="minorHAnsi"/>
                <w:highlight w:val="yellow"/>
                <w:lang w:eastAsia="hr-HR"/>
              </w:rPr>
            </w:pPr>
            <w:r w:rsidRPr="00E61353">
              <w:rPr>
                <w:rFonts w:asciiTheme="minorHAnsi" w:hAnsiTheme="minorHAnsi" w:cstheme="minorHAnsi"/>
                <w:lang w:eastAsia="hr-HR"/>
              </w:rPr>
              <w:t>2., 3., 4.</w:t>
            </w:r>
          </w:p>
        </w:tc>
        <w:tc>
          <w:tcPr>
            <w:tcW w:w="846" w:type="dxa"/>
            <w:vAlign w:val="center"/>
          </w:tcPr>
          <w:p w:rsidR="000800C3" w:rsidRPr="00910CF2" w:rsidRDefault="000800C3" w:rsidP="00C659AF">
            <w:pPr>
              <w:spacing w:line="240" w:lineRule="auto"/>
              <w:jc w:val="both"/>
              <w:rPr>
                <w:rFonts w:asciiTheme="minorHAnsi" w:hAnsiTheme="minorHAnsi" w:cstheme="minorHAnsi"/>
                <w:lang w:eastAsia="hr-HR"/>
              </w:rPr>
            </w:pPr>
          </w:p>
        </w:tc>
      </w:tr>
      <w:tr w:rsidR="006E3C22" w:rsidRPr="00910CF2" w:rsidTr="00B07D3D">
        <w:tc>
          <w:tcPr>
            <w:tcW w:w="802" w:type="dxa"/>
            <w:vAlign w:val="center"/>
          </w:tcPr>
          <w:p w:rsidR="006E3C22" w:rsidRPr="00910CF2" w:rsidRDefault="006E3C22" w:rsidP="00C659AF">
            <w:pPr>
              <w:pStyle w:val="ListParagraph"/>
              <w:numPr>
                <w:ilvl w:val="0"/>
                <w:numId w:val="3"/>
              </w:numPr>
              <w:jc w:val="both"/>
              <w:rPr>
                <w:rFonts w:asciiTheme="minorHAnsi" w:hAnsiTheme="minorHAnsi" w:cstheme="minorHAnsi"/>
                <w:sz w:val="22"/>
                <w:szCs w:val="22"/>
              </w:rPr>
            </w:pPr>
          </w:p>
        </w:tc>
        <w:tc>
          <w:tcPr>
            <w:tcW w:w="2551" w:type="dxa"/>
            <w:vAlign w:val="center"/>
          </w:tcPr>
          <w:p w:rsidR="006E3C22" w:rsidRPr="00910CF2" w:rsidRDefault="00BE6787" w:rsidP="001B026A">
            <w:pPr>
              <w:spacing w:line="240" w:lineRule="auto"/>
              <w:jc w:val="both"/>
              <w:rPr>
                <w:rFonts w:asciiTheme="minorHAnsi" w:hAnsiTheme="minorHAnsi" w:cstheme="minorHAnsi"/>
                <w:lang w:eastAsia="hr-HR"/>
              </w:rPr>
            </w:pPr>
            <w:r>
              <w:rPr>
                <w:rFonts w:asciiTheme="minorHAnsi" w:hAnsiTheme="minorHAnsi" w:cstheme="minorHAnsi"/>
                <w:lang w:eastAsia="hr-HR"/>
              </w:rPr>
              <w:t>Marina Boić</w:t>
            </w:r>
            <w:r w:rsidR="00092F3E">
              <w:rPr>
                <w:rFonts w:asciiTheme="minorHAnsi" w:hAnsiTheme="minorHAnsi" w:cstheme="minorHAnsi"/>
                <w:lang w:eastAsia="hr-HR"/>
              </w:rPr>
              <w:t xml:space="preserve"> </w:t>
            </w:r>
            <w:r>
              <w:rPr>
                <w:rFonts w:asciiTheme="minorHAnsi" w:hAnsiTheme="minorHAnsi" w:cstheme="minorHAnsi"/>
                <w:lang w:eastAsia="hr-HR"/>
              </w:rPr>
              <w:t xml:space="preserve">/ </w:t>
            </w:r>
            <w:r w:rsidR="001B026A">
              <w:rPr>
                <w:rFonts w:asciiTheme="minorHAnsi" w:hAnsiTheme="minorHAnsi" w:cstheme="minorHAnsi"/>
                <w:lang w:eastAsia="hr-HR"/>
              </w:rPr>
              <w:t>Barbara Ivić</w:t>
            </w:r>
          </w:p>
        </w:tc>
        <w:tc>
          <w:tcPr>
            <w:tcW w:w="2414" w:type="dxa"/>
            <w:vAlign w:val="center"/>
          </w:tcPr>
          <w:p w:rsidR="006E3C22" w:rsidRPr="00910CF2" w:rsidRDefault="006E3C22"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Produženi boravak</w:t>
            </w:r>
          </w:p>
        </w:tc>
        <w:tc>
          <w:tcPr>
            <w:tcW w:w="2870" w:type="dxa"/>
            <w:vAlign w:val="center"/>
          </w:tcPr>
          <w:p w:rsidR="006E3C22" w:rsidRPr="00181EAD" w:rsidRDefault="00E61353" w:rsidP="00C659AF">
            <w:pPr>
              <w:spacing w:line="240" w:lineRule="auto"/>
              <w:jc w:val="both"/>
              <w:rPr>
                <w:rFonts w:asciiTheme="minorHAnsi" w:hAnsiTheme="minorHAnsi" w:cstheme="minorHAnsi"/>
                <w:lang w:eastAsia="hr-HR"/>
              </w:rPr>
            </w:pPr>
            <w:r>
              <w:rPr>
                <w:rFonts w:asciiTheme="minorHAnsi" w:hAnsiTheme="minorHAnsi" w:cstheme="minorHAnsi"/>
                <w:lang w:eastAsia="hr-HR"/>
              </w:rPr>
              <w:t>1.a,b</w:t>
            </w:r>
          </w:p>
        </w:tc>
        <w:tc>
          <w:tcPr>
            <w:tcW w:w="846" w:type="dxa"/>
            <w:vAlign w:val="center"/>
          </w:tcPr>
          <w:p w:rsidR="006E3C22" w:rsidRPr="00910CF2" w:rsidRDefault="006E3C22" w:rsidP="00C659AF">
            <w:pPr>
              <w:spacing w:line="240" w:lineRule="auto"/>
              <w:jc w:val="both"/>
              <w:rPr>
                <w:rFonts w:asciiTheme="minorHAnsi" w:hAnsiTheme="minorHAnsi" w:cstheme="minorHAnsi"/>
                <w:lang w:eastAsia="hr-HR"/>
              </w:rPr>
            </w:pPr>
          </w:p>
        </w:tc>
      </w:tr>
      <w:tr w:rsidR="000800C3" w:rsidRPr="00910CF2" w:rsidTr="00B07D3D">
        <w:trPr>
          <w:trHeight w:val="98"/>
        </w:trPr>
        <w:tc>
          <w:tcPr>
            <w:tcW w:w="9483" w:type="dxa"/>
            <w:gridSpan w:val="5"/>
            <w:tcBorders>
              <w:bottom w:val="double" w:sz="4" w:space="0" w:color="auto"/>
            </w:tcBorders>
            <w:shd w:val="clear" w:color="auto" w:fill="DEEAF6"/>
          </w:tcPr>
          <w:p w:rsidR="000800C3" w:rsidRPr="00910CF2" w:rsidRDefault="000800C3" w:rsidP="00C659AF">
            <w:pPr>
              <w:spacing w:line="240" w:lineRule="auto"/>
              <w:jc w:val="both"/>
              <w:rPr>
                <w:rFonts w:asciiTheme="minorHAnsi" w:hAnsiTheme="minorHAnsi" w:cstheme="minorHAnsi"/>
                <w:color w:val="FF0000"/>
                <w:lang w:eastAsia="hr-HR"/>
              </w:rPr>
            </w:pPr>
          </w:p>
        </w:tc>
      </w:tr>
    </w:tbl>
    <w:p w:rsidR="009E234A" w:rsidRDefault="009E234A" w:rsidP="00C659AF">
      <w:pPr>
        <w:spacing w:line="240" w:lineRule="auto"/>
        <w:jc w:val="both"/>
        <w:rPr>
          <w:rFonts w:asciiTheme="minorHAnsi" w:hAnsiTheme="minorHAnsi" w:cstheme="minorHAnsi"/>
          <w:lang w:eastAsia="hr-HR"/>
        </w:rPr>
      </w:pPr>
    </w:p>
    <w:p w:rsidR="007D3750" w:rsidRPr="00910CF2" w:rsidRDefault="007D3750" w:rsidP="00C659AF">
      <w:pPr>
        <w:spacing w:line="240" w:lineRule="auto"/>
        <w:jc w:val="both"/>
        <w:rPr>
          <w:rFonts w:asciiTheme="minorHAnsi" w:hAnsiTheme="minorHAnsi" w:cstheme="minorHAnsi"/>
          <w:lang w:eastAsia="hr-HR"/>
        </w:rPr>
      </w:pPr>
    </w:p>
    <w:p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8</w:t>
      </w:r>
      <w:r w:rsidR="009E234A" w:rsidRPr="00910CF2">
        <w:rPr>
          <w:rFonts w:asciiTheme="minorHAnsi" w:hAnsiTheme="minorHAnsi" w:cstheme="minorHAnsi"/>
          <w:b/>
          <w:bCs/>
          <w:lang w:eastAsia="hr-HR"/>
        </w:rPr>
        <w:t>.2. PODATCI O TAJNIKU  I ADMINISTRATIVNO-TEHNIČKIM DJELATNICIMA U ŠKOLI I NJIHOVIM ZADUŽENJIMA</w:t>
      </w:r>
    </w:p>
    <w:p w:rsidR="009E234A" w:rsidRPr="00910CF2" w:rsidRDefault="009E234A" w:rsidP="00C659AF">
      <w:pPr>
        <w:spacing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2100"/>
        <w:gridCol w:w="1067"/>
        <w:gridCol w:w="2373"/>
        <w:gridCol w:w="860"/>
        <w:gridCol w:w="2000"/>
      </w:tblGrid>
      <w:tr w:rsidR="009E234A" w:rsidRPr="00910CF2" w:rsidTr="006E78AC">
        <w:trPr>
          <w:jc w:val="center"/>
        </w:trPr>
        <w:tc>
          <w:tcPr>
            <w:tcW w:w="21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1067"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373"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86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2000"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rsidTr="006E78AC">
        <w:trPr>
          <w:jc w:val="center"/>
        </w:trPr>
        <w:tc>
          <w:tcPr>
            <w:tcW w:w="21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SANJA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KRPAN</w:t>
            </w:r>
          </w:p>
        </w:tc>
        <w:tc>
          <w:tcPr>
            <w:tcW w:w="1067" w:type="dxa"/>
            <w:shd w:val="clear" w:color="auto" w:fill="FFFFFF"/>
            <w:vAlign w:val="center"/>
          </w:tcPr>
          <w:p w:rsidR="009E234A" w:rsidRPr="00910CF2" w:rsidRDefault="00092F3E" w:rsidP="00092F3E">
            <w:pPr>
              <w:spacing w:line="240" w:lineRule="auto"/>
              <w:jc w:val="both"/>
              <w:rPr>
                <w:rFonts w:asciiTheme="minorHAnsi" w:hAnsiTheme="minorHAnsi" w:cstheme="minorHAnsi"/>
                <w:lang w:eastAsia="hr-HR"/>
              </w:rPr>
            </w:pPr>
            <w:r>
              <w:rPr>
                <w:rFonts w:asciiTheme="minorHAnsi" w:hAnsiTheme="minorHAnsi" w:cstheme="minorHAnsi"/>
                <w:lang w:eastAsia="hr-HR"/>
              </w:rPr>
              <w:t>u</w:t>
            </w:r>
            <w:r w:rsidR="009E234A" w:rsidRPr="00910CF2">
              <w:rPr>
                <w:rFonts w:asciiTheme="minorHAnsi" w:hAnsiTheme="minorHAnsi" w:cstheme="minorHAnsi"/>
                <w:lang w:eastAsia="hr-HR"/>
              </w:rPr>
              <w:t>pravn</w:t>
            </w:r>
            <w:r>
              <w:rPr>
                <w:rFonts w:asciiTheme="minorHAnsi" w:hAnsiTheme="minorHAnsi" w:cstheme="minorHAnsi"/>
                <w:lang w:eastAsia="hr-HR"/>
              </w:rPr>
              <w:t>a pravnica</w:t>
            </w:r>
          </w:p>
        </w:tc>
        <w:tc>
          <w:tcPr>
            <w:tcW w:w="2373" w:type="dxa"/>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tajnica Š</w:t>
            </w:r>
            <w:r w:rsidR="009E234A" w:rsidRPr="00910CF2">
              <w:rPr>
                <w:rFonts w:asciiTheme="minorHAnsi" w:hAnsiTheme="minorHAnsi" w:cstheme="minorHAnsi"/>
                <w:lang w:eastAsia="hr-HR"/>
              </w:rPr>
              <w:t>kole</w:t>
            </w:r>
          </w:p>
        </w:tc>
        <w:tc>
          <w:tcPr>
            <w:tcW w:w="86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20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rsidTr="006E78AC">
        <w:trPr>
          <w:jc w:val="center"/>
        </w:trPr>
        <w:tc>
          <w:tcPr>
            <w:tcW w:w="21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MIRJANA  NJAVRO</w:t>
            </w:r>
          </w:p>
        </w:tc>
        <w:tc>
          <w:tcPr>
            <w:tcW w:w="10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ekonom.</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tehničar</w:t>
            </w:r>
          </w:p>
        </w:tc>
        <w:tc>
          <w:tcPr>
            <w:tcW w:w="2373" w:type="dxa"/>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financijsko-računovodstvena </w:t>
            </w:r>
            <w:r w:rsidR="009E234A" w:rsidRPr="00910CF2">
              <w:rPr>
                <w:rFonts w:asciiTheme="minorHAnsi" w:hAnsiTheme="minorHAnsi" w:cstheme="minorHAnsi"/>
                <w:lang w:eastAsia="hr-HR"/>
              </w:rPr>
              <w:t>tehničar</w:t>
            </w:r>
            <w:r>
              <w:rPr>
                <w:rFonts w:asciiTheme="minorHAnsi" w:hAnsiTheme="minorHAnsi" w:cstheme="minorHAnsi"/>
                <w:lang w:eastAsia="hr-HR"/>
              </w:rPr>
              <w:t>ka</w:t>
            </w:r>
          </w:p>
        </w:tc>
        <w:tc>
          <w:tcPr>
            <w:tcW w:w="86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20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9E234A" w:rsidRPr="00910CF2" w:rsidTr="006E78AC">
        <w:trPr>
          <w:jc w:val="center"/>
        </w:trPr>
        <w:tc>
          <w:tcPr>
            <w:tcW w:w="21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ANA MANDIĆ</w:t>
            </w:r>
          </w:p>
        </w:tc>
        <w:tc>
          <w:tcPr>
            <w:tcW w:w="1067"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ekonom.</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tehničar</w:t>
            </w:r>
          </w:p>
        </w:tc>
        <w:tc>
          <w:tcPr>
            <w:tcW w:w="2373" w:type="dxa"/>
            <w:shd w:val="clear" w:color="auto" w:fill="FFFFFF"/>
            <w:vAlign w:val="center"/>
          </w:tcPr>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lastRenderedPageBreak/>
              <w:t>računovodstvena</w:t>
            </w:r>
            <w:r w:rsidR="009E234A"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lastRenderedPageBreak/>
              <w:t>referent</w:t>
            </w:r>
            <w:r>
              <w:rPr>
                <w:rFonts w:asciiTheme="minorHAnsi" w:hAnsiTheme="minorHAnsi" w:cstheme="minorHAnsi"/>
                <w:lang w:eastAsia="hr-HR"/>
              </w:rPr>
              <w:t>ica</w:t>
            </w:r>
          </w:p>
        </w:tc>
        <w:tc>
          <w:tcPr>
            <w:tcW w:w="86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20</w:t>
            </w:r>
          </w:p>
        </w:tc>
        <w:tc>
          <w:tcPr>
            <w:tcW w:w="2000"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P,U,S,Č 10 – 14</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Petak 08:00 – 12:00</w:t>
            </w:r>
          </w:p>
        </w:tc>
      </w:tr>
      <w:tr w:rsidR="009E234A" w:rsidRPr="00910CF2" w:rsidTr="006E78AC">
        <w:trPr>
          <w:jc w:val="center"/>
        </w:trPr>
        <w:tc>
          <w:tcPr>
            <w:tcW w:w="8400" w:type="dxa"/>
            <w:gridSpan w:val="5"/>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p>
        </w:tc>
      </w:tr>
    </w:tbl>
    <w:p w:rsidR="009E234A" w:rsidRPr="00910CF2" w:rsidRDefault="009E234A" w:rsidP="00C659AF">
      <w:pPr>
        <w:spacing w:line="240" w:lineRule="auto"/>
        <w:jc w:val="both"/>
        <w:rPr>
          <w:rFonts w:asciiTheme="minorHAnsi" w:hAnsiTheme="minorHAnsi" w:cstheme="minorHAnsi"/>
          <w:b/>
          <w:bCs/>
          <w:lang w:eastAsia="hr-HR"/>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701"/>
        <w:gridCol w:w="426"/>
        <w:gridCol w:w="850"/>
        <w:gridCol w:w="142"/>
        <w:gridCol w:w="2268"/>
        <w:gridCol w:w="142"/>
        <w:gridCol w:w="850"/>
        <w:gridCol w:w="142"/>
        <w:gridCol w:w="1843"/>
        <w:gridCol w:w="36"/>
      </w:tblGrid>
      <w:tr w:rsidR="009E234A" w:rsidRPr="00910CF2" w:rsidTr="006E78AC">
        <w:trPr>
          <w:trHeight w:val="595"/>
          <w:jc w:val="center"/>
        </w:trPr>
        <w:tc>
          <w:tcPr>
            <w:tcW w:w="2127"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992"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410"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992"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1879"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rsidTr="006E78AC">
        <w:trPr>
          <w:trHeight w:val="259"/>
          <w:jc w:val="center"/>
        </w:trPr>
        <w:tc>
          <w:tcPr>
            <w:tcW w:w="2127"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ŽELJKO DRKULEC</w:t>
            </w:r>
          </w:p>
        </w:tc>
        <w:tc>
          <w:tcPr>
            <w:tcW w:w="992" w:type="dxa"/>
            <w:gridSpan w:val="2"/>
            <w:shd w:val="clear" w:color="auto" w:fill="FFFFFF"/>
            <w:vAlign w:val="center"/>
          </w:tcPr>
          <w:p w:rsidR="009E234A" w:rsidRPr="00910CF2" w:rsidRDefault="00037EE6" w:rsidP="00C659AF">
            <w:pPr>
              <w:spacing w:line="240" w:lineRule="auto"/>
              <w:jc w:val="both"/>
              <w:rPr>
                <w:rFonts w:asciiTheme="minorHAnsi" w:hAnsiTheme="minorHAnsi" w:cstheme="minorHAnsi"/>
                <w:lang w:eastAsia="hr-HR"/>
              </w:rPr>
            </w:pPr>
            <w:r>
              <w:rPr>
                <w:rFonts w:asciiTheme="minorHAnsi" w:hAnsiTheme="minorHAnsi" w:cstheme="minorHAnsi"/>
                <w:lang w:eastAsia="hr-HR"/>
              </w:rPr>
              <w:t>SSS</w:t>
            </w:r>
          </w:p>
        </w:tc>
        <w:tc>
          <w:tcPr>
            <w:tcW w:w="2410" w:type="dxa"/>
            <w:gridSpan w:val="2"/>
            <w:shd w:val="clear" w:color="auto" w:fill="FFFFFF"/>
            <w:vAlign w:val="center"/>
          </w:tcPr>
          <w:p w:rsidR="009E234A" w:rsidRPr="00910CF2" w:rsidRDefault="00F73F79" w:rsidP="00C659AF">
            <w:pPr>
              <w:spacing w:line="240" w:lineRule="auto"/>
              <w:jc w:val="both"/>
              <w:rPr>
                <w:rFonts w:asciiTheme="minorHAnsi" w:hAnsiTheme="minorHAnsi" w:cstheme="minorHAnsi"/>
                <w:lang w:eastAsia="hr-HR"/>
              </w:rPr>
            </w:pPr>
            <w:r>
              <w:rPr>
                <w:rFonts w:asciiTheme="minorHAnsi" w:hAnsiTheme="minorHAnsi" w:cstheme="minorHAnsi"/>
                <w:lang w:eastAsia="hr-HR"/>
              </w:rPr>
              <w:t>D</w:t>
            </w:r>
            <w:r w:rsidR="009E234A" w:rsidRPr="00910CF2">
              <w:rPr>
                <w:rFonts w:asciiTheme="minorHAnsi" w:hAnsiTheme="minorHAnsi" w:cstheme="minorHAnsi"/>
                <w:lang w:eastAsia="hr-HR"/>
              </w:rPr>
              <w:t>omar</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w:t>
            </w:r>
          </w:p>
        </w:tc>
      </w:tr>
      <w:tr w:rsidR="0003330C" w:rsidRPr="00910CF2" w:rsidTr="006E78AC">
        <w:trPr>
          <w:trHeight w:val="722"/>
          <w:jc w:val="center"/>
        </w:trPr>
        <w:tc>
          <w:tcPr>
            <w:tcW w:w="2127"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MARTINA  RATMAJER </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SSS</w:t>
            </w:r>
          </w:p>
        </w:tc>
        <w:tc>
          <w:tcPr>
            <w:tcW w:w="2410"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val="restart"/>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06:00 – 13:00</w:t>
            </w:r>
          </w:p>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13:00 – 21:00 ,</w:t>
            </w:r>
          </w:p>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1 subota</w:t>
            </w:r>
          </w:p>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radna</w:t>
            </w:r>
          </w:p>
          <w:p w:rsidR="0003330C" w:rsidRPr="00910CF2" w:rsidRDefault="0003330C" w:rsidP="00C659AF">
            <w:pPr>
              <w:spacing w:line="240" w:lineRule="auto"/>
              <w:jc w:val="both"/>
              <w:rPr>
                <w:rFonts w:asciiTheme="minorHAnsi" w:hAnsiTheme="minorHAnsi" w:cstheme="minorHAnsi"/>
                <w:lang w:eastAsia="hr-HR"/>
              </w:rPr>
            </w:pPr>
          </w:p>
        </w:tc>
      </w:tr>
      <w:tr w:rsidR="0003330C" w:rsidRPr="00910CF2" w:rsidTr="006E78AC">
        <w:trPr>
          <w:trHeight w:val="459"/>
          <w:jc w:val="center"/>
        </w:trPr>
        <w:tc>
          <w:tcPr>
            <w:tcW w:w="2127"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BRIGITA MATIJAŠEVIĆ</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p>
        </w:tc>
      </w:tr>
      <w:tr w:rsidR="0003330C" w:rsidRPr="00910CF2" w:rsidTr="006E78AC">
        <w:trPr>
          <w:trHeight w:val="459"/>
          <w:jc w:val="center"/>
        </w:trPr>
        <w:tc>
          <w:tcPr>
            <w:tcW w:w="2127"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SLAVICA</w:t>
            </w:r>
          </w:p>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PRPIĆ</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879" w:type="dxa"/>
            <w:gridSpan w:val="2"/>
            <w:vMerge/>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p>
        </w:tc>
      </w:tr>
      <w:tr w:rsidR="0003330C" w:rsidRPr="00910CF2" w:rsidTr="006E78AC">
        <w:trPr>
          <w:trHeight w:val="504"/>
          <w:jc w:val="center"/>
        </w:trPr>
        <w:tc>
          <w:tcPr>
            <w:tcW w:w="2127"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RUŽA</w:t>
            </w:r>
          </w:p>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GAVRAN</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NK</w:t>
            </w:r>
          </w:p>
        </w:tc>
        <w:tc>
          <w:tcPr>
            <w:tcW w:w="2410"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Pr>
                <w:rFonts w:asciiTheme="minorHAnsi" w:hAnsiTheme="minorHAnsi" w:cstheme="minorHAnsi"/>
                <w:lang w:eastAsia="hr-HR"/>
              </w:rPr>
              <w:t>S</w:t>
            </w:r>
            <w:r w:rsidRPr="00910CF2">
              <w:rPr>
                <w:rFonts w:asciiTheme="minorHAnsi" w:hAnsiTheme="minorHAnsi" w:cstheme="minorHAnsi"/>
                <w:lang w:eastAsia="hr-HR"/>
              </w:rPr>
              <w:t>premačica</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p w:rsidR="0003330C" w:rsidRPr="00910CF2" w:rsidRDefault="0003330C" w:rsidP="00C659AF">
            <w:pPr>
              <w:spacing w:line="240" w:lineRule="auto"/>
              <w:jc w:val="both"/>
              <w:rPr>
                <w:rFonts w:asciiTheme="minorHAnsi" w:hAnsiTheme="minorHAnsi" w:cstheme="minorHAnsi"/>
                <w:lang w:eastAsia="hr-HR"/>
              </w:rPr>
            </w:pPr>
          </w:p>
        </w:tc>
        <w:tc>
          <w:tcPr>
            <w:tcW w:w="1879" w:type="dxa"/>
            <w:gridSpan w:val="2"/>
            <w:vMerge/>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p>
        </w:tc>
      </w:tr>
      <w:tr w:rsidR="0003330C" w:rsidRPr="00910CF2" w:rsidTr="006E78AC">
        <w:trPr>
          <w:trHeight w:val="504"/>
          <w:jc w:val="center"/>
        </w:trPr>
        <w:tc>
          <w:tcPr>
            <w:tcW w:w="2127" w:type="dxa"/>
            <w:gridSpan w:val="2"/>
            <w:shd w:val="clear" w:color="auto" w:fill="FFFFFF"/>
            <w:vAlign w:val="center"/>
          </w:tcPr>
          <w:p w:rsidR="0003330C" w:rsidRPr="00E61353" w:rsidRDefault="0003330C" w:rsidP="00C659AF">
            <w:pPr>
              <w:spacing w:line="240" w:lineRule="auto"/>
              <w:jc w:val="both"/>
              <w:rPr>
                <w:rFonts w:asciiTheme="minorHAnsi" w:hAnsiTheme="minorHAnsi" w:cstheme="minorHAnsi"/>
                <w:lang w:eastAsia="hr-HR"/>
              </w:rPr>
            </w:pPr>
            <w:r w:rsidRPr="00E61353">
              <w:rPr>
                <w:rFonts w:asciiTheme="minorHAnsi" w:hAnsiTheme="minorHAnsi" w:cstheme="minorHAnsi"/>
                <w:lang w:eastAsia="hr-HR"/>
              </w:rPr>
              <w:t>IRENA STARČEVIĆ</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Pr>
                <w:rFonts w:asciiTheme="minorHAnsi" w:hAnsiTheme="minorHAnsi" w:cstheme="minorHAnsi"/>
                <w:lang w:eastAsia="hr-HR"/>
              </w:rPr>
              <w:t>SS</w:t>
            </w:r>
          </w:p>
        </w:tc>
        <w:tc>
          <w:tcPr>
            <w:tcW w:w="2410" w:type="dxa"/>
            <w:gridSpan w:val="2"/>
            <w:shd w:val="clear" w:color="auto" w:fill="FFFFFF"/>
            <w:vAlign w:val="center"/>
          </w:tcPr>
          <w:p w:rsidR="0003330C" w:rsidRDefault="0003330C" w:rsidP="00C659AF">
            <w:pPr>
              <w:spacing w:line="240" w:lineRule="auto"/>
              <w:jc w:val="both"/>
              <w:rPr>
                <w:rFonts w:asciiTheme="minorHAnsi" w:hAnsiTheme="minorHAnsi" w:cstheme="minorHAnsi"/>
                <w:lang w:eastAsia="hr-HR"/>
              </w:rPr>
            </w:pPr>
            <w:r>
              <w:rPr>
                <w:rFonts w:asciiTheme="minorHAnsi" w:hAnsiTheme="minorHAnsi" w:cstheme="minorHAnsi"/>
                <w:lang w:eastAsia="hr-HR"/>
              </w:rPr>
              <w:t>Spremačica</w:t>
            </w:r>
          </w:p>
        </w:tc>
        <w:tc>
          <w:tcPr>
            <w:tcW w:w="992" w:type="dxa"/>
            <w:gridSpan w:val="2"/>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r>
              <w:rPr>
                <w:rFonts w:asciiTheme="minorHAnsi" w:hAnsiTheme="minorHAnsi" w:cstheme="minorHAnsi"/>
                <w:lang w:eastAsia="hr-HR"/>
              </w:rPr>
              <w:t>40</w:t>
            </w:r>
          </w:p>
        </w:tc>
        <w:tc>
          <w:tcPr>
            <w:tcW w:w="1879" w:type="dxa"/>
            <w:gridSpan w:val="2"/>
            <w:vMerge/>
            <w:shd w:val="clear" w:color="auto" w:fill="FFFFFF"/>
            <w:vAlign w:val="center"/>
          </w:tcPr>
          <w:p w:rsidR="0003330C" w:rsidRPr="00910CF2" w:rsidRDefault="0003330C" w:rsidP="00C659AF">
            <w:pPr>
              <w:spacing w:line="240" w:lineRule="auto"/>
              <w:jc w:val="both"/>
              <w:rPr>
                <w:rFonts w:asciiTheme="minorHAnsi" w:hAnsiTheme="minorHAnsi" w:cstheme="minorHAnsi"/>
                <w:lang w:eastAsia="hr-HR"/>
              </w:rPr>
            </w:pPr>
          </w:p>
        </w:tc>
      </w:tr>
      <w:tr w:rsidR="009E234A" w:rsidRPr="00910CF2" w:rsidTr="006E78AC">
        <w:trPr>
          <w:trHeight w:val="198"/>
          <w:jc w:val="center"/>
        </w:trPr>
        <w:tc>
          <w:tcPr>
            <w:tcW w:w="8400" w:type="dxa"/>
            <w:gridSpan w:val="10"/>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p>
        </w:tc>
      </w:tr>
      <w:tr w:rsidR="009E234A" w:rsidRPr="00910CF2" w:rsidTr="006E78AC">
        <w:trPr>
          <w:gridAfter w:val="1"/>
          <w:wAfter w:w="36" w:type="dxa"/>
          <w:jc w:val="center"/>
        </w:trPr>
        <w:tc>
          <w:tcPr>
            <w:tcW w:w="1701" w:type="dxa"/>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IME I PREZIME</w:t>
            </w:r>
          </w:p>
        </w:tc>
        <w:tc>
          <w:tcPr>
            <w:tcW w:w="1276"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STRUKA</w:t>
            </w:r>
          </w:p>
        </w:tc>
        <w:tc>
          <w:tcPr>
            <w:tcW w:w="2410"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NAZIV POSLOVA</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KOJE OBAVLJA</w:t>
            </w:r>
          </w:p>
        </w:tc>
        <w:tc>
          <w:tcPr>
            <w:tcW w:w="992"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BROJ SATI</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TJEDNO</w:t>
            </w:r>
          </w:p>
        </w:tc>
        <w:tc>
          <w:tcPr>
            <w:tcW w:w="1985" w:type="dxa"/>
            <w:gridSpan w:val="2"/>
            <w:tcBorders>
              <w:top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RADNO VRIJEME</w:t>
            </w:r>
          </w:p>
          <w:p w:rsidR="009E234A" w:rsidRPr="00910CF2" w:rsidRDefault="009E234A" w:rsidP="00C659AF">
            <w:pPr>
              <w:spacing w:line="240" w:lineRule="auto"/>
              <w:jc w:val="both"/>
              <w:rPr>
                <w:rFonts w:asciiTheme="minorHAnsi" w:hAnsiTheme="minorHAnsi" w:cstheme="minorHAnsi"/>
                <w:caps/>
                <w:lang w:eastAsia="hr-HR"/>
              </w:rPr>
            </w:pPr>
            <w:r w:rsidRPr="00910CF2">
              <w:rPr>
                <w:rFonts w:asciiTheme="minorHAnsi" w:hAnsiTheme="minorHAnsi" w:cstheme="minorHAnsi"/>
                <w:caps/>
                <w:lang w:eastAsia="hr-HR"/>
              </w:rPr>
              <w:t>/od - do sati/</w:t>
            </w:r>
          </w:p>
        </w:tc>
      </w:tr>
      <w:tr w:rsidR="009E234A" w:rsidRPr="00910CF2" w:rsidTr="006E78AC">
        <w:tblPrEx>
          <w:tblLook w:val="01E0" w:firstRow="1" w:lastRow="1" w:firstColumn="1" w:lastColumn="1" w:noHBand="0" w:noVBand="0"/>
        </w:tblPrEx>
        <w:trPr>
          <w:gridAfter w:val="1"/>
          <w:wAfter w:w="36" w:type="dxa"/>
          <w:jc w:val="center"/>
        </w:trPr>
        <w:tc>
          <w:tcPr>
            <w:tcW w:w="170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JOZIĆ</w:t>
            </w:r>
          </w:p>
        </w:tc>
        <w:tc>
          <w:tcPr>
            <w:tcW w:w="1276" w:type="dxa"/>
            <w:gridSpan w:val="2"/>
            <w:shd w:val="clear" w:color="auto" w:fill="FFFFFF"/>
            <w:vAlign w:val="center"/>
          </w:tcPr>
          <w:p w:rsidR="009E234A" w:rsidRPr="00910CF2" w:rsidRDefault="0034116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w:t>
            </w:r>
            <w:r w:rsidR="009E234A" w:rsidRPr="00910CF2">
              <w:rPr>
                <w:rFonts w:asciiTheme="minorHAnsi" w:hAnsiTheme="minorHAnsi" w:cstheme="minorHAnsi"/>
                <w:lang w:eastAsia="hr-HR"/>
              </w:rPr>
              <w:t>esar</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kobasičar</w:t>
            </w:r>
          </w:p>
        </w:tc>
        <w:tc>
          <w:tcPr>
            <w:tcW w:w="2410" w:type="dxa"/>
            <w:gridSpan w:val="2"/>
            <w:shd w:val="clear" w:color="auto" w:fill="FFFFFF"/>
            <w:vAlign w:val="center"/>
          </w:tcPr>
          <w:p w:rsidR="009E234A" w:rsidRPr="00910CF2" w:rsidRDefault="00F73F79"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985"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 ili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08:30 – 16:30</w:t>
            </w:r>
          </w:p>
        </w:tc>
      </w:tr>
      <w:tr w:rsidR="009E234A" w:rsidRPr="00910CF2" w:rsidTr="006E78AC">
        <w:tblPrEx>
          <w:tblLook w:val="01E0" w:firstRow="1" w:lastRow="1" w:firstColumn="1" w:lastColumn="1" w:noHBand="0" w:noVBand="0"/>
        </w:tblPrEx>
        <w:trPr>
          <w:gridAfter w:val="1"/>
          <w:wAfter w:w="36" w:type="dxa"/>
          <w:jc w:val="center"/>
        </w:trPr>
        <w:tc>
          <w:tcPr>
            <w:tcW w:w="1701" w:type="dxa"/>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MARA</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TOMAŠEVIĆ</w:t>
            </w:r>
          </w:p>
        </w:tc>
        <w:tc>
          <w:tcPr>
            <w:tcW w:w="1276" w:type="dxa"/>
            <w:gridSpan w:val="2"/>
            <w:shd w:val="clear" w:color="auto" w:fill="FFFFFF"/>
            <w:vAlign w:val="center"/>
          </w:tcPr>
          <w:p w:rsidR="009E234A" w:rsidRPr="00910CF2" w:rsidRDefault="0034116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w:t>
            </w:r>
            <w:r w:rsidR="009E234A" w:rsidRPr="00910CF2">
              <w:rPr>
                <w:rFonts w:asciiTheme="minorHAnsi" w:hAnsiTheme="minorHAnsi" w:cstheme="minorHAnsi"/>
                <w:lang w:eastAsia="hr-HR"/>
              </w:rPr>
              <w:t>uhar</w:t>
            </w:r>
          </w:p>
        </w:tc>
        <w:tc>
          <w:tcPr>
            <w:tcW w:w="2410" w:type="dxa"/>
            <w:gridSpan w:val="2"/>
            <w:shd w:val="clear" w:color="auto" w:fill="FFFFFF"/>
            <w:vAlign w:val="center"/>
          </w:tcPr>
          <w:p w:rsidR="009E234A" w:rsidRPr="00910CF2" w:rsidRDefault="00F73F79" w:rsidP="00C659AF">
            <w:pPr>
              <w:spacing w:line="240" w:lineRule="auto"/>
              <w:jc w:val="both"/>
              <w:rPr>
                <w:rFonts w:asciiTheme="minorHAnsi" w:hAnsiTheme="minorHAnsi" w:cstheme="minorHAnsi"/>
                <w:lang w:eastAsia="hr-HR"/>
              </w:rPr>
            </w:pPr>
            <w:r>
              <w:rPr>
                <w:rFonts w:asciiTheme="minorHAnsi" w:hAnsiTheme="minorHAnsi" w:cstheme="minorHAnsi"/>
                <w:lang w:eastAsia="hr-HR"/>
              </w:rPr>
              <w:t>K</w:t>
            </w:r>
            <w:r w:rsidR="009E234A" w:rsidRPr="00910CF2">
              <w:rPr>
                <w:rFonts w:asciiTheme="minorHAnsi" w:hAnsiTheme="minorHAnsi" w:cstheme="minorHAnsi"/>
                <w:lang w:eastAsia="hr-HR"/>
              </w:rPr>
              <w:t>uharica</w:t>
            </w:r>
          </w:p>
        </w:tc>
        <w:tc>
          <w:tcPr>
            <w:tcW w:w="992"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40</w:t>
            </w:r>
          </w:p>
        </w:tc>
        <w:tc>
          <w:tcPr>
            <w:tcW w:w="1985"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07:00 – 15:00 ili</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08:30 – 16:30</w:t>
            </w:r>
          </w:p>
        </w:tc>
      </w:tr>
      <w:tr w:rsidR="009E234A" w:rsidRPr="00910CF2" w:rsidTr="006E78AC">
        <w:tblPrEx>
          <w:tblLook w:val="01E0" w:firstRow="1" w:lastRow="1" w:firstColumn="1" w:lastColumn="1" w:noHBand="0" w:noVBand="0"/>
        </w:tblPrEx>
        <w:trPr>
          <w:gridAfter w:val="1"/>
          <w:wAfter w:w="36" w:type="dxa"/>
          <w:jc w:val="center"/>
        </w:trPr>
        <w:tc>
          <w:tcPr>
            <w:tcW w:w="8364" w:type="dxa"/>
            <w:gridSpan w:val="9"/>
            <w:tcBorders>
              <w:bottom w:val="double" w:sz="4" w:space="0" w:color="auto"/>
            </w:tcBorders>
            <w:shd w:val="clear" w:color="auto" w:fill="DEEAF6"/>
            <w:vAlign w:val="center"/>
          </w:tcPr>
          <w:p w:rsidR="009E234A" w:rsidRPr="00910CF2" w:rsidRDefault="009E234A" w:rsidP="00C659AF">
            <w:pPr>
              <w:spacing w:line="240" w:lineRule="auto"/>
              <w:jc w:val="both"/>
              <w:rPr>
                <w:rFonts w:asciiTheme="minorHAnsi" w:hAnsiTheme="minorHAnsi" w:cstheme="minorHAnsi"/>
                <w:lang w:eastAsia="hr-HR"/>
              </w:rPr>
            </w:pPr>
          </w:p>
        </w:tc>
      </w:tr>
    </w:tbl>
    <w:p w:rsidR="009E234A" w:rsidRPr="00910CF2" w:rsidRDefault="009E234A" w:rsidP="00C659AF">
      <w:pPr>
        <w:spacing w:line="240" w:lineRule="auto"/>
        <w:jc w:val="both"/>
        <w:rPr>
          <w:rFonts w:asciiTheme="minorHAnsi" w:hAnsiTheme="minorHAnsi" w:cstheme="minorHAnsi"/>
          <w:b/>
          <w:bCs/>
          <w:lang w:eastAsia="hr-HR"/>
        </w:rPr>
      </w:pPr>
    </w:p>
    <w:p w:rsidR="00063FD2" w:rsidRPr="00910CF2" w:rsidRDefault="00063FD2" w:rsidP="00C659AF">
      <w:pPr>
        <w:spacing w:line="240" w:lineRule="auto"/>
        <w:jc w:val="both"/>
        <w:rPr>
          <w:rFonts w:asciiTheme="minorHAnsi" w:hAnsiTheme="minorHAnsi" w:cstheme="minorHAnsi"/>
          <w:b/>
          <w:bCs/>
          <w:lang w:eastAsia="hr-HR"/>
        </w:rPr>
      </w:pPr>
    </w:p>
    <w:p w:rsidR="009E234A" w:rsidRPr="00910CF2" w:rsidRDefault="00DF5989" w:rsidP="002D7351">
      <w:pPr>
        <w:tabs>
          <w:tab w:val="left" w:pos="1080"/>
        </w:tabs>
        <w:jc w:val="both"/>
        <w:rPr>
          <w:rFonts w:asciiTheme="minorHAnsi" w:hAnsiTheme="minorHAnsi" w:cstheme="minorHAnsi"/>
          <w:b/>
          <w:bCs/>
          <w:lang w:eastAsia="hr-HR"/>
        </w:rPr>
      </w:pPr>
      <w:r w:rsidRPr="00910CF2">
        <w:rPr>
          <w:rFonts w:asciiTheme="minorHAnsi" w:hAnsiTheme="minorHAnsi" w:cstheme="minorHAnsi"/>
          <w:b/>
          <w:bCs/>
          <w:lang w:eastAsia="hr-HR"/>
        </w:rPr>
        <w:t>9</w:t>
      </w:r>
      <w:r w:rsidR="009E234A" w:rsidRPr="00910CF2">
        <w:rPr>
          <w:rFonts w:asciiTheme="minorHAnsi" w:hAnsiTheme="minorHAnsi" w:cstheme="minorHAnsi"/>
          <w:b/>
          <w:bCs/>
          <w:lang w:eastAsia="hr-HR"/>
        </w:rPr>
        <w:t>. PLANOVI PERMANENTNOGA STRUČNOGA USAVRŠAVANJA</w:t>
      </w:r>
    </w:p>
    <w:p w:rsidR="009E234A" w:rsidRPr="00910CF2" w:rsidRDefault="009E234A" w:rsidP="002D7351">
      <w:pPr>
        <w:jc w:val="both"/>
        <w:rPr>
          <w:rFonts w:asciiTheme="minorHAnsi" w:hAnsiTheme="minorHAnsi" w:cstheme="minorHAnsi"/>
          <w:lang w:eastAsia="hr-HR"/>
        </w:rPr>
      </w:pPr>
      <w:r w:rsidRPr="00910CF2">
        <w:rPr>
          <w:rFonts w:asciiTheme="minorHAnsi" w:hAnsiTheme="minorHAnsi" w:cstheme="minorHAnsi"/>
          <w:lang w:eastAsia="hr-HR"/>
        </w:rPr>
        <w:t>Individualno usavršavanje svakoga djelatnika evidentiran je na tiskanici Osobni plan i program stručnoga usav</w:t>
      </w:r>
      <w:r w:rsidR="00FF7FC1">
        <w:rPr>
          <w:rFonts w:asciiTheme="minorHAnsi" w:hAnsiTheme="minorHAnsi" w:cstheme="minorHAnsi"/>
          <w:lang w:eastAsia="hr-HR"/>
        </w:rPr>
        <w:t>ršavanja učitelja za školsku 2019./2020</w:t>
      </w:r>
      <w:r w:rsidRPr="00910CF2">
        <w:rPr>
          <w:rFonts w:asciiTheme="minorHAnsi" w:hAnsiTheme="minorHAnsi" w:cstheme="minorHAnsi"/>
          <w:lang w:eastAsia="hr-HR"/>
        </w:rPr>
        <w:t>.godinu. Na tiskanici je i zajedničko usavršavanje u odgojno-obrazovnoj ustanovi (aktiv učitelja, učiteljsko vijeće i dr.), kao i zajedničko usavršavanje izvan odgojno-obrazovne ustanove koje organizira Mini</w:t>
      </w:r>
      <w:r w:rsidR="00092F3E">
        <w:rPr>
          <w:rFonts w:asciiTheme="minorHAnsi" w:hAnsiTheme="minorHAnsi" w:cstheme="minorHAnsi"/>
          <w:lang w:eastAsia="hr-HR"/>
        </w:rPr>
        <w:t>starstvo prosvjete i s</w:t>
      </w:r>
      <w:r w:rsidRPr="00910CF2">
        <w:rPr>
          <w:rFonts w:asciiTheme="minorHAnsi" w:hAnsiTheme="minorHAnsi" w:cstheme="minorHAnsi"/>
          <w:lang w:eastAsia="hr-HR"/>
        </w:rPr>
        <w:t xml:space="preserve">porta. </w:t>
      </w:r>
      <w:r w:rsidRPr="00910CF2">
        <w:rPr>
          <w:rFonts w:asciiTheme="minorHAnsi" w:hAnsiTheme="minorHAnsi" w:cstheme="minorHAnsi"/>
          <w:lang w:eastAsia="hr-HR"/>
        </w:rPr>
        <w:lastRenderedPageBreak/>
        <w:t>Osobni planovi i programi svih djelatnika nalaze se kod pedagoga Škole. Dokumentacija (potvrde) o usavršavanju koje organ</w:t>
      </w:r>
      <w:r w:rsidR="00092F3E">
        <w:rPr>
          <w:rFonts w:asciiTheme="minorHAnsi" w:hAnsiTheme="minorHAnsi" w:cstheme="minorHAnsi"/>
          <w:lang w:eastAsia="hr-HR"/>
        </w:rPr>
        <w:t>izira Ministarstvo prosvjete i s</w:t>
      </w:r>
      <w:r w:rsidRPr="00910CF2">
        <w:rPr>
          <w:rFonts w:asciiTheme="minorHAnsi" w:hAnsiTheme="minorHAnsi" w:cstheme="minorHAnsi"/>
          <w:lang w:eastAsia="hr-HR"/>
        </w:rPr>
        <w:t>porta nalaze se u dosjeu svakoga djelatnika.</w:t>
      </w:r>
    </w:p>
    <w:p w:rsidR="004C21CF" w:rsidRPr="00910CF2" w:rsidRDefault="004C21CF" w:rsidP="00C659AF">
      <w:pPr>
        <w:spacing w:line="240" w:lineRule="auto"/>
        <w:jc w:val="both"/>
        <w:rPr>
          <w:rFonts w:asciiTheme="minorHAnsi" w:hAnsiTheme="minorHAnsi" w:cstheme="minorHAnsi"/>
          <w:b/>
          <w:bCs/>
          <w:lang w:eastAsia="hr-HR"/>
        </w:rPr>
      </w:pPr>
    </w:p>
    <w:p w:rsidR="009E234A" w:rsidRPr="00910CF2" w:rsidRDefault="00DF5989"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ab/>
        <w:t>PLAN RADA STRUČNIH ORGANA; STRUČNIH SURADNIKA I ORGANA UPRAVLJANJA</w:t>
      </w:r>
    </w:p>
    <w:p w:rsidR="009E234A" w:rsidRPr="00910CF2" w:rsidRDefault="00DF5989" w:rsidP="00C659AF">
      <w:pPr>
        <w:spacing w:line="240" w:lineRule="auto"/>
        <w:jc w:val="both"/>
        <w:rPr>
          <w:rFonts w:asciiTheme="minorHAnsi" w:hAnsiTheme="minorHAnsi" w:cstheme="minorHAnsi"/>
          <w:b/>
          <w:bCs/>
          <w:color w:val="FF0000"/>
          <w:lang w:eastAsia="hr-HR"/>
        </w:rPr>
      </w:pPr>
      <w:r w:rsidRPr="00910CF2">
        <w:rPr>
          <w:rFonts w:asciiTheme="minorHAnsi" w:hAnsiTheme="minorHAnsi" w:cstheme="minorHAnsi"/>
          <w:b/>
          <w:bCs/>
          <w:lang w:eastAsia="hr-HR"/>
        </w:rPr>
        <w:t xml:space="preserve">10.1. </w:t>
      </w:r>
      <w:r w:rsidR="009E234A" w:rsidRPr="00910CF2">
        <w:rPr>
          <w:rFonts w:asciiTheme="minorHAnsi" w:hAnsiTheme="minorHAnsi" w:cstheme="minorHAnsi"/>
          <w:b/>
          <w:bCs/>
          <w:lang w:eastAsia="hr-HR"/>
        </w:rPr>
        <w:t>PLAN RADA UČITELJSKOGA VIJEĆA, RAZREDNIH VIJEĆA I RAZREDNIKA:</w:t>
      </w:r>
    </w:p>
    <w:p w:rsidR="009E234A" w:rsidRPr="00910CF2" w:rsidRDefault="00092F3E" w:rsidP="00C659AF">
      <w:pPr>
        <w:spacing w:line="240" w:lineRule="auto"/>
        <w:jc w:val="both"/>
        <w:rPr>
          <w:rFonts w:asciiTheme="minorHAnsi" w:hAnsiTheme="minorHAnsi" w:cstheme="minorHAnsi"/>
          <w:lang w:eastAsia="hr-HR"/>
        </w:rPr>
      </w:pPr>
      <w:r>
        <w:rPr>
          <w:rFonts w:asciiTheme="minorHAnsi" w:hAnsiTheme="minorHAnsi" w:cstheme="minorHAnsi"/>
          <w:lang w:eastAsia="hr-HR"/>
        </w:rPr>
        <w:t>Na Sjednici U</w:t>
      </w:r>
      <w:r w:rsidR="009E234A" w:rsidRPr="00910CF2">
        <w:rPr>
          <w:rFonts w:asciiTheme="minorHAnsi" w:hAnsiTheme="minorHAnsi" w:cstheme="minorHAnsi"/>
          <w:lang w:eastAsia="hr-HR"/>
        </w:rPr>
        <w:t>čiteljsko</w:t>
      </w:r>
      <w:r>
        <w:rPr>
          <w:rFonts w:asciiTheme="minorHAnsi" w:hAnsiTheme="minorHAnsi" w:cstheme="minorHAnsi"/>
          <w:lang w:eastAsia="hr-HR"/>
        </w:rPr>
        <w:t>ga vijeća usvojen je Plan rada U</w:t>
      </w:r>
      <w:r w:rsidR="009E234A" w:rsidRPr="00910CF2">
        <w:rPr>
          <w:rFonts w:asciiTheme="minorHAnsi" w:hAnsiTheme="minorHAnsi" w:cstheme="minorHAnsi"/>
          <w:lang w:eastAsia="hr-HR"/>
        </w:rPr>
        <w:t>čiteljskoga vijeća:</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747"/>
        <w:gridCol w:w="7042"/>
      </w:tblGrid>
      <w:tr w:rsidR="00C25DEE" w:rsidRPr="00585576" w:rsidTr="006E78AC">
        <w:trPr>
          <w:jc w:val="center"/>
        </w:trPr>
        <w:tc>
          <w:tcPr>
            <w:tcW w:w="747" w:type="dxa"/>
            <w:tcBorders>
              <w:top w:val="double" w:sz="4" w:space="0" w:color="auto"/>
            </w:tcBorders>
            <w:shd w:val="clear" w:color="auto" w:fill="DEEAF6"/>
            <w:vAlign w:val="center"/>
          </w:tcPr>
          <w:p w:rsidR="009E234A" w:rsidRPr="00037EE6" w:rsidRDefault="009E234A" w:rsidP="00C659AF">
            <w:pPr>
              <w:spacing w:line="240" w:lineRule="auto"/>
              <w:jc w:val="both"/>
              <w:rPr>
                <w:rFonts w:asciiTheme="minorHAnsi" w:hAnsiTheme="minorHAnsi" w:cstheme="minorHAnsi"/>
                <w:b/>
                <w:caps/>
                <w:color w:val="FF0000"/>
                <w:lang w:eastAsia="hr-HR"/>
              </w:rPr>
            </w:pPr>
            <w:r w:rsidRPr="00037EE6">
              <w:rPr>
                <w:rFonts w:asciiTheme="minorHAnsi" w:hAnsiTheme="minorHAnsi" w:cstheme="minorHAnsi"/>
                <w:b/>
                <w:caps/>
                <w:color w:val="FF0000"/>
                <w:lang w:eastAsia="hr-HR"/>
              </w:rPr>
              <w:t>R.br.</w:t>
            </w:r>
          </w:p>
        </w:tc>
        <w:tc>
          <w:tcPr>
            <w:tcW w:w="7042" w:type="dxa"/>
            <w:tcBorders>
              <w:top w:val="double" w:sz="4" w:space="0" w:color="auto"/>
            </w:tcBorders>
            <w:shd w:val="clear" w:color="auto" w:fill="DEEAF6"/>
            <w:vAlign w:val="center"/>
          </w:tcPr>
          <w:p w:rsidR="009E234A" w:rsidRPr="00037EE6" w:rsidRDefault="009E234A" w:rsidP="00C659AF">
            <w:pPr>
              <w:spacing w:line="240" w:lineRule="auto"/>
              <w:jc w:val="both"/>
              <w:rPr>
                <w:rFonts w:asciiTheme="minorHAnsi" w:hAnsiTheme="minorHAnsi" w:cstheme="minorHAnsi"/>
                <w:b/>
                <w:caps/>
                <w:color w:val="FF0000"/>
                <w:lang w:eastAsia="hr-HR"/>
              </w:rPr>
            </w:pPr>
            <w:r w:rsidRPr="00037EE6">
              <w:rPr>
                <w:rFonts w:asciiTheme="minorHAnsi" w:hAnsiTheme="minorHAnsi" w:cstheme="minorHAnsi"/>
                <w:b/>
                <w:caps/>
                <w:color w:val="FF0000"/>
                <w:lang w:eastAsia="hr-HR"/>
              </w:rPr>
              <w:t>Sadržaj</w:t>
            </w:r>
          </w:p>
        </w:tc>
      </w:tr>
      <w:tr w:rsidR="00C25DEE" w:rsidRPr="00585576" w:rsidTr="006E78AC">
        <w:trPr>
          <w:jc w:val="center"/>
        </w:trPr>
        <w:tc>
          <w:tcPr>
            <w:tcW w:w="747" w:type="dxa"/>
            <w:shd w:val="clear" w:color="auto" w:fill="FFFFFF"/>
            <w:vAlign w:val="center"/>
          </w:tcPr>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1.</w:t>
            </w:r>
          </w:p>
        </w:tc>
        <w:tc>
          <w:tcPr>
            <w:tcW w:w="7042" w:type="dxa"/>
            <w:shd w:val="clear" w:color="auto" w:fill="FFFFFF"/>
            <w:vAlign w:val="center"/>
          </w:tcPr>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 xml:space="preserve">PRIPREME ZA NOVU ŠK. GODINU </w:t>
            </w:r>
          </w:p>
        </w:tc>
      </w:tr>
      <w:tr w:rsidR="00C25DEE" w:rsidRPr="00585576" w:rsidTr="006E78AC">
        <w:trPr>
          <w:jc w:val="center"/>
        </w:trPr>
        <w:tc>
          <w:tcPr>
            <w:tcW w:w="747" w:type="dxa"/>
            <w:shd w:val="clear" w:color="auto" w:fill="FFFFFF"/>
            <w:vAlign w:val="center"/>
          </w:tcPr>
          <w:p w:rsidR="009E234A" w:rsidRPr="00037EE6" w:rsidRDefault="00910CF2"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2.</w:t>
            </w:r>
          </w:p>
        </w:tc>
        <w:tc>
          <w:tcPr>
            <w:tcW w:w="7042" w:type="dxa"/>
            <w:shd w:val="clear" w:color="auto" w:fill="FFFFFF"/>
            <w:vAlign w:val="center"/>
          </w:tcPr>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 xml:space="preserve">PLANIRANJE I PROGRAMIRANJE UČITELJA –  ZADUŽENJA UČITELJA </w:t>
            </w:r>
          </w:p>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PRAVILNIK O PRAĆENJU I VREDNOVANJU ZNANJA UČENIKA</w:t>
            </w:r>
          </w:p>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USVAJANJE PLANA RADA UČITELJSKOG VIJEĆA</w:t>
            </w:r>
          </w:p>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PODJELA RASPOREDA SATI PO RAZ. ODJELIMA</w:t>
            </w:r>
          </w:p>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RAZMATRANJE ŠKOLSKOG KURIKULUMA</w:t>
            </w:r>
          </w:p>
          <w:p w:rsidR="009E234A" w:rsidRPr="00037EE6" w:rsidRDefault="009E234A"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RAZMATRANJE GODIŠNJEG PLANA I PROGRAMA ŠKOLE</w:t>
            </w:r>
          </w:p>
        </w:tc>
      </w:tr>
      <w:tr w:rsidR="00C25DEE" w:rsidRPr="00585576" w:rsidTr="006E78AC">
        <w:trPr>
          <w:jc w:val="center"/>
        </w:trPr>
        <w:tc>
          <w:tcPr>
            <w:tcW w:w="747" w:type="dxa"/>
            <w:shd w:val="clear" w:color="auto" w:fill="FFFFFF"/>
            <w:vAlign w:val="center"/>
          </w:tcPr>
          <w:p w:rsidR="009E234A" w:rsidRPr="00F7185A" w:rsidRDefault="009E234A" w:rsidP="00910CF2">
            <w:pPr>
              <w:spacing w:line="240" w:lineRule="auto"/>
              <w:jc w:val="both"/>
              <w:rPr>
                <w:rFonts w:asciiTheme="minorHAnsi" w:hAnsiTheme="minorHAnsi" w:cstheme="minorHAnsi"/>
                <w:color w:val="FF0000"/>
                <w:lang w:eastAsia="hr-HR"/>
              </w:rPr>
            </w:pPr>
          </w:p>
        </w:tc>
        <w:tc>
          <w:tcPr>
            <w:tcW w:w="7042" w:type="dxa"/>
            <w:shd w:val="clear" w:color="auto" w:fill="FFFFFF"/>
            <w:vAlign w:val="center"/>
          </w:tcPr>
          <w:p w:rsidR="0087148C" w:rsidRPr="00585576" w:rsidRDefault="0087148C" w:rsidP="00181EAD">
            <w:pPr>
              <w:spacing w:after="0" w:line="240" w:lineRule="auto"/>
              <w:rPr>
                <w:rFonts w:ascii="Arial" w:eastAsia="Times New Roman" w:hAnsi="Arial" w:cs="Arial"/>
                <w:szCs w:val="24"/>
                <w:highlight w:val="yellow"/>
                <w:lang w:eastAsia="hr-HR"/>
              </w:rPr>
            </w:pPr>
          </w:p>
        </w:tc>
      </w:tr>
      <w:tr w:rsidR="00446A55" w:rsidRPr="00585576" w:rsidTr="006E78AC">
        <w:trPr>
          <w:jc w:val="center"/>
        </w:trPr>
        <w:tc>
          <w:tcPr>
            <w:tcW w:w="747" w:type="dxa"/>
            <w:shd w:val="clear" w:color="auto" w:fill="FFFFFF"/>
            <w:vAlign w:val="center"/>
          </w:tcPr>
          <w:p w:rsidR="00446A55" w:rsidRPr="00A56D3A" w:rsidRDefault="00A56D3A" w:rsidP="00910CF2">
            <w:pPr>
              <w:spacing w:line="240" w:lineRule="auto"/>
              <w:jc w:val="both"/>
              <w:rPr>
                <w:rFonts w:asciiTheme="minorHAnsi" w:hAnsiTheme="minorHAnsi" w:cstheme="minorHAnsi"/>
                <w:color w:val="FF0000"/>
                <w:lang w:eastAsia="hr-HR"/>
              </w:rPr>
            </w:pPr>
            <w:r w:rsidRPr="00A56D3A">
              <w:rPr>
                <w:rFonts w:asciiTheme="minorHAnsi" w:hAnsiTheme="minorHAnsi" w:cstheme="minorHAnsi"/>
                <w:color w:val="FF0000"/>
                <w:lang w:eastAsia="hr-HR"/>
              </w:rPr>
              <w:t>3.</w:t>
            </w:r>
          </w:p>
        </w:tc>
        <w:tc>
          <w:tcPr>
            <w:tcW w:w="7042" w:type="dxa"/>
            <w:shd w:val="clear" w:color="auto" w:fill="FFFFFF"/>
            <w:vAlign w:val="center"/>
          </w:tcPr>
          <w:p w:rsidR="00446A55" w:rsidRDefault="00446A55" w:rsidP="00181EAD">
            <w:pPr>
              <w:spacing w:after="0" w:line="240" w:lineRule="auto"/>
              <w:rPr>
                <w:rFonts w:ascii="Arial" w:hAnsi="Arial" w:cs="Arial"/>
                <w:color w:val="222222"/>
                <w:shd w:val="clear" w:color="auto" w:fill="FFFFFF"/>
              </w:rPr>
            </w:pPr>
            <w:r>
              <w:rPr>
                <w:rFonts w:ascii="Arial" w:hAnsi="Arial" w:cs="Arial"/>
                <w:color w:val="222222"/>
                <w:shd w:val="clear" w:color="auto" w:fill="FFFFFF"/>
              </w:rPr>
              <w:t>Predavanje: Prevencija nasilja, ANITA ZEC-KRESINA</w:t>
            </w:r>
          </w:p>
          <w:p w:rsidR="00446A55" w:rsidRDefault="00446A55" w:rsidP="00181EAD">
            <w:pPr>
              <w:spacing w:after="0" w:line="240" w:lineRule="auto"/>
              <w:rPr>
                <w:rFonts w:ascii="Arial" w:hAnsi="Arial" w:cs="Arial"/>
                <w:color w:val="222222"/>
                <w:shd w:val="clear" w:color="auto" w:fill="FFFFFF"/>
              </w:rPr>
            </w:pPr>
            <w:r>
              <w:rPr>
                <w:rFonts w:ascii="Arial" w:hAnsi="Arial" w:cs="Arial"/>
                <w:color w:val="222222"/>
                <w:shd w:val="clear" w:color="auto" w:fill="FFFFFF"/>
              </w:rPr>
              <w:t>9.</w:t>
            </w:r>
          </w:p>
        </w:tc>
      </w:tr>
      <w:tr w:rsidR="00C25DEE" w:rsidRPr="00585576" w:rsidTr="006E78AC">
        <w:trPr>
          <w:jc w:val="center"/>
        </w:trPr>
        <w:tc>
          <w:tcPr>
            <w:tcW w:w="747" w:type="dxa"/>
            <w:shd w:val="clear" w:color="auto" w:fill="FFFFFF"/>
            <w:vAlign w:val="center"/>
          </w:tcPr>
          <w:p w:rsidR="009E234A" w:rsidRPr="00F7185A" w:rsidRDefault="00A56D3A"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4</w:t>
            </w:r>
            <w:r w:rsidR="009E234A" w:rsidRPr="00F7185A">
              <w:rPr>
                <w:rFonts w:asciiTheme="minorHAnsi" w:hAnsiTheme="minorHAnsi" w:cstheme="minorHAnsi"/>
                <w:color w:val="FF0000"/>
                <w:lang w:eastAsia="hr-HR"/>
              </w:rPr>
              <w:t>.</w:t>
            </w:r>
          </w:p>
        </w:tc>
        <w:tc>
          <w:tcPr>
            <w:tcW w:w="7042" w:type="dxa"/>
            <w:shd w:val="clear" w:color="auto" w:fill="FFFFFF"/>
            <w:vAlign w:val="center"/>
          </w:tcPr>
          <w:p w:rsidR="008A1A91" w:rsidRPr="00446A55" w:rsidRDefault="004A2967" w:rsidP="008A1A91">
            <w:pPr>
              <w:spacing w:after="0" w:line="240" w:lineRule="auto"/>
              <w:rPr>
                <w:rFonts w:ascii="Arial" w:eastAsia="Times New Roman" w:hAnsi="Arial" w:cs="Arial"/>
                <w:szCs w:val="24"/>
                <w:lang w:eastAsia="hr-HR"/>
              </w:rPr>
            </w:pPr>
            <w:r w:rsidRPr="00446A55">
              <w:rPr>
                <w:rFonts w:ascii="Arial" w:eastAsia="Times New Roman" w:hAnsi="Arial" w:cs="Arial"/>
                <w:szCs w:val="24"/>
                <w:lang w:eastAsia="hr-HR"/>
              </w:rPr>
              <w:t xml:space="preserve">Predavanje: </w:t>
            </w:r>
            <w:r w:rsidR="00446A55" w:rsidRPr="00446A55">
              <w:rPr>
                <w:rFonts w:ascii="Arial" w:eastAsia="Times New Roman" w:hAnsi="Arial" w:cs="Arial"/>
                <w:szCs w:val="24"/>
                <w:lang w:eastAsia="hr-HR"/>
              </w:rPr>
              <w:t>Igra</w:t>
            </w:r>
            <w:r w:rsidR="00FB0F46">
              <w:rPr>
                <w:rFonts w:ascii="Arial" w:eastAsia="Times New Roman" w:hAnsi="Arial" w:cs="Arial"/>
                <w:szCs w:val="24"/>
                <w:lang w:eastAsia="hr-HR"/>
              </w:rPr>
              <w:t xml:space="preserve">, </w:t>
            </w:r>
            <w:r w:rsidR="008A1A91" w:rsidRPr="00446A55">
              <w:rPr>
                <w:rFonts w:ascii="Arial" w:eastAsia="Times New Roman" w:hAnsi="Arial" w:cs="Arial"/>
                <w:szCs w:val="24"/>
                <w:lang w:eastAsia="hr-HR"/>
              </w:rPr>
              <w:t>SANJA SAMARDŽIJA</w:t>
            </w:r>
          </w:p>
          <w:p w:rsidR="009E234A" w:rsidRPr="00585576" w:rsidRDefault="00446A55" w:rsidP="00181EAD">
            <w:pPr>
              <w:spacing w:after="0" w:line="240" w:lineRule="auto"/>
              <w:rPr>
                <w:rFonts w:ascii="Arial" w:eastAsia="Times New Roman" w:hAnsi="Arial" w:cs="Arial"/>
                <w:szCs w:val="24"/>
                <w:highlight w:val="yellow"/>
                <w:lang w:eastAsia="hr-HR"/>
              </w:rPr>
            </w:pPr>
            <w:r>
              <w:rPr>
                <w:rFonts w:ascii="Arial" w:eastAsia="Times New Roman" w:hAnsi="Arial" w:cs="Arial"/>
                <w:szCs w:val="24"/>
                <w:lang w:eastAsia="hr-HR"/>
              </w:rPr>
              <w:t>11</w:t>
            </w:r>
            <w:r w:rsidR="008A1A91" w:rsidRPr="00446A55">
              <w:rPr>
                <w:rFonts w:ascii="Arial" w:eastAsia="Times New Roman" w:hAnsi="Arial" w:cs="Arial"/>
                <w:szCs w:val="24"/>
                <w:lang w:eastAsia="hr-HR"/>
              </w:rPr>
              <w:t>.mj</w:t>
            </w:r>
            <w:r w:rsidR="00181EAD" w:rsidRPr="00446A55">
              <w:rPr>
                <w:rFonts w:ascii="Arial" w:eastAsia="Times New Roman" w:hAnsi="Arial" w:cs="Arial"/>
                <w:szCs w:val="24"/>
                <w:lang w:eastAsia="hr-HR"/>
              </w:rPr>
              <w:t>.</w:t>
            </w:r>
          </w:p>
        </w:tc>
      </w:tr>
      <w:tr w:rsidR="00446A55" w:rsidRPr="00585576" w:rsidTr="006E78AC">
        <w:trPr>
          <w:jc w:val="center"/>
        </w:trPr>
        <w:tc>
          <w:tcPr>
            <w:tcW w:w="747" w:type="dxa"/>
            <w:shd w:val="clear" w:color="auto" w:fill="FFFFFF"/>
            <w:vAlign w:val="center"/>
          </w:tcPr>
          <w:p w:rsidR="00446A55" w:rsidRPr="00F7185A" w:rsidRDefault="00A56D3A"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5</w:t>
            </w:r>
            <w:r w:rsidR="00F7185A" w:rsidRPr="00F7185A">
              <w:rPr>
                <w:rFonts w:asciiTheme="minorHAnsi" w:hAnsiTheme="minorHAnsi" w:cstheme="minorHAnsi"/>
                <w:color w:val="FF0000"/>
                <w:lang w:eastAsia="hr-HR"/>
              </w:rPr>
              <w:t>.</w:t>
            </w:r>
          </w:p>
        </w:tc>
        <w:tc>
          <w:tcPr>
            <w:tcW w:w="7042" w:type="dxa"/>
            <w:shd w:val="clear" w:color="auto" w:fill="FFFFFF"/>
            <w:vAlign w:val="center"/>
          </w:tcPr>
          <w:p w:rsidR="00446A55" w:rsidRPr="00037EE6" w:rsidRDefault="00446A55" w:rsidP="00335DFD">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USPJEH UČENIKA U PRVOM DIJELU ŠKOLSKE GODINE</w:t>
            </w:r>
          </w:p>
        </w:tc>
      </w:tr>
      <w:tr w:rsidR="00446A55" w:rsidRPr="00585576" w:rsidTr="006E78AC">
        <w:trPr>
          <w:jc w:val="center"/>
        </w:trPr>
        <w:tc>
          <w:tcPr>
            <w:tcW w:w="747" w:type="dxa"/>
            <w:shd w:val="clear" w:color="auto" w:fill="FFFFFF"/>
            <w:vAlign w:val="center"/>
          </w:tcPr>
          <w:p w:rsidR="00446A55" w:rsidRPr="00F7185A" w:rsidRDefault="00A56D3A"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6</w:t>
            </w:r>
            <w:r w:rsidR="00F7185A" w:rsidRPr="00F7185A">
              <w:rPr>
                <w:rFonts w:asciiTheme="minorHAnsi" w:hAnsiTheme="minorHAnsi" w:cstheme="minorHAnsi"/>
                <w:color w:val="FF0000"/>
                <w:lang w:eastAsia="hr-HR"/>
              </w:rPr>
              <w:t>.</w:t>
            </w:r>
          </w:p>
        </w:tc>
        <w:tc>
          <w:tcPr>
            <w:tcW w:w="7042" w:type="dxa"/>
            <w:shd w:val="clear" w:color="auto" w:fill="FFFFFF"/>
            <w:vAlign w:val="center"/>
          </w:tcPr>
          <w:p w:rsidR="00446A55" w:rsidRDefault="00446A55" w:rsidP="008A1A91">
            <w:pPr>
              <w:spacing w:after="0" w:line="240" w:lineRule="auto"/>
              <w:rPr>
                <w:rFonts w:ascii="Arial" w:eastAsia="Times New Roman" w:hAnsi="Arial" w:cs="Arial"/>
                <w:szCs w:val="24"/>
                <w:lang w:eastAsia="hr-HR"/>
              </w:rPr>
            </w:pPr>
            <w:r>
              <w:rPr>
                <w:rFonts w:ascii="Arial" w:eastAsia="Times New Roman" w:hAnsi="Arial" w:cs="Arial"/>
                <w:szCs w:val="24"/>
                <w:lang w:eastAsia="hr-HR"/>
              </w:rPr>
              <w:t>Predavanje: Epilepsija, MARINA ARBANAS</w:t>
            </w:r>
          </w:p>
          <w:p w:rsidR="00446A55" w:rsidRPr="00446A55" w:rsidRDefault="00446A55" w:rsidP="008A1A91">
            <w:pPr>
              <w:spacing w:after="0" w:line="240" w:lineRule="auto"/>
              <w:rPr>
                <w:rFonts w:ascii="Arial" w:eastAsia="Times New Roman" w:hAnsi="Arial" w:cs="Arial"/>
                <w:szCs w:val="24"/>
                <w:lang w:eastAsia="hr-HR"/>
              </w:rPr>
            </w:pPr>
            <w:r>
              <w:rPr>
                <w:rFonts w:ascii="Arial" w:eastAsia="Times New Roman" w:hAnsi="Arial" w:cs="Arial"/>
                <w:szCs w:val="24"/>
                <w:lang w:eastAsia="hr-HR"/>
              </w:rPr>
              <w:t>2.mj.</w:t>
            </w:r>
          </w:p>
        </w:tc>
      </w:tr>
      <w:tr w:rsidR="00446A55" w:rsidRPr="00585576" w:rsidTr="006E78AC">
        <w:trPr>
          <w:jc w:val="center"/>
        </w:trPr>
        <w:tc>
          <w:tcPr>
            <w:tcW w:w="747" w:type="dxa"/>
            <w:shd w:val="clear" w:color="auto" w:fill="FFFFFF"/>
            <w:vAlign w:val="center"/>
          </w:tcPr>
          <w:p w:rsidR="00446A55" w:rsidRPr="00F7185A" w:rsidRDefault="00BC4815"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7.</w:t>
            </w:r>
          </w:p>
        </w:tc>
        <w:tc>
          <w:tcPr>
            <w:tcW w:w="7042" w:type="dxa"/>
            <w:shd w:val="clear" w:color="auto" w:fill="FFFFFF"/>
            <w:vAlign w:val="center"/>
          </w:tcPr>
          <w:p w:rsidR="00446A55" w:rsidRPr="00882BCC" w:rsidRDefault="00BC4815" w:rsidP="00181EAD">
            <w:pPr>
              <w:spacing w:after="0" w:line="240" w:lineRule="auto"/>
              <w:rPr>
                <w:rFonts w:ascii="Arial" w:eastAsia="Times New Roman" w:hAnsi="Arial" w:cs="Arial"/>
                <w:szCs w:val="24"/>
                <w:lang w:eastAsia="hr-HR"/>
              </w:rPr>
            </w:pPr>
            <w:r>
              <w:rPr>
                <w:rFonts w:ascii="Arial" w:eastAsia="Times New Roman" w:hAnsi="Arial" w:cs="Arial"/>
                <w:szCs w:val="24"/>
                <w:lang w:eastAsia="hr-HR"/>
              </w:rPr>
              <w:t>Predavanje: Zdravi život, SNJEŽANA MATIĆ POTOČNJAK</w:t>
            </w:r>
          </w:p>
        </w:tc>
      </w:tr>
      <w:tr w:rsidR="00446A55" w:rsidRPr="00585576" w:rsidTr="006E78AC">
        <w:trPr>
          <w:jc w:val="center"/>
        </w:trPr>
        <w:tc>
          <w:tcPr>
            <w:tcW w:w="747" w:type="dxa"/>
            <w:shd w:val="clear" w:color="auto" w:fill="FFFFFF"/>
            <w:vAlign w:val="center"/>
          </w:tcPr>
          <w:p w:rsidR="00446A55" w:rsidRPr="00F7185A" w:rsidRDefault="00BC4815"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8</w:t>
            </w:r>
            <w:r w:rsidR="00A56D3A">
              <w:rPr>
                <w:rFonts w:asciiTheme="minorHAnsi" w:hAnsiTheme="minorHAnsi" w:cstheme="minorHAnsi"/>
                <w:color w:val="FF0000"/>
                <w:lang w:eastAsia="hr-HR"/>
              </w:rPr>
              <w:t>.</w:t>
            </w:r>
          </w:p>
        </w:tc>
        <w:tc>
          <w:tcPr>
            <w:tcW w:w="7042" w:type="dxa"/>
            <w:shd w:val="clear" w:color="auto" w:fill="FFFFFF"/>
            <w:vAlign w:val="center"/>
          </w:tcPr>
          <w:p w:rsidR="00A56D3A" w:rsidRPr="00A56D3A" w:rsidRDefault="00A56D3A" w:rsidP="00A56D3A">
            <w:pPr>
              <w:spacing w:after="0" w:line="240" w:lineRule="auto"/>
              <w:rPr>
                <w:rFonts w:ascii="Arial" w:eastAsia="Times New Roman" w:hAnsi="Arial" w:cs="Arial"/>
                <w:szCs w:val="24"/>
                <w:lang w:eastAsia="hr-HR"/>
              </w:rPr>
            </w:pPr>
            <w:r w:rsidRPr="00A56D3A">
              <w:rPr>
                <w:rFonts w:ascii="Arial" w:eastAsia="Times New Roman" w:hAnsi="Arial" w:cs="Arial"/>
                <w:szCs w:val="24"/>
                <w:lang w:eastAsia="hr-HR"/>
              </w:rPr>
              <w:t>Emocionalno zlostavljanje djece - kako prepoznati</w:t>
            </w:r>
          </w:p>
          <w:p w:rsidR="00446A55" w:rsidRDefault="00A56D3A" w:rsidP="00A56D3A">
            <w:pPr>
              <w:spacing w:after="0" w:line="240" w:lineRule="auto"/>
              <w:rPr>
                <w:rFonts w:ascii="Arial" w:eastAsia="Times New Roman" w:hAnsi="Arial" w:cs="Arial"/>
                <w:szCs w:val="24"/>
                <w:lang w:eastAsia="hr-HR"/>
              </w:rPr>
            </w:pPr>
            <w:r w:rsidRPr="00A56D3A">
              <w:rPr>
                <w:rFonts w:ascii="Arial" w:eastAsia="Times New Roman" w:hAnsi="Arial" w:cs="Arial"/>
                <w:szCs w:val="24"/>
                <w:lang w:eastAsia="hr-HR"/>
              </w:rPr>
              <w:t>IVANA ĐIMOTI VIDA, pedagoginja</w:t>
            </w:r>
          </w:p>
          <w:p w:rsidR="00A56D3A" w:rsidRPr="00585576" w:rsidRDefault="00A56D3A" w:rsidP="00A56D3A">
            <w:pPr>
              <w:spacing w:after="0" w:line="240" w:lineRule="auto"/>
              <w:rPr>
                <w:rFonts w:ascii="Arial" w:eastAsia="Times New Roman" w:hAnsi="Arial" w:cs="Arial"/>
                <w:szCs w:val="24"/>
                <w:highlight w:val="yellow"/>
                <w:lang w:eastAsia="hr-HR"/>
              </w:rPr>
            </w:pPr>
            <w:r>
              <w:rPr>
                <w:rFonts w:ascii="Arial" w:eastAsia="Times New Roman" w:hAnsi="Arial" w:cs="Arial"/>
                <w:szCs w:val="24"/>
                <w:lang w:eastAsia="hr-HR"/>
              </w:rPr>
              <w:t>4.mj.</w:t>
            </w:r>
          </w:p>
        </w:tc>
      </w:tr>
      <w:tr w:rsidR="00BC4815" w:rsidRPr="00585576" w:rsidTr="006E78AC">
        <w:trPr>
          <w:jc w:val="center"/>
        </w:trPr>
        <w:tc>
          <w:tcPr>
            <w:tcW w:w="747" w:type="dxa"/>
            <w:shd w:val="clear" w:color="auto" w:fill="FFFFFF"/>
            <w:vAlign w:val="center"/>
          </w:tcPr>
          <w:p w:rsidR="00BC4815" w:rsidRDefault="00BC4815"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9.</w:t>
            </w:r>
          </w:p>
        </w:tc>
        <w:tc>
          <w:tcPr>
            <w:tcW w:w="7042" w:type="dxa"/>
            <w:shd w:val="clear" w:color="auto" w:fill="FFFFFF"/>
            <w:vAlign w:val="center"/>
          </w:tcPr>
          <w:p w:rsidR="00BC4815" w:rsidRPr="00A56D3A" w:rsidRDefault="00BC4815" w:rsidP="00A56D3A">
            <w:pPr>
              <w:spacing w:after="0" w:line="240" w:lineRule="auto"/>
              <w:rPr>
                <w:rFonts w:ascii="Arial" w:eastAsia="Times New Roman" w:hAnsi="Arial" w:cs="Arial"/>
                <w:szCs w:val="24"/>
                <w:lang w:eastAsia="hr-HR"/>
              </w:rPr>
            </w:pPr>
            <w:r>
              <w:rPr>
                <w:rFonts w:ascii="Arial" w:eastAsia="Times New Roman" w:hAnsi="Arial" w:cs="Arial"/>
                <w:szCs w:val="24"/>
                <w:lang w:eastAsia="hr-HR"/>
              </w:rPr>
              <w:t>Predavanje: Istraživačka nastava, RUŽICA SUTON</w:t>
            </w:r>
          </w:p>
        </w:tc>
      </w:tr>
      <w:tr w:rsidR="00446A55" w:rsidRPr="00585576" w:rsidTr="006E78AC">
        <w:trPr>
          <w:jc w:val="center"/>
        </w:trPr>
        <w:tc>
          <w:tcPr>
            <w:tcW w:w="747" w:type="dxa"/>
            <w:shd w:val="clear" w:color="auto" w:fill="FFFFFF"/>
            <w:vAlign w:val="center"/>
          </w:tcPr>
          <w:p w:rsidR="00446A55" w:rsidRPr="00037EE6" w:rsidRDefault="0003330C"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8</w:t>
            </w:r>
            <w:r w:rsidR="00F7185A">
              <w:rPr>
                <w:rFonts w:asciiTheme="minorHAnsi" w:hAnsiTheme="minorHAnsi" w:cstheme="minorHAnsi"/>
                <w:color w:val="FF0000"/>
                <w:lang w:eastAsia="hr-HR"/>
              </w:rPr>
              <w:t>.</w:t>
            </w:r>
          </w:p>
        </w:tc>
        <w:tc>
          <w:tcPr>
            <w:tcW w:w="7042" w:type="dxa"/>
            <w:shd w:val="clear" w:color="auto" w:fill="FFFFFF"/>
            <w:vAlign w:val="center"/>
          </w:tcPr>
          <w:p w:rsidR="00446A55" w:rsidRPr="00037EE6" w:rsidRDefault="00446A55"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SVEČANA SJEDNICA UČITELJSKOGA VIJEĆA</w:t>
            </w:r>
          </w:p>
          <w:p w:rsidR="00446A55" w:rsidRPr="00037EE6" w:rsidRDefault="00446A55"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ANALIZA USPJEHA NA KRAJU NASTAVNE GODINE</w:t>
            </w:r>
          </w:p>
        </w:tc>
      </w:tr>
      <w:tr w:rsidR="00446A55" w:rsidRPr="00910CF2" w:rsidTr="006E78AC">
        <w:trPr>
          <w:jc w:val="center"/>
        </w:trPr>
        <w:tc>
          <w:tcPr>
            <w:tcW w:w="747" w:type="dxa"/>
            <w:shd w:val="clear" w:color="auto" w:fill="FFFFFF"/>
            <w:vAlign w:val="center"/>
          </w:tcPr>
          <w:p w:rsidR="00446A55" w:rsidRPr="00037EE6" w:rsidRDefault="0003330C" w:rsidP="00C659AF">
            <w:pPr>
              <w:spacing w:line="240" w:lineRule="auto"/>
              <w:jc w:val="both"/>
              <w:rPr>
                <w:rFonts w:asciiTheme="minorHAnsi" w:hAnsiTheme="minorHAnsi" w:cstheme="minorHAnsi"/>
                <w:color w:val="FF0000"/>
                <w:lang w:eastAsia="hr-HR"/>
              </w:rPr>
            </w:pPr>
            <w:r>
              <w:rPr>
                <w:rFonts w:asciiTheme="minorHAnsi" w:hAnsiTheme="minorHAnsi" w:cstheme="minorHAnsi"/>
                <w:color w:val="FF0000"/>
                <w:lang w:eastAsia="hr-HR"/>
              </w:rPr>
              <w:t>9</w:t>
            </w:r>
            <w:r w:rsidR="00F7185A">
              <w:rPr>
                <w:rFonts w:asciiTheme="minorHAnsi" w:hAnsiTheme="minorHAnsi" w:cstheme="minorHAnsi"/>
                <w:color w:val="FF0000"/>
                <w:lang w:eastAsia="hr-HR"/>
              </w:rPr>
              <w:t>.</w:t>
            </w:r>
          </w:p>
        </w:tc>
        <w:tc>
          <w:tcPr>
            <w:tcW w:w="7042" w:type="dxa"/>
            <w:shd w:val="clear" w:color="auto" w:fill="FFFFFF"/>
            <w:vAlign w:val="center"/>
          </w:tcPr>
          <w:p w:rsidR="00446A55" w:rsidRPr="00037EE6" w:rsidRDefault="00446A55"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USPJEH NAKON POPRAVNIH ISPITA</w:t>
            </w:r>
          </w:p>
          <w:p w:rsidR="00446A55" w:rsidRPr="00037EE6" w:rsidRDefault="00446A55"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REALIZACIJA GODIŠNJEGA PLANA I PROGRAMA ŠKOLE</w:t>
            </w:r>
          </w:p>
          <w:p w:rsidR="00446A55" w:rsidRPr="00037EE6" w:rsidRDefault="00446A55" w:rsidP="00C659AF">
            <w:pPr>
              <w:spacing w:line="240" w:lineRule="auto"/>
              <w:jc w:val="both"/>
              <w:rPr>
                <w:rFonts w:asciiTheme="minorHAnsi" w:hAnsiTheme="minorHAnsi" w:cstheme="minorHAnsi"/>
                <w:color w:val="FF0000"/>
                <w:lang w:eastAsia="hr-HR"/>
              </w:rPr>
            </w:pPr>
            <w:r w:rsidRPr="00037EE6">
              <w:rPr>
                <w:rFonts w:asciiTheme="minorHAnsi" w:hAnsiTheme="minorHAnsi" w:cstheme="minorHAnsi"/>
                <w:color w:val="FF0000"/>
                <w:lang w:eastAsia="hr-HR"/>
              </w:rPr>
              <w:t>ANALIZA USPJEHA NA KRAJU ŠKOLSKE GODINE</w:t>
            </w:r>
          </w:p>
        </w:tc>
      </w:tr>
    </w:tbl>
    <w:p w:rsidR="009E234A" w:rsidRPr="00910CF2" w:rsidRDefault="009E234A" w:rsidP="00C659AF">
      <w:pPr>
        <w:spacing w:line="240" w:lineRule="auto"/>
        <w:jc w:val="both"/>
        <w:rPr>
          <w:rFonts w:asciiTheme="minorHAnsi" w:hAnsiTheme="minorHAnsi" w:cstheme="minorHAnsi"/>
          <w:lang w:eastAsia="hr-HR"/>
        </w:rPr>
      </w:pPr>
    </w:p>
    <w:p w:rsidR="001A7100" w:rsidRDefault="001A7100"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lastRenderedPageBreak/>
        <w:t>PROGRAM RADA AKTIVA UČITELJA RAZREDNE NASTAVE</w:t>
      </w:r>
    </w:p>
    <w:p w:rsidR="009E234A" w:rsidRPr="00910CF2" w:rsidRDefault="00BD5362" w:rsidP="00C659AF">
      <w:pPr>
        <w:spacing w:line="240" w:lineRule="auto"/>
        <w:jc w:val="both"/>
        <w:rPr>
          <w:rFonts w:asciiTheme="minorHAnsi" w:hAnsiTheme="minorHAnsi" w:cstheme="minorHAnsi"/>
          <w:lang w:eastAsia="hr-HR"/>
        </w:rPr>
      </w:pPr>
      <w:r>
        <w:rPr>
          <w:rFonts w:asciiTheme="minorHAnsi" w:hAnsiTheme="minorHAnsi" w:cstheme="minorHAnsi"/>
          <w:lang w:eastAsia="hr-HR"/>
        </w:rPr>
        <w:t xml:space="preserve">  Program rada razredne nastave donesen na sjednici Aktiva učitelja</w:t>
      </w:r>
    </w:p>
    <w:tbl>
      <w:tblPr>
        <w:tblW w:w="9464"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850"/>
        <w:gridCol w:w="1294"/>
        <w:gridCol w:w="7320"/>
      </w:tblGrid>
      <w:tr w:rsidR="00C25DEE" w:rsidRPr="00910CF2">
        <w:tc>
          <w:tcPr>
            <w:tcW w:w="850"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R.br.</w:t>
            </w:r>
          </w:p>
        </w:tc>
        <w:tc>
          <w:tcPr>
            <w:tcW w:w="1294"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Vrijeme</w:t>
            </w:r>
          </w:p>
        </w:tc>
        <w:tc>
          <w:tcPr>
            <w:tcW w:w="7320"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color w:val="FF0000"/>
                <w:lang w:eastAsia="hr-HR"/>
              </w:rPr>
            </w:pPr>
            <w:r w:rsidRPr="00910CF2">
              <w:rPr>
                <w:rFonts w:asciiTheme="minorHAnsi" w:hAnsiTheme="minorHAnsi" w:cstheme="minorHAnsi"/>
                <w:b/>
                <w:caps/>
                <w:color w:val="FF0000"/>
                <w:lang w:eastAsia="hr-HR"/>
              </w:rPr>
              <w:t>Sadržaj</w:t>
            </w:r>
          </w:p>
        </w:tc>
      </w:tr>
      <w:tr w:rsidR="00C25DEE" w:rsidRPr="00910CF2" w:rsidTr="00064D87">
        <w:trPr>
          <w:trHeight w:val="1392"/>
        </w:trPr>
        <w:tc>
          <w:tcPr>
            <w:tcW w:w="850" w:type="dxa"/>
            <w:shd w:val="clear" w:color="auto" w:fill="FFFFFF"/>
          </w:tcPr>
          <w:p w:rsidR="009E234A" w:rsidRPr="001B5383" w:rsidRDefault="009E234A"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1.</w:t>
            </w:r>
          </w:p>
        </w:tc>
        <w:tc>
          <w:tcPr>
            <w:tcW w:w="1294" w:type="dxa"/>
            <w:shd w:val="clear" w:color="auto" w:fill="FFFFFF"/>
          </w:tcPr>
          <w:p w:rsidR="009E234A" w:rsidRPr="001B5383" w:rsidRDefault="009E234A"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IX.</w:t>
            </w:r>
          </w:p>
        </w:tc>
        <w:tc>
          <w:tcPr>
            <w:tcW w:w="7320" w:type="dxa"/>
            <w:shd w:val="clear" w:color="auto" w:fill="FFFFFF"/>
          </w:tcPr>
          <w:p w:rsidR="001B5383" w:rsidRPr="001B5383" w:rsidRDefault="00585576" w:rsidP="001B5383">
            <w:p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1. sjednica ŠSV</w:t>
            </w:r>
            <w:r w:rsidR="00FB0F46">
              <w:rPr>
                <w:rFonts w:asciiTheme="minorHAnsi" w:hAnsiTheme="minorHAnsi" w:cstheme="minorHAnsi"/>
              </w:rPr>
              <w:t>, 3</w:t>
            </w:r>
            <w:r w:rsidR="00B30971">
              <w:rPr>
                <w:rFonts w:asciiTheme="minorHAnsi" w:hAnsiTheme="minorHAnsi" w:cstheme="minorHAnsi"/>
              </w:rPr>
              <w:t>.9.2019.</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Dnevni red:</w:t>
            </w:r>
          </w:p>
          <w:p w:rsidR="001B5383" w:rsidRPr="00905E96" w:rsidRDefault="00FB0F46" w:rsidP="00905E96">
            <w:pPr>
              <w:pStyle w:val="ListParagraph"/>
              <w:numPr>
                <w:ilvl w:val="0"/>
                <w:numId w:val="42"/>
              </w:num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Dogovor za početak nove školske godine</w:t>
            </w:r>
          </w:p>
          <w:p w:rsidR="00905E96" w:rsidRDefault="00905E96" w:rsidP="001B5383">
            <w:pPr>
              <w:pStyle w:val="ListParagraph"/>
              <w:numPr>
                <w:ilvl w:val="0"/>
                <w:numId w:val="42"/>
              </w:numPr>
              <w:shd w:val="clear" w:color="auto" w:fill="FFFFFF"/>
              <w:spacing w:before="100" w:beforeAutospacing="1" w:after="100" w:afterAutospacing="1"/>
              <w:contextualSpacing/>
              <w:jc w:val="both"/>
              <w:rPr>
                <w:rFonts w:asciiTheme="minorHAnsi" w:hAnsiTheme="minorHAnsi" w:cstheme="minorHAnsi"/>
              </w:rPr>
            </w:pPr>
            <w:r w:rsidRPr="00905E96">
              <w:rPr>
                <w:rFonts w:asciiTheme="minorHAnsi" w:hAnsiTheme="minorHAnsi" w:cstheme="minorHAnsi"/>
              </w:rPr>
              <w:t>Izvješće voditeljice ŽSV, Ružice Suton s aktiva za voditelje ŽSV</w:t>
            </w:r>
          </w:p>
          <w:p w:rsidR="00905E96" w:rsidRDefault="001B5383" w:rsidP="001B5383">
            <w:pPr>
              <w:pStyle w:val="ListParagraph"/>
              <w:numPr>
                <w:ilvl w:val="0"/>
                <w:numId w:val="42"/>
              </w:numPr>
              <w:shd w:val="clear" w:color="auto" w:fill="FFFFFF"/>
              <w:spacing w:before="100" w:beforeAutospacing="1" w:after="100" w:afterAutospacing="1"/>
              <w:contextualSpacing/>
              <w:jc w:val="both"/>
              <w:rPr>
                <w:rFonts w:asciiTheme="minorHAnsi" w:hAnsiTheme="minorHAnsi" w:cstheme="minorHAnsi"/>
              </w:rPr>
            </w:pPr>
            <w:r w:rsidRPr="00905E96">
              <w:rPr>
                <w:rFonts w:asciiTheme="minorHAnsi" w:hAnsiTheme="minorHAnsi" w:cstheme="minorHAnsi"/>
              </w:rPr>
              <w:t xml:space="preserve"> Predavanja za ŽSV I ŠSV, dogovori</w:t>
            </w:r>
          </w:p>
          <w:p w:rsidR="009E234A" w:rsidRPr="00905E96" w:rsidRDefault="001B5383" w:rsidP="001B5383">
            <w:pPr>
              <w:pStyle w:val="ListParagraph"/>
              <w:numPr>
                <w:ilvl w:val="0"/>
                <w:numId w:val="42"/>
              </w:numPr>
              <w:shd w:val="clear" w:color="auto" w:fill="FFFFFF"/>
              <w:spacing w:before="100" w:beforeAutospacing="1" w:after="100" w:afterAutospacing="1"/>
              <w:contextualSpacing/>
              <w:jc w:val="both"/>
              <w:rPr>
                <w:rFonts w:asciiTheme="minorHAnsi" w:hAnsiTheme="minorHAnsi" w:cstheme="minorHAnsi"/>
              </w:rPr>
            </w:pPr>
            <w:r w:rsidRPr="00905E96">
              <w:rPr>
                <w:rFonts w:asciiTheme="minorHAnsi" w:hAnsiTheme="minorHAnsi" w:cstheme="minorHAnsi"/>
              </w:rPr>
              <w:t xml:space="preserve"> Razno</w:t>
            </w:r>
          </w:p>
        </w:tc>
      </w:tr>
      <w:tr w:rsidR="00C25DEE" w:rsidRPr="00910CF2">
        <w:tc>
          <w:tcPr>
            <w:tcW w:w="850" w:type="dxa"/>
            <w:shd w:val="clear" w:color="auto" w:fill="FFFFFF"/>
          </w:tcPr>
          <w:p w:rsidR="009E234A"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2</w:t>
            </w:r>
            <w:r w:rsidR="009E234A" w:rsidRPr="001B5383">
              <w:rPr>
                <w:rFonts w:asciiTheme="minorHAnsi" w:hAnsiTheme="minorHAnsi" w:cstheme="minorHAnsi"/>
                <w:lang w:eastAsia="hr-HR"/>
              </w:rPr>
              <w:t>.</w:t>
            </w:r>
          </w:p>
        </w:tc>
        <w:tc>
          <w:tcPr>
            <w:tcW w:w="1294" w:type="dxa"/>
            <w:shd w:val="clear" w:color="auto" w:fill="FFFFFF"/>
          </w:tcPr>
          <w:p w:rsidR="009E234A" w:rsidRPr="001B5383" w:rsidRDefault="00064D87"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X</w:t>
            </w:r>
            <w:r w:rsidR="003635AA" w:rsidRPr="001B5383">
              <w:rPr>
                <w:rFonts w:asciiTheme="minorHAnsi" w:hAnsiTheme="minorHAnsi" w:cstheme="minorHAnsi"/>
                <w:lang w:eastAsia="hr-HR"/>
              </w:rPr>
              <w:t>I</w:t>
            </w:r>
            <w:r w:rsidRPr="001B5383">
              <w:rPr>
                <w:rFonts w:asciiTheme="minorHAnsi" w:hAnsiTheme="minorHAnsi" w:cstheme="minorHAnsi"/>
                <w:lang w:eastAsia="hr-HR"/>
              </w:rPr>
              <w:t>.</w:t>
            </w:r>
          </w:p>
        </w:tc>
        <w:tc>
          <w:tcPr>
            <w:tcW w:w="7320" w:type="dxa"/>
            <w:shd w:val="clear" w:color="auto" w:fill="FFFFFF"/>
          </w:tcPr>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2. Sjednica ŠSV</w:t>
            </w:r>
            <w:r w:rsidR="00905E96">
              <w:rPr>
                <w:rFonts w:asciiTheme="minorHAnsi" w:hAnsiTheme="minorHAnsi" w:cstheme="minorHAnsi"/>
              </w:rPr>
              <w:t>, 24</w:t>
            </w:r>
            <w:r w:rsidR="00FB0F46">
              <w:rPr>
                <w:rFonts w:asciiTheme="minorHAnsi" w:hAnsiTheme="minorHAnsi" w:cstheme="minorHAnsi"/>
              </w:rPr>
              <w:t>.09.2019</w:t>
            </w:r>
            <w:r w:rsidRPr="001B5383">
              <w:rPr>
                <w:rFonts w:asciiTheme="minorHAnsi" w:hAnsiTheme="minorHAnsi" w:cstheme="minorHAnsi"/>
              </w:rPr>
              <w:t>.</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Dnevni red:</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1) Nabavka materijala za učionice</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2) Organizacija Europskog sportskog dana</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3) Dogovori za Dan škole</w:t>
            </w:r>
          </w:p>
          <w:p w:rsidR="009E234A" w:rsidRPr="001B5383"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4) Razno</w:t>
            </w:r>
          </w:p>
        </w:tc>
      </w:tr>
      <w:tr w:rsidR="00C25DEE" w:rsidRPr="00910CF2">
        <w:tc>
          <w:tcPr>
            <w:tcW w:w="850" w:type="dxa"/>
            <w:shd w:val="clear" w:color="auto" w:fill="FFFFFF"/>
          </w:tcPr>
          <w:p w:rsidR="00064D87"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3</w:t>
            </w:r>
            <w:r w:rsidR="00064D87" w:rsidRPr="001B5383">
              <w:rPr>
                <w:rFonts w:asciiTheme="minorHAnsi" w:hAnsiTheme="minorHAnsi" w:cstheme="minorHAnsi"/>
                <w:lang w:eastAsia="hr-HR"/>
              </w:rPr>
              <w:t>.</w:t>
            </w:r>
          </w:p>
        </w:tc>
        <w:tc>
          <w:tcPr>
            <w:tcW w:w="1294" w:type="dxa"/>
            <w:shd w:val="clear" w:color="auto" w:fill="FFFFFF"/>
          </w:tcPr>
          <w:p w:rsidR="00064D87" w:rsidRPr="001B5383"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XI</w:t>
            </w:r>
            <w:r w:rsidR="00064D87" w:rsidRPr="001B5383">
              <w:rPr>
                <w:rFonts w:asciiTheme="minorHAnsi" w:hAnsiTheme="minorHAnsi" w:cstheme="minorHAnsi"/>
                <w:lang w:eastAsia="hr-HR"/>
              </w:rPr>
              <w:t>.</w:t>
            </w:r>
          </w:p>
        </w:tc>
        <w:tc>
          <w:tcPr>
            <w:tcW w:w="7320" w:type="dxa"/>
            <w:shd w:val="clear" w:color="auto" w:fill="FFFFFF"/>
          </w:tcPr>
          <w:p w:rsidR="001B5383" w:rsidRPr="001B5383" w:rsidRDefault="00D53865" w:rsidP="001B5383">
            <w:p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3. Sjednica ŠSV, studeni</w:t>
            </w:r>
            <w:r w:rsidR="00FB0F46">
              <w:rPr>
                <w:rFonts w:asciiTheme="minorHAnsi" w:hAnsiTheme="minorHAnsi" w:cstheme="minorHAnsi"/>
              </w:rPr>
              <w:t xml:space="preserve"> 2020</w:t>
            </w:r>
            <w:r w:rsidR="001B5383" w:rsidRPr="001B5383">
              <w:rPr>
                <w:rFonts w:asciiTheme="minorHAnsi" w:hAnsiTheme="minorHAnsi" w:cstheme="minorHAnsi"/>
              </w:rPr>
              <w:t>.</w:t>
            </w:r>
          </w:p>
          <w:p w:rsidR="001B5383" w:rsidRPr="001B5383" w:rsidRDefault="004A2967" w:rsidP="001B5383">
            <w:p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Dnevni red:</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1) Predavanje, Alati u nastavi</w:t>
            </w:r>
          </w:p>
          <w:p w:rsidR="00064D87" w:rsidRPr="001B5383"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2) Razno</w:t>
            </w:r>
          </w:p>
        </w:tc>
      </w:tr>
      <w:tr w:rsidR="001B5383" w:rsidRPr="00910CF2">
        <w:tc>
          <w:tcPr>
            <w:tcW w:w="850" w:type="dxa"/>
            <w:shd w:val="clear" w:color="auto" w:fill="FFFFFF"/>
          </w:tcPr>
          <w:p w:rsidR="001B5383" w:rsidRPr="001B5383" w:rsidRDefault="001B5383" w:rsidP="00C659AF">
            <w:pPr>
              <w:spacing w:line="240" w:lineRule="auto"/>
              <w:jc w:val="both"/>
              <w:rPr>
                <w:rFonts w:asciiTheme="minorHAnsi" w:hAnsiTheme="minorHAnsi" w:cstheme="minorHAnsi"/>
                <w:lang w:eastAsia="hr-HR"/>
              </w:rPr>
            </w:pPr>
            <w:r w:rsidRPr="001B5383">
              <w:rPr>
                <w:rFonts w:asciiTheme="minorHAnsi" w:hAnsiTheme="minorHAnsi" w:cstheme="minorHAnsi"/>
                <w:lang w:eastAsia="hr-HR"/>
              </w:rPr>
              <w:t>4.</w:t>
            </w:r>
          </w:p>
        </w:tc>
        <w:tc>
          <w:tcPr>
            <w:tcW w:w="1294" w:type="dxa"/>
            <w:shd w:val="clear" w:color="auto" w:fill="FFFFFF"/>
          </w:tcPr>
          <w:p w:rsidR="001B5383" w:rsidRPr="001B5383"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I</w:t>
            </w:r>
            <w:r w:rsidR="00FB0F46">
              <w:rPr>
                <w:rFonts w:asciiTheme="minorHAnsi" w:hAnsiTheme="minorHAnsi" w:cstheme="minorHAnsi"/>
                <w:lang w:eastAsia="hr-HR"/>
              </w:rPr>
              <w:t>I</w:t>
            </w:r>
            <w:r w:rsidR="001B5383">
              <w:rPr>
                <w:rFonts w:asciiTheme="minorHAnsi" w:hAnsiTheme="minorHAnsi" w:cstheme="minorHAnsi"/>
                <w:lang w:eastAsia="hr-HR"/>
              </w:rPr>
              <w:t>.</w:t>
            </w:r>
          </w:p>
        </w:tc>
        <w:tc>
          <w:tcPr>
            <w:tcW w:w="7320" w:type="dxa"/>
            <w:shd w:val="clear" w:color="auto" w:fill="FFFFFF"/>
          </w:tcPr>
          <w:p w:rsidR="001B5383" w:rsidRPr="001B5383" w:rsidRDefault="00FB0F46" w:rsidP="001B5383">
            <w:pPr>
              <w:shd w:val="clear" w:color="auto" w:fill="FFFFFF"/>
              <w:spacing w:before="100" w:beforeAutospacing="1" w:after="100" w:afterAutospacing="1"/>
              <w:contextualSpacing/>
              <w:jc w:val="both"/>
              <w:rPr>
                <w:rFonts w:asciiTheme="minorHAnsi" w:hAnsiTheme="minorHAnsi" w:cstheme="minorHAnsi"/>
              </w:rPr>
            </w:pPr>
            <w:r>
              <w:rPr>
                <w:rFonts w:asciiTheme="minorHAnsi" w:hAnsiTheme="minorHAnsi" w:cstheme="minorHAnsi"/>
              </w:rPr>
              <w:t xml:space="preserve">4. Sjednica ŠSV, </w:t>
            </w:r>
            <w:r w:rsidR="00D53865">
              <w:rPr>
                <w:rFonts w:asciiTheme="minorHAnsi" w:hAnsiTheme="minorHAnsi" w:cstheme="minorHAnsi"/>
              </w:rPr>
              <w:t>veljača</w:t>
            </w:r>
            <w:r>
              <w:rPr>
                <w:rFonts w:asciiTheme="minorHAnsi" w:hAnsiTheme="minorHAnsi" w:cstheme="minorHAnsi"/>
              </w:rPr>
              <w:t xml:space="preserve"> 2020</w:t>
            </w:r>
            <w:r w:rsidR="004A2967">
              <w:rPr>
                <w:rFonts w:asciiTheme="minorHAnsi" w:hAnsiTheme="minorHAnsi" w:cstheme="minorHAnsi"/>
              </w:rPr>
              <w:t>.</w:t>
            </w:r>
          </w:p>
          <w:p w:rsidR="001B5383" w:rsidRPr="001B5383" w:rsidRDefault="001B5383" w:rsidP="001B5383">
            <w:pPr>
              <w:shd w:val="clear" w:color="auto" w:fill="FFFFFF"/>
              <w:spacing w:before="100" w:beforeAutospacing="1" w:after="100" w:afterAutospacing="1"/>
              <w:contextualSpacing/>
              <w:jc w:val="both"/>
              <w:rPr>
                <w:rFonts w:asciiTheme="minorHAnsi" w:hAnsiTheme="minorHAnsi" w:cstheme="minorHAnsi"/>
              </w:rPr>
            </w:pPr>
            <w:r w:rsidRPr="001B5383">
              <w:rPr>
                <w:rFonts w:asciiTheme="minorHAnsi" w:hAnsiTheme="minorHAnsi" w:cstheme="minorHAnsi"/>
              </w:rPr>
              <w:t>Dnevni red:</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1) Predavanje: Integrirani zadatci, Anita Dragičević</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2) Dogovori za maškare</w:t>
            </w:r>
          </w:p>
          <w:p w:rsidR="001B5383" w:rsidRPr="001B5383"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3) Razno</w:t>
            </w:r>
          </w:p>
        </w:tc>
      </w:tr>
      <w:tr w:rsidR="00FB0F46" w:rsidRPr="00910CF2">
        <w:tc>
          <w:tcPr>
            <w:tcW w:w="850" w:type="dxa"/>
            <w:shd w:val="clear" w:color="auto" w:fill="FFFFFF"/>
          </w:tcPr>
          <w:p w:rsidR="00FB0F46" w:rsidRPr="001B5383"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p>
        </w:tc>
        <w:tc>
          <w:tcPr>
            <w:tcW w:w="1294" w:type="dxa"/>
            <w:shd w:val="clear" w:color="auto" w:fill="FFFFFF"/>
          </w:tcPr>
          <w:p w:rsidR="00FB0F46"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III.</w:t>
            </w:r>
          </w:p>
        </w:tc>
        <w:tc>
          <w:tcPr>
            <w:tcW w:w="7320" w:type="dxa"/>
            <w:shd w:val="clear" w:color="auto" w:fill="FFFFFF"/>
          </w:tcPr>
          <w:p w:rsid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5. Sjednica ŠSV – ožujak</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1) Predavanje po izboru nastavnika</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2) Dogovori za upis učenika u 1. razred</w:t>
            </w:r>
          </w:p>
          <w:p w:rsid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3) Razno</w:t>
            </w:r>
          </w:p>
        </w:tc>
      </w:tr>
      <w:tr w:rsidR="00FB0F46" w:rsidRPr="00910CF2">
        <w:tc>
          <w:tcPr>
            <w:tcW w:w="850" w:type="dxa"/>
            <w:shd w:val="clear" w:color="auto" w:fill="FFFFFF"/>
          </w:tcPr>
          <w:p w:rsidR="00FB0F46" w:rsidRPr="001B5383"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p>
        </w:tc>
        <w:tc>
          <w:tcPr>
            <w:tcW w:w="1294" w:type="dxa"/>
            <w:shd w:val="clear" w:color="auto" w:fill="FFFFFF"/>
          </w:tcPr>
          <w:p w:rsidR="00FB0F46"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VI.</w:t>
            </w:r>
          </w:p>
        </w:tc>
        <w:tc>
          <w:tcPr>
            <w:tcW w:w="7320" w:type="dxa"/>
            <w:shd w:val="clear" w:color="auto" w:fill="FFFFFF"/>
          </w:tcPr>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 xml:space="preserve">6. Sjednica ŠSV </w:t>
            </w:r>
            <w:r w:rsidR="00AA1E04">
              <w:rPr>
                <w:rFonts w:asciiTheme="minorHAnsi" w:hAnsiTheme="minorHAnsi" w:cstheme="minorHAnsi"/>
              </w:rPr>
              <w:t>–</w:t>
            </w:r>
            <w:r w:rsidRPr="00FB0F46">
              <w:rPr>
                <w:rFonts w:asciiTheme="minorHAnsi" w:hAnsiTheme="minorHAnsi" w:cstheme="minorHAnsi"/>
              </w:rPr>
              <w:t xml:space="preserve"> lipanj</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1) Terenska nastava – izvješća i osvrt</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2) Raspored učionica</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r w:rsidRPr="00FB0F46">
              <w:rPr>
                <w:rFonts w:asciiTheme="minorHAnsi" w:hAnsiTheme="minorHAnsi" w:cstheme="minorHAnsi"/>
              </w:rPr>
              <w:t>3) Razno</w:t>
            </w:r>
          </w:p>
        </w:tc>
      </w:tr>
      <w:tr w:rsidR="00FB0F46" w:rsidRPr="00910CF2">
        <w:tc>
          <w:tcPr>
            <w:tcW w:w="850" w:type="dxa"/>
            <w:shd w:val="clear" w:color="auto" w:fill="FFFFFF"/>
          </w:tcPr>
          <w:p w:rsidR="00FB0F46" w:rsidRPr="001B5383" w:rsidRDefault="00FB0F46" w:rsidP="00C659AF">
            <w:pPr>
              <w:spacing w:line="240" w:lineRule="auto"/>
              <w:jc w:val="both"/>
              <w:rPr>
                <w:rFonts w:asciiTheme="minorHAnsi" w:hAnsiTheme="minorHAnsi" w:cstheme="minorHAnsi"/>
                <w:lang w:eastAsia="hr-HR"/>
              </w:rPr>
            </w:pPr>
          </w:p>
        </w:tc>
        <w:tc>
          <w:tcPr>
            <w:tcW w:w="1294" w:type="dxa"/>
            <w:shd w:val="clear" w:color="auto" w:fill="FFFFFF"/>
          </w:tcPr>
          <w:p w:rsidR="00FB0F46" w:rsidRDefault="00D53865" w:rsidP="00C659AF">
            <w:pPr>
              <w:spacing w:line="240" w:lineRule="auto"/>
              <w:jc w:val="both"/>
              <w:rPr>
                <w:rFonts w:asciiTheme="minorHAnsi" w:hAnsiTheme="minorHAnsi" w:cstheme="minorHAnsi"/>
                <w:lang w:eastAsia="hr-HR"/>
              </w:rPr>
            </w:pPr>
            <w:r>
              <w:rPr>
                <w:rFonts w:asciiTheme="minorHAnsi" w:hAnsiTheme="minorHAnsi" w:cstheme="minorHAnsi"/>
                <w:lang w:eastAsia="hr-HR"/>
              </w:rPr>
              <w:t>1X.-VI.</w:t>
            </w:r>
          </w:p>
        </w:tc>
        <w:tc>
          <w:tcPr>
            <w:tcW w:w="7320" w:type="dxa"/>
            <w:shd w:val="clear" w:color="auto" w:fill="FFFFFF"/>
          </w:tcPr>
          <w:p w:rsidR="00FB0F46" w:rsidRPr="00FB0F46" w:rsidRDefault="00FB0F46" w:rsidP="00FB0F46">
            <w:pPr>
              <w:rPr>
                <w:rFonts w:asciiTheme="minorHAnsi" w:hAnsiTheme="minorHAnsi" w:cstheme="minorHAnsi"/>
              </w:rPr>
            </w:pPr>
            <w:r w:rsidRPr="00FB0F46">
              <w:rPr>
                <w:rFonts w:asciiTheme="minorHAnsi" w:hAnsiTheme="minorHAnsi" w:cstheme="minorHAnsi"/>
              </w:rPr>
              <w:t xml:space="preserve">INFORMATIKA – radionica po potrebi – teme sa Loomena – podrška i </w:t>
            </w:r>
            <w:r>
              <w:rPr>
                <w:rFonts w:asciiTheme="minorHAnsi" w:hAnsiTheme="minorHAnsi" w:cstheme="minorHAnsi"/>
              </w:rPr>
              <w:t>pomoć učiteljicama u potrebi, uč</w:t>
            </w:r>
            <w:r w:rsidRPr="00FB0F46">
              <w:rPr>
                <w:rFonts w:asciiTheme="minorHAnsi" w:hAnsiTheme="minorHAnsi" w:cstheme="minorHAnsi"/>
              </w:rPr>
              <w:t>iteljica savjetnica Ružica Suton.</w:t>
            </w:r>
          </w:p>
          <w:p w:rsidR="00FB0F46" w:rsidRPr="00FB0F46" w:rsidRDefault="00FB0F46" w:rsidP="00FB0F46">
            <w:pPr>
              <w:shd w:val="clear" w:color="auto" w:fill="FFFFFF"/>
              <w:spacing w:before="100" w:beforeAutospacing="1" w:after="100" w:afterAutospacing="1"/>
              <w:contextualSpacing/>
              <w:jc w:val="both"/>
              <w:rPr>
                <w:rFonts w:asciiTheme="minorHAnsi" w:hAnsiTheme="minorHAnsi" w:cstheme="minorHAnsi"/>
              </w:rPr>
            </w:pPr>
          </w:p>
        </w:tc>
      </w:tr>
      <w:tr w:rsidR="00C25DEE" w:rsidRPr="00910CF2">
        <w:tc>
          <w:tcPr>
            <w:tcW w:w="9464" w:type="dxa"/>
            <w:gridSpan w:val="3"/>
            <w:tcBorders>
              <w:bottom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color w:val="FF0000"/>
                <w:lang w:eastAsia="hr-HR"/>
              </w:rPr>
            </w:pPr>
          </w:p>
        </w:tc>
      </w:tr>
    </w:tbl>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rPr>
      </w:pPr>
      <w:r w:rsidRPr="00910CF2">
        <w:rPr>
          <w:rFonts w:asciiTheme="minorHAnsi" w:hAnsiTheme="minorHAnsi" w:cstheme="minorHAnsi"/>
          <w:b/>
          <w:bCs/>
        </w:rPr>
        <w:t xml:space="preserve">RAZREDNA VIJEĆA PREDMETNE </w:t>
      </w:r>
      <w:r w:rsidR="000E32D7">
        <w:rPr>
          <w:rFonts w:asciiTheme="minorHAnsi" w:hAnsiTheme="minorHAnsi" w:cstheme="minorHAnsi"/>
          <w:b/>
          <w:bCs/>
        </w:rPr>
        <w:t xml:space="preserve">I RAZREDNE </w:t>
      </w:r>
      <w:r w:rsidRPr="00910CF2">
        <w:rPr>
          <w:rFonts w:asciiTheme="minorHAnsi" w:hAnsiTheme="minorHAnsi" w:cstheme="minorHAnsi"/>
          <w:b/>
          <w:bCs/>
        </w:rPr>
        <w:t xml:space="preserve">NASTAVE </w:t>
      </w:r>
    </w:p>
    <w:tbl>
      <w:tblPr>
        <w:tblW w:w="9180"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056"/>
        <w:gridCol w:w="1536"/>
        <w:gridCol w:w="6588"/>
      </w:tblGrid>
      <w:tr w:rsidR="009E234A" w:rsidRPr="00910CF2" w:rsidTr="00FC41A5">
        <w:tc>
          <w:tcPr>
            <w:tcW w:w="1056"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R.br.</w:t>
            </w:r>
          </w:p>
        </w:tc>
        <w:tc>
          <w:tcPr>
            <w:tcW w:w="1536"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Vrijeme</w:t>
            </w:r>
          </w:p>
        </w:tc>
        <w:tc>
          <w:tcPr>
            <w:tcW w:w="6588" w:type="dxa"/>
            <w:tcBorders>
              <w:top w:val="double" w:sz="4" w:space="0" w:color="auto"/>
            </w:tcBorders>
            <w:shd w:val="clear" w:color="auto" w:fill="DEEAF6"/>
          </w:tcPr>
          <w:p w:rsidR="009E234A" w:rsidRPr="00910CF2" w:rsidRDefault="009E234A" w:rsidP="00C659AF">
            <w:pPr>
              <w:spacing w:line="240" w:lineRule="auto"/>
              <w:jc w:val="both"/>
              <w:rPr>
                <w:rFonts w:asciiTheme="minorHAnsi" w:hAnsiTheme="minorHAnsi" w:cstheme="minorHAnsi"/>
                <w:b/>
                <w:caps/>
                <w:lang w:eastAsia="hr-HR"/>
              </w:rPr>
            </w:pPr>
            <w:r w:rsidRPr="00910CF2">
              <w:rPr>
                <w:rFonts w:asciiTheme="minorHAnsi" w:hAnsiTheme="minorHAnsi" w:cstheme="minorHAnsi"/>
                <w:b/>
                <w:caps/>
                <w:lang w:eastAsia="hr-HR"/>
              </w:rPr>
              <w:t>Sadržaj</w:t>
            </w:r>
          </w:p>
        </w:tc>
      </w:tr>
      <w:tr w:rsidR="009E234A" w:rsidRPr="00910CF2" w:rsidTr="00FC41A5">
        <w:tc>
          <w:tcPr>
            <w:tcW w:w="105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lastRenderedPageBreak/>
              <w:t>1.</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IX.</w:t>
            </w:r>
          </w:p>
        </w:tc>
        <w:tc>
          <w:tcPr>
            <w:tcW w:w="6588" w:type="dxa"/>
            <w:shd w:val="clear" w:color="auto" w:fill="FFFFFF"/>
          </w:tcPr>
          <w:p w:rsidR="009E234A"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Upoznavanje i formiranje razrednih odjela</w:t>
            </w:r>
          </w:p>
          <w:p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Sjednice petih razreda</w:t>
            </w:r>
          </w:p>
        </w:tc>
      </w:tr>
      <w:tr w:rsidR="00753780" w:rsidRPr="00910CF2" w:rsidTr="00FC41A5">
        <w:tc>
          <w:tcPr>
            <w:tcW w:w="1056" w:type="dxa"/>
            <w:shd w:val="clear" w:color="auto" w:fill="FFFFFF"/>
          </w:tcPr>
          <w:p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2.</w:t>
            </w:r>
          </w:p>
        </w:tc>
        <w:tc>
          <w:tcPr>
            <w:tcW w:w="1536" w:type="dxa"/>
            <w:shd w:val="clear" w:color="auto" w:fill="FFFFFF"/>
          </w:tcPr>
          <w:p w:rsidR="00753780" w:rsidRPr="00910CF2" w:rsidRDefault="00753780" w:rsidP="00C659AF">
            <w:pPr>
              <w:spacing w:line="240" w:lineRule="auto"/>
              <w:jc w:val="both"/>
              <w:rPr>
                <w:rFonts w:asciiTheme="minorHAnsi" w:hAnsiTheme="minorHAnsi" w:cstheme="minorHAnsi"/>
                <w:lang w:eastAsia="hr-HR"/>
              </w:rPr>
            </w:pPr>
            <w:r>
              <w:rPr>
                <w:rFonts w:asciiTheme="minorHAnsi" w:hAnsiTheme="minorHAnsi" w:cstheme="minorHAnsi"/>
                <w:lang w:eastAsia="hr-HR"/>
              </w:rPr>
              <w:t>X.-XI.</w:t>
            </w:r>
          </w:p>
        </w:tc>
        <w:tc>
          <w:tcPr>
            <w:tcW w:w="6588" w:type="dxa"/>
            <w:shd w:val="clear" w:color="auto" w:fill="FFFFFF"/>
          </w:tcPr>
          <w:p w:rsidR="00753780"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w:t>
            </w:r>
            <w:r w:rsidR="004A2967">
              <w:rPr>
                <w:rFonts w:asciiTheme="minorHAnsi" w:hAnsiTheme="minorHAnsi" w:cstheme="minorHAnsi"/>
                <w:lang w:eastAsia="hr-HR"/>
              </w:rPr>
              <w:t>pjeha učenika - prije kraja I.</w:t>
            </w:r>
            <w:r w:rsidR="00092F3E">
              <w:rPr>
                <w:rFonts w:asciiTheme="minorHAnsi" w:hAnsiTheme="minorHAnsi" w:cstheme="minorHAnsi"/>
                <w:lang w:eastAsia="hr-HR"/>
              </w:rPr>
              <w:t xml:space="preserve"> </w:t>
            </w:r>
            <w:r w:rsidR="00585576">
              <w:rPr>
                <w:rFonts w:asciiTheme="minorHAnsi" w:hAnsiTheme="minorHAnsi" w:cstheme="minorHAnsi"/>
                <w:lang w:eastAsia="hr-HR"/>
              </w:rPr>
              <w:t>P</w:t>
            </w:r>
            <w:r w:rsidRPr="00A73C97">
              <w:rPr>
                <w:rFonts w:asciiTheme="minorHAnsi" w:hAnsiTheme="minorHAnsi" w:cstheme="minorHAnsi"/>
                <w:lang w:eastAsia="hr-HR"/>
              </w:rPr>
              <w:t>olugodišta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3</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XII.</w:t>
            </w:r>
          </w:p>
        </w:tc>
        <w:tc>
          <w:tcPr>
            <w:tcW w:w="6588"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Razmatranje uspjeha</w:t>
            </w:r>
            <w:r w:rsidR="00A73C97">
              <w:rPr>
                <w:rFonts w:asciiTheme="minorHAnsi" w:hAnsiTheme="minorHAnsi" w:cstheme="minorHAnsi"/>
                <w:lang w:eastAsia="hr-HR"/>
              </w:rPr>
              <w:t xml:space="preserve"> i vladanja učenika  na kraja I.</w:t>
            </w:r>
            <w:r w:rsidR="00092F3E">
              <w:rPr>
                <w:rFonts w:asciiTheme="minorHAnsi" w:hAnsiTheme="minorHAnsi" w:cstheme="minorHAnsi"/>
                <w:lang w:eastAsia="hr-HR"/>
              </w:rPr>
              <w:t xml:space="preserve"> </w:t>
            </w:r>
            <w:r w:rsidR="00AA1E04">
              <w:rPr>
                <w:rFonts w:asciiTheme="minorHAnsi" w:hAnsiTheme="minorHAnsi" w:cstheme="minorHAnsi"/>
                <w:lang w:eastAsia="hr-HR"/>
              </w:rPr>
              <w:t>P</w:t>
            </w:r>
            <w:r w:rsidRPr="00910CF2">
              <w:rPr>
                <w:rFonts w:asciiTheme="minorHAnsi" w:hAnsiTheme="minorHAnsi" w:cstheme="minorHAnsi"/>
                <w:lang w:eastAsia="hr-HR"/>
              </w:rPr>
              <w:t>olugodišta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4</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w:t>
            </w:r>
            <w:r w:rsidR="00A73C97">
              <w:rPr>
                <w:rFonts w:asciiTheme="minorHAnsi" w:hAnsiTheme="minorHAnsi" w:cstheme="minorHAnsi"/>
                <w:lang w:eastAsia="hr-HR"/>
              </w:rPr>
              <w:t>II</w:t>
            </w:r>
            <w:r w:rsidRPr="00910CF2">
              <w:rPr>
                <w:rFonts w:asciiTheme="minorHAnsi" w:hAnsiTheme="minorHAnsi" w:cstheme="minorHAnsi"/>
                <w:lang w:eastAsia="hr-HR"/>
              </w:rPr>
              <w:t>.</w:t>
            </w:r>
          </w:p>
        </w:tc>
        <w:tc>
          <w:tcPr>
            <w:tcW w:w="6588" w:type="dxa"/>
            <w:shd w:val="clear" w:color="auto" w:fill="FFFFFF"/>
          </w:tcPr>
          <w:p w:rsidR="009E234A"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 učenika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5</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w:t>
            </w:r>
          </w:p>
        </w:tc>
        <w:tc>
          <w:tcPr>
            <w:tcW w:w="6588" w:type="dxa"/>
            <w:shd w:val="clear" w:color="auto" w:fill="FFFFFF"/>
          </w:tcPr>
          <w:p w:rsidR="009E234A"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w:t>
            </w:r>
            <w:r w:rsidR="00765AA9">
              <w:rPr>
                <w:rFonts w:asciiTheme="minorHAnsi" w:hAnsiTheme="minorHAnsi" w:cstheme="minorHAnsi"/>
                <w:lang w:eastAsia="hr-HR"/>
              </w:rPr>
              <w:t xml:space="preserve"> učenika osmih razreda u učenju i vladanju </w:t>
            </w:r>
          </w:p>
          <w:p w:rsidR="00A73C97" w:rsidRPr="00910CF2" w:rsidRDefault="00A73C97" w:rsidP="00C659AF">
            <w:pPr>
              <w:spacing w:line="240" w:lineRule="auto"/>
              <w:jc w:val="both"/>
              <w:rPr>
                <w:rFonts w:asciiTheme="minorHAnsi" w:hAnsiTheme="minorHAnsi" w:cstheme="minorHAnsi"/>
                <w:lang w:eastAsia="hr-HR"/>
              </w:rPr>
            </w:pPr>
            <w:r w:rsidRPr="00A73C97">
              <w:rPr>
                <w:rFonts w:asciiTheme="minorHAnsi" w:hAnsiTheme="minorHAnsi" w:cstheme="minorHAnsi"/>
                <w:lang w:eastAsia="hr-HR"/>
              </w:rPr>
              <w:t>Razmatranje uspjeha učenika</w:t>
            </w:r>
            <w:r>
              <w:rPr>
                <w:rFonts w:asciiTheme="minorHAnsi" w:hAnsiTheme="minorHAnsi" w:cstheme="minorHAnsi"/>
                <w:lang w:eastAsia="hr-HR"/>
              </w:rPr>
              <w:t xml:space="preserve"> </w:t>
            </w:r>
            <w:r w:rsidR="00765AA9">
              <w:rPr>
                <w:rFonts w:asciiTheme="minorHAnsi" w:hAnsiTheme="minorHAnsi" w:cstheme="minorHAnsi"/>
                <w:lang w:eastAsia="hr-HR"/>
              </w:rPr>
              <w:t xml:space="preserve">u učenju i vladanju </w:t>
            </w:r>
            <w:r>
              <w:rPr>
                <w:rFonts w:asciiTheme="minorHAnsi" w:hAnsiTheme="minorHAnsi" w:cstheme="minorHAnsi"/>
                <w:lang w:eastAsia="hr-HR"/>
              </w:rPr>
              <w:t>ostalih razreda</w:t>
            </w:r>
          </w:p>
        </w:tc>
      </w:tr>
      <w:tr w:rsidR="00765AA9" w:rsidRPr="00910CF2" w:rsidTr="00FC41A5">
        <w:tc>
          <w:tcPr>
            <w:tcW w:w="1056" w:type="dxa"/>
            <w:shd w:val="clear" w:color="auto" w:fill="FFFFFF"/>
          </w:tcPr>
          <w:p w:rsidR="00765AA9"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6.</w:t>
            </w:r>
          </w:p>
        </w:tc>
        <w:tc>
          <w:tcPr>
            <w:tcW w:w="1536" w:type="dxa"/>
            <w:shd w:val="clear" w:color="auto" w:fill="FFFFFF"/>
          </w:tcPr>
          <w:p w:rsidR="00765AA9" w:rsidRPr="00910CF2" w:rsidRDefault="00765A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VI.</w:t>
            </w:r>
          </w:p>
        </w:tc>
        <w:tc>
          <w:tcPr>
            <w:tcW w:w="6588" w:type="dxa"/>
            <w:shd w:val="clear" w:color="auto" w:fill="FFFFFF"/>
          </w:tcPr>
          <w:p w:rsidR="00765AA9" w:rsidRPr="00A73C97" w:rsidRDefault="00765AA9" w:rsidP="00C659AF">
            <w:pPr>
              <w:spacing w:line="240" w:lineRule="auto"/>
              <w:jc w:val="both"/>
              <w:rPr>
                <w:rFonts w:asciiTheme="minorHAnsi" w:hAnsiTheme="minorHAnsi" w:cstheme="minorHAnsi"/>
                <w:lang w:eastAsia="hr-HR"/>
              </w:rPr>
            </w:pPr>
            <w:r>
              <w:rPr>
                <w:rFonts w:asciiTheme="minorHAnsi" w:hAnsiTheme="minorHAnsi" w:cstheme="minorHAnsi"/>
                <w:lang w:eastAsia="hr-HR"/>
              </w:rPr>
              <w:t>Oproštajne sjednice s RV s učenicima osmih razreda</w:t>
            </w:r>
          </w:p>
        </w:tc>
      </w:tr>
      <w:tr w:rsidR="009E234A" w:rsidRPr="00910CF2" w:rsidTr="00FC41A5">
        <w:tc>
          <w:tcPr>
            <w:tcW w:w="1056" w:type="dxa"/>
            <w:shd w:val="clear" w:color="auto" w:fill="FFFFFF"/>
          </w:tcPr>
          <w:p w:rsidR="009E234A" w:rsidRPr="00910CF2" w:rsidRDefault="004819AD" w:rsidP="00C659AF">
            <w:pPr>
              <w:spacing w:line="240" w:lineRule="auto"/>
              <w:jc w:val="both"/>
              <w:rPr>
                <w:rFonts w:asciiTheme="minorHAnsi" w:hAnsiTheme="minorHAnsi" w:cstheme="minorHAnsi"/>
                <w:lang w:eastAsia="hr-HR"/>
              </w:rPr>
            </w:pPr>
            <w:r>
              <w:rPr>
                <w:rFonts w:asciiTheme="minorHAnsi" w:hAnsiTheme="minorHAnsi" w:cstheme="minorHAnsi"/>
                <w:lang w:eastAsia="hr-HR"/>
              </w:rPr>
              <w:t>7</w:t>
            </w:r>
            <w:r w:rsidR="009E234A" w:rsidRPr="00910CF2">
              <w:rPr>
                <w:rFonts w:asciiTheme="minorHAnsi" w:hAnsiTheme="minorHAnsi" w:cstheme="minorHAnsi"/>
                <w:lang w:eastAsia="hr-HR"/>
              </w:rPr>
              <w:t>.</w:t>
            </w:r>
          </w:p>
        </w:tc>
        <w:tc>
          <w:tcPr>
            <w:tcW w:w="1536"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VIII.</w:t>
            </w:r>
          </w:p>
        </w:tc>
        <w:tc>
          <w:tcPr>
            <w:tcW w:w="6588"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Popravni ispiti  /samo ona vijeća koja ih imaju/</w:t>
            </w:r>
          </w:p>
        </w:tc>
      </w:tr>
    </w:tbl>
    <w:p w:rsidR="009E234A" w:rsidRPr="00910CF2" w:rsidRDefault="009E234A" w:rsidP="00B4540E">
      <w:pPr>
        <w:jc w:val="both"/>
        <w:rPr>
          <w:rFonts w:asciiTheme="minorHAnsi" w:hAnsiTheme="minorHAnsi" w:cstheme="minorHAnsi"/>
          <w:lang w:eastAsia="hr-HR"/>
        </w:rPr>
      </w:pPr>
    </w:p>
    <w:p w:rsidR="009E234A" w:rsidRPr="00910CF2" w:rsidRDefault="00DF5989" w:rsidP="00B4540E">
      <w:pPr>
        <w:jc w:val="both"/>
        <w:rPr>
          <w:rFonts w:asciiTheme="minorHAnsi" w:hAnsiTheme="minorHAnsi" w:cstheme="minorHAnsi"/>
          <w:b/>
          <w:bCs/>
        </w:rPr>
      </w:pPr>
      <w:r w:rsidRPr="00910CF2">
        <w:rPr>
          <w:rFonts w:asciiTheme="minorHAnsi" w:hAnsiTheme="minorHAnsi" w:cstheme="minorHAnsi"/>
          <w:b/>
          <w:bCs/>
        </w:rPr>
        <w:t xml:space="preserve">10.2. </w:t>
      </w:r>
      <w:r w:rsidR="009E234A" w:rsidRPr="00910CF2">
        <w:rPr>
          <w:rFonts w:asciiTheme="minorHAnsi" w:hAnsiTheme="minorHAnsi" w:cstheme="minorHAnsi"/>
          <w:b/>
          <w:bCs/>
        </w:rPr>
        <w:t>PLAN RADA RAZREDNIKA</w:t>
      </w:r>
    </w:p>
    <w:p w:rsidR="009E234A"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Planovi rada razrednika sastavni su dio Godišnjega plana i programa Škole.</w:t>
      </w:r>
    </w:p>
    <w:p w:rsidR="00C4476F"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 xml:space="preserve">Na satovima razrednika, uz teme koje se odnose na odgoj za mir, suradnju, toleranciju i odgoj za ljudska prava, preventivni i program sigurnosti, planirani su i sadržaji predviđeni </w:t>
      </w:r>
      <w:r w:rsidR="000E32D7">
        <w:rPr>
          <w:rFonts w:asciiTheme="minorHAnsi" w:hAnsiTheme="minorHAnsi" w:cstheme="minorHAnsi"/>
          <w:lang w:eastAsia="hr-HR"/>
        </w:rPr>
        <w:t>kurikulumom Zdravstvenog odgoja. Također su u plan u nesene dimenzije Građanskog odgoja i obrazovanja.</w:t>
      </w:r>
    </w:p>
    <w:p w:rsidR="009E234A" w:rsidRPr="00910CF2" w:rsidRDefault="00DF5989" w:rsidP="00B4540E">
      <w:pPr>
        <w:jc w:val="both"/>
        <w:rPr>
          <w:rFonts w:asciiTheme="minorHAnsi" w:hAnsiTheme="minorHAnsi" w:cstheme="minorHAnsi"/>
          <w:b/>
          <w:bCs/>
          <w:lang w:eastAsia="hr-HR"/>
        </w:rPr>
      </w:pPr>
      <w:r w:rsidRPr="00910CF2">
        <w:rPr>
          <w:rFonts w:asciiTheme="minorHAnsi" w:hAnsiTheme="minorHAnsi" w:cstheme="minorHAnsi"/>
          <w:b/>
          <w:bCs/>
          <w:lang w:eastAsia="hr-HR"/>
        </w:rPr>
        <w:t>10.3.</w:t>
      </w:r>
      <w:r w:rsidR="009E234A" w:rsidRPr="00910CF2">
        <w:rPr>
          <w:rFonts w:asciiTheme="minorHAnsi" w:hAnsiTheme="minorHAnsi" w:cstheme="minorHAnsi"/>
          <w:b/>
          <w:bCs/>
          <w:lang w:eastAsia="hr-HR"/>
        </w:rPr>
        <w:t xml:space="preserve"> PROGRAM RADA VIJEĆA RODITELJA</w:t>
      </w:r>
    </w:p>
    <w:p w:rsidR="009E234A"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 xml:space="preserve">S ciljem ostvarivanja zadaća osnovnoga školstva, povezivanja Škole s društvenom sredinom </w:t>
      </w:r>
      <w:r w:rsidR="00092F3E">
        <w:rPr>
          <w:rFonts w:asciiTheme="minorHAnsi" w:hAnsiTheme="minorHAnsi" w:cstheme="minorHAnsi"/>
          <w:lang w:eastAsia="hr-HR"/>
        </w:rPr>
        <w:t>i ostvarivanja interesa učenika</w:t>
      </w:r>
      <w:r w:rsidRPr="00910CF2">
        <w:rPr>
          <w:rFonts w:asciiTheme="minorHAnsi" w:hAnsiTheme="minorHAnsi" w:cstheme="minorHAnsi"/>
          <w:lang w:eastAsia="hr-HR"/>
        </w:rPr>
        <w:t xml:space="preserve"> u Školi se ustrojava Vijeće roditelja. Roditelji učenika svakoga razrednoga odjela biraju u Vijeće roditelja po jednoga predstavnika. Na prvom roditeljskom </w:t>
      </w:r>
      <w:r w:rsidR="00092F3E">
        <w:rPr>
          <w:rFonts w:asciiTheme="minorHAnsi" w:hAnsiTheme="minorHAnsi" w:cstheme="minorHAnsi"/>
          <w:lang w:eastAsia="hr-HR"/>
        </w:rPr>
        <w:t>sastanku počekom školske godine</w:t>
      </w:r>
      <w:r w:rsidRPr="00910CF2">
        <w:rPr>
          <w:rFonts w:asciiTheme="minorHAnsi" w:hAnsiTheme="minorHAnsi" w:cstheme="minorHAnsi"/>
          <w:lang w:eastAsia="hr-HR"/>
        </w:rPr>
        <w:t xml:space="preserve"> roditelji svakoga razrednoga odjela, javnim glasovanjem, većinom glasova biraju svog predstavnika u Vijeće roditelja.</w:t>
      </w:r>
    </w:p>
    <w:p w:rsidR="009E234A"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Konstituirajuću sjednicu Vijeća roditelja saziva ravnatelj Škole nakon što su izabrani predstavnici svih razrednih odjela. Ravnatelj Škole vodi konstituirajuću sjednicu do izbora predsjednika Vijeća roditelja.</w:t>
      </w:r>
    </w:p>
    <w:p w:rsidR="009E234A"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Za predsjednika je izabran roditelj koji je, javnim glasovanjem, dobio najveći broj glasova nazočnih članova.</w:t>
      </w:r>
    </w:p>
    <w:p w:rsidR="009E234A"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Vijeće roditelja bira se za tekuću školsku godinu.</w:t>
      </w:r>
    </w:p>
    <w:p w:rsidR="009E234A"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 xml:space="preserve">Vijeće roditelja saziva se prema potrebi, a najmanje tri puta u školskoj godini. Materijale za Vijeće roditelja priprema ravnatelj sa stručnim suradnicima, a administrativne poslove obavlja tajnik Škole.  </w:t>
      </w:r>
    </w:p>
    <w:p w:rsidR="00C4476F" w:rsidRPr="00910CF2" w:rsidRDefault="00092F3E" w:rsidP="00B4540E">
      <w:pPr>
        <w:jc w:val="both"/>
        <w:rPr>
          <w:rFonts w:asciiTheme="minorHAnsi" w:hAnsiTheme="minorHAnsi" w:cstheme="minorHAnsi"/>
          <w:lang w:eastAsia="hr-HR"/>
        </w:rPr>
      </w:pPr>
      <w:r>
        <w:rPr>
          <w:rFonts w:asciiTheme="minorHAnsi" w:hAnsiTheme="minorHAnsi" w:cstheme="minorHAnsi"/>
          <w:lang w:eastAsia="hr-HR"/>
        </w:rPr>
        <w:t xml:space="preserve"> </w:t>
      </w:r>
      <w:r w:rsidR="009E234A" w:rsidRPr="00910CF2">
        <w:rPr>
          <w:rFonts w:asciiTheme="minorHAnsi" w:hAnsiTheme="minorHAnsi" w:cstheme="minorHAnsi"/>
          <w:lang w:eastAsia="hr-HR"/>
        </w:rPr>
        <w:t xml:space="preserve">Vijeće roditelja predlaže osnivaču dva predstavnika iz svojih redova za članove Školskog odbora u skladu s člankom 41. ovog Statuta.  </w:t>
      </w:r>
    </w:p>
    <w:p w:rsidR="009E234A" w:rsidRPr="00910CF2" w:rsidRDefault="00DF5989" w:rsidP="00B4540E">
      <w:pPr>
        <w:jc w:val="both"/>
        <w:rPr>
          <w:rFonts w:asciiTheme="minorHAnsi" w:hAnsiTheme="minorHAnsi" w:cstheme="minorHAnsi"/>
          <w:b/>
          <w:bCs/>
          <w:lang w:eastAsia="hr-HR"/>
        </w:rPr>
      </w:pPr>
      <w:r w:rsidRPr="00910CF2">
        <w:rPr>
          <w:rFonts w:asciiTheme="minorHAnsi" w:hAnsiTheme="minorHAnsi" w:cstheme="minorHAnsi"/>
          <w:b/>
          <w:bCs/>
          <w:lang w:eastAsia="hr-HR"/>
        </w:rPr>
        <w:t xml:space="preserve">10.4. </w:t>
      </w:r>
      <w:r w:rsidR="009E234A" w:rsidRPr="00910CF2">
        <w:rPr>
          <w:rFonts w:asciiTheme="minorHAnsi" w:hAnsiTheme="minorHAnsi" w:cstheme="minorHAnsi"/>
          <w:b/>
          <w:bCs/>
          <w:lang w:eastAsia="hr-HR"/>
        </w:rPr>
        <w:t>PROGRAM RADA ŠKOLSKOGA ODBORA</w:t>
      </w:r>
    </w:p>
    <w:p w:rsidR="009E234A" w:rsidRPr="00910CF2" w:rsidRDefault="009E234A" w:rsidP="00B4540E">
      <w:pPr>
        <w:jc w:val="both"/>
        <w:rPr>
          <w:rFonts w:asciiTheme="minorHAnsi" w:hAnsiTheme="minorHAnsi" w:cstheme="minorHAnsi"/>
          <w:lang w:eastAsia="hr-HR"/>
        </w:rPr>
      </w:pPr>
      <w:r w:rsidRPr="00910CF2">
        <w:rPr>
          <w:rFonts w:asciiTheme="minorHAnsi" w:hAnsiTheme="minorHAnsi" w:cstheme="minorHAnsi"/>
          <w:lang w:eastAsia="hr-HR"/>
        </w:rPr>
        <w:t>Školom upravlja Školski odbor.</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lastRenderedPageBreak/>
        <w:t>Školski odbor ima sedam članova, od kojih jed</w:t>
      </w:r>
      <w:r w:rsidR="00B4540E">
        <w:rPr>
          <w:rFonts w:asciiTheme="minorHAnsi" w:hAnsiTheme="minorHAnsi" w:cstheme="minorHAnsi"/>
          <w:lang w:eastAsia="hr-HR"/>
        </w:rPr>
        <w:t>noga člana bira i razrješuje R</w:t>
      </w:r>
      <w:r w:rsidRPr="00910CF2">
        <w:rPr>
          <w:rFonts w:asciiTheme="minorHAnsi" w:hAnsiTheme="minorHAnsi" w:cstheme="minorHAnsi"/>
          <w:lang w:eastAsia="hr-HR"/>
        </w:rPr>
        <w:t>adničko vijeće, a ostalih šest članova imenuje i razrješuje:</w:t>
      </w:r>
    </w:p>
    <w:p w:rsidR="000E32D7" w:rsidRDefault="009E234A" w:rsidP="00D348AA">
      <w:pPr>
        <w:pStyle w:val="ListParagraph"/>
        <w:numPr>
          <w:ilvl w:val="0"/>
          <w:numId w:val="7"/>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učiteljsko vijeće dva člana iz reda učitelja i stručnih suradnika</w:t>
      </w:r>
    </w:p>
    <w:p w:rsidR="009E234A" w:rsidRPr="00910CF2" w:rsidRDefault="009E234A" w:rsidP="00D348AA">
      <w:pPr>
        <w:pStyle w:val="ListParagraph"/>
        <w:numPr>
          <w:ilvl w:val="0"/>
          <w:numId w:val="7"/>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vijeće roditelja jednoga člana iz reda roditelja koji nije radnik Škole</w:t>
      </w:r>
    </w:p>
    <w:p w:rsidR="009E234A" w:rsidRPr="00910CF2" w:rsidRDefault="009E234A" w:rsidP="00D348AA">
      <w:pPr>
        <w:pStyle w:val="ListParagraph"/>
        <w:numPr>
          <w:ilvl w:val="0"/>
          <w:numId w:val="7"/>
        </w:numPr>
        <w:spacing w:line="276" w:lineRule="auto"/>
        <w:jc w:val="both"/>
        <w:rPr>
          <w:rFonts w:asciiTheme="minorHAnsi" w:hAnsiTheme="minorHAnsi" w:cstheme="minorHAnsi"/>
          <w:sz w:val="22"/>
          <w:szCs w:val="22"/>
        </w:rPr>
      </w:pPr>
      <w:r w:rsidRPr="00910CF2">
        <w:rPr>
          <w:rFonts w:asciiTheme="minorHAnsi" w:hAnsiTheme="minorHAnsi" w:cstheme="minorHAnsi"/>
          <w:sz w:val="22"/>
          <w:szCs w:val="22"/>
        </w:rPr>
        <w:t>osnivač tri člana samostalno.</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Članovi Školskoga odbora imenuju se na razdoblje od četiri godine i mogu biti ponovno imenovani.</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Mandat članova Školskog odbora teče od dana konstituiranja Školskog odbora.</w:t>
      </w:r>
      <w:r w:rsidRPr="00910CF2">
        <w:rPr>
          <w:rFonts w:asciiTheme="minorHAnsi" w:hAnsiTheme="minorHAnsi" w:cstheme="minorHAnsi"/>
          <w:lang w:eastAsia="hr-HR"/>
        </w:rPr>
        <w:tab/>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Izbor kandidata za članove Školskoga odbora iz reda učitelja i stručnih suradnika obavlja se na sjednici Učiteljskoga vijeća tajnim glasovanjem.</w:t>
      </w:r>
    </w:p>
    <w:p w:rsidR="009E234A" w:rsidRPr="00910CF2" w:rsidRDefault="009E234A" w:rsidP="00D348AA">
      <w:pPr>
        <w:jc w:val="both"/>
        <w:rPr>
          <w:rFonts w:asciiTheme="minorHAnsi" w:hAnsiTheme="minorHAnsi" w:cstheme="minorHAnsi"/>
          <w:b/>
          <w:bCs/>
          <w:i/>
          <w:iCs/>
          <w:lang w:eastAsia="hr-HR"/>
        </w:rPr>
      </w:pPr>
      <w:r w:rsidRPr="00910CF2">
        <w:rPr>
          <w:rFonts w:asciiTheme="minorHAnsi" w:hAnsiTheme="minorHAnsi" w:cstheme="minorHAnsi"/>
          <w:b/>
          <w:bCs/>
          <w:i/>
          <w:iCs/>
          <w:lang w:eastAsia="hr-HR"/>
        </w:rPr>
        <w:t>Školski odbor:</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1. Imenuje i razrješuje ravnatelja Škole.  </w:t>
      </w:r>
      <w:r w:rsidRPr="00910CF2">
        <w:rPr>
          <w:rFonts w:asciiTheme="minorHAnsi" w:hAnsiTheme="minorHAnsi" w:cstheme="minorHAnsi"/>
          <w:lang w:eastAsia="hr-HR"/>
        </w:rPr>
        <w:tab/>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2. Donosi:</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Statut Škole uz prethodnu suglasnost osnivača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Godišnji plan i program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Pravilnik o unutarnjem ustrojstvu i načinu rada Škole i druge opće akte utvrđene ovim Statutom i zakonom</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proračun Škole i godišnji financijski izvještaj.  </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3. Odlučuje, uz suglasnost osnivača: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 o stjecanju, opterećivanju ili otuđivanju nekretnina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 o stjecanju, opterećivanju ili otuđivanju pokretne imovine čija pojedinačna vrijednost prelazi 150.001,00 kuna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o raspodjeli dobiti u skladu s posebnim odlukama osnivača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o promjeni djelatnosti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o davanju u zakup objekata i prostora Škole ili mijenjanju namjene objekata i prostora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o osnivanju druge pravne osobe.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4. Odlučuje:</w:t>
      </w:r>
      <w:r w:rsidRPr="00910CF2">
        <w:rPr>
          <w:rFonts w:asciiTheme="minorHAnsi" w:hAnsiTheme="minorHAnsi" w:cstheme="minorHAnsi"/>
          <w:lang w:eastAsia="hr-HR"/>
        </w:rPr>
        <w:tab/>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financijskom planu i godišnjem financijskom izvještaju</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izvješćima ravnatelja o radu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raspodjeli dobiti za obavljanje i razvoj djelatnosti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žalbama učenika, roditelja i skrbnika učenika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lastRenderedPageBreak/>
        <w:tab/>
        <w:t>- o zahtjevima radnika za zaštitu prava iz radnoga odnosa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ulaganjima i nabavi opreme, te nabavi osnovnih sredstava i ostale pokretne imovine čija je pojedinačna vrijednost od 70.001,00 do 150.000,00 kuna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 opterećivanju ili otuđivanju pokretne imovine Škole čija je vrijednost od 70.001,00 do 150.000,00 kuna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xml:space="preserve">- o drugim pitanjima predviđenim općim aktima Škole.    </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5. Predlaže osnivaču:</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promjenu naziva i sjedišta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statusne promjene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promjenu djelatnosti.</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 xml:space="preserve"> 6. Razmatra: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predstavke i prijedloge građana o pitanjima od interesa za rad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rezultate odgojno-obrazovnoga rada u Školi.</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7. Predlaže ravnatelju:</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mjere u cilju ostvarivanja zacrtane politike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osnovne smjernice za rad i poslovanje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8. Nadzire: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izvršavanje Godišnjega plana i programa rada Škole.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9. Upućuje:</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ab/>
        <w:t>- osnivaču i ravnatelju Škole prijedloge i mišljenja o pojedinim pitanjima.</w:t>
      </w:r>
    </w:p>
    <w:p w:rsidR="009E234A" w:rsidRPr="00910CF2" w:rsidRDefault="009E234A" w:rsidP="00D348AA">
      <w:pPr>
        <w:jc w:val="both"/>
        <w:rPr>
          <w:rFonts w:asciiTheme="minorHAnsi" w:hAnsiTheme="minorHAnsi" w:cstheme="minorHAnsi"/>
          <w:lang w:eastAsia="hr-HR"/>
        </w:rPr>
      </w:pPr>
      <w:r w:rsidRPr="00910CF2">
        <w:rPr>
          <w:rFonts w:asciiTheme="minorHAnsi" w:hAnsiTheme="minorHAnsi" w:cstheme="minorHAnsi"/>
          <w:lang w:eastAsia="hr-HR"/>
        </w:rPr>
        <w:t>10. Donosi odluke i obavlja druge poslove utvrđene zakonom, ovim Statutom i drugim općim aktima Škole.</w:t>
      </w:r>
    </w:p>
    <w:p w:rsidR="000C114F" w:rsidRPr="00910CF2" w:rsidRDefault="000C114F"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3639F0">
        <w:rPr>
          <w:rFonts w:asciiTheme="minorHAnsi" w:hAnsiTheme="minorHAnsi" w:cstheme="minorHAnsi"/>
          <w:b/>
          <w:bCs/>
          <w:lang w:eastAsia="hr-HR"/>
        </w:rPr>
        <w:t xml:space="preserve">ČLANOVI ŠKOLSKOGA ODBORA  školska godina </w:t>
      </w:r>
      <w:r w:rsidR="00882BCC">
        <w:rPr>
          <w:rFonts w:asciiTheme="minorHAnsi" w:hAnsiTheme="minorHAnsi" w:cstheme="minorHAnsi"/>
          <w:b/>
          <w:bCs/>
          <w:lang w:eastAsia="hr-HR"/>
        </w:rPr>
        <w:t>2019</w:t>
      </w:r>
      <w:r w:rsidR="00C4476F" w:rsidRPr="003639F0">
        <w:rPr>
          <w:rFonts w:asciiTheme="minorHAnsi" w:hAnsiTheme="minorHAnsi" w:cstheme="minorHAnsi"/>
          <w:b/>
          <w:bCs/>
          <w:lang w:eastAsia="hr-HR"/>
        </w:rPr>
        <w:t>.</w:t>
      </w:r>
      <w:r w:rsidRPr="003639F0">
        <w:rPr>
          <w:rFonts w:asciiTheme="minorHAnsi" w:hAnsiTheme="minorHAnsi" w:cstheme="minorHAnsi"/>
          <w:b/>
          <w:bCs/>
          <w:lang w:eastAsia="hr-HR"/>
        </w:rPr>
        <w:t>/20</w:t>
      </w:r>
      <w:r w:rsidR="00882BCC">
        <w:rPr>
          <w:rFonts w:asciiTheme="minorHAnsi" w:hAnsiTheme="minorHAnsi" w:cstheme="minorHAnsi"/>
          <w:b/>
          <w:bCs/>
          <w:lang w:eastAsia="hr-HR"/>
        </w:rPr>
        <w:t>20</w:t>
      </w:r>
      <w:r w:rsidRPr="003639F0">
        <w:rPr>
          <w:rFonts w:asciiTheme="minorHAnsi" w:hAnsiTheme="minorHAnsi" w:cstheme="minorHAnsi"/>
          <w:b/>
          <w:bCs/>
          <w:lang w:eastAsia="hr-HR"/>
        </w:rPr>
        <w:t>.</w:t>
      </w:r>
    </w:p>
    <w:p w:rsidR="009E234A" w:rsidRPr="00910CF2" w:rsidRDefault="00B07D3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Klaudija Gašpar</w:t>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t>– Učiteljsko vijeće</w:t>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r w:rsidR="009E234A" w:rsidRPr="00910CF2">
        <w:rPr>
          <w:rFonts w:asciiTheme="minorHAnsi" w:hAnsiTheme="minorHAnsi" w:cstheme="minorHAnsi"/>
          <w:lang w:eastAsia="hr-HR"/>
        </w:rPr>
        <w:tab/>
      </w:r>
    </w:p>
    <w:p w:rsidR="009E234A" w:rsidRPr="00910CF2" w:rsidRDefault="00B07D3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Vladimir Kamenčak</w:t>
      </w:r>
      <w:r w:rsidR="009E234A" w:rsidRPr="00910CF2">
        <w:rPr>
          <w:rFonts w:asciiTheme="minorHAnsi" w:hAnsiTheme="minorHAnsi" w:cstheme="minorHAnsi"/>
          <w:lang w:eastAsia="hr-HR"/>
        </w:rPr>
        <w:tab/>
        <w:t xml:space="preserve">– Učiteljsko vijeće </w:t>
      </w:r>
    </w:p>
    <w:p w:rsidR="009E234A" w:rsidRPr="00910CF2" w:rsidRDefault="00B07D3D"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Igor Soldić</w:t>
      </w:r>
      <w:r w:rsidR="009E234A" w:rsidRPr="00910CF2">
        <w:rPr>
          <w:rFonts w:asciiTheme="minorHAnsi" w:hAnsiTheme="minorHAnsi" w:cstheme="minorHAnsi"/>
          <w:lang w:eastAsia="hr-HR"/>
        </w:rPr>
        <w:t xml:space="preserve">                </w:t>
      </w:r>
      <w:r w:rsidR="009E234A" w:rsidRPr="00910CF2">
        <w:rPr>
          <w:rFonts w:asciiTheme="minorHAnsi" w:hAnsiTheme="minorHAnsi" w:cstheme="minorHAnsi"/>
          <w:lang w:eastAsia="hr-HR"/>
        </w:rPr>
        <w:tab/>
        <w:t>– Radničko vijeće</w:t>
      </w:r>
    </w:p>
    <w:p w:rsidR="009E234A" w:rsidRPr="00910CF2" w:rsidRDefault="00026F34" w:rsidP="00C659AF">
      <w:pPr>
        <w:spacing w:line="240" w:lineRule="auto"/>
        <w:jc w:val="both"/>
        <w:rPr>
          <w:rFonts w:asciiTheme="minorHAnsi" w:hAnsiTheme="minorHAnsi" w:cstheme="minorHAnsi"/>
          <w:lang w:eastAsia="hr-HR"/>
        </w:rPr>
      </w:pPr>
      <w:r>
        <w:rPr>
          <w:rFonts w:asciiTheme="minorHAnsi" w:hAnsiTheme="minorHAnsi" w:cstheme="minorHAnsi"/>
          <w:lang w:eastAsia="hr-HR"/>
        </w:rPr>
        <w:t>Tomislav Hajpek</w:t>
      </w:r>
      <w:r w:rsidR="003639F0" w:rsidRPr="00037EE6">
        <w:rPr>
          <w:rFonts w:asciiTheme="minorHAnsi" w:hAnsiTheme="minorHAnsi" w:cstheme="minorHAnsi"/>
          <w:lang w:eastAsia="hr-HR"/>
        </w:rPr>
        <w:tab/>
      </w:r>
      <w:r w:rsidR="009E234A" w:rsidRPr="00037EE6">
        <w:rPr>
          <w:rFonts w:asciiTheme="minorHAnsi" w:hAnsiTheme="minorHAnsi" w:cstheme="minorHAnsi"/>
          <w:lang w:eastAsia="hr-HR"/>
        </w:rPr>
        <w:t>– roditelj</w:t>
      </w:r>
    </w:p>
    <w:p w:rsidR="009E234A" w:rsidRPr="0087148C" w:rsidRDefault="0087148C" w:rsidP="00C659AF">
      <w:pPr>
        <w:spacing w:line="240" w:lineRule="auto"/>
        <w:jc w:val="both"/>
        <w:rPr>
          <w:rFonts w:asciiTheme="minorHAnsi" w:hAnsiTheme="minorHAnsi" w:cstheme="minorHAnsi"/>
          <w:lang w:eastAsia="hr-HR"/>
        </w:rPr>
      </w:pPr>
      <w:r w:rsidRPr="0087148C">
        <w:rPr>
          <w:rFonts w:asciiTheme="minorHAnsi" w:hAnsiTheme="minorHAnsi" w:cstheme="minorHAnsi"/>
          <w:lang w:eastAsia="hr-HR"/>
        </w:rPr>
        <w:t>Hrvoje Ceranić</w:t>
      </w:r>
      <w:r w:rsidR="009E234A" w:rsidRPr="0087148C">
        <w:rPr>
          <w:rFonts w:asciiTheme="minorHAnsi" w:hAnsiTheme="minorHAnsi" w:cstheme="minorHAnsi"/>
          <w:lang w:eastAsia="hr-HR"/>
        </w:rPr>
        <w:t xml:space="preserve">                 – Grad</w:t>
      </w:r>
    </w:p>
    <w:p w:rsidR="009E234A" w:rsidRPr="0087148C" w:rsidRDefault="0087148C" w:rsidP="00C659AF">
      <w:pPr>
        <w:spacing w:line="240" w:lineRule="auto"/>
        <w:jc w:val="both"/>
        <w:rPr>
          <w:rFonts w:asciiTheme="minorHAnsi" w:hAnsiTheme="minorHAnsi" w:cstheme="minorHAnsi"/>
          <w:lang w:eastAsia="hr-HR"/>
        </w:rPr>
      </w:pPr>
      <w:r w:rsidRPr="0087148C">
        <w:rPr>
          <w:rFonts w:asciiTheme="minorHAnsi" w:hAnsiTheme="minorHAnsi" w:cstheme="minorHAnsi"/>
          <w:lang w:eastAsia="hr-HR"/>
        </w:rPr>
        <w:t>Maja Petrović</w:t>
      </w:r>
      <w:r w:rsidR="00954D0A" w:rsidRPr="0087148C">
        <w:rPr>
          <w:rFonts w:asciiTheme="minorHAnsi" w:hAnsiTheme="minorHAnsi" w:cstheme="minorHAnsi"/>
          <w:lang w:eastAsia="hr-HR"/>
        </w:rPr>
        <w:tab/>
      </w:r>
      <w:r w:rsidR="00954D0A" w:rsidRPr="0087148C">
        <w:rPr>
          <w:rFonts w:asciiTheme="minorHAnsi" w:hAnsiTheme="minorHAnsi" w:cstheme="minorHAnsi"/>
          <w:lang w:eastAsia="hr-HR"/>
        </w:rPr>
        <w:tab/>
      </w:r>
      <w:r w:rsidR="003639F0" w:rsidRPr="0087148C">
        <w:rPr>
          <w:rFonts w:asciiTheme="minorHAnsi" w:hAnsiTheme="minorHAnsi" w:cstheme="minorHAnsi"/>
          <w:lang w:eastAsia="hr-HR"/>
        </w:rPr>
        <w:t xml:space="preserve"> </w:t>
      </w:r>
      <w:r w:rsidR="009E234A" w:rsidRPr="0087148C">
        <w:rPr>
          <w:rFonts w:asciiTheme="minorHAnsi" w:hAnsiTheme="minorHAnsi" w:cstheme="minorHAnsi"/>
          <w:lang w:eastAsia="hr-HR"/>
        </w:rPr>
        <w:t>– Grad</w:t>
      </w:r>
    </w:p>
    <w:p w:rsidR="003635AA" w:rsidRPr="00D348AA" w:rsidRDefault="00981B89" w:rsidP="00C659AF">
      <w:pPr>
        <w:spacing w:line="240" w:lineRule="auto"/>
        <w:jc w:val="both"/>
        <w:rPr>
          <w:rFonts w:asciiTheme="minorHAnsi" w:hAnsiTheme="minorHAnsi" w:cstheme="minorHAnsi"/>
          <w:lang w:eastAsia="hr-HR"/>
        </w:rPr>
      </w:pPr>
      <w:r w:rsidRPr="0087148C">
        <w:rPr>
          <w:rFonts w:asciiTheme="minorHAnsi" w:hAnsiTheme="minorHAnsi" w:cstheme="minorHAnsi"/>
          <w:lang w:eastAsia="hr-HR"/>
        </w:rPr>
        <w:lastRenderedPageBreak/>
        <w:t>Tomislav Didović</w:t>
      </w:r>
      <w:r w:rsidR="00954D0A" w:rsidRPr="0087148C">
        <w:rPr>
          <w:rFonts w:asciiTheme="minorHAnsi" w:hAnsiTheme="minorHAnsi" w:cstheme="minorHAnsi"/>
          <w:lang w:eastAsia="hr-HR"/>
        </w:rPr>
        <w:tab/>
      </w:r>
      <w:r w:rsidR="003639F0" w:rsidRPr="0087148C">
        <w:rPr>
          <w:rFonts w:asciiTheme="minorHAnsi" w:hAnsiTheme="minorHAnsi" w:cstheme="minorHAnsi"/>
          <w:lang w:eastAsia="hr-HR"/>
        </w:rPr>
        <w:t xml:space="preserve"> </w:t>
      </w:r>
      <w:r w:rsidR="007D3750" w:rsidRPr="0087148C">
        <w:rPr>
          <w:rFonts w:asciiTheme="minorHAnsi" w:hAnsiTheme="minorHAnsi" w:cstheme="minorHAnsi"/>
          <w:lang w:eastAsia="hr-HR"/>
        </w:rPr>
        <w:t>– Grad</w:t>
      </w:r>
    </w:p>
    <w:p w:rsidR="009E234A" w:rsidRPr="00910CF2" w:rsidRDefault="00174A2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10.5</w:t>
      </w:r>
      <w:r w:rsidR="009E234A" w:rsidRPr="00910CF2">
        <w:rPr>
          <w:rFonts w:asciiTheme="minorHAnsi" w:hAnsiTheme="minorHAnsi" w:cstheme="minorHAnsi"/>
          <w:b/>
          <w:bCs/>
          <w:lang w:eastAsia="hr-HR"/>
        </w:rPr>
        <w:t>. SAMOVREDNOVANJE ŠKOLE</w:t>
      </w:r>
    </w:p>
    <w:p w:rsidR="009E234A" w:rsidRPr="00910CF2" w:rsidRDefault="009E234A" w:rsidP="00D348AA">
      <w:pPr>
        <w:jc w:val="both"/>
        <w:rPr>
          <w:rFonts w:asciiTheme="minorHAnsi" w:hAnsiTheme="minorHAnsi" w:cstheme="minorHAnsi"/>
          <w:bCs/>
          <w:lang w:eastAsia="hr-HR"/>
        </w:rPr>
      </w:pPr>
      <w:r w:rsidRPr="00910CF2">
        <w:rPr>
          <w:rFonts w:asciiTheme="minorHAnsi" w:hAnsiTheme="minorHAnsi" w:cstheme="minorHAnsi"/>
          <w:bCs/>
          <w:lang w:eastAsia="hr-HR"/>
        </w:rPr>
        <w:t>U školskoj godini 201</w:t>
      </w:r>
      <w:r w:rsidR="00EF077C" w:rsidRPr="00910CF2">
        <w:rPr>
          <w:rFonts w:asciiTheme="minorHAnsi" w:hAnsiTheme="minorHAnsi" w:cstheme="minorHAnsi"/>
          <w:bCs/>
          <w:lang w:eastAsia="hr-HR"/>
        </w:rPr>
        <w:t>5</w:t>
      </w:r>
      <w:r w:rsidRPr="00910CF2">
        <w:rPr>
          <w:rFonts w:asciiTheme="minorHAnsi" w:hAnsiTheme="minorHAnsi" w:cstheme="minorHAnsi"/>
          <w:bCs/>
          <w:lang w:eastAsia="hr-HR"/>
        </w:rPr>
        <w:t>./201</w:t>
      </w:r>
      <w:r w:rsidR="00EF077C" w:rsidRPr="00910CF2">
        <w:rPr>
          <w:rFonts w:asciiTheme="minorHAnsi" w:hAnsiTheme="minorHAnsi" w:cstheme="minorHAnsi"/>
          <w:bCs/>
          <w:lang w:eastAsia="hr-HR"/>
        </w:rPr>
        <w:t>6</w:t>
      </w:r>
      <w:r w:rsidR="00B77742" w:rsidRPr="00910CF2">
        <w:rPr>
          <w:rFonts w:asciiTheme="minorHAnsi" w:hAnsiTheme="minorHAnsi" w:cstheme="minorHAnsi"/>
          <w:bCs/>
          <w:lang w:eastAsia="hr-HR"/>
        </w:rPr>
        <w:t>. oformili smo</w:t>
      </w:r>
      <w:r w:rsidRPr="00910CF2">
        <w:rPr>
          <w:rFonts w:asciiTheme="minorHAnsi" w:hAnsiTheme="minorHAnsi" w:cstheme="minorHAnsi"/>
          <w:bCs/>
          <w:lang w:eastAsia="hr-HR"/>
        </w:rPr>
        <w:t xml:space="preserve"> </w:t>
      </w:r>
      <w:r w:rsidR="00D348AA">
        <w:rPr>
          <w:rFonts w:asciiTheme="minorHAnsi" w:hAnsiTheme="minorHAnsi" w:cstheme="minorHAnsi"/>
          <w:bCs/>
          <w:lang w:eastAsia="hr-HR"/>
        </w:rPr>
        <w:t>T</w:t>
      </w:r>
      <w:r w:rsidRPr="00910CF2">
        <w:rPr>
          <w:rFonts w:asciiTheme="minorHAnsi" w:hAnsiTheme="minorHAnsi" w:cstheme="minorHAnsi"/>
          <w:bCs/>
          <w:lang w:eastAsia="hr-HR"/>
        </w:rPr>
        <w:t>im za procjenu kvalitete naše Škole, kako bismo imali što objektivniju spoznaju o tome kakva smo mi Škola i kako bismo mogli postati što bolji i kvalitetniji. Pomoću dobivenih pokazatelja moći ćemo izvršiti valjano strateško planiranje za daljnji razvoj Škole. U tome očekujemo pomoć učitelja, učenika i roditelja Škole čime bi se proširio osjećaj zajedništva i motiviranosti za podizanje razine autonomije i odgovornosti naše Škole za vlastiti razvojni proces.</w:t>
      </w:r>
    </w:p>
    <w:p w:rsidR="007309CE" w:rsidRPr="00910CF2" w:rsidRDefault="00092F3E" w:rsidP="00D348AA">
      <w:pPr>
        <w:jc w:val="both"/>
        <w:rPr>
          <w:rFonts w:asciiTheme="minorHAnsi" w:hAnsiTheme="minorHAnsi" w:cstheme="minorHAnsi"/>
        </w:rPr>
      </w:pPr>
      <w:r>
        <w:rPr>
          <w:rFonts w:asciiTheme="minorHAnsi" w:hAnsiTheme="minorHAnsi" w:cstheme="minorHAnsi"/>
        </w:rPr>
        <w:t>Samovr</w:t>
      </w:r>
      <w:r w:rsidR="007309CE" w:rsidRPr="00910CF2">
        <w:rPr>
          <w:rFonts w:asciiTheme="minorHAnsi" w:hAnsiTheme="minorHAnsi" w:cstheme="minorHAnsi"/>
        </w:rPr>
        <w:t>ednovanje škole je proces sustavnog i kontinuiranog praćenja, analiziranja i procjenjivanja uspješnosti rada neke škole i koristi se za jačanje napretka, razvoja i uspjeha  škole. Stoga</w:t>
      </w:r>
      <w:r w:rsidR="00D348AA">
        <w:rPr>
          <w:rFonts w:asciiTheme="minorHAnsi" w:hAnsiTheme="minorHAnsi" w:cstheme="minorHAnsi"/>
        </w:rPr>
        <w:t>,</w:t>
      </w:r>
      <w:r w:rsidR="007309CE" w:rsidRPr="00910CF2">
        <w:rPr>
          <w:rFonts w:asciiTheme="minorHAnsi" w:hAnsiTheme="minorHAnsi" w:cstheme="minorHAnsi"/>
        </w:rPr>
        <w:t xml:space="preserve"> </w:t>
      </w:r>
      <w:r w:rsidR="00D348AA" w:rsidRPr="00910CF2">
        <w:rPr>
          <w:rFonts w:asciiTheme="minorHAnsi" w:hAnsiTheme="minorHAnsi" w:cstheme="minorHAnsi"/>
        </w:rPr>
        <w:t xml:space="preserve">OŠ Antuna Kanižlića </w:t>
      </w:r>
      <w:r w:rsidR="007309CE" w:rsidRPr="00910CF2">
        <w:rPr>
          <w:rFonts w:asciiTheme="minorHAnsi" w:hAnsiTheme="minorHAnsi" w:cstheme="minorHAnsi"/>
        </w:rPr>
        <w:t>je odlučila osnovati Tim za kvalitetu škole koji ć</w:t>
      </w:r>
      <w:r>
        <w:rPr>
          <w:rFonts w:asciiTheme="minorHAnsi" w:hAnsiTheme="minorHAnsi" w:cstheme="minorHAnsi"/>
        </w:rPr>
        <w:t>e raditi na praćenju i jačanju Š</w:t>
      </w:r>
      <w:r w:rsidR="007309CE" w:rsidRPr="00910CF2">
        <w:rPr>
          <w:rFonts w:asciiTheme="minorHAnsi" w:hAnsiTheme="minorHAnsi" w:cstheme="minorHAnsi"/>
        </w:rPr>
        <w:t>kole. Za prvu godinu rada Tim za kvalitetu škole</w:t>
      </w:r>
      <w:r w:rsidR="00743182">
        <w:rPr>
          <w:rFonts w:asciiTheme="minorHAnsi" w:hAnsiTheme="minorHAnsi" w:cstheme="minorHAnsi"/>
        </w:rPr>
        <w:t xml:space="preserve"> odlučio je utvrditi koliko je Š</w:t>
      </w:r>
      <w:r w:rsidR="007309CE" w:rsidRPr="00910CF2">
        <w:rPr>
          <w:rFonts w:asciiTheme="minorHAnsi" w:hAnsiTheme="minorHAnsi" w:cstheme="minorHAnsi"/>
        </w:rPr>
        <w:t xml:space="preserve">kola dobra, što treba učiniti da bude bolja i što treba </w:t>
      </w:r>
      <w:r>
        <w:rPr>
          <w:rFonts w:asciiTheme="minorHAnsi" w:hAnsiTheme="minorHAnsi" w:cstheme="minorHAnsi"/>
        </w:rPr>
        <w:t>poboljšati. Tim je pratio rad Š</w:t>
      </w:r>
      <w:r w:rsidR="00D348AA">
        <w:rPr>
          <w:rFonts w:asciiTheme="minorHAnsi" w:hAnsiTheme="minorHAnsi" w:cstheme="minorHAnsi"/>
        </w:rPr>
        <w:t xml:space="preserve">kole unutar </w:t>
      </w:r>
      <w:r w:rsidR="007309CE" w:rsidRPr="00910CF2">
        <w:rPr>
          <w:rFonts w:asciiTheme="minorHAnsi" w:hAnsiTheme="minorHAnsi" w:cstheme="minorHAnsi"/>
        </w:rPr>
        <w:t>tri kategorije: obrazovna postignuć</w:t>
      </w:r>
      <w:r w:rsidR="00743182">
        <w:rPr>
          <w:rFonts w:asciiTheme="minorHAnsi" w:hAnsiTheme="minorHAnsi" w:cstheme="minorHAnsi"/>
        </w:rPr>
        <w:t>a učenika, procese unutar same Škole i organizaciju rada Š</w:t>
      </w:r>
      <w:r w:rsidR="007309CE" w:rsidRPr="00910CF2">
        <w:rPr>
          <w:rFonts w:asciiTheme="minorHAnsi" w:hAnsiTheme="minorHAnsi" w:cstheme="minorHAnsi"/>
        </w:rPr>
        <w:t>kole.</w:t>
      </w:r>
    </w:p>
    <w:p w:rsidR="00501E23" w:rsidRPr="00D348AA" w:rsidRDefault="007309CE" w:rsidP="00D348AA">
      <w:pPr>
        <w:jc w:val="both"/>
        <w:rPr>
          <w:rFonts w:asciiTheme="minorHAnsi" w:hAnsiTheme="minorHAnsi" w:cstheme="minorHAnsi"/>
        </w:rPr>
      </w:pPr>
      <w:r w:rsidRPr="00910CF2">
        <w:rPr>
          <w:rFonts w:asciiTheme="minorHAnsi" w:hAnsiTheme="minorHAnsi" w:cstheme="minorHAnsi"/>
        </w:rPr>
        <w:t>Prikupljenim podatcima cijelog Tima</w:t>
      </w:r>
      <w:r w:rsidR="00D348AA">
        <w:rPr>
          <w:rFonts w:asciiTheme="minorHAnsi" w:hAnsiTheme="minorHAnsi" w:cstheme="minorHAnsi"/>
        </w:rPr>
        <w:t xml:space="preserve"> za kvalitetu uočen je napredak</w:t>
      </w:r>
      <w:r w:rsidRPr="00910CF2">
        <w:rPr>
          <w:rFonts w:asciiTheme="minorHAnsi" w:hAnsiTheme="minorHAnsi" w:cstheme="minorHAnsi"/>
        </w:rPr>
        <w:t xml:space="preserve"> u obrazovnim postignućima u posljednje četiri godine kod učenika razredne i predmetne nastave.  Učenici su samostalniji, uočen je rad po razinama, češći su raznovrsni oblici rada te je opći uspjeh učenika bolji. Organizirana je dopunska nastava u svim predmetima gdje postoji potreba: Pov</w:t>
      </w:r>
      <w:r w:rsidR="00264A96">
        <w:rPr>
          <w:rFonts w:asciiTheme="minorHAnsi" w:hAnsiTheme="minorHAnsi" w:cstheme="minorHAnsi"/>
        </w:rPr>
        <w:t xml:space="preserve">ijest, Geografija, Kemija itd. </w:t>
      </w:r>
      <w:r w:rsidRPr="00910CF2">
        <w:rPr>
          <w:rFonts w:asciiTheme="minorHAnsi" w:hAnsiTheme="minorHAnsi" w:cstheme="minorHAnsi"/>
        </w:rPr>
        <w:t xml:space="preserve"> Češća je izvanučionička, posebice terenska nastava na kojoj učenici povezuju teorijska i praktična znanja te razvijaju  istraživački duh. Unutar same škole je manje fizičkog nasilja među učenicima , ali je uočeno verbalno nasilje i vrijeđanje učenika međusobno putem mrežnih stranica. Odnos učenika i učitelja je poboljšan, učenici se uključuju u organizaciju i provedbu školskih projekata, iako još uvijek neki učenika ne izvršavaju svoje školske obveze: ne dolaze na dopunsku nastavu, ne pišu zadaće i sl.  Osjeća se entuzijazam učenika i učitelja pri realizaciji  projekata. Poboljšana je organizacija dežurstava u školi i ispraćaj učenika na autobuse jer  postoje dežurni nastavnici koji paze na red u školskom dvorištu i izvan njega. Unaprijeđeni su materijalni uvjeti i kvaliteta škole: obnovljen je sanitarni čvor u MŠ, gotovo svaka učionica u MŠ i PŠ ima laptop, projektor, zidovi svih učionica, hodnika i stubišta u MŠ su oličeni, napravljena je prostorija za prijem roditelja, opremljena je svlačionica za djevojčice i dječake, napravljena je kancelarija za defektologinju, napravljena je prostorija za arhiv, računalna oprema u učionicama informatike je unaprijeđena, u PŠ je bivši stan preuređen u učionicu, sanitarni čvor za učitelje i dvije kancelarije za stručne suradnike i uspostavljena je dvorana za tjelesnu i zdravstvenu kulturu. Nadalje</w:t>
      </w:r>
      <w:r w:rsidR="00D348AA">
        <w:rPr>
          <w:rFonts w:asciiTheme="minorHAnsi" w:hAnsiTheme="minorHAnsi" w:cstheme="minorHAnsi"/>
        </w:rPr>
        <w:t>,</w:t>
      </w:r>
      <w:r w:rsidRPr="00910CF2">
        <w:rPr>
          <w:rFonts w:asciiTheme="minorHAnsi" w:hAnsiTheme="minorHAnsi" w:cstheme="minorHAnsi"/>
        </w:rPr>
        <w:t xml:space="preserve"> </w:t>
      </w:r>
      <w:r w:rsidR="00D348AA" w:rsidRPr="00910CF2">
        <w:rPr>
          <w:rFonts w:asciiTheme="minorHAnsi" w:hAnsiTheme="minorHAnsi" w:cstheme="minorHAnsi"/>
        </w:rPr>
        <w:t xml:space="preserve">utvrđeno </w:t>
      </w:r>
      <w:r w:rsidRPr="00910CF2">
        <w:rPr>
          <w:rFonts w:asciiTheme="minorHAnsi" w:hAnsiTheme="minorHAnsi" w:cstheme="minorHAnsi"/>
        </w:rPr>
        <w:t>je da dosta učenika na kraju 4. razreda nije usvojilo osnovne računske operacije te teže razumijev</w:t>
      </w:r>
      <w:r w:rsidR="00D348AA">
        <w:rPr>
          <w:rFonts w:asciiTheme="minorHAnsi" w:hAnsiTheme="minorHAnsi" w:cstheme="minorHAnsi"/>
        </w:rPr>
        <w:t>aju pisane upute. Dogovoren je P</w:t>
      </w:r>
      <w:r w:rsidRPr="00910CF2">
        <w:rPr>
          <w:rFonts w:asciiTheme="minorHAnsi" w:hAnsiTheme="minorHAnsi" w:cstheme="minorHAnsi"/>
        </w:rPr>
        <w:t>rotokol o postupanju po kojem bi učenik koji ima negativnu ocjenu u predmetnoj nastavi, a ne dolazi na dopunsku bio opomenut od strane razrednika i po potrebi bi njegovi roditelji bili pozvani na razgovor.</w:t>
      </w:r>
    </w:p>
    <w:p w:rsidR="00906612" w:rsidRPr="00D348AA" w:rsidRDefault="00906612" w:rsidP="00D348AA">
      <w:pPr>
        <w:jc w:val="both"/>
        <w:rPr>
          <w:rFonts w:asciiTheme="minorHAnsi" w:hAnsiTheme="minorHAnsi" w:cstheme="minorHAnsi"/>
          <w:b/>
        </w:rPr>
      </w:pPr>
      <w:r w:rsidRPr="00906612">
        <w:rPr>
          <w:rFonts w:asciiTheme="minorHAnsi" w:hAnsiTheme="minorHAnsi" w:cstheme="minorHAnsi"/>
          <w:b/>
        </w:rPr>
        <w:t>IZVJEŠĆE O RADU TIMA ZA KVALITETU U ŠKOL. GOD. 2018./2019.</w:t>
      </w:r>
      <w:r>
        <w:rPr>
          <w:rFonts w:asciiTheme="minorHAnsi" w:hAnsiTheme="minorHAnsi" w:cstheme="minorHAnsi"/>
          <w:b/>
        </w:rPr>
        <w:t xml:space="preserve"> I </w:t>
      </w:r>
      <w:r w:rsidRPr="00906612">
        <w:rPr>
          <w:rFonts w:asciiTheme="minorHAnsi" w:hAnsiTheme="minorHAnsi" w:cstheme="minorHAnsi"/>
          <w:b/>
        </w:rPr>
        <w:t>PLANOVI RADA TIMA ZA KVALITETU  Z</w:t>
      </w:r>
      <w:r w:rsidR="00D348AA">
        <w:rPr>
          <w:rFonts w:asciiTheme="minorHAnsi" w:hAnsiTheme="minorHAnsi" w:cstheme="minorHAnsi"/>
          <w:b/>
        </w:rPr>
        <w:t>A ŠKOLSKU GODINU  2019./2020.</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Tim za kvalitetu OŠ Antuna Kanižlića  je  u šk. god. 2018./2019. proučavao fenomen „imidža Škole“ jer svake godine u školama požeštine ima sve manje upisane djece. Stoga</w:t>
      </w:r>
      <w:r w:rsidR="00D348AA">
        <w:rPr>
          <w:rFonts w:asciiTheme="minorHAnsi" w:hAnsiTheme="minorHAnsi" w:cstheme="minorHAnsi"/>
        </w:rPr>
        <w:t>,</w:t>
      </w:r>
      <w:r w:rsidRPr="00906612">
        <w:rPr>
          <w:rFonts w:asciiTheme="minorHAnsi" w:hAnsiTheme="minorHAnsi" w:cstheme="minorHAnsi"/>
        </w:rPr>
        <w:t xml:space="preserve"> </w:t>
      </w:r>
      <w:r w:rsidR="00D348AA" w:rsidRPr="00906612">
        <w:rPr>
          <w:rFonts w:asciiTheme="minorHAnsi" w:hAnsiTheme="minorHAnsi" w:cstheme="minorHAnsi"/>
        </w:rPr>
        <w:t xml:space="preserve">stvaranje </w:t>
      </w:r>
      <w:r w:rsidRPr="00906612">
        <w:rPr>
          <w:rFonts w:asciiTheme="minorHAnsi" w:hAnsiTheme="minorHAnsi" w:cstheme="minorHAnsi"/>
        </w:rPr>
        <w:t xml:space="preserve">je kvalitetnog i prepoznatljivog javnog predstavljanja Škole od izrazite važnosti. Među najvažnije elemente spada vizualni identitet Škole, koji je s obzirom na uvjete života i rada u postojećim prostorima matične Škole i područne Škole u Vidovcima, vrlo pozitivan i ulaže se veliki trud u tom vidu. Učenici i roditelji </w:t>
      </w:r>
      <w:r w:rsidRPr="00906612">
        <w:rPr>
          <w:rFonts w:asciiTheme="minorHAnsi" w:hAnsiTheme="minorHAnsi" w:cstheme="minorHAnsi"/>
        </w:rPr>
        <w:lastRenderedPageBreak/>
        <w:t>se osjećaju sigurno u našoj školi, uredna je, uređena učeničkim radovima, s cvijećem na prozorima i u dvorištu škole,  što je jedan od pokazatelja roditeljima da u školi nema nasilja.</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 xml:space="preserve">Drugi faktor koji utječe na imidž škole podrazumijeva komunikaciju unutar same škole: učenik-učitelj, učenik-učenik, učitelj-roditelj. Članovi Tima su se složili kako ovdje uvijek ima prostora za poboljšanje i kako je komunikaciju s učenicima i roditeljima poželjno konstantno poboljšavati. Treba voditi računa o odnosu, ne samo prema učenicima nego i prema njihovim roditeljima jer roditelji iz svojih iskustava i iskustava njihove djece prenose svoja zadovoljstva ili nezadovoljstva dalje i tako utječu na dobar ili loš imidž škole što može dovesti do povećanja ili smanjenja broja učenika.  Imidž škole ovisi o ugledu njenih učitelja: o načinu poučavanja, o dvosmjernoj komunikaciji s roditeljima tako da se učitelji trebaju truditi stvarati pozitivan imidž škole: isticati ono u čemu smo uspješni i čuvati poslovne tajne Škole. </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Nadalje</w:t>
      </w:r>
      <w:r w:rsidR="00D348AA">
        <w:rPr>
          <w:rFonts w:asciiTheme="minorHAnsi" w:hAnsiTheme="minorHAnsi" w:cstheme="minorHAnsi"/>
        </w:rPr>
        <w:t>,</w:t>
      </w:r>
      <w:r w:rsidRPr="00906612">
        <w:rPr>
          <w:rFonts w:asciiTheme="minorHAnsi" w:hAnsiTheme="minorHAnsi" w:cstheme="minorHAnsi"/>
        </w:rPr>
        <w:t xml:space="preserve"> na imidž Škole utječe oglašavanje tj. prepoznatljivost u lokalnoj zajednici. Smatra se da se dovoljno oglašava u javnim glasilima i kako učenici i roditelji znaju i prepoznaju posebnosti Škole. Predloženo je  napraviti anketni listić kojim bi od roditelja, pri upisu učenika u Školu, dobili povratnu informaciju o zadovoljstvu programima koje Škola nudi i trebalo bi dati roditeljima mogućnost davanja prijedloga za poboljšanje no</w:t>
      </w:r>
      <w:r w:rsidR="001A5559">
        <w:rPr>
          <w:rFonts w:asciiTheme="minorHAnsi" w:hAnsiTheme="minorHAnsi" w:cstheme="minorHAnsi"/>
        </w:rPr>
        <w:t>p</w:t>
      </w:r>
      <w:r w:rsidRPr="00906612">
        <w:rPr>
          <w:rFonts w:asciiTheme="minorHAnsi" w:hAnsiTheme="minorHAnsi" w:cstheme="minorHAnsi"/>
        </w:rPr>
        <w:t xml:space="preserve">r. uvesti neke programe ako postoji potreba za njima. U anketnom listiću treba roditeljima dati do znanja kako u Školi stručni suradnici imaju aktivnu ulogu jer pomažu učenicima s teškoćama u učenju te da rade  s potencijalno darovitim učenicima. </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Zaključeno je kako ne biraju svi današnji roditelji školu za svoje dijete prema blizini stanovanja, kako je to nekad bilo, nego prema sadržajima koje škola nudi i prema imidžu koji ima, što znači da učitelj</w:t>
      </w:r>
      <w:r w:rsidR="00D348AA">
        <w:rPr>
          <w:rFonts w:asciiTheme="minorHAnsi" w:hAnsiTheme="minorHAnsi" w:cstheme="minorHAnsi"/>
        </w:rPr>
        <w:t>i utječu na razvoj svoje škole.</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Tim je zaključio da Škola vodi brigu o „Kvaliteti škole“ –  učenici se redovito natječu u različitim područjima i postižu odlične rezu</w:t>
      </w:r>
      <w:r w:rsidR="00D348AA">
        <w:rPr>
          <w:rFonts w:asciiTheme="minorHAnsi" w:hAnsiTheme="minorHAnsi" w:cstheme="minorHAnsi"/>
        </w:rPr>
        <w:t xml:space="preserve">ltate i certifikate: u robotici </w:t>
      </w:r>
      <w:r w:rsidRPr="00906612">
        <w:rPr>
          <w:rFonts w:asciiTheme="minorHAnsi" w:hAnsiTheme="minorHAnsi" w:cstheme="minorHAnsi"/>
        </w:rPr>
        <w:t>(</w:t>
      </w:r>
      <w:r w:rsidRPr="00D348AA">
        <w:rPr>
          <w:rFonts w:asciiTheme="minorHAnsi" w:hAnsiTheme="minorHAnsi" w:cstheme="minorHAnsi"/>
          <w:i/>
        </w:rPr>
        <w:t>WER, Croatian makers liga</w:t>
      </w:r>
      <w:r w:rsidRPr="00906612">
        <w:rPr>
          <w:rFonts w:asciiTheme="minorHAnsi" w:hAnsiTheme="minorHAnsi" w:cstheme="minorHAnsi"/>
        </w:rPr>
        <w:t>), informatici (</w:t>
      </w:r>
      <w:r w:rsidRPr="00D348AA">
        <w:rPr>
          <w:rFonts w:asciiTheme="minorHAnsi" w:hAnsiTheme="minorHAnsi" w:cstheme="minorHAnsi"/>
          <w:i/>
        </w:rPr>
        <w:t>Dabar</w:t>
      </w:r>
      <w:r w:rsidRPr="00906612">
        <w:rPr>
          <w:rFonts w:asciiTheme="minorHAnsi" w:hAnsiTheme="minorHAnsi" w:cstheme="minorHAnsi"/>
        </w:rPr>
        <w:t>), matematici (</w:t>
      </w:r>
      <w:r w:rsidRPr="00D348AA">
        <w:rPr>
          <w:rFonts w:asciiTheme="minorHAnsi" w:hAnsiTheme="minorHAnsi" w:cstheme="minorHAnsi"/>
          <w:i/>
        </w:rPr>
        <w:t>Klokan b</w:t>
      </w:r>
      <w:r w:rsidR="00D348AA" w:rsidRPr="00D348AA">
        <w:rPr>
          <w:rFonts w:asciiTheme="minorHAnsi" w:hAnsiTheme="minorHAnsi" w:cstheme="minorHAnsi"/>
          <w:i/>
        </w:rPr>
        <w:t>ez granica</w:t>
      </w:r>
      <w:r w:rsidR="00D348AA">
        <w:rPr>
          <w:rFonts w:asciiTheme="minorHAnsi" w:hAnsiTheme="minorHAnsi" w:cstheme="minorHAnsi"/>
        </w:rPr>
        <w:t xml:space="preserve">), Tehničkoj kulturi, </w:t>
      </w:r>
      <w:r w:rsidRPr="00906612">
        <w:rPr>
          <w:rFonts w:asciiTheme="minorHAnsi" w:hAnsiTheme="minorHAnsi" w:cstheme="minorHAnsi"/>
        </w:rPr>
        <w:t>radom u zadruzi “Pčelice“, radom u dramskim skupinama, plesnim itd.</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Učenike se prati  i jača u područjima u kojima su odlični te im se pomaže u istima, posebno onima koji trebaju pomoć: dodatne, izvannastavne, terenske i dopunske nastave, Vijeće učenika, Društvo naša djeca, Medijacijska skupina</w:t>
      </w:r>
      <w:r w:rsidR="00D348AA">
        <w:rPr>
          <w:rFonts w:asciiTheme="minorHAnsi" w:hAnsiTheme="minorHAnsi" w:cstheme="minorHAnsi"/>
        </w:rPr>
        <w:t>.</w:t>
      </w:r>
    </w:p>
    <w:p w:rsidR="00906612" w:rsidRPr="00D348AA" w:rsidRDefault="00906612" w:rsidP="00D348AA">
      <w:pPr>
        <w:jc w:val="both"/>
        <w:rPr>
          <w:rFonts w:asciiTheme="minorHAnsi" w:hAnsiTheme="minorHAnsi" w:cstheme="minorHAnsi"/>
          <w:i/>
        </w:rPr>
      </w:pPr>
      <w:r w:rsidRPr="00906612">
        <w:rPr>
          <w:rFonts w:asciiTheme="minorHAnsi" w:hAnsiTheme="minorHAnsi" w:cstheme="minorHAnsi"/>
        </w:rPr>
        <w:t xml:space="preserve">Učenici aktivno sudjeluju u različitim projektima: </w:t>
      </w:r>
      <w:r w:rsidRPr="00D348AA">
        <w:rPr>
          <w:rFonts w:asciiTheme="minorHAnsi" w:hAnsiTheme="minorHAnsi" w:cstheme="minorHAnsi"/>
          <w:i/>
        </w:rPr>
        <w:t>Marijini obroci, Europski dan jezika, Europski dan kretanja…</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Što se tiče opremljenosti Škole: od školske godine 2018./2019. primjenjuje se</w:t>
      </w:r>
      <w:r w:rsidR="00D348AA">
        <w:rPr>
          <w:rFonts w:asciiTheme="minorHAnsi" w:hAnsiTheme="minorHAnsi" w:cstheme="minorHAnsi"/>
        </w:rPr>
        <w:t xml:space="preserve">: </w:t>
      </w:r>
      <w:r w:rsidRPr="00906612">
        <w:rPr>
          <w:rFonts w:asciiTheme="minorHAnsi" w:hAnsiTheme="minorHAnsi" w:cstheme="minorHAnsi"/>
        </w:rPr>
        <w:t>e</w:t>
      </w:r>
      <w:r w:rsidR="00D348AA">
        <w:rPr>
          <w:rFonts w:asciiTheme="minorHAnsi" w:hAnsiTheme="minorHAnsi" w:cstheme="minorHAnsi"/>
        </w:rPr>
        <w:t xml:space="preserve"> </w:t>
      </w:r>
      <w:r w:rsidRPr="00906612">
        <w:rPr>
          <w:rFonts w:asciiTheme="minorHAnsi" w:hAnsiTheme="minorHAnsi" w:cstheme="minorHAnsi"/>
        </w:rPr>
        <w:t>- Dnevnik, svaka učionica ima računalo ili laptop i  projektor, u obje škole (matičnoj i područnoj) postoji školska kuhinja. Članovi Tima su se složili ukoliko se uoče neke manjkavosti glede opreme da će osobno utjecati na otklanjanje istih odnosno založiti se za nabavku potrebnih materijala.</w:t>
      </w: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 xml:space="preserve">Učitelji Škole imaju mogućnost redovito se stručno usavršavati u školi i izvan nje, neki su napredovali u zvanja mentora i savjetnika, neki su voditelji županijskih stručnih aktiva te svoja znanja i vještine redovito prenose na učenike načinom poučavanja koji je rasterećujući; dajući učenicima aktivnu ulogu u nastavi, da samostalno dolaze do rješenja, zaključuju, iznose svoja mišljenja, rade u skupinama, učitelji ovakvim mentorskim radom pozitivno utječu na imidž škole te svoja znanja rado dijele i s drugim učiteljima na Učiteljskim vijećima. </w:t>
      </w:r>
    </w:p>
    <w:p w:rsidR="00906612" w:rsidRPr="00906612" w:rsidRDefault="00906612" w:rsidP="00D348AA">
      <w:pPr>
        <w:jc w:val="both"/>
        <w:rPr>
          <w:rFonts w:asciiTheme="minorHAnsi" w:hAnsiTheme="minorHAnsi" w:cstheme="minorHAnsi"/>
        </w:rPr>
      </w:pPr>
    </w:p>
    <w:p w:rsidR="00906612" w:rsidRPr="00906612" w:rsidRDefault="00906612" w:rsidP="00D348AA">
      <w:pPr>
        <w:jc w:val="both"/>
        <w:rPr>
          <w:rFonts w:asciiTheme="minorHAnsi" w:hAnsiTheme="minorHAnsi" w:cstheme="minorHAnsi"/>
        </w:rPr>
      </w:pPr>
      <w:r w:rsidRPr="00906612">
        <w:rPr>
          <w:rFonts w:asciiTheme="minorHAnsi" w:hAnsiTheme="minorHAnsi" w:cstheme="minorHAnsi"/>
        </w:rPr>
        <w:t>Tim za kvalitetu je ponudio pomoć učiteljima koji se ne usavršavaju redovito te trebaju pomoć pri provedbi kurikularne reforme jer se radi o novim načinima poučavanja i vrednovanja. Voditeljica Tima Jasminka Hajpek je predložila okvirni plan aktivnosti Tima za kvalitetu za šk.</w:t>
      </w:r>
      <w:r w:rsidR="00D348AA">
        <w:rPr>
          <w:rFonts w:asciiTheme="minorHAnsi" w:hAnsiTheme="minorHAnsi" w:cstheme="minorHAnsi"/>
        </w:rPr>
        <w:t xml:space="preserve"> god. 2019./2020.</w:t>
      </w:r>
      <w:r w:rsidRPr="00906612">
        <w:rPr>
          <w:rFonts w:asciiTheme="minorHAnsi" w:hAnsiTheme="minorHAnsi" w:cstheme="minorHAnsi"/>
        </w:rPr>
        <w:t xml:space="preserve">: pripremiti anketni listić za roditelje pri upisu učenika u Školu. </w:t>
      </w:r>
    </w:p>
    <w:p w:rsidR="00063FD2" w:rsidRPr="00D348AA" w:rsidRDefault="00D348AA" w:rsidP="00C659AF">
      <w:pPr>
        <w:spacing w:line="240" w:lineRule="auto"/>
        <w:jc w:val="both"/>
        <w:rPr>
          <w:rFonts w:asciiTheme="minorHAnsi" w:hAnsiTheme="minorHAnsi" w:cstheme="minorHAnsi"/>
        </w:rPr>
      </w:pPr>
      <w:r>
        <w:rPr>
          <w:rFonts w:asciiTheme="minorHAnsi" w:hAnsiTheme="minorHAnsi" w:cstheme="minorHAnsi"/>
        </w:rPr>
        <w:t xml:space="preserve">   </w:t>
      </w:r>
      <w:r w:rsidR="00906612" w:rsidRPr="00906612">
        <w:rPr>
          <w:rFonts w:asciiTheme="minorHAnsi" w:hAnsiTheme="minorHAnsi" w:cstheme="minorHAnsi"/>
        </w:rPr>
        <w:t xml:space="preserve">           </w:t>
      </w:r>
    </w:p>
    <w:p w:rsidR="009E234A" w:rsidRPr="00910CF2" w:rsidRDefault="00B07D3D"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 xml:space="preserve"> </w:t>
      </w:r>
      <w:r w:rsidR="009E234A" w:rsidRPr="00910CF2">
        <w:rPr>
          <w:rFonts w:asciiTheme="minorHAnsi" w:hAnsiTheme="minorHAnsi" w:cstheme="minorHAnsi"/>
          <w:b/>
          <w:bCs/>
          <w:lang w:eastAsia="hr-HR"/>
        </w:rPr>
        <w:tab/>
        <w:t>PLAN RADA RAVNATELJA I STRUČNIH SURADNIKA ŠKOLE</w:t>
      </w:r>
    </w:p>
    <w:p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.1.  MARIJA SAMARDŽIJA, ravnateljica Škole</w:t>
      </w:r>
      <w:r w:rsidR="009E234A" w:rsidRPr="00910CF2">
        <w:rPr>
          <w:rFonts w:asciiTheme="minorHAnsi" w:hAnsiTheme="minorHAnsi" w:cstheme="minorHAnsi"/>
          <w:lang w:eastAsia="hr-HR"/>
        </w:rPr>
        <w:t>, obvezna je izvršiti sljedeće poslove i zadatke:</w:t>
      </w:r>
    </w:p>
    <w:tbl>
      <w:tblPr>
        <w:tblW w:w="10730" w:type="dxa"/>
        <w:tblInd w:w="-814" w:type="dxa"/>
        <w:tblLayout w:type="fixed"/>
        <w:tblCellMar>
          <w:left w:w="0" w:type="dxa"/>
          <w:right w:w="0" w:type="dxa"/>
        </w:tblCellMar>
        <w:tblLook w:val="0000" w:firstRow="0" w:lastRow="0" w:firstColumn="0" w:lastColumn="0" w:noHBand="0" w:noVBand="0"/>
      </w:tblPr>
      <w:tblGrid>
        <w:gridCol w:w="30"/>
        <w:gridCol w:w="7612"/>
        <w:gridCol w:w="100"/>
        <w:gridCol w:w="1339"/>
        <w:gridCol w:w="108"/>
        <w:gridCol w:w="112"/>
        <w:gridCol w:w="1279"/>
        <w:gridCol w:w="120"/>
        <w:gridCol w:w="30"/>
      </w:tblGrid>
      <w:tr w:rsidR="00954D0A" w:rsidRPr="00910CF2" w:rsidTr="00BC667B">
        <w:trPr>
          <w:trHeight w:val="49"/>
        </w:trPr>
        <w:tc>
          <w:tcPr>
            <w:tcW w:w="30" w:type="dxa"/>
            <w:tcBorders>
              <w:top w:val="single" w:sz="8" w:space="0" w:color="auto"/>
              <w:left w:val="single" w:sz="8" w:space="0" w:color="auto"/>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val="restart"/>
            <w:tcBorders>
              <w:top w:val="single" w:sz="8" w:space="0" w:color="auto"/>
              <w:left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b/>
              </w:rPr>
            </w:pPr>
            <w:r w:rsidRPr="00910CF2">
              <w:rPr>
                <w:rFonts w:asciiTheme="minorHAnsi" w:hAnsiTheme="minorHAnsi" w:cstheme="minorHAnsi"/>
                <w:b/>
              </w:rPr>
              <w:t>SADRŽAJ RADA</w:t>
            </w:r>
          </w:p>
        </w:tc>
        <w:tc>
          <w:tcPr>
            <w:tcW w:w="100" w:type="dxa"/>
            <w:tcBorders>
              <w:top w:val="single" w:sz="8" w:space="0" w:color="auto"/>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val="restart"/>
            <w:tcBorders>
              <w:top w:val="single" w:sz="8" w:space="0" w:color="auto"/>
              <w:left w:val="nil"/>
              <w:right w:val="nil"/>
            </w:tcBorders>
            <w:shd w:val="clear" w:color="auto" w:fill="E6E2FE"/>
            <w:vAlign w:val="bottom"/>
          </w:tcPr>
          <w:p w:rsidR="00954D0A" w:rsidRPr="00910CF2" w:rsidRDefault="00743182" w:rsidP="00C659AF">
            <w:pPr>
              <w:spacing w:line="240" w:lineRule="auto"/>
              <w:jc w:val="both"/>
              <w:rPr>
                <w:rFonts w:asciiTheme="minorHAnsi" w:hAnsiTheme="minorHAnsi" w:cstheme="minorHAnsi"/>
              </w:rPr>
            </w:pPr>
            <w:r>
              <w:rPr>
                <w:rFonts w:asciiTheme="minorHAnsi" w:hAnsiTheme="minorHAnsi" w:cstheme="minorHAnsi"/>
                <w:b/>
                <w:bCs/>
              </w:rPr>
              <w:t>p</w:t>
            </w:r>
            <w:r w:rsidR="00954D0A" w:rsidRPr="00910CF2">
              <w:rPr>
                <w:rFonts w:asciiTheme="minorHAnsi" w:hAnsiTheme="minorHAnsi" w:cstheme="minorHAnsi"/>
                <w:b/>
                <w:bCs/>
              </w:rPr>
              <w:t>redviđeno</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rPr>
              <w:t>vrijeme</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w w:val="99"/>
              </w:rPr>
              <w:t>ostvarivanja</w:t>
            </w:r>
          </w:p>
        </w:tc>
        <w:tc>
          <w:tcPr>
            <w:tcW w:w="108" w:type="dxa"/>
            <w:tcBorders>
              <w:top w:val="single" w:sz="8" w:space="0" w:color="auto"/>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single" w:sz="8" w:space="0" w:color="auto"/>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val="restart"/>
            <w:tcBorders>
              <w:top w:val="single" w:sz="8" w:space="0" w:color="auto"/>
              <w:left w:val="nil"/>
              <w:right w:val="nil"/>
            </w:tcBorders>
            <w:shd w:val="clear" w:color="auto" w:fill="E6E2FE"/>
            <w:vAlign w:val="bottom"/>
          </w:tcPr>
          <w:p w:rsidR="00954D0A" w:rsidRPr="00910CF2" w:rsidRDefault="00743182" w:rsidP="00C659AF">
            <w:pPr>
              <w:spacing w:line="240" w:lineRule="auto"/>
              <w:jc w:val="both"/>
              <w:rPr>
                <w:rFonts w:asciiTheme="minorHAnsi" w:hAnsiTheme="minorHAnsi" w:cstheme="minorHAnsi"/>
              </w:rPr>
            </w:pPr>
            <w:r>
              <w:rPr>
                <w:rFonts w:asciiTheme="minorHAnsi" w:hAnsiTheme="minorHAnsi" w:cstheme="minorHAnsi"/>
                <w:b/>
                <w:bCs/>
              </w:rPr>
              <w:t>p</w:t>
            </w:r>
            <w:r w:rsidR="00954D0A" w:rsidRPr="00910CF2">
              <w:rPr>
                <w:rFonts w:asciiTheme="minorHAnsi" w:hAnsiTheme="minorHAnsi" w:cstheme="minorHAnsi"/>
                <w:b/>
                <w:bCs/>
              </w:rPr>
              <w:t>redviđeno</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w w:val="99"/>
              </w:rPr>
              <w:t>vrijeme u</w:t>
            </w:r>
          </w:p>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b/>
                <w:bCs/>
              </w:rPr>
              <w:t>satima</w:t>
            </w:r>
          </w:p>
        </w:tc>
        <w:tc>
          <w:tcPr>
            <w:tcW w:w="120" w:type="dxa"/>
            <w:tcBorders>
              <w:top w:val="single" w:sz="8" w:space="0" w:color="auto"/>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981B89">
        <w:trPr>
          <w:trHeight w:val="243"/>
        </w:trPr>
        <w:tc>
          <w:tcPr>
            <w:tcW w:w="30" w:type="dxa"/>
            <w:tcBorders>
              <w:top w:val="nil"/>
              <w:left w:val="single" w:sz="8" w:space="0" w:color="auto"/>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tcBorders>
              <w:left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shd w:val="clear" w:color="auto" w:fill="C6D9F1" w:themeFill="text2" w:themeFillTint="33"/>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BC667B">
        <w:trPr>
          <w:trHeight w:val="269"/>
        </w:trPr>
        <w:tc>
          <w:tcPr>
            <w:tcW w:w="30" w:type="dxa"/>
            <w:tcBorders>
              <w:top w:val="nil"/>
              <w:left w:val="single" w:sz="8" w:space="0" w:color="auto"/>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tcBorders>
              <w:left w:val="nil"/>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A10E03">
        <w:trPr>
          <w:trHeight w:val="80"/>
        </w:trPr>
        <w:tc>
          <w:tcPr>
            <w:tcW w:w="30" w:type="dxa"/>
            <w:tcBorders>
              <w:top w:val="nil"/>
              <w:left w:val="single" w:sz="8" w:space="0" w:color="auto"/>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bottom w:val="single" w:sz="8" w:space="0" w:color="auto"/>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79" w:type="dxa"/>
            <w:vMerge/>
            <w:tcBorders>
              <w:left w:val="nil"/>
              <w:bottom w:val="single" w:sz="8" w:space="0" w:color="auto"/>
              <w:right w:val="nil"/>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shd w:val="clear" w:color="auto" w:fill="E6E2FE"/>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E234A" w:rsidRPr="00910CF2" w:rsidTr="00954D0A">
        <w:trPr>
          <w:trHeight w:val="278"/>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1.  POSLOVI PLANIRANJA I PROGRAMIRANJA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380</w:t>
            </w: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 Izrada Godišnjeg plana i pr</w:t>
            </w:r>
            <w:r w:rsidR="00743182">
              <w:rPr>
                <w:rFonts w:asciiTheme="minorHAnsi" w:hAnsiTheme="minorHAnsi" w:cstheme="minorHAnsi"/>
              </w:rPr>
              <w:t>ograma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1.2. Izrada plana i programa rada ravnatelja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1.3. Koordinacija u izradi predmetnih kurikuluma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1.4. Izrada školskog kurikuluma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1.5. Izr</w:t>
            </w:r>
            <w:r w:rsidR="00743182">
              <w:rPr>
                <w:rFonts w:asciiTheme="minorHAnsi" w:hAnsiTheme="minorHAnsi" w:cstheme="minorHAnsi"/>
              </w:rPr>
              <w:t>ada Razvojnog plana i programa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1.6. Planiranje i pr</w:t>
            </w:r>
            <w:r w:rsidR="00743182">
              <w:rPr>
                <w:rFonts w:asciiTheme="minorHAnsi" w:hAnsiTheme="minorHAnsi" w:cstheme="minorHAnsi"/>
              </w:rPr>
              <w:t>ogramiranje rada Učiteljskog i r</w:t>
            </w:r>
            <w:r w:rsidRPr="00910CF2">
              <w:rPr>
                <w:rFonts w:asciiTheme="minorHAnsi" w:hAnsiTheme="minorHAnsi" w:cstheme="minorHAnsi"/>
              </w:rPr>
              <w:t>azrednih vijeća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1.7. Izrada zaduženja učitelja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1.8. Izrada smjernica i pomoć učiteljima pri tematskim planiranjima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1.9. Planiranje i organizacija školskih projekata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1.10.Planiranje i organizacija stručnog usavršavanja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1.11.Planiranje nabave opreme i namještaja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1.12.Planiranje i organizacija uređenja okoliša škole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1.13.Ostali poslovi</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2.  POSLOVI ORGANIZACIJE I KOORDINACIJE RADA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400</w:t>
            </w: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58"/>
        </w:trPr>
        <w:tc>
          <w:tcPr>
            <w:tcW w:w="30" w:type="dxa"/>
            <w:tcBorders>
              <w:top w:val="nil"/>
              <w:left w:val="single" w:sz="8" w:space="0" w:color="auto"/>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 Izrada prijedloga organizacije rada Škole (broj razrednih odjela, broj</w:t>
            </w:r>
          </w:p>
        </w:tc>
        <w:tc>
          <w:tcPr>
            <w:tcW w:w="10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69"/>
        </w:trPr>
        <w:tc>
          <w:tcPr>
            <w:tcW w:w="30" w:type="dxa"/>
            <w:tcBorders>
              <w:top w:val="nil"/>
              <w:left w:val="single" w:sz="8" w:space="0" w:color="auto"/>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smjena, radno vrijeme smjena, organizacija rada izborne nastave, INA,</w:t>
            </w:r>
          </w:p>
        </w:tc>
        <w:tc>
          <w:tcPr>
            <w:tcW w:w="10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izrada kompletne organizacije rada Škole</w:t>
            </w:r>
            <w:r w:rsidR="00743182">
              <w:rPr>
                <w:rFonts w:asciiTheme="minorHAnsi" w:hAnsiTheme="minorHAnsi" w:cstheme="minorHAnsi"/>
              </w:rPr>
              <w:t>)</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69"/>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2.2. I</w:t>
            </w:r>
            <w:r w:rsidR="00743182">
              <w:rPr>
                <w:rFonts w:asciiTheme="minorHAnsi" w:hAnsiTheme="minorHAnsi" w:cstheme="minorHAnsi"/>
              </w:rPr>
              <w:t>zrada Godišnjeg kalendara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VIII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2.3. Izrada strukture radnog vremena i zaduženja učitelja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 – 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2.4. Organizacija i koordinacija vanjskog vrednovanja prema planu NCVVO-a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6"/>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2.5. Organizacija i ko</w:t>
            </w:r>
            <w:r w:rsidR="00743182">
              <w:rPr>
                <w:rFonts w:asciiTheme="minorHAnsi" w:hAnsiTheme="minorHAnsi" w:cstheme="minorHAnsi"/>
              </w:rPr>
              <w:t>ordinacija samovrednovanja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2.6. Organizacija prijevoza i prehrane učenika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2.7. Organizacija i koordinacija zdravstvene i socijalne zaštite učenika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2.8. Organizacija i priprema izvanučionične nastave, izleta i ekskurzija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2.9. Organizacija i koordin</w:t>
            </w:r>
            <w:r w:rsidR="00743182">
              <w:rPr>
                <w:rFonts w:asciiTheme="minorHAnsi" w:hAnsiTheme="minorHAnsi" w:cstheme="minorHAnsi"/>
              </w:rPr>
              <w:t>acija rada kolegijalnih tijela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 xml:space="preserve">2.10.Organizacija i koordinacija upisa učenika u 1. </w:t>
            </w:r>
            <w:r w:rsidR="00BC4815">
              <w:rPr>
                <w:rFonts w:asciiTheme="minorHAnsi" w:hAnsiTheme="minorHAnsi" w:cstheme="minorHAnsi"/>
              </w:rPr>
              <w:t>R</w:t>
            </w:r>
            <w:r w:rsidRPr="00910CF2">
              <w:rPr>
                <w:rFonts w:asciiTheme="minorHAnsi" w:hAnsiTheme="minorHAnsi" w:cstheme="minorHAnsi"/>
              </w:rPr>
              <w:t>azred</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IV – VII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2.11.Organizacija i koordinacija obilježavanja državnih blagdana i praznika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2.12.Organizacija zamjena nenazočnih učitelja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2.13.Organizacija popravnih, predmetnih i razrednih ispita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 i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2.14.Organizacija poslova vezana uz odabir udžbenika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V-IX</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2.15. Poslovi vezani uz natjecanja učenika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2.16. Organizacija popravaka, uređenja, adaptacija prostora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 i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2.17.Ostali poslovi</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3.  </w:t>
            </w:r>
            <w:r w:rsidRPr="00910CF2">
              <w:rPr>
                <w:rFonts w:asciiTheme="minorHAnsi" w:hAnsiTheme="minorHAnsi" w:cstheme="minorHAnsi"/>
                <w:b/>
                <w:bCs/>
              </w:rPr>
              <w:t>PRAĆENJE REALIZACIJE PLANIRANOG RADA ŠKOLE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200</w:t>
            </w: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5"/>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3.1. Praćenje i uvid u os</w:t>
            </w:r>
            <w:r w:rsidR="00743182">
              <w:rPr>
                <w:rFonts w:asciiTheme="minorHAnsi" w:hAnsiTheme="minorHAnsi" w:cstheme="minorHAnsi"/>
              </w:rPr>
              <w:t>tvarenje Plana i programa rada Š</w:t>
            </w:r>
            <w:r w:rsidRPr="00910CF2">
              <w:rPr>
                <w:rFonts w:asciiTheme="minorHAnsi" w:hAnsiTheme="minorHAnsi" w:cstheme="minorHAnsi"/>
              </w:rPr>
              <w:t>kole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73"/>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3.2. Vrednovanje i analiza uspjeha na kraju odgojno obrazovnih razdoblja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XII i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54D0A" w:rsidRPr="00910CF2" w:rsidTr="00954D0A">
        <w:trPr>
          <w:trHeight w:val="260"/>
        </w:trPr>
        <w:tc>
          <w:tcPr>
            <w:tcW w:w="30" w:type="dxa"/>
            <w:tcBorders>
              <w:top w:val="nil"/>
              <w:left w:val="single" w:sz="8" w:space="0" w:color="auto"/>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val="restart"/>
            <w:tcBorders>
              <w:top w:val="nil"/>
              <w:left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rPr>
              <w:t>3.3. Administrativno pedagoško instruktivni rad s učiteljima, stručnim suradnicima i pripravnicima</w:t>
            </w:r>
          </w:p>
        </w:tc>
        <w:tc>
          <w:tcPr>
            <w:tcW w:w="10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val="restart"/>
            <w:tcBorders>
              <w:top w:val="nil"/>
              <w:left w:val="nil"/>
              <w:right w:val="nil"/>
            </w:tcBorders>
            <w:vAlign w:val="bottom"/>
          </w:tcPr>
          <w:p w:rsidR="00954D0A" w:rsidRPr="00910CF2" w:rsidRDefault="00954D0A" w:rsidP="00C659AF">
            <w:pPr>
              <w:spacing w:line="240" w:lineRule="auto"/>
              <w:jc w:val="both"/>
              <w:rPr>
                <w:rFonts w:asciiTheme="minorHAnsi" w:hAnsiTheme="minorHAnsi" w:cstheme="minorHAnsi"/>
              </w:rPr>
            </w:pPr>
            <w:r w:rsidRPr="00910CF2">
              <w:rPr>
                <w:rFonts w:asciiTheme="minorHAnsi" w:hAnsiTheme="minorHAnsi" w:cstheme="minorHAnsi"/>
              </w:rPr>
              <w:t>IX-VI</w:t>
            </w:r>
          </w:p>
        </w:tc>
        <w:tc>
          <w:tcPr>
            <w:tcW w:w="108"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391" w:type="dxa"/>
            <w:gridSpan w:val="2"/>
            <w:vMerge w:val="restart"/>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D348AA" w:rsidRPr="00910CF2" w:rsidTr="00954D0A">
        <w:trPr>
          <w:trHeight w:val="260"/>
        </w:trPr>
        <w:tc>
          <w:tcPr>
            <w:tcW w:w="30" w:type="dxa"/>
            <w:tcBorders>
              <w:top w:val="nil"/>
              <w:left w:val="single" w:sz="8" w:space="0" w:color="auto"/>
              <w:bottom w:val="nil"/>
              <w:right w:val="nil"/>
            </w:tcBorders>
            <w:vAlign w:val="bottom"/>
          </w:tcPr>
          <w:p w:rsidR="00D348AA" w:rsidRPr="00910CF2" w:rsidRDefault="00D348AA" w:rsidP="00C659AF">
            <w:pPr>
              <w:spacing w:line="240" w:lineRule="auto"/>
              <w:jc w:val="both"/>
              <w:rPr>
                <w:rFonts w:asciiTheme="minorHAnsi" w:hAnsiTheme="minorHAnsi" w:cstheme="minorHAnsi"/>
              </w:rPr>
            </w:pPr>
          </w:p>
        </w:tc>
        <w:tc>
          <w:tcPr>
            <w:tcW w:w="7612" w:type="dxa"/>
            <w:vMerge/>
            <w:tcBorders>
              <w:top w:val="nil"/>
              <w:left w:val="nil"/>
              <w:right w:val="single" w:sz="8" w:space="0" w:color="auto"/>
            </w:tcBorders>
            <w:vAlign w:val="bottom"/>
          </w:tcPr>
          <w:p w:rsidR="00D348AA" w:rsidRPr="00910CF2" w:rsidRDefault="00D348AA" w:rsidP="00C659AF">
            <w:pPr>
              <w:spacing w:line="240" w:lineRule="auto"/>
              <w:jc w:val="both"/>
              <w:rPr>
                <w:rFonts w:asciiTheme="minorHAnsi" w:hAnsiTheme="minorHAnsi" w:cstheme="minorHAnsi"/>
              </w:rPr>
            </w:pPr>
          </w:p>
        </w:tc>
        <w:tc>
          <w:tcPr>
            <w:tcW w:w="100" w:type="dxa"/>
            <w:tcBorders>
              <w:top w:val="nil"/>
              <w:left w:val="nil"/>
              <w:bottom w:val="nil"/>
              <w:right w:val="nil"/>
            </w:tcBorders>
            <w:vAlign w:val="bottom"/>
          </w:tcPr>
          <w:p w:rsidR="00D348AA" w:rsidRPr="00910CF2" w:rsidRDefault="00D348AA" w:rsidP="00C659AF">
            <w:pPr>
              <w:spacing w:line="240" w:lineRule="auto"/>
              <w:jc w:val="both"/>
              <w:rPr>
                <w:rFonts w:asciiTheme="minorHAnsi" w:hAnsiTheme="minorHAnsi" w:cstheme="minorHAnsi"/>
              </w:rPr>
            </w:pPr>
          </w:p>
        </w:tc>
        <w:tc>
          <w:tcPr>
            <w:tcW w:w="1339" w:type="dxa"/>
            <w:vMerge/>
            <w:tcBorders>
              <w:top w:val="nil"/>
              <w:left w:val="nil"/>
              <w:right w:val="nil"/>
            </w:tcBorders>
            <w:vAlign w:val="bottom"/>
          </w:tcPr>
          <w:p w:rsidR="00D348AA" w:rsidRPr="00910CF2" w:rsidRDefault="00D348A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rsidR="00D348AA" w:rsidRPr="00910CF2" w:rsidRDefault="00D348AA" w:rsidP="00C659AF">
            <w:pPr>
              <w:spacing w:line="240" w:lineRule="auto"/>
              <w:jc w:val="both"/>
              <w:rPr>
                <w:rFonts w:asciiTheme="minorHAnsi" w:hAnsiTheme="minorHAnsi" w:cstheme="minorHAnsi"/>
              </w:rPr>
            </w:pPr>
          </w:p>
        </w:tc>
        <w:tc>
          <w:tcPr>
            <w:tcW w:w="1391" w:type="dxa"/>
            <w:gridSpan w:val="2"/>
            <w:vMerge/>
            <w:tcBorders>
              <w:top w:val="nil"/>
              <w:left w:val="nil"/>
              <w:bottom w:val="nil"/>
              <w:right w:val="nil"/>
            </w:tcBorders>
            <w:vAlign w:val="bottom"/>
          </w:tcPr>
          <w:p w:rsidR="00D348AA" w:rsidRPr="00910CF2" w:rsidRDefault="00D348A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D348AA" w:rsidRPr="00910CF2" w:rsidRDefault="00D348A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D348AA" w:rsidRPr="00910CF2" w:rsidRDefault="00D348AA" w:rsidP="00C659AF">
            <w:pPr>
              <w:spacing w:line="240" w:lineRule="auto"/>
              <w:jc w:val="both"/>
              <w:rPr>
                <w:rFonts w:asciiTheme="minorHAnsi" w:hAnsiTheme="minorHAnsi" w:cstheme="minorHAnsi"/>
              </w:rPr>
            </w:pPr>
          </w:p>
        </w:tc>
      </w:tr>
      <w:tr w:rsidR="00954D0A" w:rsidRPr="00910CF2" w:rsidTr="00954D0A">
        <w:trPr>
          <w:trHeight w:val="418"/>
        </w:trPr>
        <w:tc>
          <w:tcPr>
            <w:tcW w:w="30" w:type="dxa"/>
            <w:tcBorders>
              <w:top w:val="nil"/>
              <w:left w:val="single" w:sz="8" w:space="0" w:color="auto"/>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391" w:type="dxa"/>
            <w:gridSpan w:val="2"/>
            <w:vMerge/>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nil"/>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54D0A" w:rsidRPr="00910CF2" w:rsidTr="00D348AA">
        <w:trPr>
          <w:trHeight w:val="80"/>
        </w:trPr>
        <w:tc>
          <w:tcPr>
            <w:tcW w:w="30" w:type="dxa"/>
            <w:tcBorders>
              <w:top w:val="nil"/>
              <w:left w:val="single" w:sz="8" w:space="0" w:color="auto"/>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7612" w:type="dxa"/>
            <w:vMerge/>
            <w:tcBorders>
              <w:left w:val="nil"/>
              <w:bottom w:val="single" w:sz="8" w:space="0" w:color="auto"/>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00" w:type="dxa"/>
            <w:tcBorders>
              <w:top w:val="nil"/>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339" w:type="dxa"/>
            <w:vMerge/>
            <w:tcBorders>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08" w:type="dxa"/>
            <w:tcBorders>
              <w:top w:val="nil"/>
              <w:left w:val="nil"/>
              <w:bottom w:val="single" w:sz="8" w:space="0" w:color="auto"/>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112" w:type="dxa"/>
            <w:tcBorders>
              <w:top w:val="nil"/>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79" w:type="dxa"/>
            <w:tcBorders>
              <w:top w:val="nil"/>
              <w:left w:val="nil"/>
              <w:bottom w:val="single" w:sz="8" w:space="0" w:color="auto"/>
              <w:right w:val="nil"/>
            </w:tcBorders>
            <w:vAlign w:val="bottom"/>
          </w:tcPr>
          <w:p w:rsidR="00954D0A" w:rsidRPr="00910CF2" w:rsidRDefault="00954D0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54D0A" w:rsidRPr="00910CF2" w:rsidRDefault="00954D0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54D0A" w:rsidRPr="00910CF2" w:rsidRDefault="00954D0A" w:rsidP="00C659AF">
            <w:pPr>
              <w:spacing w:line="240" w:lineRule="auto"/>
              <w:jc w:val="both"/>
              <w:rPr>
                <w:rFonts w:asciiTheme="minorHAnsi" w:hAnsiTheme="minorHAnsi" w:cstheme="minorHAnsi"/>
              </w:rPr>
            </w:pPr>
          </w:p>
        </w:tc>
      </w:tr>
      <w:tr w:rsidR="009E234A" w:rsidRPr="00910CF2" w:rsidTr="00954D0A">
        <w:trPr>
          <w:trHeight w:val="270"/>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3.4. Praćenje rada školskih povjerenstava</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trHeight w:val="289"/>
        </w:trPr>
        <w:tc>
          <w:tcPr>
            <w:tcW w:w="30" w:type="dxa"/>
            <w:tcBorders>
              <w:top w:val="nil"/>
              <w:left w:val="single" w:sz="8" w:space="0" w:color="auto"/>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7612"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3.5. Praćenje i koordinacija rada administrativne službe</w:t>
            </w:r>
          </w:p>
        </w:tc>
        <w:tc>
          <w:tcPr>
            <w:tcW w:w="100"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339" w:type="dxa"/>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08"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391" w:type="dxa"/>
            <w:gridSpan w:val="2"/>
            <w:tcBorders>
              <w:top w:val="nil"/>
              <w:left w:val="nil"/>
              <w:bottom w:val="single" w:sz="8" w:space="0" w:color="auto"/>
              <w:right w:val="nil"/>
            </w:tcBorders>
            <w:vAlign w:val="bottom"/>
          </w:tcPr>
          <w:p w:rsidR="009E234A" w:rsidRPr="00910CF2" w:rsidRDefault="009E234A" w:rsidP="00C659AF">
            <w:pPr>
              <w:spacing w:line="240" w:lineRule="auto"/>
              <w:jc w:val="both"/>
              <w:rPr>
                <w:rFonts w:asciiTheme="minorHAnsi" w:hAnsiTheme="minorHAnsi" w:cstheme="minorHAnsi"/>
              </w:rPr>
            </w:pPr>
          </w:p>
        </w:tc>
        <w:tc>
          <w:tcPr>
            <w:tcW w:w="120" w:type="dxa"/>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30" w:type="dxa"/>
            <w:tcBorders>
              <w:top w:val="nil"/>
              <w:left w:val="nil"/>
              <w:bottom w:val="nil"/>
              <w:right w:val="nil"/>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304"/>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bookmarkStart w:id="1" w:name="page30"/>
            <w:bookmarkEnd w:id="1"/>
            <w:r w:rsidRPr="00910CF2">
              <w:rPr>
                <w:rFonts w:asciiTheme="minorHAnsi" w:hAnsiTheme="minorHAnsi" w:cstheme="minorHAnsi"/>
              </w:rPr>
              <w:t>3.6. Praćenje i koordinacija rada tehničke službe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 xml:space="preserve">3.7. Praćenje i analiza </w:t>
            </w:r>
            <w:r w:rsidR="00743182">
              <w:rPr>
                <w:rFonts w:asciiTheme="minorHAnsi" w:hAnsiTheme="minorHAnsi" w:cstheme="minorHAnsi"/>
              </w:rPr>
              <w:t>suradnje s institucijama izvan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3.8. Kontrola pedagoške dokumentacije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6"/>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3.9.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lastRenderedPageBreak/>
              <w:t>4.  RAD U STRUČNIM I KOLEGIJALNIM TIJELIMA ŠKOLE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150</w:t>
            </w: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4.1. Planiranje, pripremanje i vođenje sjednica kolegijalnih i stručnih tijela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4.2. Suradnja sa Sindikalnom podružnico</w:t>
            </w:r>
            <w:r w:rsidR="00743182">
              <w:rPr>
                <w:rFonts w:asciiTheme="minorHAnsi" w:hAnsiTheme="minorHAnsi" w:cstheme="minorHAnsi"/>
              </w:rPr>
              <w:t>m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4.3.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5.  RAD S UČENICIMA, UČITELJIMA, STRUČNIM SURADNICIMA I RODITELJIMA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160</w:t>
            </w: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5.1. Dnevna, tjedna i mjesečna planiranja s učiteljima i suradnicima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5.2. Praćenje rada učeničkih društava, grupa i pomoć pri radu</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5.3. Briga o sigurnosti, pravima i obvezama učenika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5.4. Suradnja i pomoć pri reali</w:t>
            </w:r>
            <w:r w:rsidR="00743182">
              <w:rPr>
                <w:rFonts w:asciiTheme="minorHAnsi" w:hAnsiTheme="minorHAnsi" w:cstheme="minorHAnsi"/>
              </w:rPr>
              <w:t>zaciji poslova svih djelatnika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5.5. Briga o sigurnosti, pravima i obvezama svih zaposlenika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5.6. Savjetodavni rad s roditeljima /individualno i skupno/</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5.7. Uvođenje pripravnika u odgojno-obrazovni rad</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5.8. Poslovi oko napredovanja učitelja i stručnih suradnika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5.9.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387"/>
        </w:trPr>
        <w:tc>
          <w:tcPr>
            <w:tcW w:w="7642" w:type="dxa"/>
            <w:gridSpan w:val="2"/>
            <w:tcBorders>
              <w:top w:val="nil"/>
              <w:left w:val="single" w:sz="8" w:space="0" w:color="auto"/>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6.  ADMINISTRATIVNO – UPRAVNI I RAČUNOVODSTVENI POSLOVI</w:t>
            </w:r>
          </w:p>
        </w:tc>
        <w:tc>
          <w:tcPr>
            <w:tcW w:w="1547" w:type="dxa"/>
            <w:gridSpan w:val="3"/>
            <w:tcBorders>
              <w:top w:val="nil"/>
              <w:left w:val="nil"/>
              <w:bottom w:val="nil"/>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nil"/>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250</w:t>
            </w:r>
          </w:p>
        </w:tc>
      </w:tr>
      <w:tr w:rsidR="009E234A" w:rsidRPr="00910CF2" w:rsidTr="00954D0A">
        <w:trPr>
          <w:gridAfter w:val="1"/>
          <w:wAfter w:w="30" w:type="dxa"/>
          <w:trHeight w:val="136"/>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4"/>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6.1. Rad i suradnja s tajnikom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6.2. Provedba zakonskih i pod</w:t>
            </w:r>
            <w:r w:rsidR="00743182">
              <w:rPr>
                <w:rFonts w:asciiTheme="minorHAnsi" w:hAnsiTheme="minorHAnsi" w:cstheme="minorHAnsi"/>
              </w:rPr>
              <w:t>zakonskih akata te naputaka MZO</w:t>
            </w:r>
            <w:r w:rsidRPr="00910CF2">
              <w:rPr>
                <w:rFonts w:asciiTheme="minorHAnsi" w:hAnsiTheme="minorHAnsi" w:cstheme="minorHAnsi"/>
              </w:rPr>
              <w:t>-a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6.3. Usklađivanje i prove</w:t>
            </w:r>
            <w:r w:rsidR="00743182">
              <w:rPr>
                <w:rFonts w:asciiTheme="minorHAnsi" w:hAnsiTheme="minorHAnsi" w:cstheme="minorHAnsi"/>
              </w:rPr>
              <w:t>dba općih i pojedinačnih akata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6.4. Provođen</w:t>
            </w:r>
            <w:r w:rsidR="00743182">
              <w:rPr>
                <w:rFonts w:asciiTheme="minorHAnsi" w:hAnsiTheme="minorHAnsi" w:cstheme="minorHAnsi"/>
              </w:rPr>
              <w:t>je raznih natječaja za potrebe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6.5. Prijem u radni odnos /uz suglasnost Školskog odbora/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58"/>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6.6. Poslovi zastupanja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2"/>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6.7</w:t>
            </w:r>
            <w:r w:rsidR="00743182">
              <w:rPr>
                <w:rFonts w:asciiTheme="minorHAnsi" w:hAnsiTheme="minorHAnsi" w:cstheme="minorHAnsi"/>
              </w:rPr>
              <w:t>. Rad i suradnja s računovođom 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62"/>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 xml:space="preserve">6.8. Izrada financijskog plana </w:t>
            </w:r>
            <w:r w:rsidR="00743182">
              <w:rPr>
                <w:rFonts w:asciiTheme="minorHAnsi" w:hAnsiTheme="minorHAnsi" w:cstheme="minorHAnsi"/>
              </w:rPr>
              <w:t>Š</w:t>
            </w:r>
            <w:r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VIII – IX</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69"/>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6.9. Kontrola i nadzor računovodstvenog poslovanja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6"/>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6.10 Organizacija i provedba inventure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7"/>
              </w:rPr>
              <w:t>XII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6.11. Poslovi vezani uz e-matice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6.12. Potpisivanje i provjera svjedodžbi i učeničkih knjižica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VI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6.13. Organizacija nabave i podjele potrošnog materijala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VIII i 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lastRenderedPageBreak/>
              <w:t>6.14. Ostali poslovi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7.  SURADNJA S UDRUGAMA, USTANOVAMA I INSTITUCIJAMA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nil"/>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180</w:t>
            </w: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743182" w:rsidP="00C659AF">
            <w:pPr>
              <w:spacing w:line="240" w:lineRule="auto"/>
              <w:jc w:val="both"/>
              <w:rPr>
                <w:rFonts w:asciiTheme="minorHAnsi" w:hAnsiTheme="minorHAnsi" w:cstheme="minorHAnsi"/>
              </w:rPr>
            </w:pPr>
            <w:r>
              <w:rPr>
                <w:rFonts w:asciiTheme="minorHAnsi" w:hAnsiTheme="minorHAnsi" w:cstheme="minorHAnsi"/>
              </w:rPr>
              <w:t>7.1. Predstavljanje Š</w:t>
            </w:r>
            <w:r w:rsidR="009E234A" w:rsidRPr="00910CF2">
              <w:rPr>
                <w:rFonts w:asciiTheme="minorHAnsi" w:hAnsiTheme="minorHAnsi" w:cstheme="minorHAnsi"/>
              </w:rPr>
              <w:t>kole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7.2. Sur</w:t>
            </w:r>
            <w:r w:rsidR="00743182">
              <w:rPr>
                <w:rFonts w:asciiTheme="minorHAnsi" w:hAnsiTheme="minorHAnsi" w:cstheme="minorHAnsi"/>
              </w:rPr>
              <w:t xml:space="preserve">adnja s Ministarstvom znanosti i </w:t>
            </w:r>
            <w:r w:rsidRPr="00910CF2">
              <w:rPr>
                <w:rFonts w:asciiTheme="minorHAnsi" w:hAnsiTheme="minorHAnsi" w:cstheme="minorHAnsi"/>
              </w:rPr>
              <w:t>obrazovanja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7.3. Suradnja s Agencijom za odgoj i obrazovanje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7.4. Suradnja s Nacionalnim centrom za vanjsko vrednovanje obrazovanja</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7.5. Suradnja s Agencijom za mobilnost i programe EU</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7.6. Suradnja s ostalim Agencijama za obrazovanje na državnoj razini</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7.7. Suradnja s Uredom državne uprave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7.8. Suradnja s osnivačem</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7.9. Suradnja s</w:t>
            </w:r>
            <w:r w:rsidR="00743182">
              <w:rPr>
                <w:rFonts w:asciiTheme="minorHAnsi" w:hAnsiTheme="minorHAnsi" w:cstheme="minorHAnsi"/>
              </w:rPr>
              <w:t>a</w:t>
            </w:r>
            <w:r w:rsidRPr="00910CF2">
              <w:rPr>
                <w:rFonts w:asciiTheme="minorHAnsi" w:hAnsiTheme="minorHAnsi" w:cstheme="minorHAnsi"/>
              </w:rPr>
              <w:t xml:space="preserve"> Zavodom za zapošljavanje</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7.10.Suradnja s</w:t>
            </w:r>
            <w:r w:rsidR="00743182">
              <w:rPr>
                <w:rFonts w:asciiTheme="minorHAnsi" w:hAnsiTheme="minorHAnsi" w:cstheme="minorHAnsi"/>
              </w:rPr>
              <w:t>a</w:t>
            </w:r>
            <w:r w:rsidRPr="00910CF2">
              <w:rPr>
                <w:rFonts w:asciiTheme="minorHAnsi" w:hAnsiTheme="minorHAnsi" w:cstheme="minorHAnsi"/>
              </w:rPr>
              <w:t xml:space="preserve"> Zavodom za javno zdravstvo</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7.11.Suradnja s Centrom za socijalnu skrb</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3"/>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7.12.Suradnja s Obiteljskim centrom</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75"/>
        </w:trPr>
        <w:tc>
          <w:tcPr>
            <w:tcW w:w="7642" w:type="dxa"/>
            <w:gridSpan w:val="2"/>
            <w:tcBorders>
              <w:top w:val="nil"/>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7.13.Suradnja s Policijskom upravom</w:t>
            </w:r>
          </w:p>
        </w:tc>
        <w:tc>
          <w:tcPr>
            <w:tcW w:w="1547"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9"/>
              </w:rPr>
              <w:t>IX –VIII</w:t>
            </w:r>
          </w:p>
        </w:tc>
        <w:tc>
          <w:tcPr>
            <w:tcW w:w="1511" w:type="dxa"/>
            <w:gridSpan w:val="3"/>
            <w:tcBorders>
              <w:top w:val="nil"/>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7.14.Suradnja s Župnim uredom</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7.15.Suradnja s ostalim osnovnim i srednjim školama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7.16.Suradnja s turističkim agencijama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7.17.Suradnja s kulturnim i športskim ustanovama i institucijama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7.18.Suradnja s</w:t>
            </w:r>
            <w:r w:rsidR="00743182">
              <w:rPr>
                <w:rFonts w:asciiTheme="minorHAnsi" w:hAnsiTheme="minorHAnsi" w:cstheme="minorHAnsi"/>
              </w:rPr>
              <w:t>a</w:t>
            </w:r>
            <w:r w:rsidRPr="00910CF2">
              <w:rPr>
                <w:rFonts w:asciiTheme="minorHAnsi" w:hAnsiTheme="minorHAnsi" w:cstheme="minorHAnsi"/>
              </w:rPr>
              <w:t xml:space="preserve"> svim udrugama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7.19.Ostali poslovi</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w w:val="98"/>
              </w:rPr>
              <w:t>IX – VIII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8.STRUČNO USAVRŠAVANJE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210</w:t>
            </w: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8.1. Stručno usavršavanje u matičnoj ustanovi</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743182">
            <w:pPr>
              <w:spacing w:line="240" w:lineRule="auto"/>
              <w:jc w:val="both"/>
              <w:rPr>
                <w:rFonts w:asciiTheme="minorHAnsi" w:hAnsiTheme="minorHAnsi" w:cstheme="minorHAnsi"/>
              </w:rPr>
            </w:pPr>
            <w:r w:rsidRPr="00910CF2">
              <w:rPr>
                <w:rFonts w:asciiTheme="minorHAnsi" w:hAnsiTheme="minorHAnsi" w:cstheme="minorHAnsi"/>
              </w:rPr>
              <w:t>8.2. Stručno usavršavanje u organizaciji ŽSV-a, MZO-a, AZZO-a, HUROŠ-a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8.3. Stručno usavršavanje u organizaciji ostalih ustanova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8.4. Praćenje suvremene odgojno obrazovne literature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8.5. Ostala stručna usavršavanja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9.OSTALI POSLOVI RAVNATELJA</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E87894" w:rsidP="00C659AF">
            <w:pPr>
              <w:spacing w:line="240" w:lineRule="auto"/>
              <w:jc w:val="both"/>
              <w:rPr>
                <w:rFonts w:asciiTheme="minorHAnsi" w:hAnsiTheme="minorHAnsi" w:cstheme="minorHAnsi"/>
              </w:rPr>
            </w:pPr>
            <w:r w:rsidRPr="00910CF2">
              <w:rPr>
                <w:rFonts w:asciiTheme="minorHAnsi" w:hAnsiTheme="minorHAnsi" w:cstheme="minorHAnsi"/>
              </w:rPr>
              <w:t>170</w:t>
            </w: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lastRenderedPageBreak/>
              <w:t>9.1. Vođenje evidencija i dokumentacije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9.2. Ostali nepredvidivi poslovi</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rPr>
              <w:t>IX – VI</w:t>
            </w: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r>
      <w:tr w:rsidR="009E234A" w:rsidRPr="00910CF2" w:rsidTr="00954D0A">
        <w:trPr>
          <w:gridAfter w:val="1"/>
          <w:wAfter w:w="30" w:type="dxa"/>
          <w:trHeight w:val="289"/>
        </w:trPr>
        <w:tc>
          <w:tcPr>
            <w:tcW w:w="7642" w:type="dxa"/>
            <w:gridSpan w:val="2"/>
            <w:tcBorders>
              <w:top w:val="single" w:sz="8" w:space="0" w:color="auto"/>
              <w:left w:val="single" w:sz="8" w:space="0" w:color="auto"/>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UKUPAN BROJ PLANIRANIH SATI RADA GODIŠNJE:</w:t>
            </w:r>
          </w:p>
        </w:tc>
        <w:tc>
          <w:tcPr>
            <w:tcW w:w="1547"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p>
        </w:tc>
        <w:tc>
          <w:tcPr>
            <w:tcW w:w="1511" w:type="dxa"/>
            <w:gridSpan w:val="3"/>
            <w:tcBorders>
              <w:top w:val="single" w:sz="8" w:space="0" w:color="auto"/>
              <w:left w:val="nil"/>
              <w:bottom w:val="single" w:sz="8" w:space="0" w:color="auto"/>
              <w:right w:val="single" w:sz="8" w:space="0" w:color="auto"/>
            </w:tcBorders>
            <w:vAlign w:val="bottom"/>
          </w:tcPr>
          <w:p w:rsidR="009E234A" w:rsidRPr="00910CF2" w:rsidRDefault="009E234A" w:rsidP="00C659AF">
            <w:pPr>
              <w:spacing w:line="240" w:lineRule="auto"/>
              <w:jc w:val="both"/>
              <w:rPr>
                <w:rFonts w:asciiTheme="minorHAnsi" w:hAnsiTheme="minorHAnsi" w:cstheme="minorHAnsi"/>
              </w:rPr>
            </w:pPr>
            <w:r w:rsidRPr="00910CF2">
              <w:rPr>
                <w:rFonts w:asciiTheme="minorHAnsi" w:hAnsiTheme="minorHAnsi" w:cstheme="minorHAnsi"/>
                <w:b/>
                <w:bCs/>
              </w:rPr>
              <w:t>2100</w:t>
            </w:r>
          </w:p>
        </w:tc>
      </w:tr>
    </w:tbl>
    <w:p w:rsidR="007D3750" w:rsidRPr="00910CF2" w:rsidRDefault="007D3750" w:rsidP="00D348AA">
      <w:pPr>
        <w:jc w:val="both"/>
        <w:rPr>
          <w:rFonts w:asciiTheme="minorHAnsi" w:hAnsiTheme="minorHAnsi" w:cstheme="minorHAnsi"/>
          <w:lang w:eastAsia="hr-HR"/>
        </w:rPr>
      </w:pPr>
    </w:p>
    <w:p w:rsidR="009E234A" w:rsidRPr="00910CF2" w:rsidRDefault="00174A27" w:rsidP="00D348AA">
      <w:pPr>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.2</w:t>
      </w:r>
      <w:r w:rsidR="009E234A" w:rsidRPr="00C06ACD">
        <w:rPr>
          <w:rFonts w:asciiTheme="minorHAnsi" w:hAnsiTheme="minorHAnsi" w:cstheme="minorHAnsi"/>
          <w:b/>
          <w:bCs/>
          <w:lang w:eastAsia="hr-HR"/>
        </w:rPr>
        <w:t>. MARINA ARBANAS</w:t>
      </w:r>
      <w:r w:rsidR="009E234A" w:rsidRPr="00910CF2">
        <w:rPr>
          <w:rFonts w:asciiTheme="minorHAnsi" w:hAnsiTheme="minorHAnsi" w:cstheme="minorHAnsi"/>
          <w:b/>
          <w:bCs/>
          <w:lang w:eastAsia="hr-HR"/>
        </w:rPr>
        <w:t xml:space="preserve">, prof.soc.pedagog </w:t>
      </w:r>
      <w:r w:rsidR="004C21CF" w:rsidRPr="00910CF2">
        <w:rPr>
          <w:rFonts w:asciiTheme="minorHAnsi" w:hAnsiTheme="minorHAnsi" w:cstheme="minorHAnsi"/>
          <w:b/>
          <w:bCs/>
          <w:lang w:eastAsia="hr-HR"/>
        </w:rPr>
        <w:t>–</w:t>
      </w:r>
      <w:r w:rsidR="009E234A" w:rsidRPr="00910CF2">
        <w:rPr>
          <w:rFonts w:asciiTheme="minorHAnsi" w:hAnsiTheme="minorHAnsi" w:cstheme="minorHAnsi"/>
          <w:b/>
          <w:bCs/>
          <w:lang w:eastAsia="hr-HR"/>
        </w:rPr>
        <w:t xml:space="preserve"> </w:t>
      </w:r>
      <w:r w:rsidR="004C21CF" w:rsidRPr="00910CF2">
        <w:rPr>
          <w:rFonts w:asciiTheme="minorHAnsi" w:hAnsiTheme="minorHAnsi" w:cstheme="minorHAnsi"/>
          <w:b/>
          <w:bCs/>
          <w:lang w:eastAsia="hr-HR"/>
        </w:rPr>
        <w:t>socijalni pedagog</w:t>
      </w:r>
      <w:r w:rsidR="009E234A" w:rsidRPr="00910CF2">
        <w:rPr>
          <w:rFonts w:asciiTheme="minorHAnsi" w:hAnsiTheme="minorHAnsi" w:cstheme="minorHAnsi"/>
          <w:lang w:eastAsia="hr-HR"/>
        </w:rPr>
        <w:t xml:space="preserve"> obvezna je izvršiti sljedeće poslove i radne zadatke:</w:t>
      </w:r>
    </w:p>
    <w:p w:rsidR="009E234A" w:rsidRPr="00910CF2" w:rsidRDefault="009E234A" w:rsidP="00C659AF">
      <w:pPr>
        <w:spacing w:line="240" w:lineRule="auto"/>
        <w:jc w:val="both"/>
        <w:rPr>
          <w:rFonts w:asciiTheme="minorHAnsi" w:hAnsiTheme="minorHAnsi" w:cstheme="minorHAnsi"/>
          <w:lang w:eastAsia="hr-HR"/>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26"/>
        <w:gridCol w:w="1417"/>
      </w:tblGrid>
      <w:tr w:rsidR="00C06ACD" w:rsidRPr="00B74062" w:rsidTr="005C6475">
        <w:trPr>
          <w:trHeight w:val="366"/>
          <w:jc w:val="center"/>
        </w:trPr>
        <w:tc>
          <w:tcPr>
            <w:tcW w:w="10343"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C06ACD" w:rsidRPr="00B74062" w:rsidRDefault="00C06ACD" w:rsidP="005C6475">
            <w:r w:rsidRPr="00B74062">
              <w:rPr>
                <w:b/>
              </w:rPr>
              <w:t>I. NEPOSREDNI ODGOJNO-OBRAZOVNI RAD</w:t>
            </w:r>
          </w:p>
        </w:tc>
      </w:tr>
      <w:tr w:rsidR="00C06ACD" w:rsidRPr="00B74062" w:rsidTr="005C6475">
        <w:trPr>
          <w:trHeight w:val="70"/>
          <w:jc w:val="center"/>
        </w:trPr>
        <w:tc>
          <w:tcPr>
            <w:tcW w:w="8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06ACD" w:rsidRPr="00B74062" w:rsidRDefault="00C06ACD" w:rsidP="005C6475">
            <w:pPr>
              <w:rPr>
                <w:b/>
              </w:rPr>
            </w:pP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06ACD" w:rsidRPr="00B74062" w:rsidRDefault="00C06ACD" w:rsidP="005C6475">
            <w:pPr>
              <w:rPr>
                <w:b/>
              </w:rPr>
            </w:pPr>
            <w:r w:rsidRPr="00B74062">
              <w:rPr>
                <w:b/>
              </w:rPr>
              <w:t>TJEDNO</w:t>
            </w:r>
          </w:p>
        </w:tc>
      </w:tr>
      <w:tr w:rsidR="00C06ACD" w:rsidRPr="00B74062" w:rsidTr="005C6475">
        <w:trPr>
          <w:trHeight w:val="366"/>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ACD" w:rsidRPr="00B74062" w:rsidRDefault="00C06ACD" w:rsidP="00D348AA">
            <w:r w:rsidRPr="00B74062">
              <w:rPr>
                <w:b/>
              </w:rPr>
              <w:t>1. RAD S UČENICIMA</w:t>
            </w:r>
            <w:r w:rsidRPr="00B74062">
              <w:t xml:space="preserve"> </w:t>
            </w:r>
          </w:p>
          <w:p w:rsidR="00C06ACD" w:rsidRPr="00B74062" w:rsidRDefault="00C06ACD" w:rsidP="00D348AA">
            <w:r w:rsidRPr="00B74062">
              <w:t>1.1. Rad na otkrivanju te procjeni teškoća i prisutnosti čimbenika rizika za razvoj problema u ponašanju</w:t>
            </w:r>
          </w:p>
          <w:p w:rsidR="00C06ACD" w:rsidRPr="00B74062" w:rsidRDefault="00C06ACD" w:rsidP="00D348AA">
            <w:r w:rsidRPr="00B74062">
              <w:t>1.2 Individualni i grupni socijalnopedagoški rad s:</w:t>
            </w:r>
          </w:p>
          <w:p w:rsidR="00C06ACD" w:rsidRPr="00B74062" w:rsidRDefault="00C06ACD" w:rsidP="00D348AA">
            <w:pPr>
              <w:numPr>
                <w:ilvl w:val="0"/>
                <w:numId w:val="35"/>
              </w:numPr>
              <w:spacing w:after="160"/>
            </w:pPr>
            <w:r w:rsidRPr="00B74062">
              <w:t>učenicima s teškoćama u učenju, problemima u ponašanju i emocionalnim problemima,</w:t>
            </w:r>
          </w:p>
          <w:p w:rsidR="00C06ACD" w:rsidRPr="00B74062" w:rsidRDefault="00C06ACD" w:rsidP="00D348AA">
            <w:pPr>
              <w:numPr>
                <w:ilvl w:val="0"/>
                <w:numId w:val="35"/>
              </w:numPr>
              <w:spacing w:after="160"/>
            </w:pPr>
            <w:r w:rsidRPr="00B74062">
              <w:t>učenicima s teškoćama uvjetovanim odgojnim, socijalnim, ekonomskim, kulturalnim i jezičnim čimbenicima</w:t>
            </w:r>
          </w:p>
          <w:p w:rsidR="00C06ACD" w:rsidRPr="00B74062" w:rsidRDefault="00C06ACD" w:rsidP="00D348AA">
            <w:pPr>
              <w:numPr>
                <w:ilvl w:val="0"/>
                <w:numId w:val="35"/>
              </w:numPr>
              <w:spacing w:after="160"/>
            </w:pPr>
            <w:r w:rsidRPr="00B74062">
              <w:t>učenicima s teškoćama u razvoju</w:t>
            </w:r>
          </w:p>
          <w:p w:rsidR="00C06ACD" w:rsidRPr="00B74062" w:rsidRDefault="00C06ACD" w:rsidP="00D348AA">
            <w:pPr>
              <w:numPr>
                <w:ilvl w:val="0"/>
                <w:numId w:val="35"/>
              </w:numPr>
              <w:spacing w:after="160"/>
            </w:pPr>
            <w:r w:rsidRPr="00B74062">
              <w:t>učenicima u riziku za razvoj problema u ponašanju</w:t>
            </w:r>
          </w:p>
          <w:p w:rsidR="00C06ACD" w:rsidRPr="00B74062" w:rsidRDefault="00C06ACD" w:rsidP="00D348AA">
            <w:r w:rsidRPr="00B74062">
              <w:t>1.3. procjena psihofizičkog stanja djeteta/učenika</w:t>
            </w:r>
          </w:p>
          <w:p w:rsidR="00C06ACD" w:rsidRPr="00B74062" w:rsidRDefault="00C06ACD" w:rsidP="00D348AA">
            <w:r w:rsidRPr="00B74062">
              <w:t>1.4 provedba aktivnosti školskog preventivnog programa</w:t>
            </w:r>
          </w:p>
          <w:p w:rsidR="00C06ACD" w:rsidRPr="00B74062" w:rsidRDefault="00C06ACD" w:rsidP="00D348AA">
            <w:r w:rsidRPr="00B74062">
              <w:rPr>
                <w:b/>
              </w:rPr>
              <w:t>2. RAD S RODITELJIMA</w:t>
            </w:r>
          </w:p>
          <w:p w:rsidR="00C06ACD" w:rsidRPr="00B74062" w:rsidRDefault="00C06ACD" w:rsidP="00D348AA">
            <w:r w:rsidRPr="00B74062">
              <w:t>Suradnja s roditeljima/skrbnicima učenika</w:t>
            </w:r>
          </w:p>
          <w:p w:rsidR="00C06ACD" w:rsidRPr="00B74062" w:rsidRDefault="00C06ACD" w:rsidP="00D348AA">
            <w:pPr>
              <w:numPr>
                <w:ilvl w:val="0"/>
                <w:numId w:val="36"/>
              </w:numPr>
              <w:spacing w:after="160"/>
            </w:pPr>
            <w:r w:rsidRPr="00B74062">
              <w:t xml:space="preserve">individualno savjetovanje i grupno savjetovanje; održavanje predavanja i/ili radionica na roditeljskim sastancima, aktivnosti školskog preventivnog programa </w:t>
            </w:r>
          </w:p>
          <w:p w:rsidR="00C06ACD" w:rsidRPr="00B74062" w:rsidRDefault="00C06ACD" w:rsidP="00D348AA">
            <w:r w:rsidRPr="00B74062">
              <w:rPr>
                <w:b/>
              </w:rPr>
              <w:t>3. SURADNJA S DJELATNICIMA ŠKOLE I VANJSKIM SURDNICIMA</w:t>
            </w:r>
          </w:p>
          <w:p w:rsidR="00C06ACD" w:rsidRPr="00B74062" w:rsidRDefault="00C06ACD" w:rsidP="00D348AA">
            <w:pPr>
              <w:rPr>
                <w:i/>
              </w:rPr>
            </w:pPr>
            <w:r w:rsidRPr="00B74062">
              <w:rPr>
                <w:i/>
              </w:rPr>
              <w:t xml:space="preserve">3.1. Suradnja s ravnateljem i članovima stručnog tima škole </w:t>
            </w:r>
          </w:p>
          <w:p w:rsidR="00C06ACD" w:rsidRPr="00B74062" w:rsidRDefault="00C06ACD" w:rsidP="00D348AA">
            <w:pPr>
              <w:numPr>
                <w:ilvl w:val="0"/>
                <w:numId w:val="36"/>
              </w:numPr>
              <w:spacing w:after="160"/>
              <w:rPr>
                <w:b/>
              </w:rPr>
            </w:pPr>
            <w:r w:rsidRPr="00B74062">
              <w:t>planiranje i programiranje rada, analiza</w:t>
            </w:r>
            <w:r w:rsidRPr="00B74062">
              <w:rPr>
                <w:b/>
              </w:rPr>
              <w:t xml:space="preserve"> </w:t>
            </w:r>
            <w:r w:rsidRPr="00B74062">
              <w:t>uspješnosti, dogovori oko unapređenja odgojno obrazovnog stanja u školi</w:t>
            </w:r>
          </w:p>
          <w:p w:rsidR="00C06ACD" w:rsidRPr="00B74062" w:rsidRDefault="00C06ACD" w:rsidP="00D348AA">
            <w:pPr>
              <w:numPr>
                <w:ilvl w:val="0"/>
                <w:numId w:val="36"/>
              </w:numPr>
              <w:spacing w:after="160"/>
              <w:rPr>
                <w:b/>
              </w:rPr>
            </w:pPr>
            <w:r w:rsidRPr="00B74062">
              <w:t>dogovori o ustrojstvu rada, formiranju razrednih odjela, pedagoškom postupanju, radu s učenicima s posebno odgojno-obrazovnim potrebama</w:t>
            </w:r>
          </w:p>
          <w:p w:rsidR="00C06ACD" w:rsidRPr="00B74062" w:rsidRDefault="00C06ACD" w:rsidP="00D348AA">
            <w:pPr>
              <w:rPr>
                <w:i/>
              </w:rPr>
            </w:pPr>
            <w:r w:rsidRPr="00B74062">
              <w:rPr>
                <w:i/>
              </w:rPr>
              <w:lastRenderedPageBreak/>
              <w:t>3.2. Suradnja s učiteljima/nastavnicima</w:t>
            </w:r>
          </w:p>
          <w:p w:rsidR="00C06ACD" w:rsidRPr="00B74062" w:rsidRDefault="00C06ACD" w:rsidP="00D348AA">
            <w:r w:rsidRPr="00B74062">
              <w:rPr>
                <w:i/>
              </w:rPr>
              <w:t xml:space="preserve">– </w:t>
            </w:r>
            <w:r w:rsidRPr="00B74062">
              <w:t>dogovaranje o postupanju s učenicima, savjetodavni rad i izmjena informacija o funkcioniranju i postignućima učenika te njihovim potrebama i mogućnostima, održavanje predavanja i radionica, pomoć pri izradi primjerenih programa odgoja i obrazovanja za učenike s teškoćama u razvoju, podrška u provođenju preventivnih aktivnosti/programa</w:t>
            </w:r>
          </w:p>
          <w:p w:rsidR="00C06ACD" w:rsidRPr="00B74062" w:rsidRDefault="00C06ACD" w:rsidP="00D348AA">
            <w:pPr>
              <w:rPr>
                <w:i/>
              </w:rPr>
            </w:pPr>
            <w:r w:rsidRPr="00B74062">
              <w:rPr>
                <w:i/>
              </w:rPr>
              <w:t>3.3. Suradnja s ostalim dionicima</w:t>
            </w:r>
          </w:p>
          <w:p w:rsidR="00C06ACD" w:rsidRPr="00B74062" w:rsidRDefault="00C06ACD" w:rsidP="00D348AA">
            <w:pPr>
              <w:numPr>
                <w:ilvl w:val="0"/>
                <w:numId w:val="36"/>
              </w:numPr>
              <w:spacing w:after="160"/>
              <w:rPr>
                <w:b/>
              </w:rPr>
            </w:pPr>
            <w:r w:rsidRPr="00B74062">
              <w:t>suradnja s pomoćnicima u nastavi, koordinacija rada pomoćnika u nastavi</w:t>
            </w:r>
          </w:p>
          <w:p w:rsidR="00C06ACD" w:rsidRPr="00B123AE" w:rsidRDefault="00C06ACD" w:rsidP="00D348AA">
            <w:pPr>
              <w:numPr>
                <w:ilvl w:val="0"/>
                <w:numId w:val="36"/>
              </w:numPr>
              <w:spacing w:after="160"/>
              <w:rPr>
                <w:b/>
              </w:rPr>
            </w:pPr>
            <w:r w:rsidRPr="00B74062">
              <w:t xml:space="preserve">suradnja s </w:t>
            </w:r>
            <w:r>
              <w:t>Centrom za socijalnu skrb, Školskom medicinom, PU, stručnim suradnicima srednjih škola, odgajateljicom iz poludnevnog boravka</w:t>
            </w:r>
          </w:p>
          <w:p w:rsidR="00C06ACD" w:rsidRPr="00B74062" w:rsidRDefault="00C06ACD" w:rsidP="00D348AA">
            <w:pPr>
              <w:numPr>
                <w:ilvl w:val="0"/>
                <w:numId w:val="36"/>
              </w:numPr>
              <w:spacing w:after="160"/>
              <w:rPr>
                <w:b/>
              </w:rPr>
            </w:pPr>
            <w:r w:rsidRPr="00B74062">
              <w:t xml:space="preserve">suradnja sa stručnjacima ustanova koje skrbe i zdravlju, zaštiti, odgoju i obrazovanju djece i mladih te organizacijama civilnog društva </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ACD" w:rsidRPr="00B74062" w:rsidRDefault="00C06ACD" w:rsidP="005C6475">
            <w:pPr>
              <w:rPr>
                <w:b/>
              </w:rPr>
            </w:pPr>
            <w:r w:rsidRPr="00B74062">
              <w:rPr>
                <w:b/>
              </w:rPr>
              <w:lastRenderedPageBreak/>
              <w:t>25</w:t>
            </w:r>
          </w:p>
        </w:tc>
      </w:tr>
      <w:tr w:rsidR="00C06ACD" w:rsidRPr="00B74062" w:rsidTr="005C6475">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rsidR="00C06ACD" w:rsidRPr="00B74062" w:rsidRDefault="00C06ACD" w:rsidP="005C6475">
            <w:pPr>
              <w:rPr>
                <w:b/>
              </w:rPr>
            </w:pPr>
            <w:r w:rsidRPr="00B74062">
              <w:rPr>
                <w:b/>
              </w:rPr>
              <w:lastRenderedPageBreak/>
              <w:t>II. POSLOVI KOJI PROIZLAZE IZ NEPOSREDNOG RADA S UČENICIMA</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center"/>
          </w:tcPr>
          <w:p w:rsidR="00C06ACD" w:rsidRPr="00B74062" w:rsidRDefault="00C06ACD" w:rsidP="005C6475">
            <w:pPr>
              <w:rPr>
                <w:b/>
              </w:rPr>
            </w:pPr>
            <w:r w:rsidRPr="00B74062">
              <w:rPr>
                <w:b/>
              </w:rPr>
              <w:t>TJEDNO</w:t>
            </w:r>
          </w:p>
        </w:tc>
      </w:tr>
      <w:tr w:rsidR="00C06ACD" w:rsidRPr="00B74062" w:rsidTr="005C6475">
        <w:trPr>
          <w:trHeight w:val="402"/>
          <w:jc w:val="center"/>
        </w:trPr>
        <w:tc>
          <w:tcPr>
            <w:tcW w:w="892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ACD" w:rsidRPr="00B74062" w:rsidRDefault="00C06ACD" w:rsidP="005C6475">
            <w:pPr>
              <w:rPr>
                <w:b/>
              </w:rPr>
            </w:pPr>
            <w:r w:rsidRPr="00B74062">
              <w:rPr>
                <w:b/>
              </w:rPr>
              <w:t>VOÐENJE DOKUMENTACIJE</w:t>
            </w:r>
            <w:r w:rsidRPr="00B74062">
              <w:t xml:space="preserve"> </w:t>
            </w:r>
          </w:p>
          <w:p w:rsidR="00C06ACD" w:rsidRPr="00B74062" w:rsidRDefault="00C06ACD" w:rsidP="00D348AA">
            <w:r w:rsidRPr="00B74062">
              <w:t xml:space="preserve">Osnovna socijalnopedagoška dokumentacija: </w:t>
            </w:r>
          </w:p>
          <w:p w:rsidR="00C06ACD" w:rsidRPr="00B74062" w:rsidRDefault="00C06ACD" w:rsidP="00D348AA">
            <w:pPr>
              <w:numPr>
                <w:ilvl w:val="0"/>
                <w:numId w:val="37"/>
              </w:numPr>
              <w:spacing w:after="160"/>
            </w:pPr>
            <w:r w:rsidRPr="00B74062">
              <w:t>dosje učenika</w:t>
            </w:r>
          </w:p>
          <w:p w:rsidR="00C06ACD" w:rsidRPr="00B74062" w:rsidRDefault="00C06ACD" w:rsidP="00D348AA">
            <w:pPr>
              <w:numPr>
                <w:ilvl w:val="0"/>
                <w:numId w:val="37"/>
              </w:numPr>
              <w:spacing w:after="160"/>
            </w:pPr>
            <w:r w:rsidRPr="00B74062">
              <w:t>dnevnik rada</w:t>
            </w:r>
          </w:p>
          <w:p w:rsidR="00C06ACD" w:rsidRPr="00B74062" w:rsidRDefault="00C06ACD" w:rsidP="00D348AA">
            <w:pPr>
              <w:numPr>
                <w:ilvl w:val="0"/>
                <w:numId w:val="37"/>
              </w:numPr>
              <w:spacing w:after="160"/>
            </w:pPr>
            <w:r w:rsidRPr="00B74062">
              <w:t>obrazac socijalnopedagoške intervencije</w:t>
            </w:r>
          </w:p>
          <w:p w:rsidR="00C06ACD" w:rsidRPr="00B74062" w:rsidRDefault="00C06ACD" w:rsidP="00D348AA">
            <w:pPr>
              <w:numPr>
                <w:ilvl w:val="0"/>
                <w:numId w:val="37"/>
              </w:numPr>
              <w:spacing w:after="160"/>
            </w:pPr>
            <w:r w:rsidRPr="00B74062">
              <w:t>priprema za socijalnopedagošku radionicu</w:t>
            </w:r>
          </w:p>
          <w:p w:rsidR="00C06ACD" w:rsidRPr="00B74062" w:rsidRDefault="00C06ACD" w:rsidP="00D348AA">
            <w:pPr>
              <w:numPr>
                <w:ilvl w:val="0"/>
                <w:numId w:val="37"/>
              </w:numPr>
              <w:spacing w:after="160"/>
            </w:pPr>
            <w:r w:rsidRPr="00B74062">
              <w:t>evidencija učenika s teškoćama (u razrednom odjelu) i evidencija učenika s teškoćama u razvoju (sumarno)</w:t>
            </w:r>
          </w:p>
          <w:p w:rsidR="00C06ACD" w:rsidRPr="00B74062" w:rsidRDefault="00C06ACD" w:rsidP="00D348AA">
            <w:pPr>
              <w:numPr>
                <w:ilvl w:val="0"/>
                <w:numId w:val="36"/>
              </w:numPr>
              <w:spacing w:after="160"/>
              <w:rPr>
                <w:b/>
              </w:rPr>
            </w:pPr>
            <w:r w:rsidRPr="00B74062">
              <w:t>izrada nalaza i mišljenja</w:t>
            </w:r>
          </w:p>
          <w:p w:rsidR="00C06ACD" w:rsidRPr="00B17ABD" w:rsidRDefault="00C06ACD" w:rsidP="00D348AA">
            <w:pPr>
              <w:numPr>
                <w:ilvl w:val="0"/>
                <w:numId w:val="36"/>
              </w:numPr>
              <w:spacing w:after="160"/>
              <w:rPr>
                <w:b/>
              </w:rPr>
            </w:pPr>
            <w:r>
              <w:t xml:space="preserve">sudjelovanje u </w:t>
            </w:r>
            <w:r w:rsidRPr="00B74062">
              <w:t>izrad</w:t>
            </w:r>
            <w:r>
              <w:t>i</w:t>
            </w:r>
            <w:r w:rsidRPr="00B74062">
              <w:t xml:space="preserve"> i evaluacij</w:t>
            </w:r>
            <w:r>
              <w:t>i</w:t>
            </w:r>
            <w:r w:rsidRPr="00B74062">
              <w:t>/izvješć</w:t>
            </w:r>
            <w:r>
              <w:t>u</w:t>
            </w:r>
            <w:r w:rsidRPr="00B74062">
              <w:t xml:space="preserve"> o provedbi školske preventivne strategije</w:t>
            </w:r>
          </w:p>
          <w:p w:rsidR="00C06ACD" w:rsidRPr="00B74062" w:rsidRDefault="00C06ACD" w:rsidP="00D348AA">
            <w:pPr>
              <w:rPr>
                <w:b/>
              </w:rPr>
            </w:pPr>
            <w:r w:rsidRPr="00B74062">
              <w:rPr>
                <w:b/>
              </w:rPr>
              <w:t xml:space="preserve">OSTALI POSLOVI </w:t>
            </w:r>
          </w:p>
          <w:p w:rsidR="00C06ACD" w:rsidRPr="00B74062" w:rsidRDefault="00C06ACD" w:rsidP="00D348AA">
            <w:pPr>
              <w:numPr>
                <w:ilvl w:val="0"/>
                <w:numId w:val="36"/>
              </w:numPr>
              <w:spacing w:after="160"/>
              <w:rPr>
                <w:b/>
              </w:rPr>
            </w:pPr>
            <w:r w:rsidRPr="00B74062">
              <w:t xml:space="preserve">planiranje i programiranje individualnog i grupnog rada </w:t>
            </w:r>
          </w:p>
          <w:p w:rsidR="00C06ACD" w:rsidRPr="00B74062" w:rsidRDefault="00C06ACD" w:rsidP="00D348AA">
            <w:pPr>
              <w:numPr>
                <w:ilvl w:val="0"/>
                <w:numId w:val="36"/>
              </w:numPr>
              <w:spacing w:after="160"/>
              <w:rPr>
                <w:b/>
              </w:rPr>
            </w:pPr>
            <w:r w:rsidRPr="00B74062">
              <w:t>rad u povjerenstvima</w:t>
            </w:r>
            <w:r>
              <w:t xml:space="preserve"> – školsko povjerenstvo za utvrđivanje psihofizičkog stanja djeteta/učenika</w:t>
            </w:r>
          </w:p>
          <w:p w:rsidR="00C06ACD" w:rsidRPr="00B74062" w:rsidRDefault="00C06ACD" w:rsidP="00D348AA">
            <w:pPr>
              <w:numPr>
                <w:ilvl w:val="0"/>
                <w:numId w:val="36"/>
              </w:numPr>
              <w:spacing w:after="160"/>
              <w:rPr>
                <w:b/>
              </w:rPr>
            </w:pPr>
            <w:r w:rsidRPr="00B74062">
              <w:t xml:space="preserve">poslovi vezani uz utvrđivanje psihofizičkog stanja djece prije upisa u prvi razred osnovne škole/ sudjelovanje u upisima učenika u prve razrede srednje škole </w:t>
            </w:r>
          </w:p>
          <w:p w:rsidR="00C06ACD" w:rsidRPr="00B74062" w:rsidRDefault="00C06ACD" w:rsidP="00D348AA">
            <w:pPr>
              <w:numPr>
                <w:ilvl w:val="0"/>
                <w:numId w:val="36"/>
              </w:numPr>
              <w:spacing w:after="160"/>
              <w:rPr>
                <w:b/>
              </w:rPr>
            </w:pPr>
            <w:r w:rsidRPr="00B74062">
              <w:t>pripreme za neposredan rad</w:t>
            </w:r>
          </w:p>
        </w:tc>
        <w:tc>
          <w:tcPr>
            <w:tcW w:w="14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06ACD" w:rsidRPr="00B74062" w:rsidRDefault="00C06ACD" w:rsidP="005C6475">
            <w:pPr>
              <w:rPr>
                <w:b/>
              </w:rPr>
            </w:pPr>
            <w:r w:rsidRPr="00B74062">
              <w:rPr>
                <w:b/>
              </w:rPr>
              <w:t>5</w:t>
            </w:r>
          </w:p>
        </w:tc>
      </w:tr>
      <w:tr w:rsidR="00C06ACD" w:rsidRPr="00B74062" w:rsidTr="005C6475">
        <w:trPr>
          <w:trHeight w:val="249"/>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rsidR="00C06ACD" w:rsidRPr="00B74062" w:rsidRDefault="00C06ACD" w:rsidP="005C6475">
            <w:pPr>
              <w:rPr>
                <w:b/>
              </w:rPr>
            </w:pPr>
            <w:r w:rsidRPr="00B74062">
              <w:rPr>
                <w:b/>
              </w:rPr>
              <w:t>III. STRUČNO USAVRŠAVANJE I SUDJELOVANJE U RADU STRUKOVNIH ORGANIZACIJA</w:t>
            </w:r>
          </w:p>
        </w:tc>
        <w:tc>
          <w:tcPr>
            <w:tcW w:w="1417" w:type="dxa"/>
            <w:tcBorders>
              <w:top w:val="single" w:sz="4" w:space="0" w:color="auto"/>
              <w:left w:val="single" w:sz="4" w:space="0" w:color="auto"/>
              <w:bottom w:val="single" w:sz="4" w:space="0" w:color="auto"/>
              <w:right w:val="single" w:sz="4" w:space="0" w:color="auto"/>
            </w:tcBorders>
            <w:shd w:val="clear" w:color="auto" w:fill="FFFFCC"/>
            <w:vAlign w:val="center"/>
          </w:tcPr>
          <w:p w:rsidR="00C06ACD" w:rsidRPr="00B74062" w:rsidRDefault="00C06ACD" w:rsidP="005C6475">
            <w:pPr>
              <w:rPr>
                <w:b/>
              </w:rPr>
            </w:pPr>
            <w:r w:rsidRPr="00B74062">
              <w:rPr>
                <w:b/>
              </w:rPr>
              <w:t>TJEDNO</w:t>
            </w:r>
          </w:p>
        </w:tc>
      </w:tr>
      <w:tr w:rsidR="00C06ACD" w:rsidRPr="00B74062" w:rsidTr="005C6475">
        <w:trPr>
          <w:cantSplit/>
          <w:trHeight w:val="305"/>
          <w:jc w:val="center"/>
        </w:trPr>
        <w:tc>
          <w:tcPr>
            <w:tcW w:w="8926" w:type="dxa"/>
            <w:vMerge w:val="restart"/>
            <w:tcBorders>
              <w:top w:val="single" w:sz="4" w:space="0" w:color="auto"/>
              <w:left w:val="single" w:sz="4" w:space="0" w:color="auto"/>
              <w:right w:val="single" w:sz="4" w:space="0" w:color="auto"/>
            </w:tcBorders>
            <w:vAlign w:val="center"/>
          </w:tcPr>
          <w:p w:rsidR="00C06ACD" w:rsidRPr="00B74062" w:rsidRDefault="00C06ACD" w:rsidP="005C6475">
            <w:r w:rsidRPr="00B74062">
              <w:t>Individualno i grupno</w:t>
            </w:r>
          </w:p>
          <w:p w:rsidR="00C06ACD" w:rsidRPr="00B74062" w:rsidRDefault="00C06ACD" w:rsidP="00D348AA">
            <w:r w:rsidRPr="00B74062">
              <w:lastRenderedPageBreak/>
              <w:t>– planiranje i razvoj profesionalne karijere</w:t>
            </w:r>
          </w:p>
          <w:p w:rsidR="00C06ACD" w:rsidRPr="00B74062" w:rsidRDefault="00C06ACD" w:rsidP="00D348AA">
            <w:r w:rsidRPr="00B74062">
              <w:t>– praćenje stručne i znanstvene literature</w:t>
            </w:r>
          </w:p>
          <w:p w:rsidR="00C06ACD" w:rsidRPr="00B74062" w:rsidRDefault="00C06ACD" w:rsidP="00D348AA">
            <w:r w:rsidRPr="00B74062">
              <w:t xml:space="preserve">– sudjelovanje u radu Stručnog vijeća socijalnih pedagoga, Stručnog vijeća za preventivne programe </w:t>
            </w:r>
          </w:p>
          <w:p w:rsidR="00C06ACD" w:rsidRPr="00B74062" w:rsidRDefault="00C06ACD" w:rsidP="00D348AA">
            <w:r w:rsidRPr="00B74062">
              <w:t>– sudjelovanje na stručnim skupovima koje organizira Agencija za odgoj i obrazovanje, Ministarstvo znanosti i obrazovanja te druge stručne organizacije</w:t>
            </w:r>
          </w:p>
        </w:tc>
        <w:tc>
          <w:tcPr>
            <w:tcW w:w="1417" w:type="dxa"/>
            <w:tcBorders>
              <w:top w:val="single" w:sz="4" w:space="0" w:color="auto"/>
              <w:left w:val="single" w:sz="4" w:space="0" w:color="auto"/>
              <w:bottom w:val="nil"/>
              <w:right w:val="single" w:sz="4" w:space="0" w:color="auto"/>
            </w:tcBorders>
          </w:tcPr>
          <w:p w:rsidR="00C06ACD" w:rsidRPr="00B74062" w:rsidRDefault="00C06ACD" w:rsidP="005C6475"/>
        </w:tc>
      </w:tr>
      <w:tr w:rsidR="00C06ACD" w:rsidRPr="00B74062" w:rsidTr="005C6475">
        <w:trPr>
          <w:cantSplit/>
          <w:trHeight w:val="509"/>
          <w:jc w:val="center"/>
        </w:trPr>
        <w:tc>
          <w:tcPr>
            <w:tcW w:w="8926" w:type="dxa"/>
            <w:vMerge/>
            <w:tcBorders>
              <w:left w:val="single" w:sz="4" w:space="0" w:color="auto"/>
              <w:bottom w:val="single" w:sz="4" w:space="0" w:color="auto"/>
              <w:right w:val="single" w:sz="4" w:space="0" w:color="auto"/>
            </w:tcBorders>
            <w:vAlign w:val="center"/>
          </w:tcPr>
          <w:p w:rsidR="00C06ACD" w:rsidRPr="00B74062" w:rsidRDefault="00C06ACD" w:rsidP="005C6475"/>
        </w:tc>
        <w:tc>
          <w:tcPr>
            <w:tcW w:w="1417" w:type="dxa"/>
            <w:vMerge w:val="restart"/>
            <w:tcBorders>
              <w:top w:val="nil"/>
              <w:left w:val="single" w:sz="4" w:space="0" w:color="auto"/>
              <w:right w:val="single" w:sz="4" w:space="0" w:color="auto"/>
            </w:tcBorders>
          </w:tcPr>
          <w:p w:rsidR="00C06ACD" w:rsidRPr="00B74062" w:rsidRDefault="00C06ACD" w:rsidP="005C6475">
            <w:r w:rsidRPr="00B74062">
              <w:rPr>
                <w:b/>
              </w:rPr>
              <w:t>10</w:t>
            </w:r>
          </w:p>
        </w:tc>
      </w:tr>
      <w:tr w:rsidR="00C06ACD" w:rsidRPr="00B74062" w:rsidTr="005C6475">
        <w:trPr>
          <w:trHeight w:val="484"/>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rsidR="00C06ACD" w:rsidRPr="00D348AA" w:rsidRDefault="00C06ACD" w:rsidP="00D348AA">
            <w:pPr>
              <w:rPr>
                <w:rFonts w:asciiTheme="minorHAnsi" w:hAnsiTheme="minorHAnsi"/>
                <w:b/>
              </w:rPr>
            </w:pPr>
            <w:r w:rsidRPr="00D348AA">
              <w:rPr>
                <w:rFonts w:asciiTheme="minorHAnsi" w:hAnsiTheme="minorHAnsi"/>
                <w:b/>
              </w:rPr>
              <w:lastRenderedPageBreak/>
              <w:t>IV. SUDJELOVANJE U PROJEKTIMA KOJE ORGANIZIRA NADLEŽNA JEDINICA LOKALNE SAMOUPRAVE, AKADEMSKA ZAJEDNICA I DRUGE ORGANIZACIJE</w:t>
            </w:r>
          </w:p>
        </w:tc>
        <w:tc>
          <w:tcPr>
            <w:tcW w:w="1417" w:type="dxa"/>
            <w:vMerge/>
            <w:tcBorders>
              <w:left w:val="single" w:sz="4" w:space="0" w:color="auto"/>
              <w:right w:val="single" w:sz="4" w:space="0" w:color="auto"/>
            </w:tcBorders>
            <w:shd w:val="clear" w:color="auto" w:fill="FFFFCC"/>
            <w:vAlign w:val="center"/>
          </w:tcPr>
          <w:p w:rsidR="00C06ACD" w:rsidRPr="00B74062" w:rsidRDefault="00C06ACD" w:rsidP="005C6475">
            <w:pPr>
              <w:rPr>
                <w:b/>
              </w:rPr>
            </w:pPr>
          </w:p>
        </w:tc>
      </w:tr>
      <w:tr w:rsidR="00C06ACD" w:rsidRPr="00B74062" w:rsidTr="005C6475">
        <w:trPr>
          <w:trHeight w:val="484"/>
          <w:jc w:val="center"/>
        </w:trPr>
        <w:tc>
          <w:tcPr>
            <w:tcW w:w="8926" w:type="dxa"/>
            <w:tcBorders>
              <w:top w:val="single" w:sz="4" w:space="0" w:color="auto"/>
              <w:left w:val="single" w:sz="4" w:space="0" w:color="auto"/>
              <w:bottom w:val="single" w:sz="4" w:space="0" w:color="auto"/>
            </w:tcBorders>
            <w:vAlign w:val="center"/>
          </w:tcPr>
          <w:p w:rsidR="00C06ACD" w:rsidRPr="00D348AA" w:rsidRDefault="00C06ACD" w:rsidP="00D348AA">
            <w:pPr>
              <w:pStyle w:val="ListParagraph"/>
              <w:numPr>
                <w:ilvl w:val="0"/>
                <w:numId w:val="38"/>
              </w:numPr>
              <w:spacing w:after="160" w:line="276" w:lineRule="auto"/>
              <w:ind w:left="0"/>
              <w:contextualSpacing/>
              <w:rPr>
                <w:rFonts w:asciiTheme="minorHAnsi" w:hAnsiTheme="minorHAnsi"/>
                <w:sz w:val="22"/>
                <w:szCs w:val="22"/>
              </w:rPr>
            </w:pPr>
            <w:r w:rsidRPr="00D348AA">
              <w:rPr>
                <w:rFonts w:asciiTheme="minorHAnsi" w:hAnsiTheme="minorHAnsi"/>
                <w:sz w:val="22"/>
                <w:szCs w:val="22"/>
              </w:rPr>
              <w:t>- PETICA za dvoje</w:t>
            </w:r>
            <w:r w:rsidR="00D348AA">
              <w:rPr>
                <w:rFonts w:asciiTheme="minorHAnsi" w:hAnsiTheme="minorHAnsi"/>
                <w:sz w:val="22"/>
                <w:szCs w:val="22"/>
              </w:rPr>
              <w:t xml:space="preserve"> </w:t>
            </w:r>
            <w:r w:rsidRPr="00D348AA">
              <w:rPr>
                <w:rFonts w:asciiTheme="minorHAnsi" w:hAnsiTheme="minorHAnsi"/>
                <w:sz w:val="22"/>
                <w:szCs w:val="22"/>
              </w:rPr>
              <w:t>- nositelj Grad Požega, koordinator projekta na školi</w:t>
            </w:r>
          </w:p>
          <w:p w:rsidR="00C06ACD" w:rsidRPr="00D348AA" w:rsidRDefault="00C06ACD" w:rsidP="00D348AA">
            <w:pPr>
              <w:pStyle w:val="ListParagraph"/>
              <w:spacing w:line="276" w:lineRule="auto"/>
              <w:rPr>
                <w:rFonts w:asciiTheme="minorHAnsi" w:hAnsiTheme="minorHAnsi"/>
                <w:sz w:val="22"/>
                <w:szCs w:val="22"/>
              </w:rPr>
            </w:pPr>
          </w:p>
          <w:p w:rsidR="00C06ACD" w:rsidRPr="00D348AA" w:rsidRDefault="00C06ACD" w:rsidP="00D348AA">
            <w:pPr>
              <w:pStyle w:val="ListParagraph"/>
              <w:numPr>
                <w:ilvl w:val="0"/>
                <w:numId w:val="38"/>
              </w:numPr>
              <w:spacing w:after="160" w:line="276" w:lineRule="auto"/>
              <w:ind w:left="0"/>
              <w:contextualSpacing/>
              <w:rPr>
                <w:rFonts w:asciiTheme="minorHAnsi" w:hAnsiTheme="minorHAnsi"/>
                <w:sz w:val="22"/>
                <w:szCs w:val="22"/>
              </w:rPr>
            </w:pPr>
            <w:r w:rsidRPr="00D348AA">
              <w:rPr>
                <w:rFonts w:asciiTheme="minorHAnsi" w:hAnsiTheme="minorHAnsi"/>
                <w:sz w:val="22"/>
                <w:szCs w:val="22"/>
              </w:rPr>
              <w:t>- Iskustvom i znanjem do jednakosti</w:t>
            </w:r>
            <w:r w:rsidR="00D348AA">
              <w:rPr>
                <w:rFonts w:asciiTheme="minorHAnsi" w:hAnsiTheme="minorHAnsi"/>
                <w:sz w:val="22"/>
                <w:szCs w:val="22"/>
              </w:rPr>
              <w:t xml:space="preserve"> </w:t>
            </w:r>
            <w:r w:rsidRPr="00D348AA">
              <w:rPr>
                <w:rFonts w:asciiTheme="minorHAnsi" w:hAnsiTheme="minorHAnsi"/>
                <w:sz w:val="22"/>
                <w:szCs w:val="22"/>
              </w:rPr>
              <w:t>- nositelj Savez SUMSI, koordinator predavanja na školi</w:t>
            </w:r>
          </w:p>
          <w:p w:rsidR="00C06ACD" w:rsidRPr="00D348AA" w:rsidRDefault="00C06ACD" w:rsidP="00D348AA">
            <w:pPr>
              <w:pStyle w:val="ListParagraph"/>
              <w:spacing w:line="276" w:lineRule="auto"/>
              <w:rPr>
                <w:rFonts w:asciiTheme="minorHAnsi" w:hAnsiTheme="minorHAnsi"/>
                <w:sz w:val="22"/>
                <w:szCs w:val="22"/>
              </w:rPr>
            </w:pPr>
          </w:p>
          <w:p w:rsidR="00C06ACD" w:rsidRPr="00D348AA" w:rsidRDefault="00C06ACD" w:rsidP="00D348AA">
            <w:pPr>
              <w:pStyle w:val="ListParagraph"/>
              <w:numPr>
                <w:ilvl w:val="0"/>
                <w:numId w:val="38"/>
              </w:numPr>
              <w:spacing w:after="160" w:line="276" w:lineRule="auto"/>
              <w:ind w:left="0"/>
              <w:contextualSpacing/>
              <w:rPr>
                <w:rFonts w:asciiTheme="minorHAnsi" w:hAnsiTheme="minorHAnsi"/>
                <w:sz w:val="22"/>
                <w:szCs w:val="22"/>
              </w:rPr>
            </w:pPr>
            <w:r w:rsidRPr="00D348AA">
              <w:rPr>
                <w:rFonts w:asciiTheme="minorHAnsi" w:hAnsiTheme="minorHAnsi"/>
                <w:sz w:val="22"/>
                <w:szCs w:val="22"/>
              </w:rPr>
              <w:t>- Inicijativa preventivnog djelovanja u borbi protiv nasilja i nasilnog ponašanja unutar obitelji i nad djecom – nositelji udruga Humanum i Obiteljski centar, koordinator radionica</w:t>
            </w:r>
          </w:p>
        </w:tc>
        <w:tc>
          <w:tcPr>
            <w:tcW w:w="1417" w:type="dxa"/>
            <w:vMerge/>
            <w:tcBorders>
              <w:left w:val="single" w:sz="4" w:space="0" w:color="auto"/>
              <w:right w:val="single" w:sz="4" w:space="0" w:color="auto"/>
            </w:tcBorders>
            <w:vAlign w:val="center"/>
          </w:tcPr>
          <w:p w:rsidR="00C06ACD" w:rsidRPr="00B74062" w:rsidRDefault="00C06ACD" w:rsidP="005C6475">
            <w:pPr>
              <w:rPr>
                <w:i/>
              </w:rPr>
            </w:pPr>
          </w:p>
        </w:tc>
      </w:tr>
      <w:tr w:rsidR="00C06ACD" w:rsidRPr="00B74062" w:rsidTr="005C6475">
        <w:trPr>
          <w:trHeight w:val="343"/>
          <w:jc w:val="center"/>
        </w:trPr>
        <w:tc>
          <w:tcPr>
            <w:tcW w:w="8926" w:type="dxa"/>
            <w:tcBorders>
              <w:top w:val="single" w:sz="4" w:space="0" w:color="auto"/>
              <w:left w:val="single" w:sz="4" w:space="0" w:color="auto"/>
              <w:bottom w:val="single" w:sz="4" w:space="0" w:color="auto"/>
              <w:right w:val="single" w:sz="4" w:space="0" w:color="auto"/>
            </w:tcBorders>
            <w:shd w:val="clear" w:color="auto" w:fill="FFFFCC"/>
            <w:vAlign w:val="center"/>
          </w:tcPr>
          <w:p w:rsidR="00C06ACD" w:rsidRPr="00B74062" w:rsidRDefault="00C06ACD" w:rsidP="00D348AA">
            <w:pPr>
              <w:rPr>
                <w:b/>
              </w:rPr>
            </w:pPr>
            <w:r w:rsidRPr="00B74062">
              <w:rPr>
                <w:b/>
              </w:rPr>
              <w:t>V. OSTALI POSLOVI</w:t>
            </w:r>
          </w:p>
        </w:tc>
        <w:tc>
          <w:tcPr>
            <w:tcW w:w="1417" w:type="dxa"/>
            <w:vMerge/>
            <w:tcBorders>
              <w:left w:val="single" w:sz="4" w:space="0" w:color="auto"/>
              <w:right w:val="single" w:sz="4" w:space="0" w:color="auto"/>
            </w:tcBorders>
            <w:shd w:val="clear" w:color="auto" w:fill="FFFFCC"/>
            <w:vAlign w:val="center"/>
          </w:tcPr>
          <w:p w:rsidR="00C06ACD" w:rsidRPr="00B74062" w:rsidRDefault="00C06ACD" w:rsidP="005C6475">
            <w:pPr>
              <w:rPr>
                <w:b/>
              </w:rPr>
            </w:pPr>
          </w:p>
        </w:tc>
      </w:tr>
      <w:tr w:rsidR="00C06ACD" w:rsidRPr="00B74062" w:rsidTr="005C6475">
        <w:trPr>
          <w:trHeight w:val="688"/>
          <w:jc w:val="center"/>
        </w:trPr>
        <w:tc>
          <w:tcPr>
            <w:tcW w:w="8926" w:type="dxa"/>
            <w:tcBorders>
              <w:top w:val="single" w:sz="4" w:space="0" w:color="auto"/>
              <w:left w:val="single" w:sz="4" w:space="0" w:color="auto"/>
              <w:bottom w:val="single" w:sz="4" w:space="0" w:color="auto"/>
              <w:right w:val="single" w:sz="4" w:space="0" w:color="auto"/>
            </w:tcBorders>
          </w:tcPr>
          <w:p w:rsidR="00C06ACD" w:rsidRPr="00B74062" w:rsidRDefault="00C06ACD" w:rsidP="00D348AA">
            <w:r w:rsidRPr="00B74062">
              <w:t>– poslovi koji proizlaze iz socijalnopedagoškog rada ili su s njim u vezi</w:t>
            </w:r>
          </w:p>
          <w:p w:rsidR="00C06ACD" w:rsidRPr="00B74062" w:rsidRDefault="00C06ACD" w:rsidP="00D348AA">
            <w:r w:rsidRPr="00B74062">
              <w:t>– sudjelovanje u kulturnoj i javnoj djelatnosti škole</w:t>
            </w:r>
          </w:p>
          <w:p w:rsidR="00C06ACD" w:rsidRPr="00B74062" w:rsidRDefault="00C06ACD" w:rsidP="00D348AA">
            <w:r w:rsidRPr="00B74062">
              <w:t>– sudjelovanje u radu stručnih tijela škole i ostalih radnih skupina</w:t>
            </w:r>
          </w:p>
          <w:p w:rsidR="00C06ACD" w:rsidRPr="00B74062" w:rsidRDefault="00C06ACD" w:rsidP="00D348AA">
            <w:r w:rsidRPr="00B74062">
              <w:t>– sudjelovanje u planiranju i programiranju rada škole</w:t>
            </w:r>
          </w:p>
          <w:p w:rsidR="00C06ACD" w:rsidRPr="00B74062" w:rsidRDefault="00C06ACD" w:rsidP="00D348AA">
            <w:r w:rsidRPr="00B74062">
              <w:t>– sudjelovanje u izradi godišnjeg plana i programa rada te godišnjeg izvješća o radu škole</w:t>
            </w:r>
          </w:p>
          <w:p w:rsidR="00C06ACD" w:rsidRPr="00B74062" w:rsidRDefault="00C06ACD" w:rsidP="00D348AA">
            <w:r w:rsidRPr="00B74062">
              <w:t>– ostali administrativno-statistički poslovi, poslovi planiranja, obrade podataka</w:t>
            </w:r>
          </w:p>
          <w:p w:rsidR="00C06ACD" w:rsidRPr="00B74062" w:rsidRDefault="00C06ACD" w:rsidP="00D348AA">
            <w:pPr>
              <w:rPr>
                <w:i/>
              </w:rPr>
            </w:pPr>
            <w:r w:rsidRPr="00B74062">
              <w:t xml:space="preserve">– izvanredni poslovi: voditeljstvo </w:t>
            </w:r>
            <w:r>
              <w:t>Školskog povjerenstva za utvrđivanje psihofizičkog stanja djeteta/učenika</w:t>
            </w:r>
          </w:p>
          <w:p w:rsidR="00C06ACD" w:rsidRPr="00B74062" w:rsidRDefault="00C06ACD" w:rsidP="00D348AA">
            <w:pPr>
              <w:rPr>
                <w:i/>
              </w:rPr>
            </w:pPr>
          </w:p>
        </w:tc>
        <w:tc>
          <w:tcPr>
            <w:tcW w:w="1417" w:type="dxa"/>
            <w:vMerge/>
            <w:tcBorders>
              <w:left w:val="single" w:sz="4" w:space="0" w:color="auto"/>
              <w:bottom w:val="single" w:sz="4" w:space="0" w:color="auto"/>
              <w:right w:val="single" w:sz="4" w:space="0" w:color="auto"/>
            </w:tcBorders>
          </w:tcPr>
          <w:p w:rsidR="00C06ACD" w:rsidRPr="00B74062" w:rsidRDefault="00C06ACD" w:rsidP="005C6475"/>
        </w:tc>
      </w:tr>
      <w:tr w:rsidR="00C06ACD" w:rsidRPr="00B74062" w:rsidTr="005C6475">
        <w:trPr>
          <w:trHeight w:val="404"/>
          <w:jc w:val="center"/>
        </w:trPr>
        <w:tc>
          <w:tcPr>
            <w:tcW w:w="8926" w:type="dxa"/>
            <w:tcBorders>
              <w:top w:val="single" w:sz="4" w:space="0" w:color="auto"/>
              <w:left w:val="single" w:sz="4" w:space="0" w:color="auto"/>
              <w:bottom w:val="single" w:sz="4" w:space="0" w:color="auto"/>
              <w:right w:val="single" w:sz="4" w:space="0" w:color="auto"/>
            </w:tcBorders>
            <w:vAlign w:val="center"/>
          </w:tcPr>
          <w:p w:rsidR="00C06ACD" w:rsidRPr="00B74062" w:rsidRDefault="00C06ACD" w:rsidP="005C6475">
            <w:pPr>
              <w:rPr>
                <w:b/>
              </w:rPr>
            </w:pPr>
            <w:r w:rsidRPr="00B74062">
              <w:rPr>
                <w:b/>
              </w:rPr>
              <w:t>UKUPNO</w:t>
            </w:r>
          </w:p>
        </w:tc>
        <w:tc>
          <w:tcPr>
            <w:tcW w:w="1417" w:type="dxa"/>
            <w:tcBorders>
              <w:top w:val="single" w:sz="4" w:space="0" w:color="auto"/>
              <w:left w:val="single" w:sz="4" w:space="0" w:color="auto"/>
              <w:bottom w:val="single" w:sz="4" w:space="0" w:color="auto"/>
              <w:right w:val="single" w:sz="4" w:space="0" w:color="auto"/>
            </w:tcBorders>
            <w:vAlign w:val="center"/>
          </w:tcPr>
          <w:p w:rsidR="00C06ACD" w:rsidRPr="00B74062" w:rsidRDefault="00C06ACD" w:rsidP="005C6475">
            <w:pPr>
              <w:rPr>
                <w:b/>
              </w:rPr>
            </w:pPr>
            <w:r w:rsidRPr="00B74062">
              <w:rPr>
                <w:b/>
              </w:rPr>
              <w:t>40</w:t>
            </w:r>
          </w:p>
        </w:tc>
      </w:tr>
    </w:tbl>
    <w:p w:rsidR="002A666E" w:rsidRPr="00910CF2" w:rsidRDefault="002A666E" w:rsidP="00C659AF">
      <w:pPr>
        <w:spacing w:line="240" w:lineRule="auto"/>
        <w:jc w:val="both"/>
        <w:rPr>
          <w:rFonts w:asciiTheme="minorHAnsi" w:hAnsiTheme="minorHAnsi" w:cstheme="minorHAnsi"/>
          <w:b/>
          <w:bCs/>
          <w:lang w:eastAsia="hr-HR"/>
        </w:rPr>
      </w:pPr>
    </w:p>
    <w:p w:rsidR="009E234A" w:rsidRPr="00910CF2" w:rsidRDefault="00174A27" w:rsidP="00C659AF">
      <w:pPr>
        <w:tabs>
          <w:tab w:val="left" w:pos="1695"/>
        </w:tabs>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w:t>
      </w:r>
      <w:r w:rsidR="009E234A" w:rsidRPr="00910CF2">
        <w:rPr>
          <w:rFonts w:asciiTheme="minorHAnsi" w:hAnsiTheme="minorHAnsi" w:cstheme="minorHAnsi"/>
          <w:b/>
          <w:bCs/>
          <w:lang w:eastAsia="hr-HR"/>
        </w:rPr>
        <w:t>.</w:t>
      </w:r>
      <w:r w:rsidRPr="00910CF2">
        <w:rPr>
          <w:rFonts w:asciiTheme="minorHAnsi" w:hAnsiTheme="minorHAnsi" w:cstheme="minorHAnsi"/>
          <w:b/>
          <w:bCs/>
          <w:lang w:eastAsia="hr-HR"/>
        </w:rPr>
        <w:t>6.</w:t>
      </w:r>
      <w:r w:rsidR="009E234A" w:rsidRPr="00910CF2">
        <w:rPr>
          <w:rFonts w:asciiTheme="minorHAnsi" w:hAnsiTheme="minorHAnsi" w:cstheme="minorHAnsi"/>
          <w:b/>
          <w:bCs/>
          <w:lang w:eastAsia="hr-HR"/>
        </w:rPr>
        <w:t>3. VLASTA PAČIĆ, prof. hrvatskog jezika i književnosti i dipl. knjižničar</w:t>
      </w:r>
      <w:r w:rsidR="00743182">
        <w:rPr>
          <w:rFonts w:asciiTheme="minorHAnsi" w:hAnsiTheme="minorHAnsi" w:cstheme="minorHAnsi"/>
          <w:b/>
          <w:bCs/>
          <w:lang w:eastAsia="hr-HR"/>
        </w:rPr>
        <w:t>ka</w:t>
      </w:r>
      <w:r w:rsidR="009E234A" w:rsidRPr="00910CF2">
        <w:rPr>
          <w:rFonts w:asciiTheme="minorHAnsi" w:hAnsiTheme="minorHAnsi" w:cstheme="minorHAnsi"/>
          <w:lang w:eastAsia="hr-HR"/>
        </w:rPr>
        <w:t>, obvezna je izvršiti sljedeće poslove i zadatke:</w:t>
      </w:r>
    </w:p>
    <w:tbl>
      <w:tblPr>
        <w:tblStyle w:val="JADRA3"/>
        <w:tblW w:w="9303" w:type="dxa"/>
        <w:tblInd w:w="-123" w:type="dxa"/>
        <w:tblLayout w:type="fixed"/>
        <w:tblLook w:val="00A0" w:firstRow="1" w:lastRow="0" w:firstColumn="1" w:lastColumn="0" w:noHBand="0" w:noVBand="0"/>
      </w:tblPr>
      <w:tblGrid>
        <w:gridCol w:w="611"/>
        <w:gridCol w:w="6449"/>
        <w:gridCol w:w="1128"/>
        <w:gridCol w:w="1100"/>
        <w:gridCol w:w="15"/>
      </w:tblGrid>
      <w:tr w:rsidR="00A265C7" w:rsidRPr="00910CF2" w:rsidTr="005C6475">
        <w:trPr>
          <w:cnfStyle w:val="100000000000" w:firstRow="1" w:lastRow="0" w:firstColumn="0" w:lastColumn="0" w:oddVBand="0" w:evenVBand="0" w:oddHBand="0" w:evenHBand="0" w:firstRowFirstColumn="0" w:firstRowLastColumn="0" w:lastRowFirstColumn="0" w:lastRowLastColumn="0"/>
        </w:trPr>
        <w:tc>
          <w:tcPr>
            <w:tcW w:w="611" w:type="dxa"/>
            <w:shd w:val="clear" w:color="auto" w:fill="DBE5F1" w:themeFill="accent1" w:themeFillTint="33"/>
          </w:tcPr>
          <w:p w:rsidR="00A265C7" w:rsidRPr="00910CF2" w:rsidRDefault="00A265C7" w:rsidP="005C6475">
            <w:pPr>
              <w:spacing w:line="240" w:lineRule="auto"/>
              <w:jc w:val="center"/>
              <w:rPr>
                <w:rFonts w:asciiTheme="minorHAnsi" w:hAnsiTheme="minorHAnsi" w:cstheme="minorHAnsi"/>
                <w:b/>
                <w:caps/>
              </w:rPr>
            </w:pPr>
          </w:p>
        </w:tc>
        <w:tc>
          <w:tcPr>
            <w:tcW w:w="6449" w:type="dxa"/>
            <w:shd w:val="clear" w:color="auto" w:fill="DBE5F1" w:themeFill="accent1" w:themeFillTint="33"/>
          </w:tcPr>
          <w:p w:rsidR="00A265C7" w:rsidRPr="00910CF2" w:rsidRDefault="00A265C7" w:rsidP="005C6475">
            <w:pPr>
              <w:spacing w:line="240" w:lineRule="auto"/>
              <w:jc w:val="center"/>
              <w:rPr>
                <w:rFonts w:asciiTheme="minorHAnsi" w:hAnsiTheme="minorHAnsi" w:cstheme="minorHAnsi"/>
                <w:b/>
                <w:caps/>
              </w:rPr>
            </w:pPr>
            <w:r w:rsidRPr="00910CF2">
              <w:rPr>
                <w:rFonts w:asciiTheme="minorHAnsi" w:hAnsiTheme="minorHAnsi" w:cstheme="minorHAnsi"/>
                <w:b/>
                <w:caps/>
              </w:rPr>
              <w:t>Poslovi i zadaci</w:t>
            </w:r>
          </w:p>
        </w:tc>
        <w:tc>
          <w:tcPr>
            <w:tcW w:w="1128" w:type="dxa"/>
            <w:shd w:val="clear" w:color="auto" w:fill="DBE5F1" w:themeFill="accent1" w:themeFillTint="33"/>
          </w:tcPr>
          <w:p w:rsidR="00A265C7" w:rsidRPr="00910CF2" w:rsidRDefault="00A265C7" w:rsidP="005C6475">
            <w:pPr>
              <w:spacing w:line="240" w:lineRule="auto"/>
              <w:jc w:val="center"/>
              <w:rPr>
                <w:rFonts w:asciiTheme="minorHAnsi" w:hAnsiTheme="minorHAnsi" w:cstheme="minorHAnsi"/>
                <w:b/>
                <w:caps/>
              </w:rPr>
            </w:pPr>
            <w:r w:rsidRPr="00910CF2">
              <w:rPr>
                <w:rFonts w:asciiTheme="minorHAnsi" w:hAnsiTheme="minorHAnsi" w:cstheme="minorHAnsi"/>
                <w:b/>
                <w:caps/>
              </w:rPr>
              <w:t>sati tjedno</w:t>
            </w:r>
          </w:p>
        </w:tc>
        <w:tc>
          <w:tcPr>
            <w:tcW w:w="1115" w:type="dxa"/>
            <w:gridSpan w:val="2"/>
            <w:shd w:val="clear" w:color="auto" w:fill="DBE5F1" w:themeFill="accent1" w:themeFillTint="33"/>
          </w:tcPr>
          <w:p w:rsidR="00A265C7" w:rsidRPr="00910CF2" w:rsidRDefault="00A265C7" w:rsidP="005C6475">
            <w:pPr>
              <w:spacing w:line="240" w:lineRule="auto"/>
              <w:jc w:val="center"/>
              <w:rPr>
                <w:rFonts w:asciiTheme="minorHAnsi" w:hAnsiTheme="minorHAnsi" w:cstheme="minorHAnsi"/>
                <w:b/>
                <w:caps/>
              </w:rPr>
            </w:pPr>
            <w:r w:rsidRPr="00910CF2">
              <w:rPr>
                <w:rFonts w:asciiTheme="minorHAnsi" w:hAnsiTheme="minorHAnsi" w:cstheme="minorHAnsi"/>
                <w:b/>
                <w:caps/>
              </w:rPr>
              <w:t>godišnje</w:t>
            </w:r>
          </w:p>
        </w:tc>
      </w:tr>
      <w:tr w:rsidR="00A265C7" w:rsidRPr="00910CF2" w:rsidTr="005C6475">
        <w:trPr>
          <w:cnfStyle w:val="000000100000" w:firstRow="0" w:lastRow="0" w:firstColumn="0" w:lastColumn="0" w:oddVBand="0" w:evenVBand="0" w:oddHBand="1" w:evenHBand="0" w:firstRowFirstColumn="0" w:firstRowLastColumn="0" w:lastRowFirstColumn="0" w:lastRowLastColumn="0"/>
        </w:trPr>
        <w:tc>
          <w:tcPr>
            <w:tcW w:w="611" w:type="dxa"/>
            <w:vMerge w:val="restart"/>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1.</w:t>
            </w: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 xml:space="preserve">NEPOSREDNI ODGOJNO OBRAZOVNI RAD     </w:t>
            </w:r>
          </w:p>
        </w:tc>
        <w:tc>
          <w:tcPr>
            <w:tcW w:w="1128" w:type="dxa"/>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2</w:t>
            </w:r>
            <w:r>
              <w:rPr>
                <w:rFonts w:asciiTheme="minorHAnsi" w:hAnsiTheme="minorHAnsi" w:cstheme="minorHAnsi"/>
              </w:rPr>
              <w:t>0</w:t>
            </w:r>
          </w:p>
        </w:tc>
        <w:tc>
          <w:tcPr>
            <w:tcW w:w="1115" w:type="dxa"/>
            <w:gridSpan w:val="2"/>
            <w:shd w:val="clear" w:color="auto" w:fill="auto"/>
          </w:tcPr>
          <w:p w:rsidR="00A265C7" w:rsidRPr="00910CF2" w:rsidRDefault="00A265C7" w:rsidP="005C6475">
            <w:pPr>
              <w:spacing w:line="240" w:lineRule="auto"/>
              <w:jc w:val="both"/>
              <w:rPr>
                <w:rFonts w:asciiTheme="minorHAnsi" w:hAnsiTheme="minorHAnsi" w:cstheme="minorHAnsi"/>
                <w:caps/>
              </w:rPr>
            </w:pPr>
            <w:r>
              <w:rPr>
                <w:rFonts w:asciiTheme="minorHAnsi" w:hAnsiTheme="minorHAnsi" w:cstheme="minorHAnsi"/>
              </w:rPr>
              <w:t>720</w:t>
            </w:r>
          </w:p>
        </w:tc>
      </w:tr>
      <w:tr w:rsidR="00A265C7" w:rsidRPr="00910CF2" w:rsidTr="005C6475">
        <w:trPr>
          <w:cnfStyle w:val="000000010000" w:firstRow="0" w:lastRow="0" w:firstColumn="0" w:lastColumn="0" w:oddVBand="0" w:evenVBand="0" w:oddHBand="0" w:evenHBand="1" w:firstRowFirstColumn="0" w:firstRowLastColumn="0" w:lastRowFirstColumn="0" w:lastRowLastColumn="0"/>
        </w:trPr>
        <w:tc>
          <w:tcPr>
            <w:tcW w:w="611" w:type="dxa"/>
            <w:vMerge/>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 xml:space="preserve">posudba i vraćanje knjiga u knjižnici </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lastRenderedPageBreak/>
              <w:t>organiziranje nastave u školskoj knjižnici</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korelacijski sat s više predmeta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sudjelovanje u  školskim projektima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individualni savjetodavni rad s učenikom</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čitanje i pričanje priča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pomoć u pripremi referata, plakata i sl.</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satovi lektire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upoznavanje i uporaba enciklopedija i rječnika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pedagoška pomoć pri izboru građe i izvora informacija za učenje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Mladi knjižničari</w:t>
            </w:r>
          </w:p>
          <w:p w:rsidR="00A265C7" w:rsidRPr="00910CF2" w:rsidRDefault="00A265C7" w:rsidP="005C6475">
            <w:pPr>
              <w:spacing w:line="240" w:lineRule="auto"/>
              <w:jc w:val="both"/>
              <w:rPr>
                <w:rFonts w:asciiTheme="minorHAnsi" w:hAnsiTheme="minorHAnsi" w:cstheme="minorHAnsi"/>
              </w:rPr>
            </w:pP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15" w:type="dxa"/>
            <w:gridSpan w:val="2"/>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cnfStyle w:val="000000100000" w:firstRow="0" w:lastRow="0" w:firstColumn="0" w:lastColumn="0" w:oddVBand="0" w:evenVBand="0" w:oddHBand="1" w:evenHBand="0" w:firstRowFirstColumn="0" w:firstRowLastColumn="0" w:lastRowFirstColumn="0" w:lastRowLastColumn="0"/>
        </w:trPr>
        <w:tc>
          <w:tcPr>
            <w:tcW w:w="611" w:type="dxa"/>
            <w:vMerge/>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Default="00A265C7" w:rsidP="005C6475">
            <w:pPr>
              <w:spacing w:line="240" w:lineRule="auto"/>
              <w:jc w:val="both"/>
              <w:rPr>
                <w:rFonts w:asciiTheme="minorHAnsi" w:hAnsiTheme="minorHAnsi" w:cstheme="minorHAnsi"/>
              </w:rPr>
            </w:pPr>
            <w:r w:rsidRPr="00910CF2">
              <w:rPr>
                <w:rFonts w:asciiTheme="minorHAnsi" w:hAnsiTheme="minorHAnsi" w:cstheme="minorHAnsi"/>
              </w:rPr>
              <w:t xml:space="preserve">suradnja i timski rad s </w:t>
            </w:r>
            <w:r>
              <w:rPr>
                <w:rFonts w:asciiTheme="minorHAnsi" w:hAnsiTheme="minorHAnsi" w:cstheme="minorHAnsi"/>
              </w:rPr>
              <w:t>učiteljima i stručnim suradnicima</w:t>
            </w:r>
          </w:p>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rad s roditeljima</w:t>
            </w:r>
          </w:p>
        </w:tc>
        <w:tc>
          <w:tcPr>
            <w:tcW w:w="1128" w:type="dxa"/>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5</w:t>
            </w:r>
          </w:p>
        </w:tc>
        <w:tc>
          <w:tcPr>
            <w:tcW w:w="1115" w:type="dxa"/>
            <w:gridSpan w:val="2"/>
            <w:shd w:val="clear" w:color="auto" w:fill="auto"/>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180</w:t>
            </w:r>
          </w:p>
        </w:tc>
      </w:tr>
      <w:tr w:rsidR="00A265C7" w:rsidRPr="00910CF2" w:rsidTr="005C6475">
        <w:trPr>
          <w:cnfStyle w:val="000000010000" w:firstRow="0" w:lastRow="0" w:firstColumn="0" w:lastColumn="0" w:oddVBand="0" w:evenVBand="0" w:oddHBand="0" w:evenHBand="1" w:firstRowFirstColumn="0" w:firstRowLastColumn="0" w:lastRowFirstColumn="0" w:lastRowLastColumn="0"/>
        </w:trPr>
        <w:tc>
          <w:tcPr>
            <w:tcW w:w="611" w:type="dxa"/>
            <w:vMerge w:val="restart"/>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2.</w:t>
            </w: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 xml:space="preserve">STRUČNA KNJIŽNIČNA I  INFORMACIJSKA  DJELATNOST    </w:t>
            </w:r>
          </w:p>
        </w:tc>
        <w:tc>
          <w:tcPr>
            <w:tcW w:w="1128" w:type="dxa"/>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5</w:t>
            </w:r>
          </w:p>
        </w:tc>
        <w:tc>
          <w:tcPr>
            <w:tcW w:w="1115" w:type="dxa"/>
            <w:gridSpan w:val="2"/>
            <w:shd w:val="clear" w:color="auto" w:fill="auto"/>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180</w:t>
            </w:r>
          </w:p>
        </w:tc>
      </w:tr>
      <w:tr w:rsidR="00A265C7" w:rsidRPr="00910CF2" w:rsidTr="005C6475">
        <w:trPr>
          <w:cnfStyle w:val="000000100000" w:firstRow="0" w:lastRow="0" w:firstColumn="0" w:lastColumn="0" w:oddVBand="0" w:evenVBand="0" w:oddHBand="1" w:evenHBand="0" w:firstRowFirstColumn="0" w:firstRowLastColumn="0" w:lastRowFirstColumn="0" w:lastRowLastColumn="0"/>
        </w:trPr>
        <w:tc>
          <w:tcPr>
            <w:tcW w:w="611" w:type="dxa"/>
            <w:vMerge/>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organizacija i vođenje rada u knjižnici</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narudžba i inventarizacija knjižne građe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(obrada knjiga, uvođenje u knjigu inventara, katalogizacija, uvođenje knjiga u kompjutorski program  Metel)</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knjižnično-manipulativni poslovi</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(tehnička obrada građe, ulaganje i spremanje polica)</w:t>
            </w:r>
          </w:p>
          <w:p w:rsidR="00A265C7" w:rsidRDefault="00A265C7" w:rsidP="005C6475">
            <w:pPr>
              <w:spacing w:line="240" w:lineRule="auto"/>
              <w:jc w:val="both"/>
              <w:rPr>
                <w:rFonts w:asciiTheme="minorHAnsi" w:hAnsiTheme="minorHAnsi" w:cstheme="minorHAnsi"/>
              </w:rPr>
            </w:pPr>
            <w:r w:rsidRPr="00910CF2">
              <w:rPr>
                <w:rFonts w:asciiTheme="minorHAnsi" w:hAnsiTheme="minorHAnsi" w:cstheme="minorHAnsi"/>
              </w:rPr>
              <w:t>čuvanje i popravak oštećenih knjiga</w:t>
            </w:r>
          </w:p>
          <w:p w:rsidR="00A265C7" w:rsidRDefault="00A265C7" w:rsidP="005C6475">
            <w:pPr>
              <w:spacing w:line="240" w:lineRule="auto"/>
              <w:jc w:val="both"/>
              <w:rPr>
                <w:rFonts w:asciiTheme="minorHAnsi" w:hAnsiTheme="minorHAnsi" w:cstheme="minorHAnsi"/>
              </w:rPr>
            </w:pPr>
            <w:r>
              <w:rPr>
                <w:rFonts w:asciiTheme="minorHAnsi" w:hAnsiTheme="minorHAnsi" w:cstheme="minorHAnsi"/>
              </w:rPr>
              <w:t>izrada anotacija</w:t>
            </w:r>
          </w:p>
          <w:p w:rsidR="00A265C7" w:rsidRPr="00910CF2" w:rsidRDefault="00D348AA" w:rsidP="005C6475">
            <w:pPr>
              <w:spacing w:line="240" w:lineRule="auto"/>
              <w:jc w:val="both"/>
              <w:rPr>
                <w:rFonts w:asciiTheme="minorHAnsi" w:hAnsiTheme="minorHAnsi" w:cstheme="minorHAnsi"/>
              </w:rPr>
            </w:pPr>
            <w:r>
              <w:rPr>
                <w:rFonts w:asciiTheme="minorHAnsi" w:hAnsiTheme="minorHAnsi" w:cstheme="minorHAnsi"/>
              </w:rPr>
              <w:t xml:space="preserve"> </w:t>
            </w:r>
            <w:r w:rsidR="00A265C7" w:rsidRPr="00910CF2">
              <w:rPr>
                <w:rFonts w:asciiTheme="minorHAnsi" w:hAnsiTheme="minorHAnsi" w:cstheme="minorHAnsi"/>
              </w:rPr>
              <w:t>obavješćivanje učenika i djelatnika o novim knjigama, časopisima i ostaloj građi</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statistika o posuđivanju knjiga</w:t>
            </w: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15" w:type="dxa"/>
            <w:gridSpan w:val="2"/>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vMerge w:val="restart"/>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3.</w:t>
            </w: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 xml:space="preserve">KULTURNA I JAVNA DJELATNOST </w:t>
            </w:r>
          </w:p>
        </w:tc>
        <w:tc>
          <w:tcPr>
            <w:tcW w:w="1128" w:type="dxa"/>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5</w:t>
            </w: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180</w:t>
            </w:r>
          </w:p>
        </w:tc>
      </w:tr>
      <w:tr w:rsidR="00A265C7" w:rsidRPr="00910CF2" w:rsidTr="005C6475">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vMerge/>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izložba kao rezultat istraživačkog rada učenika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suradnja s Gradskim kazalištem Požega i organizacija posjeta kazališnim predstavama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suradnja s Gradskim muzejom Požega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suradnja s Gradskom knjižnicom Požega i njenom Matičnom službom</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lastRenderedPageBreak/>
              <w:t>organizacija susreta s književnicima za učenike Škole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obilježavanje značajnijih obljetnica i važnijih događaja iz povijesti  i kulture putem razglasa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organizacija raznih kulturnih događanja</w:t>
            </w: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vMerge w:val="restart"/>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lastRenderedPageBreak/>
              <w:t>4</w:t>
            </w: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 xml:space="preserve">OSTALI POSLOVI </w:t>
            </w:r>
          </w:p>
        </w:tc>
        <w:tc>
          <w:tcPr>
            <w:tcW w:w="1128" w:type="dxa"/>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2</w:t>
            </w: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72</w:t>
            </w:r>
          </w:p>
        </w:tc>
      </w:tr>
      <w:tr w:rsidR="00A265C7" w:rsidRPr="00910CF2" w:rsidTr="005C6475">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vMerge/>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D348AA" w:rsidP="005C6475">
            <w:pPr>
              <w:spacing w:line="240" w:lineRule="auto"/>
              <w:jc w:val="both"/>
              <w:rPr>
                <w:rFonts w:asciiTheme="minorHAnsi" w:hAnsiTheme="minorHAnsi" w:cstheme="minorHAnsi"/>
              </w:rPr>
            </w:pPr>
            <w:r>
              <w:rPr>
                <w:rFonts w:asciiTheme="minorHAnsi" w:hAnsiTheme="minorHAnsi" w:cstheme="minorHAnsi"/>
              </w:rPr>
              <w:t xml:space="preserve">- pripremanje, </w:t>
            </w:r>
            <w:r w:rsidR="00A265C7" w:rsidRPr="00910CF2">
              <w:rPr>
                <w:rFonts w:asciiTheme="minorHAnsi" w:hAnsiTheme="minorHAnsi" w:cstheme="minorHAnsi"/>
              </w:rPr>
              <w:t>planiranje i programiranje o</w:t>
            </w:r>
            <w:r>
              <w:rPr>
                <w:rFonts w:asciiTheme="minorHAnsi" w:hAnsiTheme="minorHAnsi" w:cstheme="minorHAnsi"/>
              </w:rPr>
              <w:t>dgojno-obrazovnog rada, izrada G</w:t>
            </w:r>
            <w:r w:rsidR="00A265C7" w:rsidRPr="00910CF2">
              <w:rPr>
                <w:rFonts w:asciiTheme="minorHAnsi" w:hAnsiTheme="minorHAnsi" w:cstheme="minorHAnsi"/>
              </w:rPr>
              <w:t>odišnjeg plana rada knjižnice</w:t>
            </w:r>
          </w:p>
          <w:p w:rsidR="00A265C7" w:rsidRDefault="00A265C7" w:rsidP="005C6475">
            <w:pPr>
              <w:spacing w:line="240" w:lineRule="auto"/>
              <w:jc w:val="both"/>
              <w:rPr>
                <w:rFonts w:asciiTheme="minorHAnsi" w:hAnsiTheme="minorHAnsi" w:cstheme="minorHAnsi"/>
              </w:rPr>
            </w:pPr>
            <w:r w:rsidRPr="00910CF2">
              <w:rPr>
                <w:rFonts w:asciiTheme="minorHAnsi" w:hAnsiTheme="minorHAnsi" w:cstheme="minorHAnsi"/>
              </w:rPr>
              <w:t xml:space="preserve"> - sudjelovati u radu Učiteljskog i Razrednog vijeća</w:t>
            </w:r>
          </w:p>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 pisanje Godišnjeg izvješća Škole</w:t>
            </w: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STRUČNO USAVRŠAVANJE</w:t>
            </w:r>
          </w:p>
        </w:tc>
        <w:tc>
          <w:tcPr>
            <w:tcW w:w="1128" w:type="dxa"/>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3</w:t>
            </w: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108</w:t>
            </w:r>
          </w:p>
        </w:tc>
      </w:tr>
      <w:tr w:rsidR="00A265C7" w:rsidRPr="00910CF2" w:rsidTr="005C6475">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praćenje i čitanje stručne literature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suradnja s Matičnom službom u Gradskoj knjižnici i čitaonici Požega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praćenje i sudje</w:t>
            </w:r>
            <w:r w:rsidR="00D348AA">
              <w:rPr>
                <w:rFonts w:asciiTheme="minorHAnsi" w:hAnsiTheme="minorHAnsi" w:cstheme="minorHAnsi"/>
              </w:rPr>
              <w:t>lovanje u aktivnostima HUŠK-a (</w:t>
            </w:r>
            <w:r w:rsidRPr="00910CF2">
              <w:rPr>
                <w:rFonts w:asciiTheme="minorHAnsi" w:hAnsiTheme="minorHAnsi" w:cstheme="minorHAnsi"/>
              </w:rPr>
              <w:t>Hrvatska udruga školskih knjižničara)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pribivanje na  stručnim skupovima knjižničara</w:t>
            </w: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UKUPNO SATI</w:t>
            </w:r>
          </w:p>
        </w:tc>
        <w:tc>
          <w:tcPr>
            <w:tcW w:w="1128" w:type="dxa"/>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3</w:t>
            </w:r>
            <w:r>
              <w:rPr>
                <w:rFonts w:asciiTheme="minorHAnsi" w:hAnsiTheme="minorHAnsi" w:cstheme="minorHAnsi"/>
              </w:rPr>
              <w:t>6</w:t>
            </w:r>
            <w:r w:rsidRPr="00910CF2">
              <w:rPr>
                <w:rFonts w:asciiTheme="minorHAnsi" w:hAnsiTheme="minorHAnsi" w:cstheme="minorHAnsi"/>
              </w:rPr>
              <w:t>x40</w:t>
            </w: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1 4</w:t>
            </w:r>
            <w:r>
              <w:rPr>
                <w:rFonts w:asciiTheme="minorHAnsi" w:hAnsiTheme="minorHAnsi" w:cstheme="minorHAnsi"/>
              </w:rPr>
              <w:t>4</w:t>
            </w:r>
            <w:r w:rsidRPr="00910CF2">
              <w:rPr>
                <w:rFonts w:asciiTheme="minorHAnsi" w:hAnsiTheme="minorHAnsi" w:cstheme="minorHAnsi"/>
              </w:rPr>
              <w:t>0</w:t>
            </w:r>
          </w:p>
        </w:tc>
      </w:tr>
      <w:tr w:rsidR="00A265C7" w:rsidRPr="00910CF2" w:rsidTr="005C6475">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POSLOVI U TJEDNIMA KADA NEMA NASTAVE</w:t>
            </w: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3</w:t>
            </w:r>
            <w:r>
              <w:rPr>
                <w:rFonts w:asciiTheme="minorHAnsi" w:hAnsiTheme="minorHAnsi" w:cstheme="minorHAnsi"/>
              </w:rPr>
              <w:t>20</w:t>
            </w:r>
          </w:p>
        </w:tc>
      </w:tr>
      <w:tr w:rsidR="00A265C7" w:rsidRPr="00910CF2" w:rsidTr="005C6475">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stručni knjižna i informacijska djelatnost: obrada knjižne građe, inventarizacija, katalogizacija, klasifikacija</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zaštita i popravak knjižne građe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rad u stručnim tijelima Škole,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kulturna i javna djelatnost:</w:t>
            </w:r>
            <w:r>
              <w:rPr>
                <w:rFonts w:asciiTheme="minorHAnsi" w:hAnsiTheme="minorHAnsi" w:cstheme="minorHAnsi"/>
              </w:rPr>
              <w:t xml:space="preserve"> </w:t>
            </w:r>
            <w:r w:rsidRPr="00910CF2">
              <w:rPr>
                <w:rFonts w:asciiTheme="minorHAnsi" w:hAnsiTheme="minorHAnsi" w:cstheme="minorHAnsi"/>
              </w:rPr>
              <w:t>pripremanje i prikupljanje građe</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suradnja s nastavnicima, razrednicima, stručnim suradnicima, ravnateljicom</w:t>
            </w:r>
          </w:p>
        </w:tc>
        <w:tc>
          <w:tcPr>
            <w:tcW w:w="1128" w:type="dxa"/>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20</w:t>
            </w:r>
          </w:p>
          <w:p w:rsidR="00A265C7" w:rsidRPr="00910CF2" w:rsidRDefault="00A265C7" w:rsidP="005C6475">
            <w:pPr>
              <w:spacing w:line="240" w:lineRule="auto"/>
              <w:jc w:val="both"/>
              <w:rPr>
                <w:rFonts w:asciiTheme="minorHAnsi" w:hAnsiTheme="minorHAnsi" w:cstheme="minorHAnsi"/>
              </w:rPr>
            </w:pP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5</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5</w:t>
            </w:r>
          </w:p>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5</w:t>
            </w: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vAlign w:val="center"/>
          </w:tcPr>
          <w:p w:rsidR="00A265C7" w:rsidRPr="00910CF2" w:rsidRDefault="00A265C7" w:rsidP="005C6475">
            <w:pPr>
              <w:spacing w:line="240" w:lineRule="auto"/>
              <w:jc w:val="both"/>
              <w:rPr>
                <w:rFonts w:asciiTheme="minorHAnsi" w:hAnsiTheme="minorHAnsi" w:cstheme="minorHAnsi"/>
                <w:b/>
                <w:bCs/>
              </w:rPr>
            </w:pPr>
            <w:r w:rsidRPr="00910CF2">
              <w:rPr>
                <w:rFonts w:asciiTheme="minorHAnsi" w:hAnsiTheme="minorHAnsi" w:cstheme="minorHAnsi"/>
                <w:b/>
                <w:bCs/>
              </w:rPr>
              <w:t>BLAGDANI-DRŽAVNI PRAZNICI-GODIŠNJI ODMORI</w:t>
            </w: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00" w:type="dxa"/>
            <w:shd w:val="clear" w:color="auto" w:fill="auto"/>
            <w:vAlign w:val="center"/>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3</w:t>
            </w:r>
            <w:r>
              <w:rPr>
                <w:rFonts w:asciiTheme="minorHAnsi" w:hAnsiTheme="minorHAnsi" w:cstheme="minorHAnsi"/>
              </w:rPr>
              <w:t>20</w:t>
            </w:r>
          </w:p>
        </w:tc>
      </w:tr>
      <w:tr w:rsidR="00A265C7" w:rsidRPr="00910CF2" w:rsidTr="005C6475">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BLAGDANI</w:t>
            </w:r>
          </w:p>
        </w:tc>
        <w:tc>
          <w:tcPr>
            <w:tcW w:w="1128" w:type="dxa"/>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80</w:t>
            </w: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gridAfter w:val="1"/>
          <w:cnfStyle w:val="000000100000" w:firstRow="0" w:lastRow="0" w:firstColumn="0" w:lastColumn="0" w:oddVBand="0" w:evenVBand="0" w:oddHBand="1" w:evenHBand="0"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GODIŠNJI ODMOR</w:t>
            </w:r>
          </w:p>
        </w:tc>
        <w:tc>
          <w:tcPr>
            <w:tcW w:w="1128" w:type="dxa"/>
          </w:tcPr>
          <w:p w:rsidR="00A265C7" w:rsidRPr="00910CF2" w:rsidRDefault="00A265C7" w:rsidP="005C6475">
            <w:pPr>
              <w:spacing w:line="240" w:lineRule="auto"/>
              <w:jc w:val="both"/>
              <w:rPr>
                <w:rFonts w:asciiTheme="minorHAnsi" w:hAnsiTheme="minorHAnsi" w:cstheme="minorHAnsi"/>
              </w:rPr>
            </w:pPr>
            <w:r>
              <w:rPr>
                <w:rFonts w:asciiTheme="minorHAnsi" w:hAnsiTheme="minorHAnsi" w:cstheme="minorHAnsi"/>
              </w:rPr>
              <w:t>240</w:t>
            </w: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p>
        </w:tc>
      </w:tr>
      <w:tr w:rsidR="00A265C7" w:rsidRPr="00910CF2" w:rsidTr="005C6475">
        <w:trPr>
          <w:gridAfter w:val="1"/>
          <w:cnfStyle w:val="000000010000" w:firstRow="0" w:lastRow="0" w:firstColumn="0" w:lastColumn="0" w:oddVBand="0" w:evenVBand="0" w:oddHBand="0" w:evenHBand="1" w:firstRowFirstColumn="0" w:firstRowLastColumn="0" w:lastRowFirstColumn="0" w:lastRowLastColumn="0"/>
          <w:wAfter w:w="15" w:type="dxa"/>
        </w:trPr>
        <w:tc>
          <w:tcPr>
            <w:tcW w:w="611" w:type="dxa"/>
            <w:shd w:val="clear" w:color="auto" w:fill="auto"/>
          </w:tcPr>
          <w:p w:rsidR="00A265C7" w:rsidRPr="00910CF2" w:rsidRDefault="00A265C7" w:rsidP="005C6475">
            <w:pPr>
              <w:spacing w:line="240" w:lineRule="auto"/>
              <w:jc w:val="both"/>
              <w:rPr>
                <w:rFonts w:asciiTheme="minorHAnsi" w:hAnsiTheme="minorHAnsi" w:cstheme="minorHAnsi"/>
              </w:rPr>
            </w:pPr>
          </w:p>
        </w:tc>
        <w:tc>
          <w:tcPr>
            <w:tcW w:w="6449"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Ukupno</w:t>
            </w:r>
          </w:p>
        </w:tc>
        <w:tc>
          <w:tcPr>
            <w:tcW w:w="1128" w:type="dxa"/>
          </w:tcPr>
          <w:p w:rsidR="00A265C7" w:rsidRPr="00910CF2" w:rsidRDefault="00A265C7" w:rsidP="005C6475">
            <w:pPr>
              <w:spacing w:line="240" w:lineRule="auto"/>
              <w:jc w:val="both"/>
              <w:rPr>
                <w:rFonts w:asciiTheme="minorHAnsi" w:hAnsiTheme="minorHAnsi" w:cstheme="minorHAnsi"/>
              </w:rPr>
            </w:pPr>
          </w:p>
        </w:tc>
        <w:tc>
          <w:tcPr>
            <w:tcW w:w="1100" w:type="dxa"/>
            <w:shd w:val="clear" w:color="auto" w:fill="auto"/>
          </w:tcPr>
          <w:p w:rsidR="00A265C7" w:rsidRPr="00910CF2" w:rsidRDefault="00A265C7" w:rsidP="005C6475">
            <w:pPr>
              <w:spacing w:line="240" w:lineRule="auto"/>
              <w:jc w:val="both"/>
              <w:rPr>
                <w:rFonts w:asciiTheme="minorHAnsi" w:hAnsiTheme="minorHAnsi" w:cstheme="minorHAnsi"/>
              </w:rPr>
            </w:pPr>
            <w:r w:rsidRPr="00910CF2">
              <w:rPr>
                <w:rFonts w:asciiTheme="minorHAnsi" w:hAnsiTheme="minorHAnsi" w:cstheme="minorHAnsi"/>
              </w:rPr>
              <w:t>208</w:t>
            </w:r>
            <w:r>
              <w:rPr>
                <w:rFonts w:asciiTheme="minorHAnsi" w:hAnsiTheme="minorHAnsi" w:cstheme="minorHAnsi"/>
              </w:rPr>
              <w:t>0</w:t>
            </w:r>
          </w:p>
        </w:tc>
      </w:tr>
    </w:tbl>
    <w:p w:rsidR="00174A27" w:rsidRPr="00910CF2" w:rsidRDefault="00174A27" w:rsidP="00C659AF">
      <w:pPr>
        <w:spacing w:line="240" w:lineRule="auto"/>
        <w:jc w:val="both"/>
        <w:rPr>
          <w:rFonts w:asciiTheme="minorHAnsi" w:hAnsiTheme="minorHAnsi" w:cstheme="minorHAnsi"/>
          <w:b/>
          <w:bCs/>
          <w:lang w:eastAsia="hr-HR"/>
        </w:rPr>
      </w:pPr>
    </w:p>
    <w:p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.4. ANITA ZEC</w:t>
      </w:r>
      <w:r w:rsidR="004C21CF" w:rsidRPr="00910CF2">
        <w:rPr>
          <w:rFonts w:asciiTheme="minorHAnsi" w:hAnsiTheme="minorHAnsi" w:cstheme="minorHAnsi"/>
          <w:b/>
          <w:bCs/>
          <w:lang w:eastAsia="hr-HR"/>
        </w:rPr>
        <w:t xml:space="preserve"> KRESINA</w:t>
      </w:r>
      <w:r w:rsidR="009E234A" w:rsidRPr="00910CF2">
        <w:rPr>
          <w:rFonts w:asciiTheme="minorHAnsi" w:hAnsiTheme="minorHAnsi" w:cstheme="minorHAnsi"/>
          <w:b/>
          <w:bCs/>
          <w:lang w:eastAsia="hr-HR"/>
        </w:rPr>
        <w:t>, dipl. psiholog</w:t>
      </w:r>
      <w:r w:rsidR="00430C5B">
        <w:rPr>
          <w:rFonts w:asciiTheme="minorHAnsi" w:hAnsiTheme="minorHAnsi" w:cstheme="minorHAnsi"/>
          <w:b/>
          <w:bCs/>
          <w:lang w:eastAsia="hr-HR"/>
        </w:rPr>
        <w:t>inja,</w:t>
      </w:r>
      <w:r w:rsidR="009E234A" w:rsidRPr="00910CF2">
        <w:rPr>
          <w:rFonts w:asciiTheme="minorHAnsi" w:hAnsiTheme="minorHAnsi" w:cstheme="minorHAnsi"/>
          <w:b/>
          <w:bCs/>
          <w:lang w:eastAsia="hr-HR"/>
        </w:rPr>
        <w:t xml:space="preserve"> prof.</w:t>
      </w:r>
      <w:r w:rsidR="009E234A" w:rsidRPr="00910CF2">
        <w:rPr>
          <w:rFonts w:asciiTheme="minorHAnsi" w:hAnsiTheme="minorHAnsi" w:cstheme="minorHAnsi"/>
          <w:lang w:eastAsia="hr-HR"/>
        </w:rPr>
        <w:t>, obvezna je izvršiti sljedeće poslove i zadatke:</w:t>
      </w:r>
    </w:p>
    <w:tbl>
      <w:tblPr>
        <w:tblStyle w:val="TableGrid6"/>
        <w:tblW w:w="0" w:type="auto"/>
        <w:tblInd w:w="-252" w:type="dxa"/>
        <w:tblLook w:val="01E0" w:firstRow="1" w:lastRow="1" w:firstColumn="1" w:lastColumn="1" w:noHBand="0" w:noVBand="0"/>
      </w:tblPr>
      <w:tblGrid>
        <w:gridCol w:w="1223"/>
        <w:gridCol w:w="6971"/>
        <w:gridCol w:w="1344"/>
      </w:tblGrid>
      <w:tr w:rsidR="0086049B" w:rsidRPr="0086049B" w:rsidTr="00B65E74">
        <w:tc>
          <w:tcPr>
            <w:tcW w:w="0" w:type="auto"/>
            <w:tcBorders>
              <w:bottom w:val="single" w:sz="4" w:space="0" w:color="auto"/>
            </w:tcBorders>
            <w:shd w:val="clear" w:color="auto" w:fill="FFFF6D"/>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Mjesec</w:t>
            </w:r>
          </w:p>
        </w:tc>
        <w:tc>
          <w:tcPr>
            <w:tcW w:w="0" w:type="auto"/>
            <w:tcBorders>
              <w:bottom w:val="single" w:sz="4" w:space="0" w:color="auto"/>
            </w:tcBorders>
            <w:shd w:val="clear" w:color="auto" w:fill="FFFF6D"/>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 xml:space="preserve">Poslovi i radni zadaci tijekom školske godine 2019./2020.       </w:t>
            </w:r>
          </w:p>
        </w:tc>
        <w:tc>
          <w:tcPr>
            <w:tcW w:w="0" w:type="auto"/>
            <w:tcBorders>
              <w:bottom w:val="single" w:sz="4" w:space="0" w:color="auto"/>
            </w:tcBorders>
            <w:shd w:val="clear" w:color="auto" w:fill="FFFF6D"/>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Planirano sati</w:t>
            </w:r>
          </w:p>
        </w:tc>
      </w:tr>
      <w:tr w:rsidR="0086049B" w:rsidRPr="0086049B" w:rsidTr="00B65E74">
        <w:trPr>
          <w:trHeight w:val="270"/>
        </w:trPr>
        <w:tc>
          <w:tcPr>
            <w:tcW w:w="0" w:type="auto"/>
            <w:gridSpan w:val="3"/>
            <w:shd w:val="clear" w:color="auto" w:fill="FFFF99"/>
          </w:tcPr>
          <w:p w:rsidR="0086049B" w:rsidRPr="0086049B" w:rsidRDefault="0086049B" w:rsidP="0086049B">
            <w:pPr>
              <w:spacing w:after="0" w:line="240" w:lineRule="auto"/>
              <w:jc w:val="center"/>
              <w:rPr>
                <w:rFonts w:cs="Times New Roman"/>
                <w:b/>
                <w:sz w:val="24"/>
                <w:szCs w:val="24"/>
                <w:lang w:eastAsia="hr-HR"/>
              </w:rPr>
            </w:pPr>
            <w:r w:rsidRPr="0086049B">
              <w:rPr>
                <w:rFonts w:cs="Times New Roman"/>
                <w:b/>
                <w:sz w:val="24"/>
                <w:szCs w:val="24"/>
                <w:lang w:eastAsia="hr-HR"/>
              </w:rPr>
              <w:t>PRIPREMA ZA OSTVARENJE ŠKOLSKOG PROGRAMA</w:t>
            </w:r>
          </w:p>
        </w:tc>
      </w:tr>
      <w:tr w:rsidR="0086049B" w:rsidRPr="0086049B" w:rsidTr="00B65E74">
        <w:trPr>
          <w:trHeight w:val="1418"/>
        </w:trPr>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IX.-VI.</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IX.</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VI.-IX.</w:t>
            </w:r>
          </w:p>
        </w:tc>
        <w:tc>
          <w:tcPr>
            <w:tcW w:w="0" w:type="auto"/>
            <w:tcBorders>
              <w:bottom w:val="single" w:sz="4" w:space="0" w:color="auto"/>
            </w:tcBorders>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1. PLANIRANJE I PROGRAMIRANJE RADA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1.1. Planiranje i programiranje rada psihologa</w:t>
            </w:r>
          </w:p>
          <w:p w:rsidR="0086049B" w:rsidRPr="0086049B" w:rsidRDefault="0086049B" w:rsidP="0086049B">
            <w:pPr>
              <w:spacing w:after="0" w:line="240" w:lineRule="auto"/>
              <w:jc w:val="both"/>
              <w:rPr>
                <w:rFonts w:cs="Arial"/>
                <w:sz w:val="24"/>
                <w:szCs w:val="24"/>
                <w:lang w:eastAsia="hr-HR"/>
              </w:rPr>
            </w:pPr>
            <w:r w:rsidRPr="0086049B">
              <w:rPr>
                <w:rFonts w:cs="Arial"/>
                <w:sz w:val="24"/>
                <w:szCs w:val="24"/>
                <w:lang w:eastAsia="hr-HR"/>
              </w:rPr>
              <w:t>1.2. Sudjelovanje u izradi drugih programa koji se provode u školi</w:t>
            </w:r>
          </w:p>
          <w:p w:rsidR="0086049B" w:rsidRPr="0086049B" w:rsidRDefault="0086049B" w:rsidP="0086049B">
            <w:pPr>
              <w:spacing w:after="0" w:line="240" w:lineRule="auto"/>
              <w:jc w:val="both"/>
              <w:rPr>
                <w:rFonts w:cs="Arial"/>
                <w:sz w:val="24"/>
                <w:szCs w:val="24"/>
                <w:lang w:eastAsia="hr-HR"/>
              </w:rPr>
            </w:pPr>
            <w:r w:rsidRPr="0086049B">
              <w:rPr>
                <w:rFonts w:cs="Arial"/>
                <w:sz w:val="24"/>
                <w:szCs w:val="24"/>
                <w:lang w:eastAsia="hr-HR"/>
              </w:rPr>
              <w:t>1.3.</w:t>
            </w:r>
            <w:r w:rsidRPr="0086049B">
              <w:rPr>
                <w:rFonts w:cs="Arial"/>
                <w:b/>
                <w:sz w:val="24"/>
                <w:szCs w:val="24"/>
                <w:lang w:eastAsia="hr-HR"/>
              </w:rPr>
              <w:t xml:space="preserve"> </w:t>
            </w:r>
            <w:r w:rsidRPr="0086049B">
              <w:rPr>
                <w:rFonts w:cs="Arial"/>
                <w:sz w:val="24"/>
                <w:szCs w:val="24"/>
                <w:lang w:eastAsia="hr-HR"/>
              </w:rPr>
              <w:t>Osiguranje uvjeta za optimalno izvođenje rada</w:t>
            </w:r>
          </w:p>
          <w:p w:rsidR="0086049B" w:rsidRPr="0086049B" w:rsidRDefault="0086049B" w:rsidP="0086049B">
            <w:pPr>
              <w:spacing w:after="0" w:line="240" w:lineRule="auto"/>
              <w:jc w:val="both"/>
              <w:rPr>
                <w:rFonts w:cs="Arial"/>
                <w:sz w:val="24"/>
                <w:szCs w:val="24"/>
                <w:lang w:eastAsia="hr-HR"/>
              </w:rPr>
            </w:pPr>
            <w:r w:rsidRPr="0086049B">
              <w:rPr>
                <w:rFonts w:cs="Arial"/>
                <w:sz w:val="24"/>
                <w:szCs w:val="24"/>
                <w:lang w:eastAsia="hr-HR"/>
              </w:rPr>
              <w:t>1.4. Sudjelovanje u formiranju razrednih odjela I. i V. razreda</w:t>
            </w:r>
          </w:p>
        </w:tc>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180</w:t>
            </w:r>
          </w:p>
        </w:tc>
      </w:tr>
      <w:tr w:rsidR="0086049B" w:rsidRPr="0086049B" w:rsidTr="00B65E74">
        <w:trPr>
          <w:trHeight w:val="255"/>
        </w:trPr>
        <w:tc>
          <w:tcPr>
            <w:tcW w:w="0" w:type="auto"/>
            <w:gridSpan w:val="3"/>
            <w:tcBorders>
              <w:bottom w:val="single" w:sz="4" w:space="0" w:color="auto"/>
            </w:tcBorders>
            <w:shd w:val="clear" w:color="auto" w:fill="FFFF99"/>
          </w:tcPr>
          <w:p w:rsidR="0086049B" w:rsidRPr="0086049B" w:rsidRDefault="0086049B" w:rsidP="0086049B">
            <w:pPr>
              <w:spacing w:after="0" w:line="240" w:lineRule="auto"/>
              <w:jc w:val="center"/>
              <w:rPr>
                <w:rFonts w:cs="Times New Roman"/>
                <w:b/>
                <w:sz w:val="24"/>
                <w:szCs w:val="24"/>
                <w:lang w:eastAsia="hr-HR"/>
              </w:rPr>
            </w:pPr>
            <w:r w:rsidRPr="0086049B">
              <w:rPr>
                <w:rFonts w:cs="Times New Roman"/>
                <w:b/>
                <w:sz w:val="24"/>
                <w:szCs w:val="24"/>
                <w:lang w:eastAsia="hr-HR"/>
              </w:rPr>
              <w:t>POSLOVI NEPOSREDNOG SUDJELOVANJA U ODGOJNO – OBRAZOVNOM PROCESU</w:t>
            </w:r>
          </w:p>
        </w:tc>
      </w:tr>
      <w:tr w:rsidR="0086049B" w:rsidRPr="0086049B" w:rsidTr="00B65E74">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IX.-VI.</w:t>
            </w: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tc>
        <w:tc>
          <w:tcPr>
            <w:tcW w:w="0" w:type="auto"/>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2. RAD S UČENICIMA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2.1. Utvrđivanje stanja (psihodijagnostika) učenika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2.2. Savjetodavni rad s učenicima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2.3. Intervencije u radu s učenicima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2.4. Prevencija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2.5. Rad s učenicima s posebnim potrebama</w:t>
            </w:r>
          </w:p>
        </w:tc>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700</w:t>
            </w:r>
          </w:p>
        </w:tc>
      </w:tr>
      <w:tr w:rsidR="0086049B" w:rsidRPr="0086049B" w:rsidTr="00B65E74">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tc>
        <w:tc>
          <w:tcPr>
            <w:tcW w:w="0" w:type="auto"/>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3. RAD S RODITELJIMA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3.1. Utvrđivanje stanja učenika provođenjem anamnestičkog intervjua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 xml:space="preserve">3.2. Individualni savjetodavni rad s roditeljima           </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3.3. Roditeljski susreti u sklopu upisa učenika u srednje škole</w:t>
            </w:r>
          </w:p>
        </w:tc>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80</w:t>
            </w:r>
          </w:p>
        </w:tc>
      </w:tr>
      <w:tr w:rsidR="0086049B" w:rsidRPr="0086049B" w:rsidTr="00B65E74">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tc>
        <w:tc>
          <w:tcPr>
            <w:tcW w:w="0" w:type="auto"/>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4. RAD S UČITELJIMA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4.1. Utvrđivanje stanja učenika prikupljanjem anamnestičkih podataka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4.2. Individualni i/ili grupni savjetodavni rad s učiteljima u razumijevanju razvojnih potreba učenika te dogovori o najboljim načinima pružanja podrške učeniku u svladavanju specifičnih teškoća</w:t>
            </w:r>
          </w:p>
        </w:tc>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100</w:t>
            </w:r>
          </w:p>
        </w:tc>
      </w:tr>
      <w:tr w:rsidR="0086049B" w:rsidRPr="0086049B" w:rsidTr="00B65E74">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tc>
        <w:tc>
          <w:tcPr>
            <w:tcW w:w="0" w:type="auto"/>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5. BRIGA ZA PSIHOFIZIČKO ZDRAVLJE UČENIKA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5.1. Suradnja s drugim sudionicima odgojno-obrazovnog procesa (ravnateljica, stručna služba)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5.2. Koordiniranje suradnje s Hrvatskim zavodom za zapošljavanje pri profesionalnom informiranju i usmjeravanju</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 xml:space="preserve">5.3. Suradnja s izvanškolskim institucijama prema potrebi </w:t>
            </w:r>
          </w:p>
        </w:tc>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75</w:t>
            </w:r>
          </w:p>
        </w:tc>
      </w:tr>
      <w:tr w:rsidR="0086049B" w:rsidRPr="0086049B" w:rsidTr="00B65E74">
        <w:trPr>
          <w:trHeight w:val="2222"/>
        </w:trPr>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p>
        </w:tc>
        <w:tc>
          <w:tcPr>
            <w:tcW w:w="0" w:type="auto"/>
            <w:tcBorders>
              <w:bottom w:val="single" w:sz="4" w:space="0" w:color="auto"/>
            </w:tcBorders>
          </w:tcPr>
          <w:p w:rsidR="0086049B" w:rsidRPr="0086049B" w:rsidRDefault="0086049B" w:rsidP="0086049B">
            <w:pPr>
              <w:spacing w:after="0" w:line="240" w:lineRule="auto"/>
              <w:rPr>
                <w:rFonts w:cs="Times New Roman"/>
                <w:b/>
                <w:sz w:val="24"/>
                <w:szCs w:val="24"/>
                <w:lang w:eastAsia="hr-HR"/>
              </w:rPr>
            </w:pPr>
            <w:r w:rsidRPr="0086049B">
              <w:rPr>
                <w:rFonts w:cs="Times New Roman"/>
                <w:b/>
                <w:sz w:val="24"/>
                <w:szCs w:val="24"/>
                <w:lang w:eastAsia="hr-HR"/>
              </w:rPr>
              <w:t>6. RAD U STRUČNOM POVJERENSTVU ZA UTVRĐIVANJE PSIHOFIZIČKOG STANJA DJETETA/UČENIKA I ODREĐIVANJA PRIMJERENOG OBLIKA ŠKOLOVANJA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6.1. Utvrđivanje psihofizičkog stanja djeteta/učenika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6.2. Sudjelovanje na sjednicama stručnog povjerenstva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6.3.Vođenje dokumentacije o učenicima koji su u postupku utvrđivanja psihofizičkog stanja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6.4. Suradnja s ostalim članovima stručnog povjerenstva</w:t>
            </w:r>
          </w:p>
        </w:tc>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105</w:t>
            </w:r>
          </w:p>
        </w:tc>
      </w:tr>
      <w:tr w:rsidR="0086049B" w:rsidRPr="0086049B" w:rsidTr="00B65E74">
        <w:trPr>
          <w:trHeight w:val="240"/>
        </w:trPr>
        <w:tc>
          <w:tcPr>
            <w:tcW w:w="0" w:type="auto"/>
            <w:gridSpan w:val="3"/>
            <w:tcBorders>
              <w:bottom w:val="single" w:sz="4" w:space="0" w:color="auto"/>
            </w:tcBorders>
            <w:shd w:val="clear" w:color="auto" w:fill="FFFF99"/>
          </w:tcPr>
          <w:p w:rsidR="0086049B" w:rsidRPr="0086049B" w:rsidRDefault="0086049B" w:rsidP="0086049B">
            <w:pPr>
              <w:spacing w:after="0" w:line="240" w:lineRule="auto"/>
              <w:jc w:val="center"/>
              <w:rPr>
                <w:rFonts w:cs="Times New Roman"/>
                <w:b/>
                <w:sz w:val="24"/>
                <w:szCs w:val="24"/>
                <w:lang w:eastAsia="hr-HR"/>
              </w:rPr>
            </w:pPr>
            <w:r w:rsidRPr="0086049B">
              <w:rPr>
                <w:rFonts w:cs="Times New Roman"/>
                <w:b/>
                <w:sz w:val="24"/>
                <w:szCs w:val="24"/>
                <w:lang w:eastAsia="hr-HR"/>
              </w:rPr>
              <w:t>VREDNOVANJE OSTVARENIH REZULTATA</w:t>
            </w:r>
          </w:p>
        </w:tc>
      </w:tr>
      <w:tr w:rsidR="0086049B" w:rsidRPr="0086049B" w:rsidTr="00B65E74">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tc>
        <w:tc>
          <w:tcPr>
            <w:tcW w:w="0" w:type="auto"/>
            <w:tcBorders>
              <w:bottom w:val="single" w:sz="4" w:space="0" w:color="auto"/>
            </w:tcBorders>
          </w:tcPr>
          <w:p w:rsidR="0086049B" w:rsidRPr="0086049B" w:rsidRDefault="0086049B" w:rsidP="0086049B">
            <w:pPr>
              <w:spacing w:after="0" w:line="240" w:lineRule="auto"/>
              <w:rPr>
                <w:rFonts w:cs="Times New Roman"/>
                <w:b/>
                <w:sz w:val="24"/>
                <w:szCs w:val="24"/>
                <w:lang w:eastAsia="hr-HR"/>
              </w:rPr>
            </w:pPr>
            <w:r w:rsidRPr="0086049B">
              <w:rPr>
                <w:rFonts w:cs="Times New Roman"/>
                <w:b/>
                <w:sz w:val="24"/>
                <w:szCs w:val="24"/>
                <w:lang w:eastAsia="hr-HR"/>
              </w:rPr>
              <w:t>7. SUDJELOVANJE U ANALIZI REZULTATA ODGOJNO -OBRAZOVNOG PROCESA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7.1. Prisustvovanje nastavi prema potrebi s ciljem praćenja rada pojedinih učenika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7.2. Pregled pedagoške dokumentacije prema potrebi s ciljem praćenja učenika</w:t>
            </w:r>
          </w:p>
          <w:p w:rsidR="0086049B" w:rsidRPr="0086049B" w:rsidRDefault="0086049B" w:rsidP="0086049B">
            <w:pPr>
              <w:tabs>
                <w:tab w:val="left" w:pos="1380"/>
              </w:tabs>
              <w:spacing w:after="0" w:line="240" w:lineRule="auto"/>
              <w:jc w:val="both"/>
              <w:rPr>
                <w:rFonts w:cs="Times New Roman"/>
                <w:sz w:val="24"/>
                <w:szCs w:val="24"/>
                <w:lang w:eastAsia="hr-HR"/>
              </w:rPr>
            </w:pPr>
            <w:r w:rsidRPr="0086049B">
              <w:rPr>
                <w:rFonts w:cs="Times New Roman"/>
                <w:sz w:val="24"/>
                <w:szCs w:val="24"/>
                <w:lang w:eastAsia="hr-HR"/>
              </w:rPr>
              <w:t>7.3. Prisustvovanje sjednicama Razrednih i Učiteljskih vijeća</w:t>
            </w:r>
          </w:p>
          <w:p w:rsidR="0086049B" w:rsidRPr="0086049B" w:rsidRDefault="0086049B" w:rsidP="0086049B">
            <w:pPr>
              <w:tabs>
                <w:tab w:val="left" w:pos="1380"/>
              </w:tabs>
              <w:spacing w:after="0" w:line="240" w:lineRule="auto"/>
              <w:jc w:val="both"/>
              <w:rPr>
                <w:rFonts w:cs="Times New Roman"/>
                <w:sz w:val="24"/>
                <w:szCs w:val="24"/>
                <w:lang w:eastAsia="hr-HR"/>
              </w:rPr>
            </w:pPr>
            <w:r w:rsidRPr="0086049B">
              <w:rPr>
                <w:rFonts w:cs="Times New Roman"/>
                <w:sz w:val="24"/>
                <w:szCs w:val="24"/>
                <w:lang w:eastAsia="hr-HR"/>
              </w:rPr>
              <w:t>7.4. Rad u Timu za kvalitetu</w:t>
            </w:r>
          </w:p>
          <w:p w:rsidR="0086049B" w:rsidRPr="0086049B" w:rsidRDefault="0086049B" w:rsidP="0086049B">
            <w:pPr>
              <w:tabs>
                <w:tab w:val="left" w:pos="1380"/>
              </w:tabs>
              <w:spacing w:after="0" w:line="240" w:lineRule="auto"/>
              <w:jc w:val="both"/>
              <w:rPr>
                <w:rFonts w:cs="Times New Roman"/>
                <w:sz w:val="24"/>
                <w:szCs w:val="24"/>
                <w:lang w:eastAsia="hr-HR"/>
              </w:rPr>
            </w:pPr>
            <w:r w:rsidRPr="0086049B">
              <w:rPr>
                <w:rFonts w:cs="Times New Roman"/>
                <w:sz w:val="24"/>
                <w:szCs w:val="24"/>
                <w:lang w:eastAsia="hr-HR"/>
              </w:rPr>
              <w:t>7.5. Sudjelovanje u utvrđivanju mjera za unapređenje rada</w:t>
            </w:r>
          </w:p>
          <w:p w:rsidR="0086049B" w:rsidRPr="0086049B" w:rsidRDefault="0086049B" w:rsidP="0086049B">
            <w:pPr>
              <w:tabs>
                <w:tab w:val="left" w:pos="1380"/>
              </w:tabs>
              <w:spacing w:after="0" w:line="240" w:lineRule="auto"/>
              <w:jc w:val="both"/>
              <w:rPr>
                <w:rFonts w:cs="Times New Roman"/>
                <w:sz w:val="24"/>
                <w:szCs w:val="24"/>
                <w:lang w:eastAsia="hr-HR"/>
              </w:rPr>
            </w:pPr>
            <w:r w:rsidRPr="0086049B">
              <w:rPr>
                <w:rFonts w:cs="Times New Roman"/>
                <w:sz w:val="24"/>
                <w:szCs w:val="24"/>
                <w:lang w:eastAsia="hr-HR"/>
              </w:rPr>
              <w:t>7.6. Sudjelovanje u analizi uspjeha i izostanaka učenika</w:t>
            </w:r>
          </w:p>
          <w:p w:rsidR="0086049B" w:rsidRPr="0086049B" w:rsidRDefault="0086049B" w:rsidP="0086049B">
            <w:pPr>
              <w:tabs>
                <w:tab w:val="left" w:pos="1380"/>
              </w:tabs>
              <w:spacing w:after="0" w:line="240" w:lineRule="auto"/>
              <w:jc w:val="both"/>
              <w:rPr>
                <w:rFonts w:cs="Times New Roman"/>
                <w:sz w:val="24"/>
                <w:szCs w:val="24"/>
                <w:lang w:eastAsia="hr-HR"/>
              </w:rPr>
            </w:pPr>
            <w:r w:rsidRPr="0086049B">
              <w:rPr>
                <w:rFonts w:cs="Times New Roman"/>
                <w:sz w:val="24"/>
                <w:szCs w:val="24"/>
                <w:lang w:eastAsia="hr-HR"/>
              </w:rPr>
              <w:t>7.7. Izrada izvješća o realizaciji godišnjeg plana i programa rada psihologa</w:t>
            </w:r>
          </w:p>
        </w:tc>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80</w:t>
            </w:r>
          </w:p>
        </w:tc>
      </w:tr>
      <w:tr w:rsidR="0086049B" w:rsidRPr="0086049B" w:rsidTr="00B65E74">
        <w:trPr>
          <w:trHeight w:val="273"/>
        </w:trPr>
        <w:tc>
          <w:tcPr>
            <w:tcW w:w="0" w:type="auto"/>
            <w:gridSpan w:val="3"/>
            <w:shd w:val="clear" w:color="auto" w:fill="FFFF99"/>
          </w:tcPr>
          <w:p w:rsidR="0086049B" w:rsidRPr="0086049B" w:rsidRDefault="0086049B" w:rsidP="0086049B">
            <w:pPr>
              <w:spacing w:after="0" w:line="240" w:lineRule="auto"/>
              <w:jc w:val="center"/>
              <w:rPr>
                <w:rFonts w:cs="Times New Roman"/>
                <w:b/>
                <w:sz w:val="24"/>
                <w:szCs w:val="24"/>
                <w:lang w:eastAsia="hr-HR"/>
              </w:rPr>
            </w:pPr>
            <w:r w:rsidRPr="0086049B">
              <w:rPr>
                <w:rFonts w:cs="Times New Roman"/>
                <w:b/>
                <w:sz w:val="24"/>
                <w:szCs w:val="24"/>
                <w:lang w:eastAsia="hr-HR"/>
              </w:rPr>
              <w:lastRenderedPageBreak/>
              <w:t>POVEĆANJE KVALITETE ODGOJNO OBRAZOVNOG RADA U ŠKOLI</w:t>
            </w:r>
          </w:p>
        </w:tc>
      </w:tr>
      <w:tr w:rsidR="0086049B" w:rsidRPr="0086049B" w:rsidTr="00B65E74">
        <w:trPr>
          <w:trHeight w:val="750"/>
        </w:trPr>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tc>
        <w:tc>
          <w:tcPr>
            <w:tcW w:w="0" w:type="auto"/>
            <w:tcBorders>
              <w:bottom w:val="single" w:sz="4" w:space="0" w:color="auto"/>
            </w:tcBorders>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8. STRUČNO USAVRŠAVANJE</w:t>
            </w:r>
          </w:p>
          <w:p w:rsidR="0086049B" w:rsidRPr="0086049B" w:rsidRDefault="0086049B" w:rsidP="0086049B">
            <w:pPr>
              <w:spacing w:after="0" w:line="240" w:lineRule="auto"/>
              <w:rPr>
                <w:rFonts w:cs="Times New Roman"/>
                <w:sz w:val="24"/>
                <w:szCs w:val="24"/>
                <w:lang w:eastAsia="hr-HR"/>
              </w:rPr>
            </w:pPr>
            <w:r w:rsidRPr="0086049B">
              <w:rPr>
                <w:rFonts w:cs="Times New Roman"/>
                <w:sz w:val="24"/>
                <w:szCs w:val="24"/>
                <w:lang w:eastAsia="hr-HR"/>
              </w:rPr>
              <w:t>8.1. Sudjelovanje i prisustvovanje na stručnim vijećima, seminarima, konferencijama, verificiranim edukacijama - u organizaciji i/ili s preporukom AZOO, MZOŠ, HPK, HPD, DPPŽ</w:t>
            </w:r>
          </w:p>
          <w:p w:rsidR="0086049B" w:rsidRPr="0086049B" w:rsidRDefault="0086049B" w:rsidP="0086049B">
            <w:pPr>
              <w:spacing w:after="0" w:line="240" w:lineRule="auto"/>
              <w:rPr>
                <w:rFonts w:cs="Times New Roman"/>
                <w:sz w:val="24"/>
                <w:szCs w:val="24"/>
                <w:lang w:eastAsia="hr-HR"/>
              </w:rPr>
            </w:pPr>
            <w:r w:rsidRPr="0086049B">
              <w:rPr>
                <w:rFonts w:cs="Times New Roman"/>
                <w:sz w:val="24"/>
                <w:szCs w:val="24"/>
                <w:lang w:eastAsia="hr-HR"/>
              </w:rPr>
              <w:t>8.2. Stručno usavršavanje putem virtualnih učionica</w:t>
            </w:r>
          </w:p>
          <w:p w:rsidR="0086049B" w:rsidRPr="0086049B" w:rsidRDefault="0086049B" w:rsidP="0086049B">
            <w:pPr>
              <w:spacing w:after="0" w:line="240" w:lineRule="auto"/>
              <w:rPr>
                <w:rFonts w:cs="Times New Roman"/>
                <w:sz w:val="24"/>
                <w:szCs w:val="24"/>
                <w:lang w:eastAsia="hr-HR"/>
              </w:rPr>
            </w:pPr>
            <w:r w:rsidRPr="0086049B">
              <w:rPr>
                <w:rFonts w:cs="Times New Roman"/>
                <w:sz w:val="24"/>
                <w:szCs w:val="24"/>
                <w:lang w:eastAsia="hr-HR"/>
              </w:rPr>
              <w:t>8.3. Praćenje inovacija putem literature i interneta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8.4. Održavanje predavanja i radionica za učitelje i stručne suradnike prema potrebi</w:t>
            </w:r>
          </w:p>
        </w:tc>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150</w:t>
            </w:r>
          </w:p>
        </w:tc>
      </w:tr>
      <w:tr w:rsidR="0086049B" w:rsidRPr="0086049B" w:rsidTr="00B65E74">
        <w:trPr>
          <w:trHeight w:val="240"/>
        </w:trPr>
        <w:tc>
          <w:tcPr>
            <w:tcW w:w="0" w:type="auto"/>
            <w:gridSpan w:val="3"/>
            <w:shd w:val="clear" w:color="auto" w:fill="FFFF99"/>
          </w:tcPr>
          <w:p w:rsidR="0086049B" w:rsidRPr="0086049B" w:rsidRDefault="0086049B" w:rsidP="0086049B">
            <w:pPr>
              <w:spacing w:after="0" w:line="240" w:lineRule="auto"/>
              <w:jc w:val="center"/>
              <w:rPr>
                <w:rFonts w:cs="Times New Roman"/>
                <w:b/>
                <w:sz w:val="24"/>
                <w:szCs w:val="24"/>
                <w:lang w:eastAsia="hr-HR"/>
              </w:rPr>
            </w:pPr>
            <w:r w:rsidRPr="0086049B">
              <w:rPr>
                <w:rFonts w:cs="Times New Roman"/>
                <w:b/>
                <w:sz w:val="24"/>
                <w:szCs w:val="24"/>
                <w:lang w:eastAsia="hr-HR"/>
              </w:rPr>
              <w:t>DOKUMENTACIJSKA DJELATNOST</w:t>
            </w:r>
          </w:p>
        </w:tc>
      </w:tr>
      <w:tr w:rsidR="0086049B" w:rsidRPr="0086049B" w:rsidTr="00B65E74">
        <w:trPr>
          <w:trHeight w:val="1365"/>
        </w:trPr>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tc>
        <w:tc>
          <w:tcPr>
            <w:tcW w:w="0" w:type="auto"/>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9. VOĐENJE DOKUMENTACIJE O RADU</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9.1. Vođenje dosjea učenika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9.2. Obrada rezultata testiranja i pisanje Nalaza i mišljenja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9.4. Pisanje raznih izvješća, zapisnika, službenih dopisa, evidencija</w:t>
            </w:r>
          </w:p>
        </w:tc>
        <w:tc>
          <w:tcPr>
            <w:tcW w:w="0" w:type="auto"/>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250</w:t>
            </w:r>
          </w:p>
        </w:tc>
      </w:tr>
      <w:tr w:rsidR="0086049B" w:rsidRPr="0086049B" w:rsidTr="00B65E74">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Tijekom godine</w:t>
            </w:r>
          </w:p>
        </w:tc>
        <w:tc>
          <w:tcPr>
            <w:tcW w:w="0" w:type="auto"/>
            <w:tcBorders>
              <w:bottom w:val="single" w:sz="4" w:space="0" w:color="auto"/>
            </w:tcBorders>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10. OSTALI POSLOVI</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10.1. Ostali nepredviđeni poslovi (zadaće utvrđene tijekom školske godine)</w:t>
            </w:r>
          </w:p>
        </w:tc>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40</w:t>
            </w:r>
          </w:p>
        </w:tc>
      </w:tr>
      <w:tr w:rsidR="0086049B" w:rsidRPr="0086049B" w:rsidTr="00B65E74">
        <w:trPr>
          <w:trHeight w:val="195"/>
        </w:trPr>
        <w:tc>
          <w:tcPr>
            <w:tcW w:w="0" w:type="auto"/>
            <w:gridSpan w:val="3"/>
            <w:shd w:val="clear" w:color="auto" w:fill="FFFF99"/>
          </w:tcPr>
          <w:p w:rsidR="0086049B" w:rsidRPr="0086049B" w:rsidRDefault="0086049B" w:rsidP="0086049B">
            <w:pPr>
              <w:spacing w:after="0" w:line="240" w:lineRule="auto"/>
              <w:jc w:val="center"/>
              <w:rPr>
                <w:rFonts w:cs="Times New Roman"/>
                <w:b/>
                <w:sz w:val="24"/>
                <w:szCs w:val="24"/>
                <w:lang w:eastAsia="hr-HR"/>
              </w:rPr>
            </w:pPr>
            <w:r w:rsidRPr="0086049B">
              <w:rPr>
                <w:rFonts w:cs="Times New Roman"/>
                <w:b/>
                <w:sz w:val="24"/>
                <w:szCs w:val="24"/>
                <w:lang w:eastAsia="hr-HR"/>
              </w:rPr>
              <w:t>PRAVA IZ RADNOG ODNOSA</w:t>
            </w:r>
          </w:p>
        </w:tc>
      </w:tr>
      <w:tr w:rsidR="0086049B" w:rsidRPr="0086049B" w:rsidTr="00B65E74">
        <w:trPr>
          <w:trHeight w:val="912"/>
        </w:trPr>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p>
        </w:tc>
        <w:tc>
          <w:tcPr>
            <w:tcW w:w="0" w:type="auto"/>
            <w:tcBorders>
              <w:bottom w:val="single" w:sz="4" w:space="0" w:color="auto"/>
            </w:tcBorders>
          </w:tcPr>
          <w:p w:rsidR="0086049B" w:rsidRPr="0086049B" w:rsidRDefault="0086049B" w:rsidP="0086049B">
            <w:pPr>
              <w:spacing w:after="0" w:line="240" w:lineRule="auto"/>
              <w:jc w:val="both"/>
              <w:rPr>
                <w:rFonts w:cs="Times New Roman"/>
                <w:b/>
                <w:sz w:val="24"/>
                <w:szCs w:val="24"/>
                <w:lang w:eastAsia="hr-HR"/>
              </w:rPr>
            </w:pPr>
            <w:r w:rsidRPr="0086049B">
              <w:rPr>
                <w:rFonts w:cs="Times New Roman"/>
                <w:b/>
                <w:sz w:val="24"/>
                <w:szCs w:val="24"/>
                <w:lang w:eastAsia="hr-HR"/>
              </w:rPr>
              <w:t>11. PRAVA IZ RADNOG ODNOSA</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11.1. Državni praznici i blagdani</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11.2. Godišnji odmor</w:t>
            </w:r>
          </w:p>
        </w:tc>
        <w:tc>
          <w:tcPr>
            <w:tcW w:w="0" w:type="auto"/>
            <w:tcBorders>
              <w:bottom w:val="single" w:sz="4" w:space="0" w:color="auto"/>
            </w:tcBorders>
          </w:tcPr>
          <w:p w:rsidR="0086049B" w:rsidRPr="0086049B" w:rsidRDefault="0086049B" w:rsidP="0086049B">
            <w:pPr>
              <w:spacing w:after="0" w:line="240" w:lineRule="auto"/>
              <w:jc w:val="both"/>
              <w:rPr>
                <w:rFonts w:cs="Times New Roman"/>
                <w:sz w:val="24"/>
                <w:szCs w:val="24"/>
                <w:lang w:eastAsia="hr-HR"/>
              </w:rPr>
            </w:pP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80</w:t>
            </w:r>
          </w:p>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240</w:t>
            </w:r>
          </w:p>
        </w:tc>
      </w:tr>
      <w:tr w:rsidR="0086049B" w:rsidRPr="0086049B" w:rsidTr="00B65E74">
        <w:tc>
          <w:tcPr>
            <w:tcW w:w="0" w:type="auto"/>
            <w:shd w:val="clear" w:color="auto" w:fill="FFFF99"/>
          </w:tcPr>
          <w:p w:rsidR="0086049B" w:rsidRPr="0086049B" w:rsidRDefault="0086049B" w:rsidP="0086049B">
            <w:pPr>
              <w:spacing w:after="0" w:line="240" w:lineRule="auto"/>
              <w:jc w:val="both"/>
              <w:rPr>
                <w:rFonts w:cs="Times New Roman"/>
                <w:sz w:val="24"/>
                <w:szCs w:val="24"/>
                <w:lang w:eastAsia="hr-HR"/>
              </w:rPr>
            </w:pPr>
          </w:p>
        </w:tc>
        <w:tc>
          <w:tcPr>
            <w:tcW w:w="0" w:type="auto"/>
            <w:shd w:val="clear" w:color="auto" w:fill="FFFF99"/>
          </w:tcPr>
          <w:p w:rsidR="0086049B" w:rsidRPr="0086049B" w:rsidRDefault="0086049B" w:rsidP="0086049B">
            <w:pPr>
              <w:spacing w:after="0" w:line="240" w:lineRule="auto"/>
              <w:jc w:val="right"/>
              <w:rPr>
                <w:rFonts w:cs="Times New Roman"/>
                <w:sz w:val="24"/>
                <w:szCs w:val="24"/>
                <w:lang w:eastAsia="hr-HR"/>
              </w:rPr>
            </w:pPr>
            <w:r w:rsidRPr="0086049B">
              <w:rPr>
                <w:rFonts w:cs="Times New Roman"/>
                <w:sz w:val="24"/>
                <w:szCs w:val="24"/>
                <w:lang w:eastAsia="hr-HR"/>
              </w:rPr>
              <w:t>SVEUKUPNO SATI</w:t>
            </w:r>
          </w:p>
        </w:tc>
        <w:tc>
          <w:tcPr>
            <w:tcW w:w="0" w:type="auto"/>
            <w:shd w:val="clear" w:color="auto" w:fill="FFFF99"/>
          </w:tcPr>
          <w:p w:rsidR="0086049B" w:rsidRPr="0086049B" w:rsidRDefault="0086049B" w:rsidP="0086049B">
            <w:pPr>
              <w:spacing w:after="0" w:line="240" w:lineRule="auto"/>
              <w:jc w:val="both"/>
              <w:rPr>
                <w:rFonts w:cs="Times New Roman"/>
                <w:sz w:val="24"/>
                <w:szCs w:val="24"/>
                <w:lang w:eastAsia="hr-HR"/>
              </w:rPr>
            </w:pPr>
            <w:r w:rsidRPr="0086049B">
              <w:rPr>
                <w:rFonts w:cs="Times New Roman"/>
                <w:sz w:val="24"/>
                <w:szCs w:val="24"/>
                <w:lang w:eastAsia="hr-HR"/>
              </w:rPr>
              <w:t>2080</w:t>
            </w:r>
          </w:p>
        </w:tc>
      </w:tr>
    </w:tbl>
    <w:p w:rsidR="009E234A" w:rsidRPr="00910CF2" w:rsidRDefault="009E234A" w:rsidP="00C659AF">
      <w:pPr>
        <w:spacing w:line="240" w:lineRule="auto"/>
        <w:jc w:val="both"/>
        <w:rPr>
          <w:rFonts w:asciiTheme="minorHAnsi" w:hAnsiTheme="minorHAnsi" w:cstheme="minorHAnsi"/>
          <w:lang w:eastAsia="hr-HR"/>
        </w:rPr>
      </w:pPr>
    </w:p>
    <w:p w:rsidR="00063FD2" w:rsidRPr="00910CF2" w:rsidRDefault="00063FD2" w:rsidP="00C659AF">
      <w:pPr>
        <w:spacing w:line="240" w:lineRule="auto"/>
        <w:jc w:val="both"/>
        <w:rPr>
          <w:rFonts w:asciiTheme="minorHAnsi" w:hAnsiTheme="minorHAnsi" w:cstheme="minorHAnsi"/>
          <w:lang w:eastAsia="hr-HR"/>
        </w:rPr>
      </w:pPr>
    </w:p>
    <w:p w:rsidR="009E234A" w:rsidRPr="00910CF2" w:rsidRDefault="00174A27" w:rsidP="00C659AF">
      <w:pPr>
        <w:spacing w:line="240" w:lineRule="auto"/>
        <w:jc w:val="both"/>
        <w:rPr>
          <w:rFonts w:asciiTheme="minorHAnsi" w:hAnsiTheme="minorHAnsi" w:cstheme="minorHAnsi"/>
          <w:lang w:eastAsia="hr-HR"/>
        </w:rPr>
      </w:pPr>
      <w:r w:rsidRPr="00910CF2">
        <w:rPr>
          <w:rFonts w:asciiTheme="minorHAnsi" w:hAnsiTheme="minorHAnsi" w:cstheme="minorHAnsi"/>
          <w:b/>
          <w:bCs/>
          <w:lang w:eastAsia="hr-HR"/>
        </w:rPr>
        <w:t>10.6</w:t>
      </w:r>
      <w:r w:rsidR="009E234A" w:rsidRPr="00910CF2">
        <w:rPr>
          <w:rFonts w:asciiTheme="minorHAnsi" w:hAnsiTheme="minorHAnsi" w:cstheme="minorHAnsi"/>
          <w:b/>
          <w:bCs/>
          <w:lang w:eastAsia="hr-HR"/>
        </w:rPr>
        <w:t xml:space="preserve">.5. </w:t>
      </w:r>
      <w:r w:rsidR="00B30971">
        <w:rPr>
          <w:rFonts w:asciiTheme="minorHAnsi" w:hAnsiTheme="minorHAnsi" w:cstheme="minorHAnsi"/>
          <w:b/>
          <w:bCs/>
          <w:lang w:eastAsia="hr-HR"/>
        </w:rPr>
        <w:t>IVANA ĐIMOTI</w:t>
      </w:r>
      <w:r w:rsidR="000C4086">
        <w:rPr>
          <w:rFonts w:asciiTheme="minorHAnsi" w:hAnsiTheme="minorHAnsi" w:cstheme="minorHAnsi"/>
          <w:b/>
          <w:bCs/>
          <w:lang w:eastAsia="hr-HR"/>
        </w:rPr>
        <w:t xml:space="preserve"> VIDA</w:t>
      </w:r>
      <w:r w:rsidR="009E234A" w:rsidRPr="00910CF2">
        <w:rPr>
          <w:rFonts w:asciiTheme="minorHAnsi" w:hAnsiTheme="minorHAnsi" w:cstheme="minorHAnsi"/>
          <w:b/>
          <w:bCs/>
          <w:lang w:eastAsia="hr-HR"/>
        </w:rPr>
        <w:t>, dipl. pedagog</w:t>
      </w:r>
      <w:r w:rsidR="00430C5B">
        <w:rPr>
          <w:rFonts w:asciiTheme="minorHAnsi" w:hAnsiTheme="minorHAnsi" w:cstheme="minorHAnsi"/>
          <w:b/>
          <w:bCs/>
          <w:lang w:eastAsia="hr-HR"/>
        </w:rPr>
        <w:t>inja</w:t>
      </w:r>
      <w:r w:rsidR="009E234A" w:rsidRPr="00910CF2">
        <w:rPr>
          <w:rFonts w:asciiTheme="minorHAnsi" w:hAnsiTheme="minorHAnsi" w:cstheme="minorHAnsi"/>
          <w:lang w:eastAsia="hr-HR"/>
        </w:rPr>
        <w:t>, obvezna je izvršiti sljedeće poslove i zadatke:</w:t>
      </w:r>
    </w:p>
    <w:tbl>
      <w:tblPr>
        <w:tblW w:w="9288" w:type="dxa"/>
        <w:tblInd w:w="2"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859"/>
        <w:gridCol w:w="7141"/>
        <w:gridCol w:w="1280"/>
        <w:gridCol w:w="8"/>
      </w:tblGrid>
      <w:tr w:rsidR="009E234A" w:rsidRPr="00910CF2" w:rsidTr="00185085">
        <w:tc>
          <w:tcPr>
            <w:tcW w:w="859" w:type="dxa"/>
            <w:tcBorders>
              <w:top w:val="double" w:sz="6" w:space="0" w:color="000000"/>
            </w:tcBorders>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color w:val="000000"/>
                <w:lang w:eastAsia="hr-HR"/>
              </w:rPr>
            </w:pPr>
            <w:r w:rsidRPr="00910CF2">
              <w:rPr>
                <w:rFonts w:asciiTheme="minorHAnsi" w:hAnsiTheme="minorHAnsi" w:cstheme="minorHAnsi"/>
                <w:b/>
                <w:bCs/>
                <w:snapToGrid w:val="0"/>
                <w:color w:val="000000"/>
                <w:lang w:eastAsia="hr-HR"/>
              </w:rPr>
              <w:t>Redni broj</w:t>
            </w:r>
          </w:p>
        </w:tc>
        <w:tc>
          <w:tcPr>
            <w:tcW w:w="7141" w:type="dxa"/>
            <w:tcBorders>
              <w:top w:val="double" w:sz="6" w:space="0" w:color="000000"/>
            </w:tcBorders>
            <w:shd w:val="clear" w:color="auto" w:fill="DEEAF6"/>
            <w:vAlign w:val="center"/>
          </w:tcPr>
          <w:p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POSLOVI I ZADATCI</w:t>
            </w:r>
          </w:p>
        </w:tc>
        <w:tc>
          <w:tcPr>
            <w:tcW w:w="1288" w:type="dxa"/>
            <w:gridSpan w:val="2"/>
            <w:tcBorders>
              <w:top w:val="double" w:sz="6" w:space="0" w:color="000000"/>
            </w:tcBorders>
            <w:shd w:val="clear" w:color="auto" w:fill="DEEAF6"/>
            <w:vAlign w:val="center"/>
          </w:tcPr>
          <w:p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PLANIRANO</w:t>
            </w:r>
          </w:p>
          <w:p w:rsidR="009E234A" w:rsidRPr="00910CF2" w:rsidRDefault="009E234A" w:rsidP="00C659AF">
            <w:pPr>
              <w:spacing w:line="240" w:lineRule="auto"/>
              <w:jc w:val="both"/>
              <w:rPr>
                <w:rFonts w:asciiTheme="minorHAnsi" w:hAnsiTheme="minorHAnsi" w:cstheme="minorHAnsi"/>
                <w:b/>
                <w:bCs/>
                <w:color w:val="000000"/>
                <w:lang w:eastAsia="hr-HR"/>
              </w:rPr>
            </w:pPr>
            <w:r w:rsidRPr="00910CF2">
              <w:rPr>
                <w:rFonts w:asciiTheme="minorHAnsi" w:hAnsiTheme="minorHAnsi" w:cstheme="minorHAnsi"/>
                <w:b/>
                <w:bCs/>
                <w:color w:val="000000"/>
                <w:lang w:eastAsia="hr-HR"/>
              </w:rPr>
              <w:t>SATI</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PLANIRANJE, PROGRAMIRANJE I PRIPREMANJE</w:t>
            </w:r>
          </w:p>
        </w:tc>
        <w:tc>
          <w:tcPr>
            <w:tcW w:w="1288" w:type="dxa"/>
            <w:gridSpan w:val="2"/>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229</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Planiranje i programiranje osobnoga rada </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2. Planiranje i programiranje rada Škole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149</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3. Pomoć učiteljima u programiranju rada</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2.</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PRAĆENJE I VREDNOVANJE ODGOJNO-OBRAZOVNOGA USPJEHA POJEDINCA, RAZREDNIH ODJELA I ŠKOLE U CJELINI</w:t>
            </w:r>
          </w:p>
        </w:tc>
        <w:tc>
          <w:tcPr>
            <w:tcW w:w="1288" w:type="dxa"/>
            <w:gridSpan w:val="2"/>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245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1. Analiza uspjeha učenika (I. pol. i kraj godine)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40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2. Analiz</w:t>
            </w:r>
            <w:r w:rsidR="00D348AA">
              <w:rPr>
                <w:rFonts w:asciiTheme="minorHAnsi" w:hAnsiTheme="minorHAnsi" w:cstheme="minorHAnsi"/>
                <w:snapToGrid w:val="0"/>
                <w:lang w:eastAsia="hr-HR"/>
              </w:rPr>
              <w:t>a kraja školske godine (matice Š</w:t>
            </w:r>
            <w:r w:rsidRPr="00910CF2">
              <w:rPr>
                <w:rFonts w:asciiTheme="minorHAnsi" w:hAnsiTheme="minorHAnsi" w:cstheme="minorHAnsi"/>
                <w:snapToGrid w:val="0"/>
                <w:lang w:eastAsia="hr-HR"/>
              </w:rPr>
              <w:t>kole)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32</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w:t>
            </w:r>
            <w:r w:rsidR="00430C5B">
              <w:rPr>
                <w:rFonts w:asciiTheme="minorHAnsi" w:hAnsiTheme="minorHAnsi" w:cstheme="minorHAnsi"/>
                <w:snapToGrid w:val="0"/>
                <w:lang w:eastAsia="hr-HR"/>
              </w:rPr>
              <w:t xml:space="preserve"> Izvješća (za potrebe Škole,MZO</w:t>
            </w:r>
            <w:r w:rsidRPr="00910CF2">
              <w:rPr>
                <w:rFonts w:asciiTheme="minorHAnsi" w:hAnsiTheme="minorHAnsi" w:cstheme="minorHAnsi"/>
                <w:snapToGrid w:val="0"/>
                <w:lang w:eastAsia="hr-HR"/>
              </w:rPr>
              <w:t>, Zavoda u Osijeku, Grada, Županije )</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78</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D348AA" w:rsidRDefault="00D348AA" w:rsidP="00D348AA">
            <w:pPr>
              <w:jc w:val="both"/>
              <w:rPr>
                <w:rFonts w:asciiTheme="minorHAnsi" w:hAnsiTheme="minorHAnsi" w:cstheme="minorHAnsi"/>
                <w:snapToGrid w:val="0"/>
              </w:rPr>
            </w:pPr>
            <w:r w:rsidRPr="00D348AA">
              <w:rPr>
                <w:rFonts w:asciiTheme="minorHAnsi" w:hAnsiTheme="minorHAnsi" w:cstheme="minorHAnsi"/>
                <w:snapToGrid w:val="0"/>
                <w:lang w:eastAsia="hr-HR"/>
              </w:rPr>
              <w:t>4.</w:t>
            </w:r>
            <w:r>
              <w:rPr>
                <w:rFonts w:asciiTheme="minorHAnsi" w:hAnsiTheme="minorHAnsi" w:cstheme="minorHAnsi"/>
                <w:snapToGrid w:val="0"/>
              </w:rPr>
              <w:t xml:space="preserve"> </w:t>
            </w:r>
            <w:r w:rsidR="009E234A" w:rsidRPr="00D348AA">
              <w:rPr>
                <w:rFonts w:asciiTheme="minorHAnsi" w:hAnsiTheme="minorHAnsi" w:cstheme="minorHAnsi"/>
                <w:snapToGrid w:val="0"/>
              </w:rPr>
              <w:t xml:space="preserve">Praćenje ostvarivanja nastavnih planova i programa </w:t>
            </w:r>
          </w:p>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lastRenderedPageBreak/>
              <w:t>pregledom nastavničke dokumentacije</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lastRenderedPageBreak/>
              <w:t>35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D348AA" w:rsidP="00C659AF">
            <w:pPr>
              <w:spacing w:line="240" w:lineRule="auto"/>
              <w:jc w:val="both"/>
              <w:rPr>
                <w:rFonts w:asciiTheme="minorHAnsi" w:hAnsiTheme="minorHAnsi" w:cstheme="minorHAnsi"/>
                <w:snapToGrid w:val="0"/>
                <w:lang w:eastAsia="hr-HR"/>
              </w:rPr>
            </w:pPr>
            <w:r>
              <w:rPr>
                <w:rFonts w:asciiTheme="minorHAnsi" w:hAnsiTheme="minorHAnsi" w:cstheme="minorHAnsi"/>
                <w:snapToGrid w:val="0"/>
                <w:lang w:eastAsia="hr-HR"/>
              </w:rPr>
              <w:t>5</w:t>
            </w:r>
            <w:r w:rsidR="009E234A" w:rsidRPr="00910CF2">
              <w:rPr>
                <w:rFonts w:asciiTheme="minorHAnsi" w:hAnsiTheme="minorHAnsi" w:cstheme="minorHAnsi"/>
                <w:snapToGrid w:val="0"/>
                <w:lang w:eastAsia="hr-HR"/>
              </w:rPr>
              <w:t>. Praćenje i obrada rezultata smotri, susreta i natjecanja učenika</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60</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3.</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RAD S UČITELJIMA                                                                                  </w:t>
            </w:r>
          </w:p>
        </w:tc>
        <w:tc>
          <w:tcPr>
            <w:tcW w:w="1288" w:type="dxa"/>
            <w:gridSpan w:val="2"/>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260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1. Pripremanje sastanka stručnih aktiva s voditeljima aktiva</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2. Individualne konzultacije (planiranje, programiranje predmeta, individualno stručno usavršavanje…odgojni problemi…)                                                       </w:t>
            </w:r>
          </w:p>
        </w:tc>
        <w:tc>
          <w:tcPr>
            <w:tcW w:w="1288" w:type="dxa"/>
            <w:gridSpan w:val="2"/>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50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3. R</w:t>
            </w:r>
            <w:r w:rsidR="00D348AA">
              <w:rPr>
                <w:rFonts w:asciiTheme="minorHAnsi" w:hAnsiTheme="minorHAnsi" w:cstheme="minorHAnsi"/>
                <w:snapToGrid w:val="0"/>
                <w:lang w:eastAsia="hr-HR"/>
              </w:rPr>
              <w:t>ad s nastavnicima pripravnicima po P</w:t>
            </w:r>
            <w:r w:rsidRPr="00910CF2">
              <w:rPr>
                <w:rFonts w:asciiTheme="minorHAnsi" w:hAnsiTheme="minorHAnsi" w:cstheme="minorHAnsi"/>
                <w:snapToGrid w:val="0"/>
                <w:lang w:eastAsia="hr-HR"/>
              </w:rPr>
              <w:t xml:space="preserve">lanu i programu za nastavnike pripravnike /od plana do izvješća/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105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4. Rad s razrednicima (od  planiranja…individualni razgovori…)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5. Pedagoško-metodički uvid u nastavu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60</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4.</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RAD S UČENICIMA                                                             </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180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1. Poslovi oko upisa učenika </w:t>
            </w:r>
            <w:r w:rsidR="00430C5B">
              <w:rPr>
                <w:rFonts w:asciiTheme="minorHAnsi" w:hAnsiTheme="minorHAnsi" w:cstheme="minorHAnsi"/>
                <w:lang w:eastAsia="hr-HR"/>
              </w:rPr>
              <w:t>i formiranja razrednih odjela (</w:t>
            </w:r>
            <w:r w:rsidRPr="00910CF2">
              <w:rPr>
                <w:rFonts w:asciiTheme="minorHAnsi" w:hAnsiTheme="minorHAnsi" w:cstheme="minorHAnsi"/>
                <w:lang w:eastAsia="hr-HR"/>
              </w:rPr>
              <w:t>I. i V., novopridošli)</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70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 Osposobljavanje učenika za samostalnu intelektualnu djelatnost i razvijanje čitalačke kulture</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20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3. Individualni rad /prema potrebi/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4. Identifikacija učenika za posebne oblike stručne pomoći (socijalne teškoće, daroviti, prilagođeni program…)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20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5.  Suradnja u radu na projektima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35</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5.</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RAD S RODITELJIMA</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75</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Savjetodavni rad (prema potrebi i dogovoru)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70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lang w:eastAsia="hr-HR"/>
              </w:rPr>
              <w:t>2.Priprema predavanja – radionice za roditeljske sastanke  (u dogovoru s razrednicima razrednika)</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5</w:t>
            </w:r>
          </w:p>
        </w:tc>
      </w:tr>
      <w:tr w:rsidR="009E234A" w:rsidRPr="00910CF2" w:rsidTr="00185085">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6.</w:t>
            </w:r>
          </w:p>
        </w:tc>
        <w:tc>
          <w:tcPr>
            <w:tcW w:w="7141"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AKCIJSKA ISTRAŽIVANJA I PROJEKTI                                                     </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200</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1. Akcijsko istraživanje (u dogovoru sa stručnim suradnicima)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24</w:t>
            </w:r>
          </w:p>
        </w:tc>
      </w:tr>
      <w:tr w:rsidR="009E234A" w:rsidRPr="00910CF2" w:rsidTr="00185085">
        <w:tc>
          <w:tcPr>
            <w:tcW w:w="859" w:type="dxa"/>
            <w:shd w:val="clear" w:color="auto" w:fill="FFFFFF"/>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FFFFFF"/>
          </w:tcPr>
          <w:p w:rsidR="009E234A" w:rsidRPr="00910CF2" w:rsidRDefault="009E234A" w:rsidP="00C659AF">
            <w:pPr>
              <w:spacing w:line="240" w:lineRule="auto"/>
              <w:jc w:val="both"/>
              <w:rPr>
                <w:rFonts w:asciiTheme="minorHAnsi" w:hAnsiTheme="minorHAnsi" w:cstheme="minorHAnsi"/>
                <w:i/>
                <w:iCs/>
                <w:snapToGrid w:val="0"/>
                <w:lang w:eastAsia="hr-HR"/>
              </w:rPr>
            </w:pPr>
            <w:r w:rsidRPr="00910CF2">
              <w:rPr>
                <w:rFonts w:asciiTheme="minorHAnsi" w:hAnsiTheme="minorHAnsi" w:cstheme="minorHAnsi"/>
                <w:snapToGrid w:val="0"/>
                <w:lang w:eastAsia="hr-HR"/>
              </w:rPr>
              <w:t xml:space="preserve">2. Sudjelovanje u radu u svim projektima Škole </w:t>
            </w:r>
          </w:p>
        </w:tc>
        <w:tc>
          <w:tcPr>
            <w:tcW w:w="1288" w:type="dxa"/>
            <w:gridSpan w:val="2"/>
            <w:shd w:val="clear" w:color="auto" w:fill="FFFFFF"/>
            <w:vAlign w:val="center"/>
          </w:tcPr>
          <w:p w:rsidR="009E234A" w:rsidRPr="00910CF2" w:rsidRDefault="009E234A" w:rsidP="00C659AF">
            <w:pPr>
              <w:spacing w:line="240" w:lineRule="auto"/>
              <w:jc w:val="both"/>
              <w:rPr>
                <w:rFonts w:asciiTheme="minorHAnsi" w:hAnsiTheme="minorHAnsi" w:cstheme="minorHAnsi"/>
                <w:snapToGrid w:val="0"/>
                <w:lang w:eastAsia="hr-HR"/>
              </w:rPr>
            </w:pPr>
            <w:r w:rsidRPr="00910CF2">
              <w:rPr>
                <w:rFonts w:asciiTheme="minorHAnsi" w:hAnsiTheme="minorHAnsi" w:cstheme="minorHAnsi"/>
                <w:snapToGrid w:val="0"/>
                <w:lang w:eastAsia="hr-HR"/>
              </w:rPr>
              <w:t>176</w:t>
            </w:r>
          </w:p>
        </w:tc>
      </w:tr>
      <w:tr w:rsidR="009E234A" w:rsidRPr="00910CF2" w:rsidTr="00185085">
        <w:tblPrEx>
          <w:tblLook w:val="01E0" w:firstRow="1" w:lastRow="1" w:firstColumn="1" w:lastColumn="1" w:noHBand="0" w:noVBand="0"/>
        </w:tblPrEx>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7.</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SURADNJA SA ZDRAVSTVENIM, SOCIJALNIM I DRUGIM INSTITUCIJAMA</w:t>
            </w:r>
          </w:p>
        </w:tc>
        <w:tc>
          <w:tcPr>
            <w:tcW w:w="1288" w:type="dxa"/>
            <w:gridSpan w:val="2"/>
            <w:shd w:val="clear" w:color="auto" w:fill="DEEAF6"/>
            <w:vAlign w:val="center"/>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snapToGrid w:val="0"/>
              </w:rPr>
              <w:t>43</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1.</w:t>
            </w:r>
            <w:r w:rsidRPr="00910CF2">
              <w:rPr>
                <w:rFonts w:asciiTheme="minorHAnsi" w:hAnsiTheme="minorHAnsi" w:cstheme="minorHAnsi"/>
                <w:b/>
                <w:bCs/>
                <w:lang w:eastAsia="hr-HR"/>
              </w:rPr>
              <w:t xml:space="preserve"> </w:t>
            </w:r>
            <w:r w:rsidRPr="00910CF2">
              <w:rPr>
                <w:rFonts w:asciiTheme="minorHAnsi" w:hAnsiTheme="minorHAnsi" w:cstheme="minorHAnsi"/>
                <w:bCs/>
                <w:lang w:eastAsia="hr-HR"/>
              </w:rPr>
              <w:t>Školska medicina</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2. Suradnja sa školskim dispanzerom</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Centar za socijalnu skrb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MUP – maloljetnička delikvencija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5. Pedagozi osnovnih i srednjih škola Požege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lastRenderedPageBreak/>
              <w:t xml:space="preserve">6. Služba za profesionalnu informaciju Zavoda za zapošljavanje i ostali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lastRenderedPageBreak/>
              <w:t>2</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lastRenderedPageBreak/>
              <w:t>13</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lastRenderedPageBreak/>
              <w:t>8.</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PROFESIONALNO INFORMIRANJE, ORIJENTIRANJE I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USMJERAVANJE                                                                                        </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30</w:t>
            </w:r>
          </w:p>
          <w:p w:rsidR="009E234A" w:rsidRPr="00910CF2" w:rsidRDefault="009E234A" w:rsidP="00C659AF">
            <w:pPr>
              <w:spacing w:line="240" w:lineRule="auto"/>
              <w:jc w:val="both"/>
              <w:rPr>
                <w:rFonts w:asciiTheme="minorHAnsi" w:hAnsiTheme="minorHAnsi" w:cstheme="minorHAnsi"/>
                <w:b/>
                <w:bCs/>
                <w:snapToGrid w:val="0"/>
              </w:rPr>
            </w:pP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Informiranje učenika o upisu u srednju školu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Ankete, brošure za završne razrede, panoi…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3. Razgovor učenika sa stručnim službama srednjih škola</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4. Organizacija roditeljskih  sastanaka (najmanje dva)</w:t>
            </w:r>
            <w:r w:rsidRPr="00910CF2">
              <w:rPr>
                <w:rFonts w:asciiTheme="minorHAnsi" w:hAnsiTheme="minorHAnsi" w:cstheme="minorHAnsi"/>
                <w:b/>
                <w:bCs/>
                <w:lang w:eastAsia="hr-HR"/>
              </w:rPr>
              <w:t xml:space="preserve">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9.</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PROGRAM ODGOJNO-OBRAZOVNOGA DJELOVANJA U ŠKOLI</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70</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Planiranje i programiranje  /preventivni programi,… /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Anketiranje (ankete Ministarstva)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3. Individualni i grupni savjetodavni rad (po potrebi)</w:t>
            </w:r>
            <w:r w:rsidRPr="00910CF2">
              <w:rPr>
                <w:rFonts w:asciiTheme="minorHAnsi" w:hAnsiTheme="minorHAnsi" w:cstheme="minorHAnsi"/>
                <w:b/>
                <w:bCs/>
                <w:lang w:eastAsia="hr-HR"/>
              </w:rPr>
              <w:t xml:space="preserve">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24</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8</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38</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10.</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STRUČNO USAVRŠAVANJE                                                                      </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216</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Individualno stručno usavršavanje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2. Kolektivno stručno usavršavanje u školi – UV, RV,…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Priprema i realizacija radionica, predavanja…- PROJEKTI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Seminari (po Katalogu…)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5. Županijski stručni aktivi</w:t>
            </w:r>
            <w:r w:rsidRPr="00910CF2">
              <w:rPr>
                <w:rFonts w:asciiTheme="minorHAnsi" w:hAnsiTheme="minorHAnsi" w:cstheme="minorHAnsi"/>
                <w:b/>
                <w:bCs/>
                <w:lang w:eastAsia="hr-HR"/>
              </w:rPr>
              <w:t xml:space="preserve">                                                                                     </w:t>
            </w:r>
          </w:p>
        </w:tc>
        <w:tc>
          <w:tcPr>
            <w:tcW w:w="1280" w:type="dxa"/>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74</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44</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70</w:t>
            </w:r>
          </w:p>
          <w:p w:rsidR="009E234A" w:rsidRPr="00910CF2" w:rsidRDefault="009E234A" w:rsidP="00C659AF">
            <w:pPr>
              <w:spacing w:line="240" w:lineRule="auto"/>
              <w:jc w:val="both"/>
              <w:rPr>
                <w:rFonts w:asciiTheme="minorHAnsi" w:hAnsiTheme="minorHAnsi" w:cstheme="minorHAnsi"/>
                <w:b/>
                <w:bCs/>
                <w:snapToGrid w:val="0"/>
              </w:rPr>
            </w:pP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28</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11.</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SURADNJA S ORGANIZACIJSKO-RAZVOJNOM SLUŽBOM                </w:t>
            </w:r>
          </w:p>
        </w:tc>
        <w:tc>
          <w:tcPr>
            <w:tcW w:w="1280" w:type="dxa"/>
            <w:shd w:val="clear" w:color="auto" w:fill="DEEAF6"/>
            <w:vAlign w:val="center"/>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170</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1. Suradnja s ravnateljem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2. Suradnja s defektologom</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3. Suradnja sa psihologom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4. Suradnja s voditeljima smjene i PRO                                                               </w:t>
            </w:r>
          </w:p>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 xml:space="preserve">5. Suradnja s knjižničarkom                                                                                    </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6. Suradnja s tajnikom, računovođom, blagajnikom…</w:t>
            </w:r>
            <w:r w:rsidRPr="00910CF2">
              <w:rPr>
                <w:rFonts w:asciiTheme="minorHAnsi" w:hAnsiTheme="minorHAnsi" w:cstheme="minorHAnsi"/>
                <w:b/>
                <w:bCs/>
                <w:lang w:eastAsia="hr-HR"/>
              </w:rPr>
              <w:t xml:space="preserve">              </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10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12.</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BIBLIOTEČNO-INFORMACIJSKA I DOKUMENTACIJSKA  DJELATNOST</w:t>
            </w:r>
          </w:p>
        </w:tc>
        <w:tc>
          <w:tcPr>
            <w:tcW w:w="1280" w:type="dxa"/>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35</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1.Sudjelovanje u izbor stručne literature</w:t>
            </w:r>
          </w:p>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Cs/>
                <w:lang w:eastAsia="hr-HR"/>
              </w:rPr>
              <w:t>2.Izrada i vođenje različite dokumentacije i materijala</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5</w:t>
            </w:r>
          </w:p>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30</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r w:rsidRPr="00910CF2">
              <w:rPr>
                <w:rFonts w:asciiTheme="minorHAnsi" w:hAnsiTheme="minorHAnsi" w:cstheme="minorHAnsi"/>
                <w:b/>
                <w:bCs/>
                <w:snapToGrid w:val="0"/>
                <w:lang w:eastAsia="hr-HR"/>
              </w:rPr>
              <w:t>13.</w:t>
            </w: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OSTALI NEPREDVIĐENI POSLOVI                                                              </w:t>
            </w:r>
          </w:p>
        </w:tc>
        <w:tc>
          <w:tcPr>
            <w:tcW w:w="1280" w:type="dxa"/>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23</w:t>
            </w:r>
          </w:p>
        </w:tc>
      </w:tr>
      <w:tr w:rsidR="009E234A" w:rsidRPr="00910CF2" w:rsidTr="00185085">
        <w:tblPrEx>
          <w:tblLook w:val="01E0" w:firstRow="1" w:lastRow="1" w:firstColumn="1" w:lastColumn="1" w:noHBand="0" w:noVBand="0"/>
        </w:tblPrEx>
        <w:trPr>
          <w:gridAfter w:val="1"/>
          <w:wAfter w:w="8" w:type="dxa"/>
        </w:trPr>
        <w:tc>
          <w:tcPr>
            <w:tcW w:w="859" w:type="dxa"/>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BLAGDANI-DRŽAVNI PRAZNICI-GODIŠNJI ODMORI</w:t>
            </w:r>
          </w:p>
        </w:tc>
        <w:tc>
          <w:tcPr>
            <w:tcW w:w="1280" w:type="dxa"/>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312</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Cs/>
                <w:lang w:eastAsia="hr-HR"/>
              </w:rPr>
            </w:pPr>
            <w:r w:rsidRPr="00910CF2">
              <w:rPr>
                <w:rFonts w:asciiTheme="minorHAnsi" w:hAnsiTheme="minorHAnsi" w:cstheme="minorHAnsi"/>
                <w:bCs/>
                <w:lang w:eastAsia="hr-HR"/>
              </w:rPr>
              <w:t>Blagdani</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72</w:t>
            </w:r>
          </w:p>
        </w:tc>
      </w:tr>
      <w:tr w:rsidR="009E234A" w:rsidRPr="00910CF2" w:rsidTr="00185085">
        <w:tblPrEx>
          <w:tblLook w:val="01E0" w:firstRow="1" w:lastRow="1" w:firstColumn="1" w:lastColumn="1" w:noHBand="0" w:noVBand="0"/>
        </w:tblPrEx>
        <w:trPr>
          <w:gridAfter w:val="1"/>
          <w:wAfter w:w="8" w:type="dxa"/>
        </w:trPr>
        <w:tc>
          <w:tcPr>
            <w:tcW w:w="859" w:type="dxa"/>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Godišnji odmor</w:t>
            </w:r>
          </w:p>
        </w:tc>
        <w:tc>
          <w:tcPr>
            <w:tcW w:w="1280" w:type="dxa"/>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240</w:t>
            </w:r>
          </w:p>
        </w:tc>
      </w:tr>
      <w:tr w:rsidR="009E234A" w:rsidRPr="00910CF2" w:rsidTr="00185085">
        <w:tblPrEx>
          <w:tblLook w:val="01E0" w:firstRow="1" w:lastRow="1" w:firstColumn="1" w:lastColumn="1" w:noHBand="0" w:noVBand="0"/>
        </w:tblPrEx>
        <w:trPr>
          <w:gridAfter w:val="1"/>
          <w:wAfter w:w="8" w:type="dxa"/>
        </w:trPr>
        <w:tc>
          <w:tcPr>
            <w:tcW w:w="859" w:type="dxa"/>
            <w:tcBorders>
              <w:bottom w:val="double" w:sz="6" w:space="0" w:color="000000"/>
            </w:tcBorders>
            <w:shd w:val="clear" w:color="auto" w:fill="DEEAF6"/>
          </w:tcPr>
          <w:p w:rsidR="009E234A" w:rsidRPr="00910CF2" w:rsidRDefault="009E234A" w:rsidP="00C659AF">
            <w:pPr>
              <w:spacing w:line="240" w:lineRule="auto"/>
              <w:jc w:val="both"/>
              <w:rPr>
                <w:rFonts w:asciiTheme="minorHAnsi" w:hAnsiTheme="minorHAnsi" w:cstheme="minorHAnsi"/>
                <w:b/>
                <w:bCs/>
                <w:snapToGrid w:val="0"/>
                <w:lang w:eastAsia="hr-HR"/>
              </w:rPr>
            </w:pPr>
          </w:p>
        </w:tc>
        <w:tc>
          <w:tcPr>
            <w:tcW w:w="7141" w:type="dxa"/>
            <w:tcBorders>
              <w:bottom w:val="double" w:sz="6" w:space="0" w:color="000000"/>
            </w:tcBorders>
            <w:shd w:val="clear" w:color="auto" w:fill="DEEAF6"/>
          </w:tcPr>
          <w:p w:rsidR="009E234A" w:rsidRPr="00910CF2" w:rsidRDefault="009E234A"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 xml:space="preserve">       SVEUKUPNO  SATI:</w:t>
            </w:r>
          </w:p>
        </w:tc>
        <w:tc>
          <w:tcPr>
            <w:tcW w:w="1280" w:type="dxa"/>
            <w:tcBorders>
              <w:bottom w:val="double" w:sz="6" w:space="0" w:color="000000"/>
            </w:tcBorders>
            <w:shd w:val="clear" w:color="auto" w:fill="DEEAF6"/>
          </w:tcPr>
          <w:p w:rsidR="009E234A" w:rsidRPr="00910CF2" w:rsidRDefault="009E234A" w:rsidP="00C659AF">
            <w:pPr>
              <w:spacing w:line="240" w:lineRule="auto"/>
              <w:jc w:val="both"/>
              <w:rPr>
                <w:rFonts w:asciiTheme="minorHAnsi" w:hAnsiTheme="minorHAnsi" w:cstheme="minorHAnsi"/>
                <w:b/>
                <w:bCs/>
                <w:snapToGrid w:val="0"/>
              </w:rPr>
            </w:pPr>
            <w:r w:rsidRPr="00910CF2">
              <w:rPr>
                <w:rFonts w:asciiTheme="minorHAnsi" w:hAnsiTheme="minorHAnsi" w:cstheme="minorHAnsi"/>
                <w:b/>
                <w:bCs/>
                <w:snapToGrid w:val="0"/>
              </w:rPr>
              <w:t>2088</w:t>
            </w:r>
          </w:p>
        </w:tc>
      </w:tr>
    </w:tbl>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B07D3D" w:rsidP="00E83B8E">
      <w:pPr>
        <w:tabs>
          <w:tab w:val="left" w:pos="2368"/>
        </w:tabs>
        <w:jc w:val="both"/>
        <w:rPr>
          <w:rFonts w:asciiTheme="minorHAnsi" w:hAnsiTheme="minorHAnsi" w:cstheme="minorHAnsi"/>
          <w:b/>
          <w:bCs/>
          <w:lang w:eastAsia="hr-HR"/>
        </w:rPr>
      </w:pPr>
      <w:r w:rsidRPr="00910CF2">
        <w:rPr>
          <w:rFonts w:asciiTheme="minorHAnsi" w:hAnsiTheme="minorHAnsi" w:cstheme="minorHAnsi"/>
          <w:b/>
          <w:lang w:eastAsia="hr-HR"/>
        </w:rPr>
        <w:t>1</w:t>
      </w:r>
      <w:r w:rsidR="00174A27" w:rsidRPr="00910CF2">
        <w:rPr>
          <w:rFonts w:asciiTheme="minorHAnsi" w:hAnsiTheme="minorHAnsi" w:cstheme="minorHAnsi"/>
          <w:b/>
          <w:bCs/>
          <w:lang w:eastAsia="hr-HR"/>
        </w:rPr>
        <w:t>0</w:t>
      </w:r>
      <w:r w:rsidR="009E234A" w:rsidRPr="00910CF2">
        <w:rPr>
          <w:rFonts w:asciiTheme="minorHAnsi" w:hAnsiTheme="minorHAnsi" w:cstheme="minorHAnsi"/>
          <w:b/>
          <w:bCs/>
          <w:lang w:eastAsia="hr-HR"/>
        </w:rPr>
        <w:t>.</w:t>
      </w:r>
      <w:r w:rsidR="00174A27" w:rsidRPr="00910CF2">
        <w:rPr>
          <w:rFonts w:asciiTheme="minorHAnsi" w:hAnsiTheme="minorHAnsi" w:cstheme="minorHAnsi"/>
          <w:b/>
          <w:bCs/>
          <w:lang w:eastAsia="hr-HR"/>
        </w:rPr>
        <w:t>7</w:t>
      </w:r>
      <w:r w:rsidR="009E234A" w:rsidRPr="00910CF2">
        <w:rPr>
          <w:rFonts w:asciiTheme="minorHAnsi" w:hAnsiTheme="minorHAnsi" w:cstheme="minorHAnsi"/>
          <w:b/>
          <w:bCs/>
          <w:lang w:eastAsia="hr-HR"/>
        </w:rPr>
        <w:t>. PLAN RADA TAJNICE I ADMINISTRATIVNO-TEHNIČKIH DJELATNIKA</w:t>
      </w:r>
    </w:p>
    <w:p w:rsidR="009E234A" w:rsidRPr="00910CF2" w:rsidRDefault="009E234A" w:rsidP="00E83B8E">
      <w:pPr>
        <w:jc w:val="both"/>
        <w:rPr>
          <w:rFonts w:asciiTheme="minorHAnsi" w:hAnsiTheme="minorHAnsi" w:cstheme="minorHAnsi"/>
          <w:lang w:eastAsia="hr-HR"/>
        </w:rPr>
      </w:pPr>
      <w:r w:rsidRPr="00910CF2">
        <w:rPr>
          <w:rFonts w:asciiTheme="minorHAnsi" w:hAnsiTheme="minorHAnsi" w:cstheme="minorHAnsi"/>
          <w:b/>
          <w:bCs/>
          <w:lang w:eastAsia="hr-HR"/>
        </w:rPr>
        <w:t xml:space="preserve"> </w:t>
      </w:r>
      <w:r w:rsidR="00174A27" w:rsidRPr="00910CF2">
        <w:rPr>
          <w:rFonts w:asciiTheme="minorHAnsi" w:hAnsiTheme="minorHAnsi" w:cstheme="minorHAnsi"/>
          <w:b/>
          <w:bCs/>
          <w:lang w:eastAsia="hr-HR"/>
        </w:rPr>
        <w:t>10.7</w:t>
      </w:r>
      <w:r w:rsidRPr="00910CF2">
        <w:rPr>
          <w:rFonts w:asciiTheme="minorHAnsi" w:hAnsiTheme="minorHAnsi" w:cstheme="minorHAnsi"/>
          <w:b/>
          <w:bCs/>
          <w:lang w:eastAsia="hr-HR"/>
        </w:rPr>
        <w:t xml:space="preserve">.1.  </w:t>
      </w:r>
    </w:p>
    <w:p w:rsid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8"/>
          <w:szCs w:val="28"/>
          <w:lang w:eastAsia="hr-HR"/>
        </w:rPr>
        <w:t>1.</w:t>
      </w:r>
      <w:r w:rsidR="00E83B8E">
        <w:rPr>
          <w:rFonts w:ascii="Times New Roman" w:eastAsia="Times New Roman" w:hAnsi="Times New Roman" w:cs="Times New Roman"/>
          <w:sz w:val="28"/>
          <w:szCs w:val="28"/>
          <w:lang w:eastAsia="hr-HR"/>
        </w:rPr>
        <w:t xml:space="preserve"> </w:t>
      </w:r>
      <w:r w:rsidRPr="00E8210F">
        <w:rPr>
          <w:rFonts w:ascii="Times New Roman" w:eastAsia="Times New Roman" w:hAnsi="Times New Roman" w:cs="Times New Roman"/>
          <w:b/>
          <w:i/>
          <w:sz w:val="28"/>
          <w:szCs w:val="28"/>
          <w:lang w:eastAsia="hr-HR"/>
        </w:rPr>
        <w:t>SANJA KRPAN</w:t>
      </w:r>
      <w:r w:rsidRPr="00E8210F">
        <w:rPr>
          <w:rFonts w:ascii="Times New Roman" w:eastAsia="Times New Roman" w:hAnsi="Times New Roman" w:cs="Times New Roman"/>
          <w:b/>
          <w:sz w:val="28"/>
          <w:szCs w:val="28"/>
          <w:lang w:eastAsia="hr-HR"/>
        </w:rPr>
        <w:t xml:space="preserve">, </w:t>
      </w:r>
      <w:r w:rsidRPr="00E8210F">
        <w:rPr>
          <w:rFonts w:ascii="Times New Roman" w:eastAsia="Times New Roman" w:hAnsi="Times New Roman" w:cs="Times New Roman"/>
          <w:sz w:val="24"/>
          <w:szCs w:val="24"/>
          <w:lang w:eastAsia="hr-HR"/>
        </w:rPr>
        <w:t>tajnica,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zaposlena u Školi,</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ob</w:t>
      </w:r>
      <w:r w:rsidR="00585576">
        <w:rPr>
          <w:rFonts w:ascii="Times New Roman" w:eastAsia="Times New Roman" w:hAnsi="Times New Roman" w:cs="Times New Roman"/>
          <w:sz w:val="24"/>
          <w:szCs w:val="24"/>
          <w:lang w:eastAsia="hr-HR"/>
        </w:rPr>
        <w:t>vezna je izvršiti u šk.god.2019./2020</w:t>
      </w:r>
      <w:r w:rsidRPr="00E8210F">
        <w:rPr>
          <w:rFonts w:ascii="Times New Roman" w:eastAsia="Times New Roman" w:hAnsi="Times New Roman" w:cs="Times New Roman"/>
          <w:sz w:val="24"/>
          <w:szCs w:val="24"/>
          <w:lang w:eastAsia="hr-HR"/>
        </w:rPr>
        <w:t>. sljedeće poslove i zadatk</w:t>
      </w:r>
      <w:r w:rsidR="00430C5B">
        <w:rPr>
          <w:rFonts w:ascii="Times New Roman" w:eastAsia="Times New Roman" w:hAnsi="Times New Roman" w:cs="Times New Roman"/>
          <w:sz w:val="24"/>
          <w:szCs w:val="24"/>
          <w:lang w:eastAsia="hr-HR"/>
        </w:rPr>
        <w:t>e u OŠ Antuna Kanižlića, Požega:</w:t>
      </w:r>
    </w:p>
    <w:p w:rsidR="00430C5B" w:rsidRPr="00E8210F" w:rsidRDefault="00430C5B" w:rsidP="00E83B8E">
      <w:pPr>
        <w:spacing w:after="0"/>
        <w:rPr>
          <w:rFonts w:ascii="Times New Roman" w:eastAsia="Times New Roman" w:hAnsi="Times New Roman" w:cs="Times New Roman"/>
          <w:sz w:val="24"/>
          <w:szCs w:val="24"/>
          <w:lang w:eastAsia="hr-HR"/>
        </w:rPr>
      </w:pPr>
    </w:p>
    <w:p w:rsid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2.</w:t>
      </w:r>
      <w:r w:rsidR="00E83B8E">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Obveze iz točke 1. obavljati će u punom radnom vremenu od 40 sati tjedno i to:</w:t>
      </w:r>
    </w:p>
    <w:p w:rsidR="00430C5B" w:rsidRPr="00E8210F" w:rsidRDefault="00430C5B" w:rsidP="00E83B8E">
      <w:pPr>
        <w:spacing w:after="0"/>
        <w:rPr>
          <w:rFonts w:ascii="Times New Roman" w:eastAsia="Times New Roman" w:hAnsi="Times New Roman" w:cs="Times New Roman"/>
          <w:sz w:val="24"/>
          <w:szCs w:val="24"/>
          <w:lang w:eastAsia="hr-HR"/>
        </w:rPr>
      </w:pPr>
    </w:p>
    <w:p w:rsidR="00E8210F" w:rsidRP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 NORMATIVNO PRAVNO I UPRAVNO PRAVNI ODNOSI</w:t>
      </w:r>
    </w:p>
    <w:p w:rsidR="00E8210F" w:rsidRP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 izrada ugovora,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rješenja,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odluka,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duplikata svjedodžbi</w:t>
      </w:r>
    </w:p>
    <w:p w:rsidR="00E8210F" w:rsidRP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 izrada prijedloga normativnih akata te izmjene i dopune</w:t>
      </w:r>
    </w:p>
    <w:p w:rsidR="00E8210F" w:rsidRPr="00E8210F" w:rsidRDefault="00E83B8E"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E8210F" w:rsidRPr="00E8210F">
        <w:rPr>
          <w:rFonts w:ascii="Times New Roman" w:eastAsia="Times New Roman" w:hAnsi="Times New Roman" w:cs="Times New Roman"/>
          <w:sz w:val="24"/>
          <w:szCs w:val="24"/>
          <w:lang w:eastAsia="hr-HR"/>
        </w:rPr>
        <w:t>- praćenje i izvještavanje o novim pravnim propisima</w:t>
      </w:r>
    </w:p>
    <w:p w:rsid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 vođenje javne nabave</w:t>
      </w:r>
      <w:r w:rsidR="00430C5B">
        <w:rPr>
          <w:rFonts w:ascii="Times New Roman" w:eastAsia="Times New Roman" w:hAnsi="Times New Roman" w:cs="Times New Roman"/>
          <w:sz w:val="24"/>
          <w:szCs w:val="24"/>
          <w:lang w:eastAsia="hr-HR"/>
        </w:rPr>
        <w:t xml:space="preserve">. </w:t>
      </w:r>
    </w:p>
    <w:p w:rsidR="00430C5B" w:rsidRPr="00E8210F" w:rsidRDefault="00430C5B" w:rsidP="00E83B8E">
      <w:pPr>
        <w:spacing w:after="0"/>
        <w:rPr>
          <w:rFonts w:ascii="Times New Roman" w:eastAsia="Times New Roman" w:hAnsi="Times New Roman" w:cs="Times New Roman"/>
          <w:sz w:val="24"/>
          <w:szCs w:val="24"/>
          <w:lang w:eastAsia="hr-HR"/>
        </w:rPr>
      </w:pPr>
    </w:p>
    <w:p w:rsidR="00E8210F" w:rsidRP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II. PERSONALNO KADROVSKI POSLOVI</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raspisivanje natječaja,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oglasa,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prikupljanje zamolbi i ponuda</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evidencija primljenih radnika,</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prijava i odjava HZMO,</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HZZO</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vođenje evidencije radnika i personalnih dosjea</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unos podataka o radnicima u elektroničkom obliku</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Registra zaposlenih u javnim službama</w:t>
      </w:r>
    </w:p>
    <w:p w:rsid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organizacija tehničkih i pomoćnih poslova</w:t>
      </w:r>
      <w:r w:rsidR="00430C5B">
        <w:rPr>
          <w:rFonts w:ascii="Times New Roman" w:eastAsia="Times New Roman" w:hAnsi="Times New Roman" w:cs="Times New Roman"/>
          <w:sz w:val="24"/>
          <w:szCs w:val="24"/>
          <w:lang w:eastAsia="hr-HR"/>
        </w:rPr>
        <w:t>.</w:t>
      </w:r>
    </w:p>
    <w:p w:rsidR="00430C5B" w:rsidRPr="00E8210F" w:rsidRDefault="00430C5B" w:rsidP="00E83B8E">
      <w:pPr>
        <w:spacing w:after="0"/>
        <w:ind w:left="1500"/>
        <w:rPr>
          <w:rFonts w:ascii="Times New Roman" w:eastAsia="Times New Roman" w:hAnsi="Times New Roman" w:cs="Times New Roman"/>
          <w:sz w:val="24"/>
          <w:szCs w:val="24"/>
          <w:lang w:eastAsia="hr-HR"/>
        </w:rPr>
      </w:pPr>
    </w:p>
    <w:p w:rsidR="00E8210F" w:rsidRP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III. OPĆI  POSLOVI</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izrada</w:t>
      </w:r>
      <w:r w:rsidR="00430C5B">
        <w:rPr>
          <w:rFonts w:ascii="Times New Roman" w:eastAsia="Times New Roman" w:hAnsi="Times New Roman" w:cs="Times New Roman"/>
          <w:sz w:val="24"/>
          <w:szCs w:val="24"/>
          <w:lang w:eastAsia="hr-HR"/>
        </w:rPr>
        <w:t xml:space="preserve"> dokumentacije za Osnivača, MZO </w:t>
      </w:r>
      <w:r w:rsidRPr="00E8210F">
        <w:rPr>
          <w:rFonts w:ascii="Times New Roman" w:eastAsia="Times New Roman" w:hAnsi="Times New Roman" w:cs="Times New Roman"/>
          <w:sz w:val="24"/>
          <w:szCs w:val="24"/>
          <w:lang w:eastAsia="hr-HR"/>
        </w:rPr>
        <w:t>- tablice,dopisi</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izdaje javne isprave</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prima, razvrstava, urudžbira, otprema i arhivira poštu</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organiziranje i vođenje arhive</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otvaranje narudžbenica za školu</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ostale stručno-administrativne poslove utvrđene Zakonom,</w:t>
      </w:r>
      <w:r w:rsidR="00430C5B">
        <w:rPr>
          <w:rFonts w:ascii="Times New Roman" w:eastAsia="Times New Roman" w:hAnsi="Times New Roman" w:cs="Times New Roman"/>
          <w:sz w:val="24"/>
          <w:szCs w:val="24"/>
          <w:lang w:eastAsia="hr-HR"/>
        </w:rPr>
        <w:t xml:space="preserve"> </w:t>
      </w:r>
      <w:r w:rsidRPr="00E8210F">
        <w:rPr>
          <w:rFonts w:ascii="Times New Roman" w:eastAsia="Times New Roman" w:hAnsi="Times New Roman" w:cs="Times New Roman"/>
          <w:sz w:val="24"/>
          <w:szCs w:val="24"/>
          <w:lang w:eastAsia="hr-HR"/>
        </w:rPr>
        <w:t>propisima i općim aktima Škole</w:t>
      </w:r>
    </w:p>
    <w:p w:rsidR="00E8210F" w:rsidRPr="00E8210F" w:rsidRDefault="00E8210F" w:rsidP="00E83B8E">
      <w:pPr>
        <w:numPr>
          <w:ilvl w:val="0"/>
          <w:numId w:val="27"/>
        </w:num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izdavanje uvjerenja i potvrda učenicima i roditeljima</w:t>
      </w:r>
      <w:r w:rsidR="00430C5B">
        <w:rPr>
          <w:rFonts w:ascii="Times New Roman" w:eastAsia="Times New Roman" w:hAnsi="Times New Roman" w:cs="Times New Roman"/>
          <w:sz w:val="24"/>
          <w:szCs w:val="24"/>
          <w:lang w:eastAsia="hr-HR"/>
        </w:rPr>
        <w:t>.</w:t>
      </w:r>
    </w:p>
    <w:p w:rsid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IV. Vodi evidenciju o radnom vremenu administrativno-tehničkih i pomoćnih radnika</w:t>
      </w:r>
      <w:r w:rsidR="00430C5B">
        <w:rPr>
          <w:rFonts w:ascii="Times New Roman" w:eastAsia="Times New Roman" w:hAnsi="Times New Roman" w:cs="Times New Roman"/>
          <w:sz w:val="24"/>
          <w:szCs w:val="24"/>
          <w:lang w:eastAsia="hr-HR"/>
        </w:rPr>
        <w:t>.</w:t>
      </w:r>
    </w:p>
    <w:p w:rsidR="00430C5B" w:rsidRPr="00E8210F" w:rsidRDefault="00430C5B" w:rsidP="00E83B8E">
      <w:pPr>
        <w:spacing w:after="0"/>
        <w:rPr>
          <w:rFonts w:ascii="Times New Roman" w:eastAsia="Times New Roman" w:hAnsi="Times New Roman" w:cs="Times New Roman"/>
          <w:sz w:val="24"/>
          <w:szCs w:val="24"/>
          <w:lang w:eastAsia="hr-HR"/>
        </w:rPr>
      </w:pPr>
    </w:p>
    <w:p w:rsidR="00E8210F" w:rsidRP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V.OSTALI POSLOVI</w:t>
      </w:r>
    </w:p>
    <w:p w:rsid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-obavlja i sve druge po</w:t>
      </w:r>
      <w:r w:rsidR="00E83B8E">
        <w:rPr>
          <w:rFonts w:ascii="Times New Roman" w:eastAsia="Times New Roman" w:hAnsi="Times New Roman" w:cs="Times New Roman"/>
          <w:sz w:val="24"/>
          <w:szCs w:val="24"/>
          <w:lang w:eastAsia="hr-HR"/>
        </w:rPr>
        <w:t>slove po nalogu R</w:t>
      </w:r>
      <w:r w:rsidR="00430C5B">
        <w:rPr>
          <w:rFonts w:ascii="Times New Roman" w:eastAsia="Times New Roman" w:hAnsi="Times New Roman" w:cs="Times New Roman"/>
          <w:sz w:val="24"/>
          <w:szCs w:val="24"/>
          <w:lang w:eastAsia="hr-HR"/>
        </w:rPr>
        <w:t>avnateljice.</w:t>
      </w:r>
    </w:p>
    <w:p w:rsidR="00430C5B" w:rsidRPr="00E8210F" w:rsidRDefault="00430C5B" w:rsidP="00E83B8E">
      <w:pPr>
        <w:spacing w:after="0"/>
        <w:rPr>
          <w:rFonts w:ascii="Times New Roman" w:eastAsia="Times New Roman" w:hAnsi="Times New Roman" w:cs="Times New Roman"/>
          <w:sz w:val="24"/>
          <w:szCs w:val="24"/>
          <w:lang w:eastAsia="hr-HR"/>
        </w:rPr>
      </w:pPr>
    </w:p>
    <w:p w:rsidR="00E8210F" w:rsidRPr="00E8210F" w:rsidRDefault="00E8210F" w:rsidP="00E83B8E">
      <w:pPr>
        <w:spacing w:after="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t xml:space="preserve"> VI. RADNO  VRIJEME</w:t>
      </w:r>
    </w:p>
    <w:p w:rsidR="00E8210F" w:rsidRPr="00E8210F" w:rsidRDefault="00430C5B"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-r</w:t>
      </w:r>
      <w:r w:rsidR="00E8210F" w:rsidRPr="00E8210F">
        <w:rPr>
          <w:rFonts w:ascii="Times New Roman" w:eastAsia="Times New Roman" w:hAnsi="Times New Roman" w:cs="Times New Roman"/>
          <w:sz w:val="24"/>
          <w:szCs w:val="24"/>
          <w:lang w:eastAsia="hr-HR"/>
        </w:rPr>
        <w:t>adno vrijeme tijekom godine odvija se u jed</w:t>
      </w:r>
      <w:r w:rsidR="00E83B8E">
        <w:rPr>
          <w:rFonts w:ascii="Times New Roman" w:eastAsia="Times New Roman" w:hAnsi="Times New Roman" w:cs="Times New Roman"/>
          <w:sz w:val="24"/>
          <w:szCs w:val="24"/>
          <w:lang w:eastAsia="hr-HR"/>
        </w:rPr>
        <w:t>noj smjeni 7.00 – 15.</w:t>
      </w:r>
      <w:r>
        <w:rPr>
          <w:rFonts w:ascii="Times New Roman" w:eastAsia="Times New Roman" w:hAnsi="Times New Roman" w:cs="Times New Roman"/>
          <w:sz w:val="24"/>
          <w:szCs w:val="24"/>
          <w:lang w:eastAsia="hr-HR"/>
        </w:rPr>
        <w:t xml:space="preserve">00 </w:t>
      </w:r>
    </w:p>
    <w:p w:rsidR="00E8210F" w:rsidRPr="00E8210F" w:rsidRDefault="00E8210F" w:rsidP="00E83B8E">
      <w:pPr>
        <w:spacing w:after="0"/>
        <w:ind w:left="1080"/>
        <w:rPr>
          <w:rFonts w:ascii="Times New Roman" w:eastAsia="Times New Roman" w:hAnsi="Times New Roman" w:cs="Times New Roman"/>
          <w:sz w:val="24"/>
          <w:szCs w:val="24"/>
          <w:lang w:eastAsia="hr-HR"/>
        </w:rPr>
      </w:pPr>
      <w:r w:rsidRPr="00E8210F">
        <w:rPr>
          <w:rFonts w:ascii="Times New Roman" w:eastAsia="Times New Roman" w:hAnsi="Times New Roman" w:cs="Times New Roman"/>
          <w:sz w:val="24"/>
          <w:szCs w:val="24"/>
          <w:lang w:eastAsia="hr-HR"/>
        </w:rPr>
        <w:lastRenderedPageBreak/>
        <w:t xml:space="preserve">    </w:t>
      </w:r>
      <w:r w:rsidR="00430C5B">
        <w:rPr>
          <w:rFonts w:ascii="Times New Roman" w:eastAsia="Times New Roman" w:hAnsi="Times New Roman" w:cs="Times New Roman"/>
          <w:sz w:val="24"/>
          <w:szCs w:val="24"/>
          <w:lang w:eastAsia="hr-HR"/>
        </w:rPr>
        <w:t>-d</w:t>
      </w:r>
      <w:r w:rsidRPr="00E8210F">
        <w:rPr>
          <w:rFonts w:ascii="Times New Roman" w:eastAsia="Times New Roman" w:hAnsi="Times New Roman" w:cs="Times New Roman"/>
          <w:sz w:val="24"/>
          <w:szCs w:val="24"/>
          <w:lang w:eastAsia="hr-HR"/>
        </w:rPr>
        <w:t>nevni odmo</w:t>
      </w:r>
      <w:r w:rsidR="00430C5B">
        <w:rPr>
          <w:rFonts w:ascii="Times New Roman" w:eastAsia="Times New Roman" w:hAnsi="Times New Roman" w:cs="Times New Roman"/>
          <w:sz w:val="24"/>
          <w:szCs w:val="24"/>
          <w:lang w:eastAsia="hr-HR"/>
        </w:rPr>
        <w:t xml:space="preserve">r u prijepodnevnoj smjeni je </w:t>
      </w:r>
      <w:r w:rsidR="00E83B8E">
        <w:rPr>
          <w:rFonts w:ascii="Times New Roman" w:eastAsia="Times New Roman" w:hAnsi="Times New Roman" w:cs="Times New Roman"/>
          <w:sz w:val="24"/>
          <w:szCs w:val="24"/>
          <w:lang w:eastAsia="hr-HR"/>
        </w:rPr>
        <w:t>11.</w:t>
      </w:r>
      <w:r w:rsidRPr="00E8210F">
        <w:rPr>
          <w:rFonts w:ascii="Times New Roman" w:eastAsia="Times New Roman" w:hAnsi="Times New Roman" w:cs="Times New Roman"/>
          <w:sz w:val="24"/>
          <w:szCs w:val="24"/>
          <w:lang w:eastAsia="hr-HR"/>
        </w:rPr>
        <w:t>00</w:t>
      </w:r>
      <w:r w:rsidR="00E83B8E">
        <w:rPr>
          <w:rFonts w:ascii="Times New Roman" w:eastAsia="Times New Roman" w:hAnsi="Times New Roman" w:cs="Times New Roman"/>
          <w:sz w:val="24"/>
          <w:szCs w:val="24"/>
          <w:lang w:eastAsia="hr-HR"/>
        </w:rPr>
        <w:t xml:space="preserve"> – 11.</w:t>
      </w:r>
      <w:r w:rsidRPr="00E8210F">
        <w:rPr>
          <w:rFonts w:ascii="Times New Roman" w:eastAsia="Times New Roman" w:hAnsi="Times New Roman" w:cs="Times New Roman"/>
          <w:sz w:val="24"/>
          <w:szCs w:val="24"/>
          <w:lang w:eastAsia="hr-HR"/>
        </w:rPr>
        <w:t>30</w:t>
      </w:r>
      <w:r w:rsidR="00430C5B">
        <w:rPr>
          <w:rFonts w:ascii="Times New Roman" w:eastAsia="Times New Roman" w:hAnsi="Times New Roman" w:cs="Times New Roman"/>
          <w:sz w:val="24"/>
          <w:szCs w:val="24"/>
          <w:lang w:eastAsia="hr-HR"/>
        </w:rPr>
        <w:t>.</w:t>
      </w:r>
      <w:r w:rsidRPr="00E8210F">
        <w:rPr>
          <w:rFonts w:ascii="Times New Roman" w:eastAsia="Times New Roman" w:hAnsi="Times New Roman" w:cs="Times New Roman"/>
          <w:sz w:val="24"/>
          <w:szCs w:val="24"/>
          <w:lang w:eastAsia="hr-HR"/>
        </w:rPr>
        <w:t xml:space="preserve"> </w:t>
      </w:r>
    </w:p>
    <w:p w:rsidR="00E8210F" w:rsidRPr="00E8210F" w:rsidRDefault="00E8210F" w:rsidP="00E83B8E">
      <w:pPr>
        <w:spacing w:after="0"/>
        <w:ind w:left="1080"/>
        <w:rPr>
          <w:rFonts w:ascii="Times New Roman" w:eastAsia="Times New Roman" w:hAnsi="Times New Roman" w:cs="Times New Roman"/>
          <w:sz w:val="24"/>
          <w:szCs w:val="24"/>
          <w:lang w:eastAsia="hr-HR"/>
        </w:rPr>
      </w:pPr>
    </w:p>
    <w:p w:rsidR="00E8210F" w:rsidRPr="00E8210F" w:rsidRDefault="00E8210F" w:rsidP="00E83B8E">
      <w:pPr>
        <w:spacing w:after="0"/>
        <w:rPr>
          <w:rFonts w:ascii="Times New Roman" w:eastAsia="Times New Roman" w:hAnsi="Times New Roman" w:cs="Times New Roman"/>
          <w:sz w:val="24"/>
          <w:szCs w:val="24"/>
          <w:lang w:eastAsia="hr-HR"/>
        </w:rPr>
      </w:pPr>
    </w:p>
    <w:p w:rsidR="009E234A" w:rsidRPr="00910CF2" w:rsidRDefault="009E234A" w:rsidP="00E83B8E">
      <w:pPr>
        <w:jc w:val="both"/>
        <w:rPr>
          <w:rFonts w:asciiTheme="minorHAnsi" w:hAnsiTheme="minorHAnsi" w:cstheme="minorHAnsi"/>
          <w:lang w:eastAsia="hr-HR"/>
        </w:rPr>
      </w:pPr>
    </w:p>
    <w:p w:rsidR="009E234A" w:rsidRPr="00DF48E5" w:rsidRDefault="00174A27" w:rsidP="00E83B8E">
      <w:pPr>
        <w:jc w:val="both"/>
        <w:rPr>
          <w:rFonts w:asciiTheme="minorHAnsi" w:hAnsiTheme="minorHAnsi" w:cstheme="minorHAnsi"/>
          <w:b/>
          <w:lang w:eastAsia="hr-HR"/>
        </w:rPr>
      </w:pPr>
      <w:r w:rsidRPr="00910CF2">
        <w:rPr>
          <w:rFonts w:asciiTheme="minorHAnsi" w:hAnsiTheme="minorHAnsi" w:cstheme="minorHAnsi"/>
          <w:b/>
          <w:bCs/>
          <w:lang w:eastAsia="hr-HR"/>
        </w:rPr>
        <w:t>10.7</w:t>
      </w:r>
      <w:r w:rsidR="009E234A" w:rsidRPr="00910CF2">
        <w:rPr>
          <w:rFonts w:asciiTheme="minorHAnsi" w:hAnsiTheme="minorHAnsi" w:cstheme="minorHAnsi"/>
          <w:b/>
          <w:bCs/>
          <w:lang w:eastAsia="hr-HR"/>
        </w:rPr>
        <w:t>.2.</w:t>
      </w:r>
      <w:r w:rsidR="00DF48E5">
        <w:rPr>
          <w:rFonts w:asciiTheme="minorHAnsi" w:hAnsiTheme="minorHAnsi" w:cstheme="minorHAnsi"/>
          <w:b/>
          <w:bCs/>
          <w:lang w:eastAsia="hr-HR"/>
        </w:rPr>
        <w:t xml:space="preserve"> </w:t>
      </w:r>
      <w:r w:rsidR="00DF48E5" w:rsidRPr="00DF48E5">
        <w:rPr>
          <w:b/>
          <w:lang w:eastAsia="hr-HR"/>
        </w:rPr>
        <w:t xml:space="preserve">GODIŠNJI PLAN I PROGRAM RADA  RAČUNOVODSTVENOGA REFERENTA  </w:t>
      </w:r>
    </w:p>
    <w:p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8"/>
          <w:szCs w:val="28"/>
          <w:lang w:eastAsia="hr-HR"/>
        </w:rPr>
        <w:t>1.</w:t>
      </w:r>
      <w:r w:rsidRPr="0011417D">
        <w:rPr>
          <w:rFonts w:ascii="Times New Roman" w:eastAsia="Times New Roman" w:hAnsi="Times New Roman" w:cs="Times New Roman"/>
          <w:b/>
          <w:sz w:val="28"/>
          <w:szCs w:val="28"/>
          <w:lang w:eastAsia="hr-HR"/>
        </w:rPr>
        <w:t xml:space="preserve">Ana Mandić, </w:t>
      </w:r>
      <w:r w:rsidRPr="0011417D">
        <w:rPr>
          <w:rFonts w:ascii="Times New Roman" w:eastAsia="Times New Roman" w:hAnsi="Times New Roman" w:cs="Times New Roman"/>
          <w:sz w:val="24"/>
          <w:szCs w:val="24"/>
          <w:lang w:eastAsia="hr-HR"/>
        </w:rPr>
        <w:t>računovodstveni referent, zaposlena u Školi,</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w:t>
      </w:r>
      <w:r w:rsidR="00585576">
        <w:rPr>
          <w:rFonts w:ascii="Times New Roman" w:eastAsia="Times New Roman" w:hAnsi="Times New Roman" w:cs="Times New Roman"/>
          <w:sz w:val="24"/>
          <w:szCs w:val="24"/>
          <w:lang w:eastAsia="hr-HR"/>
        </w:rPr>
        <w:t>bvezna je izvršiti u šk.god.2019./2020</w:t>
      </w:r>
      <w:r w:rsidRPr="0011417D">
        <w:rPr>
          <w:rFonts w:ascii="Times New Roman" w:eastAsia="Times New Roman" w:hAnsi="Times New Roman" w:cs="Times New Roman"/>
          <w:sz w:val="24"/>
          <w:szCs w:val="24"/>
          <w:lang w:eastAsia="hr-HR"/>
        </w:rPr>
        <w:t>. sljedeće poslove i zadatk</w:t>
      </w:r>
      <w:r w:rsidR="00430C5B">
        <w:rPr>
          <w:rFonts w:ascii="Times New Roman" w:eastAsia="Times New Roman" w:hAnsi="Times New Roman" w:cs="Times New Roman"/>
          <w:sz w:val="24"/>
          <w:szCs w:val="24"/>
          <w:lang w:eastAsia="hr-HR"/>
        </w:rPr>
        <w:t>e u OŠ Antuna Kanižlića, Požega:</w:t>
      </w:r>
    </w:p>
    <w:p w:rsidR="00430C5B" w:rsidRPr="0011417D" w:rsidRDefault="00430C5B" w:rsidP="00E83B8E">
      <w:pPr>
        <w:spacing w:after="0"/>
        <w:rPr>
          <w:rFonts w:ascii="Times New Roman" w:eastAsia="Times New Roman" w:hAnsi="Times New Roman" w:cs="Times New Roman"/>
          <w:sz w:val="24"/>
          <w:szCs w:val="24"/>
          <w:lang w:eastAsia="hr-HR"/>
        </w:rPr>
      </w:pPr>
    </w:p>
    <w:p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2.</w:t>
      </w:r>
      <w:r w:rsidR="00E83B8E">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Obveze iz točke 1. obavljati će u nepunom radnom vremenu od 20 sati tjedno i to:</w:t>
      </w:r>
    </w:p>
    <w:p w:rsidR="00430C5B" w:rsidRPr="0011417D" w:rsidRDefault="00430C5B" w:rsidP="00E83B8E">
      <w:pPr>
        <w:spacing w:after="0"/>
        <w:rPr>
          <w:rFonts w:ascii="Times New Roman" w:eastAsia="Times New Roman" w:hAnsi="Times New Roman" w:cs="Times New Roman"/>
          <w:sz w:val="24"/>
          <w:szCs w:val="24"/>
          <w:lang w:eastAsia="hr-HR"/>
        </w:rPr>
      </w:pP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 OPIS POSLOVA I ZADATAKA</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obračunava isplate i naknade plaća u skladu s posebnim propisima</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obračunava isplate po ugovorima o djelu vanjskim suradnicima</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evidentira i izrađuje ulazne i izlazne fakture</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prijam uplate i isplate gotovine</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izdavanje uplatnica za školsku kuhinju</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popis učenika putnika i izdavanje karata učenicima putnicima</w:t>
      </w:r>
      <w:r w:rsidR="00430C5B">
        <w:rPr>
          <w:rFonts w:ascii="Times New Roman" w:eastAsia="Times New Roman" w:hAnsi="Times New Roman" w:cs="Times New Roman"/>
          <w:sz w:val="24"/>
          <w:szCs w:val="24"/>
          <w:lang w:eastAsia="hr-HR"/>
        </w:rPr>
        <w:t>.</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II. EVIDENCIJA PLAĆE I OSTALE EVIDENCIJE</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w:t>
      </w:r>
      <w:r w:rsidR="00E83B8E">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evidencija kartica plaća radnika</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vođenje kartica kredita</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matična evidencija plaća i  poreznih kartica</w:t>
      </w:r>
    </w:p>
    <w:p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izdavanje uvjerenja o plaćama,</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obračun bolovanja,</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doprinosa i poreza</w:t>
      </w:r>
      <w:r w:rsidR="00430C5B">
        <w:rPr>
          <w:rFonts w:ascii="Times New Roman" w:eastAsia="Times New Roman" w:hAnsi="Times New Roman" w:cs="Times New Roman"/>
          <w:sz w:val="24"/>
          <w:szCs w:val="24"/>
          <w:lang w:eastAsia="hr-HR"/>
        </w:rPr>
        <w:t>.</w:t>
      </w:r>
    </w:p>
    <w:p w:rsidR="00430C5B" w:rsidRPr="0011417D" w:rsidRDefault="00430C5B" w:rsidP="00E83B8E">
      <w:pPr>
        <w:spacing w:after="0"/>
        <w:rPr>
          <w:rFonts w:ascii="Times New Roman" w:eastAsia="Times New Roman" w:hAnsi="Times New Roman" w:cs="Times New Roman"/>
          <w:sz w:val="24"/>
          <w:szCs w:val="24"/>
          <w:lang w:eastAsia="hr-HR"/>
        </w:rPr>
      </w:pPr>
    </w:p>
    <w:p w:rsidR="00430C5B" w:rsidRDefault="00E83B8E"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III. Ostali poslovi  po nalogu R</w:t>
      </w:r>
      <w:r w:rsidR="0011417D" w:rsidRPr="0011417D">
        <w:rPr>
          <w:rFonts w:ascii="Times New Roman" w:eastAsia="Times New Roman" w:hAnsi="Times New Roman" w:cs="Times New Roman"/>
          <w:sz w:val="24"/>
          <w:szCs w:val="24"/>
          <w:lang w:eastAsia="hr-HR"/>
        </w:rPr>
        <w:t>avnateljice.</w:t>
      </w:r>
    </w:p>
    <w:p w:rsidR="00430C5B" w:rsidRDefault="00430C5B" w:rsidP="00E83B8E">
      <w:pPr>
        <w:spacing w:after="0"/>
        <w:rPr>
          <w:rFonts w:ascii="Times New Roman" w:eastAsia="Times New Roman" w:hAnsi="Times New Roman" w:cs="Times New Roman"/>
          <w:sz w:val="24"/>
          <w:szCs w:val="24"/>
          <w:lang w:eastAsia="hr-HR"/>
        </w:rPr>
      </w:pPr>
    </w:p>
    <w:p w:rsidR="0011417D" w:rsidRPr="0011417D" w:rsidRDefault="00430C5B"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I</w:t>
      </w:r>
      <w:r w:rsidR="0011417D" w:rsidRPr="0011417D">
        <w:rPr>
          <w:rFonts w:ascii="Times New Roman" w:eastAsia="Times New Roman" w:hAnsi="Times New Roman" w:cs="Times New Roman"/>
          <w:sz w:val="24"/>
          <w:szCs w:val="24"/>
          <w:lang w:eastAsia="hr-HR"/>
        </w:rPr>
        <w:t xml:space="preserve">V:RADNO VRIJEME                     </w:t>
      </w:r>
    </w:p>
    <w:p w:rsidR="0011417D" w:rsidRPr="0011417D" w:rsidRDefault="00430C5B" w:rsidP="00E83B8E">
      <w:pPr>
        <w:spacing w:after="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r w:rsidR="00E83B8E">
        <w:rPr>
          <w:rFonts w:ascii="Times New Roman" w:eastAsia="Times New Roman" w:hAnsi="Times New Roman" w:cs="Times New Roman"/>
          <w:sz w:val="24"/>
          <w:szCs w:val="24"/>
          <w:lang w:eastAsia="hr-HR"/>
        </w:rPr>
        <w:t xml:space="preserve"> r</w:t>
      </w:r>
      <w:r w:rsidR="0011417D" w:rsidRPr="0011417D">
        <w:rPr>
          <w:rFonts w:ascii="Times New Roman" w:eastAsia="Times New Roman" w:hAnsi="Times New Roman" w:cs="Times New Roman"/>
          <w:sz w:val="24"/>
          <w:szCs w:val="24"/>
          <w:lang w:eastAsia="hr-HR"/>
        </w:rPr>
        <w:t>adno vrijeme od p</w:t>
      </w:r>
      <w:r w:rsidR="00E83B8E">
        <w:rPr>
          <w:rFonts w:ascii="Times New Roman" w:eastAsia="Times New Roman" w:hAnsi="Times New Roman" w:cs="Times New Roman"/>
          <w:sz w:val="24"/>
          <w:szCs w:val="24"/>
          <w:lang w:eastAsia="hr-HR"/>
        </w:rPr>
        <w:t>onedjeljka do četvrtka od 10.00 do 14.00, petkom od 8.00 do 12.</w:t>
      </w:r>
      <w:r w:rsidR="0011417D" w:rsidRPr="0011417D">
        <w:rPr>
          <w:rFonts w:ascii="Times New Roman" w:eastAsia="Times New Roman" w:hAnsi="Times New Roman" w:cs="Times New Roman"/>
          <w:sz w:val="24"/>
          <w:szCs w:val="24"/>
          <w:lang w:eastAsia="hr-HR"/>
        </w:rPr>
        <w:t>00.</w:t>
      </w:r>
    </w:p>
    <w:p w:rsidR="00063FD2" w:rsidRPr="00910CF2" w:rsidRDefault="00063FD2" w:rsidP="00E83B8E">
      <w:pPr>
        <w:jc w:val="both"/>
        <w:rPr>
          <w:rFonts w:asciiTheme="minorHAnsi" w:hAnsiTheme="minorHAnsi" w:cstheme="minorHAnsi"/>
          <w:lang w:eastAsia="hr-HR"/>
        </w:rPr>
      </w:pPr>
    </w:p>
    <w:p w:rsidR="009E234A" w:rsidRPr="00DF48E5" w:rsidRDefault="00DF48E5" w:rsidP="00E83B8E">
      <w:pPr>
        <w:jc w:val="both"/>
        <w:rPr>
          <w:rFonts w:asciiTheme="minorHAnsi" w:hAnsiTheme="minorHAnsi" w:cstheme="minorHAnsi"/>
          <w:b/>
          <w:lang w:eastAsia="hr-HR"/>
        </w:rPr>
      </w:pPr>
      <w:r w:rsidRPr="00DF48E5">
        <w:rPr>
          <w:rFonts w:asciiTheme="minorHAnsi" w:hAnsiTheme="minorHAnsi" w:cstheme="minorHAnsi"/>
          <w:b/>
          <w:bCs/>
          <w:lang w:eastAsia="hr-HR"/>
        </w:rPr>
        <w:t xml:space="preserve">10.7.3.   </w:t>
      </w:r>
      <w:r w:rsidRPr="00DF48E5">
        <w:rPr>
          <w:b/>
          <w:lang w:eastAsia="hr-HR"/>
        </w:rPr>
        <w:t>GODIŠNJI PLAN I PROGRAM RADA FINANCIJSKO-RAČUNOVODSTVENOG REFERENTA</w:t>
      </w:r>
    </w:p>
    <w:p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8"/>
          <w:szCs w:val="28"/>
          <w:lang w:eastAsia="hr-HR"/>
        </w:rPr>
        <w:t>1.</w:t>
      </w:r>
      <w:r w:rsidRPr="0011417D">
        <w:rPr>
          <w:rFonts w:ascii="Times New Roman" w:eastAsia="Times New Roman" w:hAnsi="Times New Roman" w:cs="Times New Roman"/>
          <w:b/>
          <w:sz w:val="28"/>
          <w:szCs w:val="28"/>
          <w:lang w:eastAsia="hr-HR"/>
        </w:rPr>
        <w:t xml:space="preserve">Mirjana Njavro, </w:t>
      </w:r>
      <w:r w:rsidRPr="0011417D">
        <w:rPr>
          <w:rFonts w:ascii="Times New Roman" w:eastAsia="Times New Roman" w:hAnsi="Times New Roman" w:cs="Times New Roman"/>
          <w:sz w:val="24"/>
          <w:szCs w:val="24"/>
          <w:lang w:eastAsia="hr-HR"/>
        </w:rPr>
        <w:t>voditelj</w:t>
      </w:r>
      <w:r w:rsidR="00430C5B">
        <w:rPr>
          <w:rFonts w:ascii="Times New Roman" w:eastAsia="Times New Roman" w:hAnsi="Times New Roman" w:cs="Times New Roman"/>
          <w:sz w:val="24"/>
          <w:szCs w:val="24"/>
          <w:lang w:eastAsia="hr-HR"/>
        </w:rPr>
        <w:t>ica</w:t>
      </w:r>
      <w:r w:rsidRPr="0011417D">
        <w:rPr>
          <w:rFonts w:ascii="Times New Roman" w:eastAsia="Times New Roman" w:hAnsi="Times New Roman" w:cs="Times New Roman"/>
          <w:sz w:val="24"/>
          <w:szCs w:val="24"/>
          <w:lang w:eastAsia="hr-HR"/>
        </w:rPr>
        <w:t xml:space="preserve"> računovodstva, zaposlena u Školi,</w:t>
      </w:r>
      <w:r w:rsidR="00430C5B">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w:t>
      </w:r>
      <w:r w:rsidR="005C2EAA">
        <w:rPr>
          <w:rFonts w:ascii="Times New Roman" w:eastAsia="Times New Roman" w:hAnsi="Times New Roman" w:cs="Times New Roman"/>
          <w:sz w:val="24"/>
          <w:szCs w:val="24"/>
          <w:lang w:eastAsia="hr-HR"/>
        </w:rPr>
        <w:t>bvezna je izvršiti u šk.god.2019./2020</w:t>
      </w:r>
      <w:r w:rsidRPr="0011417D">
        <w:rPr>
          <w:rFonts w:ascii="Times New Roman" w:eastAsia="Times New Roman" w:hAnsi="Times New Roman" w:cs="Times New Roman"/>
          <w:sz w:val="24"/>
          <w:szCs w:val="24"/>
          <w:lang w:eastAsia="hr-HR"/>
        </w:rPr>
        <w:t>. sljedeće poslove i zadatke u OŠ Antuna Ka</w:t>
      </w:r>
      <w:r w:rsidR="00430C5B">
        <w:rPr>
          <w:rFonts w:ascii="Times New Roman" w:eastAsia="Times New Roman" w:hAnsi="Times New Roman" w:cs="Times New Roman"/>
          <w:sz w:val="24"/>
          <w:szCs w:val="24"/>
          <w:lang w:eastAsia="hr-HR"/>
        </w:rPr>
        <w:t>nižlića, Požega:</w:t>
      </w:r>
    </w:p>
    <w:p w:rsidR="00430C5B" w:rsidRPr="0011417D" w:rsidRDefault="00430C5B" w:rsidP="00E83B8E">
      <w:pPr>
        <w:spacing w:after="0"/>
        <w:rPr>
          <w:rFonts w:ascii="Times New Roman" w:eastAsia="Times New Roman" w:hAnsi="Times New Roman" w:cs="Times New Roman"/>
          <w:sz w:val="24"/>
          <w:szCs w:val="24"/>
          <w:lang w:eastAsia="hr-HR"/>
        </w:rPr>
      </w:pPr>
    </w:p>
    <w:p w:rsid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2.</w:t>
      </w:r>
      <w:r w:rsidR="00E83B8E">
        <w:rPr>
          <w:rFonts w:ascii="Times New Roman" w:eastAsia="Times New Roman" w:hAnsi="Times New Roman" w:cs="Times New Roman"/>
          <w:sz w:val="24"/>
          <w:szCs w:val="24"/>
          <w:lang w:eastAsia="hr-HR"/>
        </w:rPr>
        <w:t xml:space="preserve"> </w:t>
      </w:r>
      <w:r w:rsidRPr="0011417D">
        <w:rPr>
          <w:rFonts w:ascii="Times New Roman" w:eastAsia="Times New Roman" w:hAnsi="Times New Roman" w:cs="Times New Roman"/>
          <w:sz w:val="24"/>
          <w:szCs w:val="24"/>
          <w:lang w:eastAsia="hr-HR"/>
        </w:rPr>
        <w:t>Obveze iz točke 1. obavljati će u punom radnom vremenu od 40 sati tjedno i to:</w:t>
      </w:r>
    </w:p>
    <w:p w:rsidR="00430C5B" w:rsidRPr="0011417D" w:rsidRDefault="00430C5B" w:rsidP="00E83B8E">
      <w:pPr>
        <w:spacing w:after="0"/>
        <w:rPr>
          <w:rFonts w:ascii="Times New Roman" w:eastAsia="Times New Roman" w:hAnsi="Times New Roman" w:cs="Times New Roman"/>
          <w:sz w:val="24"/>
          <w:szCs w:val="24"/>
          <w:lang w:eastAsia="hr-HR"/>
        </w:rPr>
      </w:pP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I. OPIS POSLOVA I ZADATAKA</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organizira i vodi računovodstve</w:t>
      </w:r>
      <w:r w:rsidR="00430C5B">
        <w:rPr>
          <w:rFonts w:ascii="Times New Roman" w:eastAsia="Times New Roman" w:hAnsi="Times New Roman" w:cs="Times New Roman"/>
          <w:sz w:val="24"/>
          <w:szCs w:val="24"/>
          <w:lang w:eastAsia="hr-HR"/>
        </w:rPr>
        <w:t>ne i knjigovodstvene poslove u Š</w:t>
      </w:r>
      <w:r w:rsidRPr="0011417D">
        <w:rPr>
          <w:rFonts w:ascii="Times New Roman" w:eastAsia="Times New Roman" w:hAnsi="Times New Roman" w:cs="Times New Roman"/>
          <w:sz w:val="24"/>
          <w:szCs w:val="24"/>
          <w:lang w:eastAsia="hr-HR"/>
        </w:rPr>
        <w:t>koli</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u suradnji s ra</w:t>
      </w:r>
      <w:r w:rsidR="00E83B8E">
        <w:rPr>
          <w:rFonts w:ascii="Times New Roman" w:eastAsia="Times New Roman" w:hAnsi="Times New Roman" w:cs="Times New Roman"/>
          <w:sz w:val="24"/>
          <w:szCs w:val="24"/>
          <w:lang w:eastAsia="hr-HR"/>
        </w:rPr>
        <w:t>vnateljem, izrađuje prijedloge F</w:t>
      </w:r>
      <w:r w:rsidRPr="0011417D">
        <w:rPr>
          <w:rFonts w:ascii="Times New Roman" w:eastAsia="Times New Roman" w:hAnsi="Times New Roman" w:cs="Times New Roman"/>
          <w:sz w:val="24"/>
          <w:szCs w:val="24"/>
          <w:lang w:eastAsia="hr-HR"/>
        </w:rPr>
        <w:t>inancijskog plana po programima i</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i izvorima financiran</w:t>
      </w:r>
      <w:r w:rsidR="00430C5B">
        <w:rPr>
          <w:rFonts w:ascii="Times New Roman" w:eastAsia="Times New Roman" w:hAnsi="Times New Roman" w:cs="Times New Roman"/>
          <w:sz w:val="24"/>
          <w:szCs w:val="24"/>
          <w:lang w:eastAsia="hr-HR"/>
        </w:rPr>
        <w:t>ja te prati njihovo izvršavanje</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 priprema operativna izvješća i anali</w:t>
      </w:r>
      <w:r w:rsidR="00430C5B">
        <w:rPr>
          <w:rFonts w:ascii="Times New Roman" w:eastAsia="Times New Roman" w:hAnsi="Times New Roman" w:cs="Times New Roman"/>
          <w:sz w:val="24"/>
          <w:szCs w:val="24"/>
          <w:lang w:eastAsia="hr-HR"/>
        </w:rPr>
        <w:t>ze za Školski odbor i</w:t>
      </w:r>
      <w:r w:rsidR="00E83B8E">
        <w:rPr>
          <w:rFonts w:ascii="Times New Roman" w:eastAsia="Times New Roman" w:hAnsi="Times New Roman" w:cs="Times New Roman"/>
          <w:sz w:val="24"/>
          <w:szCs w:val="24"/>
          <w:lang w:eastAsia="hr-HR"/>
        </w:rPr>
        <w:t xml:space="preserve"> R</w:t>
      </w:r>
      <w:r w:rsidR="00430C5B">
        <w:rPr>
          <w:rFonts w:ascii="Times New Roman" w:eastAsia="Times New Roman" w:hAnsi="Times New Roman" w:cs="Times New Roman"/>
          <w:sz w:val="24"/>
          <w:szCs w:val="24"/>
          <w:lang w:eastAsia="hr-HR"/>
        </w:rPr>
        <w:t>avnateljicu</w:t>
      </w:r>
      <w:r w:rsidRPr="0011417D">
        <w:rPr>
          <w:rFonts w:ascii="Times New Roman" w:eastAsia="Times New Roman" w:hAnsi="Times New Roman" w:cs="Times New Roman"/>
          <w:sz w:val="24"/>
          <w:szCs w:val="24"/>
          <w:lang w:eastAsia="hr-HR"/>
        </w:rPr>
        <w:t xml:space="preserve"> </w:t>
      </w:r>
      <w:r w:rsidR="00430C5B">
        <w:rPr>
          <w:rFonts w:ascii="Times New Roman" w:eastAsia="Times New Roman" w:hAnsi="Times New Roman" w:cs="Times New Roman"/>
          <w:sz w:val="24"/>
          <w:szCs w:val="24"/>
          <w:lang w:eastAsia="hr-HR"/>
        </w:rPr>
        <w:t>Š</w:t>
      </w:r>
      <w:r w:rsidRPr="0011417D">
        <w:rPr>
          <w:rFonts w:ascii="Times New Roman" w:eastAsia="Times New Roman" w:hAnsi="Times New Roman" w:cs="Times New Roman"/>
          <w:sz w:val="24"/>
          <w:szCs w:val="24"/>
          <w:lang w:eastAsia="hr-HR"/>
        </w:rPr>
        <w:t xml:space="preserve">kole te za </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t xml:space="preserve">                     Osnivača </w:t>
      </w:r>
    </w:p>
    <w:p w:rsidR="0011417D" w:rsidRPr="0011417D" w:rsidRDefault="0011417D" w:rsidP="00E83B8E">
      <w:pPr>
        <w:spacing w:after="0"/>
        <w:rPr>
          <w:rFonts w:ascii="Times New Roman" w:eastAsia="Times New Roman" w:hAnsi="Times New Roman" w:cs="Times New Roman"/>
          <w:sz w:val="24"/>
          <w:szCs w:val="24"/>
          <w:lang w:eastAsia="hr-HR"/>
        </w:rPr>
      </w:pPr>
      <w:r w:rsidRPr="0011417D">
        <w:rPr>
          <w:rFonts w:ascii="Times New Roman" w:eastAsia="Times New Roman" w:hAnsi="Times New Roman" w:cs="Times New Roman"/>
          <w:sz w:val="24"/>
          <w:szCs w:val="24"/>
          <w:lang w:eastAsia="hr-HR"/>
        </w:rPr>
        <w:lastRenderedPageBreak/>
        <w:t xml:space="preserve">                  - obavlja poslove vezane uz uspostavu i razvoj sustava financijskog upravljanja i  </w:t>
      </w:r>
    </w:p>
    <w:p w:rsidR="0011417D" w:rsidRPr="00E83B8E" w:rsidRDefault="0011417D" w:rsidP="00E83B8E">
      <w:pPr>
        <w:spacing w:after="0"/>
        <w:rPr>
          <w:rFonts w:ascii="Times New Roman" w:eastAsia="Times New Roman" w:hAnsi="Times New Roman" w:cs="Times New Roman"/>
          <w:lang w:eastAsia="hr-HR"/>
        </w:rPr>
      </w:pPr>
      <w:r w:rsidRPr="0011417D">
        <w:rPr>
          <w:rFonts w:ascii="Times New Roman" w:eastAsia="Times New Roman" w:hAnsi="Times New Roman" w:cs="Times New Roman"/>
          <w:sz w:val="24"/>
          <w:szCs w:val="24"/>
          <w:lang w:eastAsia="hr-HR"/>
        </w:rPr>
        <w:t xml:space="preserve">             </w:t>
      </w:r>
      <w:r w:rsidRPr="00E83B8E">
        <w:rPr>
          <w:rFonts w:ascii="Times New Roman" w:eastAsia="Times New Roman" w:hAnsi="Times New Roman" w:cs="Times New Roman"/>
          <w:lang w:eastAsia="hr-HR"/>
        </w:rPr>
        <w:t xml:space="preserve">        kontrole (FMC)   </w:t>
      </w:r>
    </w:p>
    <w:p w:rsidR="0011417D" w:rsidRPr="00E83B8E" w:rsidRDefault="0011417D" w:rsidP="00E83B8E">
      <w:pPr>
        <w:numPr>
          <w:ilvl w:val="0"/>
          <w:numId w:val="29"/>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obrada statističkih podataka</w:t>
      </w:r>
    </w:p>
    <w:p w:rsidR="0011417D" w:rsidRPr="00E83B8E" w:rsidRDefault="0011417D" w:rsidP="00E83B8E">
      <w:pPr>
        <w:numPr>
          <w:ilvl w:val="0"/>
          <w:numId w:val="29"/>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vođenje knjigovodstva osnovnih sredstava</w:t>
      </w:r>
    </w:p>
    <w:p w:rsidR="0011417D" w:rsidRPr="00E83B8E" w:rsidRDefault="0011417D" w:rsidP="00E83B8E">
      <w:pPr>
        <w:numPr>
          <w:ilvl w:val="0"/>
          <w:numId w:val="29"/>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usklađivanje salda</w:t>
      </w:r>
    </w:p>
    <w:p w:rsidR="0011417D" w:rsidRPr="00E83B8E" w:rsidRDefault="0011417D" w:rsidP="00E83B8E">
      <w:pPr>
        <w:numPr>
          <w:ilvl w:val="0"/>
          <w:numId w:val="29"/>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praćenje propisa u svezi financijskog poslovanja</w:t>
      </w:r>
    </w:p>
    <w:p w:rsidR="0011417D" w:rsidRPr="00E83B8E" w:rsidRDefault="0011417D" w:rsidP="00E83B8E">
      <w:pPr>
        <w:numPr>
          <w:ilvl w:val="0"/>
          <w:numId w:val="29"/>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sudjelovanje na seminarima     </w:t>
      </w:r>
    </w:p>
    <w:p w:rsidR="00430C5B" w:rsidRPr="00E83B8E" w:rsidRDefault="0011417D" w:rsidP="00E83B8E">
      <w:pPr>
        <w:numPr>
          <w:ilvl w:val="0"/>
          <w:numId w:val="29"/>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kontrolira ob</w:t>
      </w:r>
      <w:r w:rsidR="00430C5B" w:rsidRPr="00E83B8E">
        <w:rPr>
          <w:rFonts w:ascii="Times New Roman" w:eastAsia="Times New Roman" w:hAnsi="Times New Roman" w:cs="Times New Roman"/>
          <w:lang w:eastAsia="hr-HR"/>
        </w:rPr>
        <w:t>račune i isplate putnih naloga.</w:t>
      </w:r>
    </w:p>
    <w:p w:rsidR="00E83B8E" w:rsidRPr="00E83B8E" w:rsidRDefault="00E83B8E" w:rsidP="00E83B8E">
      <w:pPr>
        <w:spacing w:after="0"/>
        <w:ind w:left="1080"/>
        <w:rPr>
          <w:rFonts w:ascii="Times New Roman" w:eastAsia="Times New Roman" w:hAnsi="Times New Roman" w:cs="Times New Roman"/>
          <w:lang w:eastAsia="hr-HR"/>
        </w:rPr>
      </w:pPr>
    </w:p>
    <w:p w:rsidR="0011417D" w:rsidRPr="00E83B8E" w:rsidRDefault="0011417D" w:rsidP="00E83B8E">
      <w:pPr>
        <w:spacing w:after="0"/>
        <w:ind w:left="108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w:t>
      </w: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II .  POSLOVI NAKON INVENTARIZACIJE</w:t>
      </w:r>
    </w:p>
    <w:p w:rsidR="0011417D" w:rsidRPr="00E83B8E" w:rsidRDefault="0011417D" w:rsidP="00E83B8E">
      <w:pPr>
        <w:numPr>
          <w:ilvl w:val="0"/>
          <w:numId w:val="28"/>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preračun i konačni obračun amortizacije</w:t>
      </w:r>
    </w:p>
    <w:p w:rsidR="0011417D" w:rsidRPr="00E83B8E" w:rsidRDefault="0011417D" w:rsidP="00E83B8E">
      <w:pPr>
        <w:numPr>
          <w:ilvl w:val="0"/>
          <w:numId w:val="28"/>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revalorizacija</w:t>
      </w:r>
    </w:p>
    <w:p w:rsidR="0011417D" w:rsidRPr="00E83B8E" w:rsidRDefault="0011417D" w:rsidP="00E83B8E">
      <w:pPr>
        <w:numPr>
          <w:ilvl w:val="0"/>
          <w:numId w:val="28"/>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kontrola blagajničkog poslovanja</w:t>
      </w:r>
    </w:p>
    <w:p w:rsidR="00430C5B" w:rsidRPr="00E83B8E" w:rsidRDefault="00430C5B" w:rsidP="00E83B8E">
      <w:pPr>
        <w:numPr>
          <w:ilvl w:val="0"/>
          <w:numId w:val="28"/>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w:t>
      </w: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III. KONTROLA I KNJIŽENJE</w:t>
      </w: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w:t>
      </w:r>
      <w:r w:rsidR="00E83B8E" w:rsidRPr="00E83B8E">
        <w:rPr>
          <w:rFonts w:ascii="Times New Roman" w:eastAsia="Times New Roman" w:hAnsi="Times New Roman" w:cs="Times New Roman"/>
          <w:lang w:eastAsia="hr-HR"/>
        </w:rPr>
        <w:t xml:space="preserve"> </w:t>
      </w:r>
      <w:r w:rsidRPr="00E83B8E">
        <w:rPr>
          <w:rFonts w:ascii="Times New Roman" w:eastAsia="Times New Roman" w:hAnsi="Times New Roman" w:cs="Times New Roman"/>
          <w:lang w:eastAsia="hr-HR"/>
        </w:rPr>
        <w:t>usklađivanje glavne knjige s dnevnikom</w:t>
      </w: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 izrada bruto bilance</w:t>
      </w: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 izrada periodičnih izvještaja</w:t>
      </w: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 izrada godišnjeg izvještaja</w:t>
      </w:r>
      <w:r w:rsidR="00430C5B" w:rsidRPr="00E83B8E">
        <w:rPr>
          <w:rFonts w:ascii="Times New Roman" w:eastAsia="Times New Roman" w:hAnsi="Times New Roman" w:cs="Times New Roman"/>
          <w:lang w:eastAsia="hr-HR"/>
        </w:rPr>
        <w:t>.</w:t>
      </w:r>
    </w:p>
    <w:p w:rsidR="00430C5B" w:rsidRPr="00E83B8E" w:rsidRDefault="00430C5B" w:rsidP="00E83B8E">
      <w:pPr>
        <w:spacing w:after="0"/>
        <w:rPr>
          <w:rFonts w:ascii="Times New Roman" w:eastAsia="Times New Roman" w:hAnsi="Times New Roman" w:cs="Times New Roman"/>
          <w:lang w:eastAsia="hr-HR"/>
        </w:rPr>
      </w:pPr>
    </w:p>
    <w:p w:rsidR="0011417D" w:rsidRPr="00E83B8E" w:rsidRDefault="00E83B8E"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IV . Ostali poslovi </w:t>
      </w:r>
      <w:r w:rsidR="0011417D" w:rsidRPr="00E83B8E">
        <w:rPr>
          <w:rFonts w:ascii="Times New Roman" w:eastAsia="Times New Roman" w:hAnsi="Times New Roman" w:cs="Times New Roman"/>
          <w:lang w:eastAsia="hr-HR"/>
        </w:rPr>
        <w:t xml:space="preserve"> po nalogu ravnateljice.    </w:t>
      </w:r>
    </w:p>
    <w:p w:rsidR="0011417D" w:rsidRPr="00E83B8E" w:rsidRDefault="0011417D" w:rsidP="00E83B8E">
      <w:pPr>
        <w:spacing w:after="0"/>
        <w:rPr>
          <w:rFonts w:ascii="Times New Roman" w:eastAsia="Times New Roman" w:hAnsi="Times New Roman" w:cs="Times New Roman"/>
          <w:lang w:eastAsia="hr-HR"/>
        </w:rPr>
      </w:pP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V.RADNO VRIJEME                     </w:t>
      </w:r>
    </w:p>
    <w:p w:rsidR="0011417D" w:rsidRPr="00E83B8E" w:rsidRDefault="0011417D"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w:t>
      </w:r>
      <w:r w:rsidR="00E83B8E" w:rsidRPr="00E83B8E">
        <w:rPr>
          <w:rFonts w:ascii="Times New Roman" w:eastAsia="Times New Roman" w:hAnsi="Times New Roman" w:cs="Times New Roman"/>
          <w:lang w:eastAsia="hr-HR"/>
        </w:rPr>
        <w:t xml:space="preserve"> r</w:t>
      </w:r>
      <w:r w:rsidRPr="00E83B8E">
        <w:rPr>
          <w:rFonts w:ascii="Times New Roman" w:eastAsia="Times New Roman" w:hAnsi="Times New Roman" w:cs="Times New Roman"/>
          <w:lang w:eastAsia="hr-HR"/>
        </w:rPr>
        <w:t>adno vrijeme tijekom godine</w:t>
      </w:r>
      <w:r w:rsidR="00E83B8E" w:rsidRPr="00E83B8E">
        <w:rPr>
          <w:rFonts w:ascii="Times New Roman" w:eastAsia="Times New Roman" w:hAnsi="Times New Roman" w:cs="Times New Roman"/>
          <w:lang w:eastAsia="hr-HR"/>
        </w:rPr>
        <w:t xml:space="preserve"> odvija se u jednoj smjeni od 7.00 do 15.</w:t>
      </w:r>
      <w:r w:rsidRPr="00E83B8E">
        <w:rPr>
          <w:rFonts w:ascii="Times New Roman" w:eastAsia="Times New Roman" w:hAnsi="Times New Roman" w:cs="Times New Roman"/>
          <w:lang w:eastAsia="hr-HR"/>
        </w:rPr>
        <w:t>00.</w:t>
      </w:r>
    </w:p>
    <w:p w:rsidR="0011417D" w:rsidRPr="00E83B8E" w:rsidRDefault="0011417D" w:rsidP="00E83B8E">
      <w:pPr>
        <w:spacing w:after="0"/>
        <w:ind w:left="108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Dnevni odmor u pr</w:t>
      </w:r>
      <w:r w:rsidR="00430C5B" w:rsidRPr="00E83B8E">
        <w:rPr>
          <w:rFonts w:ascii="Times New Roman" w:eastAsia="Times New Roman" w:hAnsi="Times New Roman" w:cs="Times New Roman"/>
          <w:lang w:eastAsia="hr-HR"/>
        </w:rPr>
        <w:t>ijepodnevnoj smje</w:t>
      </w:r>
      <w:r w:rsidR="00E83B8E" w:rsidRPr="00E83B8E">
        <w:rPr>
          <w:rFonts w:ascii="Times New Roman" w:eastAsia="Times New Roman" w:hAnsi="Times New Roman" w:cs="Times New Roman"/>
          <w:lang w:eastAsia="hr-HR"/>
        </w:rPr>
        <w:t>ni je od 11.</w:t>
      </w:r>
      <w:r w:rsidR="00430C5B" w:rsidRPr="00E83B8E">
        <w:rPr>
          <w:rFonts w:ascii="Times New Roman" w:eastAsia="Times New Roman" w:hAnsi="Times New Roman" w:cs="Times New Roman"/>
          <w:lang w:eastAsia="hr-HR"/>
        </w:rPr>
        <w:t>00 do</w:t>
      </w:r>
      <w:r w:rsidR="00E83B8E" w:rsidRPr="00E83B8E">
        <w:rPr>
          <w:rFonts w:ascii="Times New Roman" w:eastAsia="Times New Roman" w:hAnsi="Times New Roman" w:cs="Times New Roman"/>
          <w:lang w:eastAsia="hr-HR"/>
        </w:rPr>
        <w:t>11.</w:t>
      </w:r>
      <w:r w:rsidRPr="00E83B8E">
        <w:rPr>
          <w:rFonts w:ascii="Times New Roman" w:eastAsia="Times New Roman" w:hAnsi="Times New Roman" w:cs="Times New Roman"/>
          <w:lang w:eastAsia="hr-HR"/>
        </w:rPr>
        <w:t>30</w:t>
      </w:r>
      <w:r w:rsidR="00430C5B" w:rsidRPr="00E83B8E">
        <w:rPr>
          <w:rFonts w:ascii="Times New Roman" w:eastAsia="Times New Roman" w:hAnsi="Times New Roman" w:cs="Times New Roman"/>
          <w:lang w:eastAsia="hr-HR"/>
        </w:rPr>
        <w:t>.</w:t>
      </w:r>
    </w:p>
    <w:p w:rsidR="0011417D" w:rsidRPr="00E83B8E" w:rsidRDefault="0011417D" w:rsidP="00E83B8E">
      <w:pPr>
        <w:spacing w:after="0"/>
        <w:ind w:left="1080"/>
        <w:rPr>
          <w:rFonts w:ascii="Times New Roman" w:eastAsia="Times New Roman" w:hAnsi="Times New Roman" w:cs="Times New Roman"/>
          <w:lang w:eastAsia="hr-HR"/>
        </w:rPr>
      </w:pPr>
    </w:p>
    <w:p w:rsidR="0011417D" w:rsidRPr="00E83B8E" w:rsidRDefault="0011417D" w:rsidP="00E83B8E">
      <w:pPr>
        <w:spacing w:after="0"/>
        <w:rPr>
          <w:rFonts w:ascii="Times New Roman" w:eastAsia="Times New Roman" w:hAnsi="Times New Roman" w:cs="Times New Roman"/>
          <w:lang w:eastAsia="hr-HR"/>
        </w:rPr>
      </w:pPr>
    </w:p>
    <w:p w:rsidR="00750F34" w:rsidRPr="00E83B8E" w:rsidRDefault="00750F34" w:rsidP="00E83B8E">
      <w:pPr>
        <w:jc w:val="both"/>
        <w:rPr>
          <w:rFonts w:asciiTheme="minorHAnsi" w:hAnsiTheme="minorHAnsi" w:cstheme="minorHAnsi"/>
          <w:lang w:eastAsia="hr-HR"/>
        </w:rPr>
      </w:pPr>
    </w:p>
    <w:p w:rsidR="00762B47" w:rsidRPr="00E83B8E" w:rsidRDefault="00174A27" w:rsidP="00E83B8E">
      <w:pPr>
        <w:jc w:val="both"/>
        <w:rPr>
          <w:rFonts w:asciiTheme="minorHAnsi" w:hAnsiTheme="minorHAnsi" w:cstheme="minorHAnsi"/>
          <w:b/>
          <w:bCs/>
          <w:lang w:eastAsia="hr-HR"/>
        </w:rPr>
      </w:pPr>
      <w:r w:rsidRPr="00E83B8E">
        <w:rPr>
          <w:rFonts w:asciiTheme="minorHAnsi" w:hAnsiTheme="minorHAnsi" w:cstheme="minorHAnsi"/>
          <w:b/>
          <w:bCs/>
          <w:lang w:eastAsia="hr-HR"/>
        </w:rPr>
        <w:t>10.7</w:t>
      </w:r>
      <w:r w:rsidR="009E234A" w:rsidRPr="00E83B8E">
        <w:rPr>
          <w:rFonts w:asciiTheme="minorHAnsi" w:hAnsiTheme="minorHAnsi" w:cstheme="minorHAnsi"/>
          <w:b/>
          <w:bCs/>
          <w:lang w:eastAsia="hr-HR"/>
        </w:rPr>
        <w:t xml:space="preserve">.4.  </w:t>
      </w:r>
      <w:r w:rsidR="000C114F" w:rsidRPr="00E83B8E">
        <w:rPr>
          <w:b/>
          <w:lang w:eastAsia="hr-HR"/>
        </w:rPr>
        <w:t>GODIŠNJI PLAN I PROGRAM RADA KUHARICA</w:t>
      </w:r>
    </w:p>
    <w:p w:rsidR="00762B47" w:rsidRPr="00E83B8E" w:rsidRDefault="00762B47" w:rsidP="00E83B8E">
      <w:pPr>
        <w:jc w:val="both"/>
        <w:rPr>
          <w:rFonts w:ascii="Times New Roman" w:eastAsia="Times New Roman" w:hAnsi="Times New Roman" w:cs="Times New Roman"/>
          <w:lang w:eastAsia="hr-HR"/>
        </w:rPr>
      </w:pPr>
      <w:r w:rsidRPr="00E83B8E">
        <w:rPr>
          <w:rFonts w:asciiTheme="minorHAnsi" w:hAnsiTheme="minorHAnsi" w:cstheme="minorHAnsi"/>
          <w:b/>
          <w:bCs/>
          <w:lang w:eastAsia="hr-HR"/>
        </w:rPr>
        <w:t>1.</w:t>
      </w:r>
      <w:r w:rsidR="009E234A" w:rsidRPr="00E83B8E">
        <w:rPr>
          <w:rFonts w:asciiTheme="minorHAnsi" w:hAnsiTheme="minorHAnsi" w:cstheme="minorHAnsi"/>
          <w:b/>
          <w:bCs/>
          <w:lang w:eastAsia="hr-HR"/>
        </w:rPr>
        <w:t xml:space="preserve"> MARIJA JOZIĆ i MARA TOMAŠEVIĆ, kuharice u školskoj kuhinji</w:t>
      </w:r>
      <w:r w:rsidR="009E234A" w:rsidRPr="00E83B8E">
        <w:rPr>
          <w:rFonts w:asciiTheme="minorHAnsi" w:hAnsiTheme="minorHAnsi" w:cstheme="minorHAnsi"/>
          <w:lang w:eastAsia="hr-HR"/>
        </w:rPr>
        <w:t xml:space="preserve">, obvezne su izvršiti </w:t>
      </w:r>
      <w:r w:rsidR="005C2EAA" w:rsidRPr="00E83B8E">
        <w:rPr>
          <w:rFonts w:ascii="Times New Roman" w:eastAsia="Times New Roman" w:hAnsi="Times New Roman" w:cs="Times New Roman"/>
          <w:lang w:eastAsia="hr-HR"/>
        </w:rPr>
        <w:t>u šk.god.2019./2020</w:t>
      </w:r>
      <w:r w:rsidRPr="00E83B8E">
        <w:rPr>
          <w:rFonts w:ascii="Times New Roman" w:eastAsia="Times New Roman" w:hAnsi="Times New Roman" w:cs="Times New Roman"/>
          <w:lang w:eastAsia="hr-HR"/>
        </w:rPr>
        <w:t xml:space="preserve">. </w:t>
      </w:r>
      <w:r w:rsidR="009E234A" w:rsidRPr="00E83B8E">
        <w:rPr>
          <w:rFonts w:asciiTheme="minorHAnsi" w:hAnsiTheme="minorHAnsi" w:cstheme="minorHAnsi"/>
          <w:lang w:eastAsia="hr-HR"/>
        </w:rPr>
        <w:t>sljedeće poslove i radne zadatke:</w:t>
      </w: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2.Obveze iz točke 1. obavljati će u punom radnom vremenu od 40 sati tjedno i to:</w:t>
      </w:r>
    </w:p>
    <w:p w:rsidR="00762B47" w:rsidRPr="00E83B8E" w:rsidRDefault="00762B47" w:rsidP="00E83B8E">
      <w:pPr>
        <w:spacing w:after="0"/>
        <w:rPr>
          <w:rFonts w:ascii="Times New Roman" w:eastAsia="Times New Roman" w:hAnsi="Times New Roman" w:cs="Times New Roman"/>
          <w:lang w:eastAsia="hr-HR"/>
        </w:rPr>
      </w:pP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I.PRIPREMANJE  OBROKA</w:t>
      </w:r>
    </w:p>
    <w:p w:rsidR="00762B47" w:rsidRPr="00E83B8E" w:rsidRDefault="00E83B8E"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w:t>
      </w:r>
      <w:r w:rsidR="00762B47" w:rsidRPr="00E83B8E">
        <w:rPr>
          <w:rFonts w:ascii="Times New Roman" w:eastAsia="Times New Roman" w:hAnsi="Times New Roman" w:cs="Times New Roman"/>
          <w:lang w:eastAsia="hr-HR"/>
        </w:rPr>
        <w:t>- pripremanje namirnica</w:t>
      </w: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 pripremanje pribora za jelo</w:t>
      </w:r>
    </w:p>
    <w:p w:rsidR="00430C5B"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 pripremanje hrane u posebnim prigodama</w:t>
      </w:r>
      <w:r w:rsidR="00430C5B" w:rsidRPr="00E83B8E">
        <w:rPr>
          <w:rFonts w:ascii="Times New Roman" w:eastAsia="Times New Roman" w:hAnsi="Times New Roman" w:cs="Times New Roman"/>
          <w:lang w:eastAsia="hr-HR"/>
        </w:rPr>
        <w:t>.</w:t>
      </w: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w:t>
      </w: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II. NABAVA  NAMIRNICA.  </w:t>
      </w:r>
    </w:p>
    <w:p w:rsidR="00762B47" w:rsidRPr="00E83B8E" w:rsidRDefault="00762B47" w:rsidP="00E83B8E">
      <w:pPr>
        <w:numPr>
          <w:ilvl w:val="0"/>
          <w:numId w:val="30"/>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planiranje i naručivanje namirnica potrebnih za kuhinju</w:t>
      </w:r>
    </w:p>
    <w:p w:rsidR="00762B47" w:rsidRPr="00E83B8E" w:rsidRDefault="00762B47" w:rsidP="00E83B8E">
      <w:pPr>
        <w:numPr>
          <w:ilvl w:val="0"/>
          <w:numId w:val="30"/>
        </w:num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preuzimanje namirnica i skladištenje</w:t>
      </w:r>
      <w:r w:rsidR="00430C5B" w:rsidRPr="00E83B8E">
        <w:rPr>
          <w:rFonts w:ascii="Times New Roman" w:eastAsia="Times New Roman" w:hAnsi="Times New Roman" w:cs="Times New Roman"/>
          <w:lang w:eastAsia="hr-HR"/>
        </w:rPr>
        <w:t>.</w:t>
      </w:r>
    </w:p>
    <w:p w:rsidR="00762B47" w:rsidRPr="00E83B8E" w:rsidRDefault="00762B47" w:rsidP="00E83B8E">
      <w:pPr>
        <w:spacing w:after="0"/>
        <w:rPr>
          <w:rFonts w:ascii="Times New Roman" w:eastAsia="Times New Roman" w:hAnsi="Times New Roman" w:cs="Times New Roman"/>
          <w:lang w:eastAsia="hr-HR"/>
        </w:rPr>
      </w:pP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III.              - podjela obroka</w:t>
      </w:r>
      <w:r w:rsidR="00430C5B" w:rsidRPr="00E83B8E">
        <w:rPr>
          <w:rFonts w:ascii="Times New Roman" w:eastAsia="Times New Roman" w:hAnsi="Times New Roman" w:cs="Times New Roman"/>
          <w:lang w:eastAsia="hr-HR"/>
        </w:rPr>
        <w:t>.</w:t>
      </w:r>
    </w:p>
    <w:p w:rsidR="00430C5B" w:rsidRPr="00E83B8E" w:rsidRDefault="00430C5B" w:rsidP="00E83B8E">
      <w:pPr>
        <w:spacing w:after="0"/>
        <w:rPr>
          <w:rFonts w:ascii="Times New Roman" w:eastAsia="Times New Roman" w:hAnsi="Times New Roman" w:cs="Times New Roman"/>
          <w:lang w:eastAsia="hr-HR"/>
        </w:rPr>
      </w:pP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IV. PRANJE POSUĐA i </w:t>
      </w:r>
      <w:r w:rsidR="00430C5B" w:rsidRPr="00E83B8E">
        <w:rPr>
          <w:rFonts w:ascii="Times New Roman" w:eastAsia="Times New Roman" w:hAnsi="Times New Roman" w:cs="Times New Roman"/>
          <w:lang w:eastAsia="hr-HR"/>
        </w:rPr>
        <w:t>ČIŠĆENJE STOLOVA U BLAGOVAONICI</w:t>
      </w: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lastRenderedPageBreak/>
        <w:t xml:space="preserve">                  </w:t>
      </w:r>
      <w:r w:rsidR="00E83B8E">
        <w:rPr>
          <w:rFonts w:ascii="Times New Roman" w:eastAsia="Times New Roman" w:hAnsi="Times New Roman" w:cs="Times New Roman"/>
          <w:lang w:eastAsia="hr-HR"/>
        </w:rPr>
        <w:t xml:space="preserve">  </w:t>
      </w:r>
      <w:r w:rsidRPr="00E83B8E">
        <w:rPr>
          <w:rFonts w:ascii="Times New Roman" w:eastAsia="Times New Roman" w:hAnsi="Times New Roman" w:cs="Times New Roman"/>
          <w:lang w:eastAsia="hr-HR"/>
        </w:rPr>
        <w:t xml:space="preserve"> -</w:t>
      </w:r>
      <w:r w:rsidR="00E83B8E">
        <w:rPr>
          <w:rFonts w:ascii="Times New Roman" w:eastAsia="Times New Roman" w:hAnsi="Times New Roman" w:cs="Times New Roman"/>
          <w:lang w:eastAsia="hr-HR"/>
        </w:rPr>
        <w:t xml:space="preserve"> </w:t>
      </w:r>
      <w:r w:rsidRPr="00E83B8E">
        <w:rPr>
          <w:rFonts w:ascii="Times New Roman" w:eastAsia="Times New Roman" w:hAnsi="Times New Roman" w:cs="Times New Roman"/>
          <w:lang w:eastAsia="hr-HR"/>
        </w:rPr>
        <w:t>pranje kotla,</w:t>
      </w:r>
      <w:r w:rsidR="00430C5B" w:rsidRPr="00E83B8E">
        <w:rPr>
          <w:rFonts w:ascii="Times New Roman" w:eastAsia="Times New Roman" w:hAnsi="Times New Roman" w:cs="Times New Roman"/>
          <w:lang w:eastAsia="hr-HR"/>
        </w:rPr>
        <w:t xml:space="preserve"> </w:t>
      </w:r>
      <w:r w:rsidRPr="00E83B8E">
        <w:rPr>
          <w:rFonts w:ascii="Times New Roman" w:eastAsia="Times New Roman" w:hAnsi="Times New Roman" w:cs="Times New Roman"/>
          <w:lang w:eastAsia="hr-HR"/>
        </w:rPr>
        <w:t>posuđa i pribora za jelo</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čišćenje kuhinje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dezinfekcija posuđa,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pribora za jelo</w:t>
      </w:r>
      <w:r w:rsidR="00430C5B">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V.OSTALI POSLOVI:</w:t>
      </w:r>
    </w:p>
    <w:p w:rsidR="00762B47" w:rsidRPr="00762B47" w:rsidRDefault="00762B47" w:rsidP="00762B47">
      <w:pPr>
        <w:numPr>
          <w:ilvl w:val="0"/>
          <w:numId w:val="30"/>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pranje,</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glačanje kuhinjskih krpa,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stolnjaka,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ručnika,</w:t>
      </w:r>
      <w:r w:rsidR="00430C5B">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radne odjeće</w:t>
      </w:r>
    </w:p>
    <w:p w:rsidR="00762B47" w:rsidRPr="00762B47" w:rsidRDefault="00762B47" w:rsidP="00762B47">
      <w:pPr>
        <w:numPr>
          <w:ilvl w:val="0"/>
          <w:numId w:val="30"/>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obav</w:t>
      </w:r>
      <w:r w:rsidR="00430C5B">
        <w:rPr>
          <w:rFonts w:ascii="Times New Roman" w:eastAsia="Times New Roman" w:hAnsi="Times New Roman" w:cs="Times New Roman"/>
          <w:sz w:val="24"/>
          <w:szCs w:val="24"/>
          <w:lang w:eastAsia="hr-HR"/>
        </w:rPr>
        <w:t>lja poslove po nalogu ravnateljice.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VI. RADNO VRIJEME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Radno vrijeme tijekom </w:t>
      </w:r>
      <w:r w:rsidR="00430C5B">
        <w:rPr>
          <w:rFonts w:ascii="Times New Roman" w:eastAsia="Times New Roman" w:hAnsi="Times New Roman" w:cs="Times New Roman"/>
          <w:sz w:val="24"/>
          <w:szCs w:val="24"/>
          <w:lang w:eastAsia="hr-HR"/>
        </w:rPr>
        <w:t>godine odvija se u dvije smjene:</w:t>
      </w:r>
    </w:p>
    <w:p w:rsidR="00762B47" w:rsidRPr="00430C5B" w:rsidRDefault="00430C5B" w:rsidP="00430C5B">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p</w:t>
      </w:r>
      <w:r w:rsidR="00E83B8E">
        <w:rPr>
          <w:rFonts w:ascii="Times New Roman" w:hAnsi="Times New Roman" w:cs="Times New Roman"/>
          <w:sz w:val="24"/>
          <w:szCs w:val="24"/>
        </w:rPr>
        <w:t>rva smjena od  07.00 do 15.</w:t>
      </w:r>
      <w:r w:rsidR="00762B47" w:rsidRPr="00430C5B">
        <w:rPr>
          <w:rFonts w:ascii="Times New Roman" w:hAnsi="Times New Roman" w:cs="Times New Roman"/>
          <w:sz w:val="24"/>
          <w:szCs w:val="24"/>
        </w:rPr>
        <w:t xml:space="preserve">00 </w:t>
      </w:r>
    </w:p>
    <w:p w:rsidR="00762B47" w:rsidRPr="00430C5B" w:rsidRDefault="00430C5B" w:rsidP="00430C5B">
      <w:pPr>
        <w:pStyle w:val="ListParagraph"/>
        <w:numPr>
          <w:ilvl w:val="0"/>
          <w:numId w:val="34"/>
        </w:numPr>
        <w:rPr>
          <w:rFonts w:ascii="Times New Roman" w:hAnsi="Times New Roman" w:cs="Times New Roman"/>
          <w:sz w:val="24"/>
          <w:szCs w:val="24"/>
        </w:rPr>
      </w:pPr>
      <w:r>
        <w:rPr>
          <w:rFonts w:ascii="Times New Roman" w:hAnsi="Times New Roman" w:cs="Times New Roman"/>
          <w:sz w:val="24"/>
          <w:szCs w:val="24"/>
        </w:rPr>
        <w:t>d</w:t>
      </w:r>
      <w:r w:rsidR="00E83B8E">
        <w:rPr>
          <w:rFonts w:ascii="Times New Roman" w:hAnsi="Times New Roman" w:cs="Times New Roman"/>
          <w:sz w:val="24"/>
          <w:szCs w:val="24"/>
        </w:rPr>
        <w:t>ruga smjena od 10.00 do 18.</w:t>
      </w:r>
      <w:r w:rsidR="00762B47" w:rsidRPr="00430C5B">
        <w:rPr>
          <w:rFonts w:ascii="Times New Roman" w:hAnsi="Times New Roman" w:cs="Times New Roman"/>
          <w:sz w:val="24"/>
          <w:szCs w:val="24"/>
        </w:rPr>
        <w:t xml:space="preserve">00 </w:t>
      </w:r>
    </w:p>
    <w:p w:rsidR="00762B47" w:rsidRPr="00430C5B" w:rsidRDefault="00430C5B" w:rsidP="00430C5B">
      <w:pPr>
        <w:pStyle w:val="ListParagraph"/>
        <w:numPr>
          <w:ilvl w:val="0"/>
          <w:numId w:val="34"/>
        </w:numPr>
        <w:rPr>
          <w:rFonts w:ascii="Times New Roman" w:hAnsi="Times New Roman" w:cs="Times New Roman"/>
          <w:sz w:val="24"/>
          <w:szCs w:val="24"/>
        </w:rPr>
      </w:pPr>
      <w:r w:rsidRPr="00430C5B">
        <w:rPr>
          <w:rFonts w:ascii="Times New Roman" w:hAnsi="Times New Roman" w:cs="Times New Roman"/>
          <w:sz w:val="24"/>
          <w:szCs w:val="24"/>
        </w:rPr>
        <w:t xml:space="preserve">dnevni odmor </w:t>
      </w:r>
      <w:r w:rsidR="00E83B8E">
        <w:rPr>
          <w:rFonts w:ascii="Times New Roman" w:hAnsi="Times New Roman" w:cs="Times New Roman"/>
          <w:sz w:val="24"/>
          <w:szCs w:val="24"/>
        </w:rPr>
        <w:t>11.00 -</w:t>
      </w:r>
      <w:r w:rsidR="00762B47" w:rsidRPr="00430C5B">
        <w:rPr>
          <w:rFonts w:ascii="Times New Roman" w:hAnsi="Times New Roman" w:cs="Times New Roman"/>
          <w:sz w:val="24"/>
          <w:szCs w:val="24"/>
        </w:rPr>
        <w:t xml:space="preserve"> 11,30</w:t>
      </w:r>
      <w:r>
        <w:rPr>
          <w:rFonts w:ascii="Times New Roman" w:hAnsi="Times New Roman" w:cs="Times New Roman"/>
          <w:sz w:val="24"/>
          <w:szCs w:val="24"/>
        </w:rPr>
        <w:t>.</w:t>
      </w:r>
    </w:p>
    <w:p w:rsidR="00762B47" w:rsidRPr="00E83B8E" w:rsidRDefault="00762B47" w:rsidP="00E83B8E">
      <w:pPr>
        <w:spacing w:after="0"/>
        <w:rPr>
          <w:rFonts w:ascii="Times New Roman" w:eastAsia="Times New Roman" w:hAnsi="Times New Roman" w:cs="Times New Roman"/>
          <w:lang w:eastAsia="hr-HR"/>
        </w:rPr>
      </w:pPr>
    </w:p>
    <w:p w:rsidR="00136554" w:rsidRPr="00E83B8E" w:rsidRDefault="00136554" w:rsidP="00E83B8E">
      <w:pPr>
        <w:jc w:val="both"/>
        <w:rPr>
          <w:rFonts w:asciiTheme="minorHAnsi" w:hAnsiTheme="minorHAnsi" w:cstheme="minorHAnsi"/>
          <w:b/>
          <w:bCs/>
          <w:lang w:eastAsia="hr-HR"/>
        </w:rPr>
      </w:pPr>
    </w:p>
    <w:p w:rsidR="009E234A" w:rsidRPr="00E83B8E" w:rsidRDefault="00174A27" w:rsidP="00E83B8E">
      <w:pPr>
        <w:jc w:val="both"/>
        <w:rPr>
          <w:rFonts w:asciiTheme="minorHAnsi" w:hAnsiTheme="minorHAnsi" w:cstheme="minorHAnsi"/>
          <w:b/>
          <w:bCs/>
          <w:lang w:eastAsia="hr-HR"/>
        </w:rPr>
      </w:pPr>
      <w:r w:rsidRPr="00E83B8E">
        <w:rPr>
          <w:rFonts w:asciiTheme="minorHAnsi" w:hAnsiTheme="minorHAnsi" w:cstheme="minorHAnsi"/>
          <w:b/>
          <w:bCs/>
          <w:lang w:eastAsia="hr-HR"/>
        </w:rPr>
        <w:t>10.7</w:t>
      </w:r>
      <w:r w:rsidR="009E234A" w:rsidRPr="00E83B8E">
        <w:rPr>
          <w:rFonts w:asciiTheme="minorHAnsi" w:hAnsiTheme="minorHAnsi" w:cstheme="minorHAnsi"/>
          <w:b/>
          <w:bCs/>
          <w:lang w:eastAsia="hr-HR"/>
        </w:rPr>
        <w:t xml:space="preserve">.5.  </w:t>
      </w:r>
      <w:r w:rsidR="000C114F" w:rsidRPr="00E83B8E">
        <w:rPr>
          <w:b/>
          <w:lang w:eastAsia="hr-HR"/>
        </w:rPr>
        <w:t>GODIŠNJI PLAN I PROGRAM RADA DOMARA</w:t>
      </w: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1.</w:t>
      </w:r>
      <w:r w:rsidR="00E83B8E" w:rsidRPr="00E83B8E">
        <w:rPr>
          <w:rFonts w:ascii="Times New Roman" w:eastAsia="Times New Roman" w:hAnsi="Times New Roman" w:cs="Times New Roman"/>
          <w:lang w:eastAsia="hr-HR"/>
        </w:rPr>
        <w:t xml:space="preserve"> </w:t>
      </w:r>
      <w:r w:rsidRPr="00E83B8E">
        <w:rPr>
          <w:rFonts w:ascii="Times New Roman" w:eastAsia="Times New Roman" w:hAnsi="Times New Roman" w:cs="Times New Roman"/>
          <w:b/>
          <w:i/>
          <w:lang w:eastAsia="hr-HR"/>
        </w:rPr>
        <w:t>ŽELJKO DRKULEC</w:t>
      </w:r>
      <w:r w:rsidRPr="00E83B8E">
        <w:rPr>
          <w:rFonts w:ascii="Times New Roman" w:eastAsia="Times New Roman" w:hAnsi="Times New Roman" w:cs="Times New Roman"/>
          <w:b/>
          <w:lang w:eastAsia="hr-HR"/>
        </w:rPr>
        <w:t xml:space="preserve">, </w:t>
      </w:r>
      <w:r w:rsidRPr="00E83B8E">
        <w:rPr>
          <w:rFonts w:ascii="Times New Roman" w:eastAsia="Times New Roman" w:hAnsi="Times New Roman" w:cs="Times New Roman"/>
          <w:lang w:eastAsia="hr-HR"/>
        </w:rPr>
        <w:t>domar, zaposlen u Školi,obv</w:t>
      </w:r>
      <w:r w:rsidR="005C2EAA" w:rsidRPr="00E83B8E">
        <w:rPr>
          <w:rFonts w:ascii="Times New Roman" w:eastAsia="Times New Roman" w:hAnsi="Times New Roman" w:cs="Times New Roman"/>
          <w:lang w:eastAsia="hr-HR"/>
        </w:rPr>
        <w:t>ezan je izvršiti u šk.god. 2019./2020</w:t>
      </w:r>
      <w:r w:rsidRPr="00E83B8E">
        <w:rPr>
          <w:rFonts w:ascii="Times New Roman" w:eastAsia="Times New Roman" w:hAnsi="Times New Roman" w:cs="Times New Roman"/>
          <w:lang w:eastAsia="hr-HR"/>
        </w:rPr>
        <w:t>. sljedeće poslove i zadatk</w:t>
      </w:r>
      <w:r w:rsidR="00417A81" w:rsidRPr="00E83B8E">
        <w:rPr>
          <w:rFonts w:ascii="Times New Roman" w:eastAsia="Times New Roman" w:hAnsi="Times New Roman" w:cs="Times New Roman"/>
          <w:lang w:eastAsia="hr-HR"/>
        </w:rPr>
        <w:t>e u OŠ Antuna Kanižlića, Požega:</w:t>
      </w:r>
    </w:p>
    <w:p w:rsidR="00417A81" w:rsidRPr="00E83B8E" w:rsidRDefault="00417A81" w:rsidP="00E83B8E">
      <w:pPr>
        <w:spacing w:after="0"/>
        <w:rPr>
          <w:rFonts w:ascii="Times New Roman" w:eastAsia="Times New Roman" w:hAnsi="Times New Roman" w:cs="Times New Roman"/>
          <w:lang w:eastAsia="hr-HR"/>
        </w:rPr>
      </w:pP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2. Obveze iz točke 1. obavljati će u punom radnom vremenu od 40 sati tjedno i to:</w:t>
      </w:r>
    </w:p>
    <w:p w:rsidR="00417A81" w:rsidRPr="00E83B8E" w:rsidRDefault="00417A81" w:rsidP="00E83B8E">
      <w:pPr>
        <w:spacing w:after="0"/>
        <w:rPr>
          <w:rFonts w:ascii="Times New Roman" w:eastAsia="Times New Roman" w:hAnsi="Times New Roman" w:cs="Times New Roman"/>
          <w:lang w:eastAsia="hr-HR"/>
        </w:rPr>
      </w:pP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xml:space="preserve"> I. ODRŽAVANJE INSTALACIJA</w:t>
      </w:r>
    </w:p>
    <w:p w:rsidR="00762B47" w:rsidRPr="00E83B8E" w:rsidRDefault="00762B47" w:rsidP="00E83B8E">
      <w:pPr>
        <w:spacing w:after="0"/>
        <w:ind w:firstLine="708"/>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vodovodnih</w:t>
      </w:r>
    </w:p>
    <w:p w:rsidR="00762B47" w:rsidRPr="00E83B8E" w:rsidRDefault="00762B47" w:rsidP="00E83B8E">
      <w:pPr>
        <w:spacing w:after="0"/>
        <w:ind w:firstLine="708"/>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elektro</w:t>
      </w:r>
    </w:p>
    <w:p w:rsidR="00762B47" w:rsidRPr="00E83B8E" w:rsidRDefault="00762B47" w:rsidP="00E83B8E">
      <w:pPr>
        <w:spacing w:after="0"/>
        <w:ind w:firstLine="708"/>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instalacija grijanja</w:t>
      </w:r>
    </w:p>
    <w:p w:rsidR="00762B47" w:rsidRPr="00E83B8E" w:rsidRDefault="00762B47" w:rsidP="00E83B8E">
      <w:pPr>
        <w:spacing w:after="0"/>
        <w:ind w:firstLine="708"/>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 protupožarnih instalacija</w:t>
      </w:r>
      <w:r w:rsidR="00417A81" w:rsidRPr="00E83B8E">
        <w:rPr>
          <w:rFonts w:ascii="Times New Roman" w:eastAsia="Times New Roman" w:hAnsi="Times New Roman" w:cs="Times New Roman"/>
          <w:lang w:eastAsia="hr-HR"/>
        </w:rPr>
        <w:t>.</w:t>
      </w:r>
    </w:p>
    <w:p w:rsidR="00762B47" w:rsidRPr="00E83B8E" w:rsidRDefault="00762B47" w:rsidP="00E83B8E">
      <w:pPr>
        <w:spacing w:after="0"/>
        <w:rPr>
          <w:rFonts w:ascii="Times New Roman" w:eastAsia="Times New Roman" w:hAnsi="Times New Roman" w:cs="Times New Roman"/>
          <w:lang w:eastAsia="hr-HR"/>
        </w:rPr>
      </w:pPr>
      <w:r w:rsidRPr="00E83B8E">
        <w:rPr>
          <w:rFonts w:ascii="Times New Roman" w:eastAsia="Times New Roman" w:hAnsi="Times New Roman" w:cs="Times New Roman"/>
          <w:lang w:eastAsia="hr-HR"/>
        </w:rPr>
        <w:tab/>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 POPRAVCI I ODRŽAVANJE</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namještaja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stolarije</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učila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bojanje stolarije i namještaja</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III. IZRADA I KONTROLA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jednopostavnih pomagala za nastavu</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kontrola i izmjena brava, prozorskih stakala</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IV. NABAVA</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potrebitog materijala za održavanje zgrade</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nabava alata</w:t>
      </w:r>
      <w:r w:rsidR="00417A81">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 ODRŽAVANJE CENTRALNOG GRIJANJA</w:t>
      </w:r>
      <w:r w:rsidR="00417A81">
        <w:rPr>
          <w:rFonts w:ascii="Times New Roman" w:eastAsia="Times New Roman" w:hAnsi="Times New Roman" w:cs="Times New Roman"/>
          <w:sz w:val="24"/>
          <w:szCs w:val="24"/>
          <w:lang w:eastAsia="hr-HR"/>
        </w:rPr>
        <w:t>.</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VI. OBAVLJA POSLOVE DEŽURSTVA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VII. OSTALI POSLOVI</w:t>
      </w:r>
    </w:p>
    <w:p w:rsidR="00762B47" w:rsidRPr="00762B47" w:rsidRDefault="00762B47" w:rsidP="00762B47">
      <w:pPr>
        <w:numPr>
          <w:ilvl w:val="0"/>
          <w:numId w:val="31"/>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poslovi koji se ne mogu predvidjeti, a javljaju se</w:t>
      </w:r>
    </w:p>
    <w:p w:rsidR="00762B47" w:rsidRPr="00762B47" w:rsidRDefault="00762B47" w:rsidP="00762B47">
      <w:pPr>
        <w:spacing w:after="0" w:line="240" w:lineRule="auto"/>
        <w:ind w:left="360"/>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uslijed oštećenja namještaja, instalacija i slično</w:t>
      </w: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obavlja</w:t>
      </w:r>
      <w:r w:rsidR="00E83B8E">
        <w:rPr>
          <w:rFonts w:ascii="Times New Roman" w:eastAsia="Times New Roman" w:hAnsi="Times New Roman" w:cs="Times New Roman"/>
          <w:sz w:val="24"/>
          <w:szCs w:val="24"/>
          <w:lang w:eastAsia="hr-HR"/>
        </w:rPr>
        <w:t xml:space="preserve"> i sve druge poslove po nalogu R</w:t>
      </w:r>
      <w:r w:rsidRPr="00762B47">
        <w:rPr>
          <w:rFonts w:ascii="Times New Roman" w:eastAsia="Times New Roman" w:hAnsi="Times New Roman" w:cs="Times New Roman"/>
          <w:sz w:val="24"/>
          <w:szCs w:val="24"/>
          <w:lang w:eastAsia="hr-HR"/>
        </w:rPr>
        <w:t>avnatelj</w:t>
      </w:r>
      <w:r w:rsidR="00417A81">
        <w:rPr>
          <w:rFonts w:ascii="Times New Roman" w:eastAsia="Times New Roman" w:hAnsi="Times New Roman" w:cs="Times New Roman"/>
          <w:sz w:val="24"/>
          <w:szCs w:val="24"/>
          <w:lang w:eastAsia="hr-HR"/>
        </w:rPr>
        <w:t>ice.</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VI. RADNO  VRIJEME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Radno vrijeme tijekom godi</w:t>
      </w:r>
      <w:r w:rsidR="00417A81">
        <w:rPr>
          <w:rFonts w:ascii="Times New Roman" w:eastAsia="Times New Roman" w:hAnsi="Times New Roman" w:cs="Times New Roman"/>
          <w:sz w:val="24"/>
          <w:szCs w:val="24"/>
          <w:lang w:eastAsia="hr-HR"/>
        </w:rPr>
        <w:t xml:space="preserve">ne odvija se u jednoj smjeni </w:t>
      </w:r>
      <w:r w:rsidRPr="00762B47">
        <w:rPr>
          <w:rFonts w:ascii="Times New Roman" w:eastAsia="Times New Roman" w:hAnsi="Times New Roman" w:cs="Times New Roman"/>
          <w:sz w:val="24"/>
          <w:szCs w:val="24"/>
          <w:lang w:eastAsia="hr-HR"/>
        </w:rPr>
        <w:t>7,00 – 15,00 sati.</w:t>
      </w:r>
    </w:p>
    <w:p w:rsidR="00762B47" w:rsidRPr="00762B47" w:rsidRDefault="00417A81" w:rsidP="00762B47">
      <w:pPr>
        <w:spacing w:after="0" w:line="240" w:lineRule="auto"/>
        <w:ind w:left="1080"/>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Dnevni odmor  je </w:t>
      </w:r>
      <w:r w:rsidR="00762B47" w:rsidRPr="00762B47">
        <w:rPr>
          <w:rFonts w:ascii="Times New Roman" w:eastAsia="Times New Roman" w:hAnsi="Times New Roman" w:cs="Times New Roman"/>
          <w:sz w:val="24"/>
          <w:szCs w:val="24"/>
          <w:lang w:eastAsia="hr-HR"/>
        </w:rPr>
        <w:t>11,00-11,30 sati.</w:t>
      </w:r>
    </w:p>
    <w:p w:rsidR="00063FD2" w:rsidRPr="00910CF2" w:rsidRDefault="00063FD2" w:rsidP="00C659AF">
      <w:pPr>
        <w:spacing w:line="240" w:lineRule="auto"/>
        <w:jc w:val="both"/>
        <w:rPr>
          <w:rFonts w:asciiTheme="minorHAnsi" w:hAnsiTheme="minorHAnsi" w:cstheme="minorHAnsi"/>
          <w:b/>
          <w:bCs/>
          <w:lang w:eastAsia="hr-HR"/>
        </w:rPr>
      </w:pPr>
    </w:p>
    <w:p w:rsidR="00762B47" w:rsidRDefault="00174A27" w:rsidP="00C659AF">
      <w:pPr>
        <w:spacing w:line="240" w:lineRule="auto"/>
        <w:jc w:val="both"/>
        <w:rPr>
          <w:rFonts w:asciiTheme="minorHAnsi" w:hAnsiTheme="minorHAnsi" w:cstheme="minorHAnsi"/>
          <w:b/>
          <w:bCs/>
          <w:lang w:eastAsia="hr-HR"/>
        </w:rPr>
      </w:pPr>
      <w:r w:rsidRPr="00910CF2">
        <w:rPr>
          <w:rFonts w:asciiTheme="minorHAnsi" w:hAnsiTheme="minorHAnsi" w:cstheme="minorHAnsi"/>
          <w:b/>
          <w:bCs/>
          <w:lang w:eastAsia="hr-HR"/>
        </w:rPr>
        <w:t>10.7</w:t>
      </w:r>
      <w:r w:rsidR="009E234A" w:rsidRPr="00910CF2">
        <w:rPr>
          <w:rFonts w:asciiTheme="minorHAnsi" w:hAnsiTheme="minorHAnsi" w:cstheme="minorHAnsi"/>
          <w:b/>
          <w:bCs/>
          <w:lang w:eastAsia="hr-HR"/>
        </w:rPr>
        <w:t xml:space="preserve">.6. </w:t>
      </w:r>
      <w:r w:rsidR="000C114F" w:rsidRPr="000C114F">
        <w:rPr>
          <w:rFonts w:asciiTheme="minorHAnsi" w:hAnsiTheme="minorHAnsi" w:cstheme="minorHAnsi"/>
          <w:b/>
          <w:bCs/>
          <w:lang w:eastAsia="hr-HR"/>
        </w:rPr>
        <w:t>GODIŠNJI PLAN I PROGRAM RADA SPREMAČICA</w:t>
      </w:r>
    </w:p>
    <w:p w:rsidR="009E234A" w:rsidRPr="00910CF2" w:rsidRDefault="00762B47" w:rsidP="00C659AF">
      <w:pPr>
        <w:spacing w:line="240" w:lineRule="auto"/>
        <w:jc w:val="both"/>
        <w:rPr>
          <w:rFonts w:asciiTheme="minorHAnsi" w:hAnsiTheme="minorHAnsi" w:cstheme="minorHAnsi"/>
          <w:lang w:eastAsia="hr-HR"/>
        </w:rPr>
      </w:pPr>
      <w:r>
        <w:rPr>
          <w:rFonts w:asciiTheme="minorHAnsi" w:hAnsiTheme="minorHAnsi" w:cstheme="minorHAnsi"/>
          <w:b/>
          <w:bCs/>
          <w:lang w:eastAsia="hr-HR"/>
        </w:rPr>
        <w:t xml:space="preserve">1. </w:t>
      </w:r>
      <w:r w:rsidR="00B30971">
        <w:rPr>
          <w:rFonts w:asciiTheme="minorHAnsi" w:hAnsiTheme="minorHAnsi" w:cstheme="minorHAnsi"/>
          <w:b/>
          <w:bCs/>
          <w:lang w:eastAsia="hr-HR"/>
        </w:rPr>
        <w:t>SLAVICA PRPIĆ, RUŽA GAVRAN</w:t>
      </w:r>
      <w:r w:rsidR="009E234A" w:rsidRPr="00910CF2">
        <w:rPr>
          <w:rFonts w:asciiTheme="minorHAnsi" w:hAnsiTheme="minorHAnsi" w:cstheme="minorHAnsi"/>
          <w:b/>
          <w:bCs/>
          <w:lang w:eastAsia="hr-HR"/>
        </w:rPr>
        <w:t>, BRI</w:t>
      </w:r>
      <w:r w:rsidR="0003330C">
        <w:rPr>
          <w:rFonts w:asciiTheme="minorHAnsi" w:hAnsiTheme="minorHAnsi" w:cstheme="minorHAnsi"/>
          <w:b/>
          <w:bCs/>
          <w:lang w:eastAsia="hr-HR"/>
        </w:rPr>
        <w:t>GITA MATIJAŠEVIĆ,</w:t>
      </w:r>
      <w:r w:rsidR="008D085D" w:rsidRPr="00910CF2">
        <w:rPr>
          <w:rFonts w:asciiTheme="minorHAnsi" w:hAnsiTheme="minorHAnsi" w:cstheme="minorHAnsi"/>
          <w:b/>
          <w:bCs/>
          <w:lang w:eastAsia="hr-HR"/>
        </w:rPr>
        <w:t xml:space="preserve"> MARTINA RATMAJER</w:t>
      </w:r>
      <w:r w:rsidR="009E234A" w:rsidRPr="00910CF2">
        <w:rPr>
          <w:rFonts w:asciiTheme="minorHAnsi" w:hAnsiTheme="minorHAnsi" w:cstheme="minorHAnsi"/>
          <w:b/>
          <w:bCs/>
          <w:lang w:eastAsia="hr-HR"/>
        </w:rPr>
        <w:t xml:space="preserve">, </w:t>
      </w:r>
      <w:r w:rsidR="0003330C">
        <w:rPr>
          <w:rFonts w:asciiTheme="minorHAnsi" w:hAnsiTheme="minorHAnsi" w:cstheme="minorHAnsi"/>
          <w:b/>
          <w:bCs/>
          <w:lang w:eastAsia="hr-HR"/>
        </w:rPr>
        <w:t xml:space="preserve">IRENA STARČEVIĆ, </w:t>
      </w:r>
      <w:r w:rsidR="009E234A" w:rsidRPr="00910CF2">
        <w:rPr>
          <w:rFonts w:asciiTheme="minorHAnsi" w:hAnsiTheme="minorHAnsi" w:cstheme="minorHAnsi"/>
          <w:b/>
          <w:bCs/>
          <w:lang w:eastAsia="hr-HR"/>
        </w:rPr>
        <w:t>spremačice</w:t>
      </w:r>
      <w:r w:rsidR="009E234A" w:rsidRPr="00910CF2">
        <w:rPr>
          <w:rFonts w:asciiTheme="minorHAnsi" w:hAnsiTheme="minorHAnsi" w:cstheme="minorHAnsi"/>
          <w:lang w:eastAsia="hr-HR"/>
        </w:rPr>
        <w:t>, zaposlene u Školi, obvezne su izvršiti sljedeće poslove i radne zadatke:</w:t>
      </w:r>
    </w:p>
    <w:p w:rsid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2.Obveze iz točke 1.obavljati će u punom radnom vremenu od 40 sati tjedno i to:</w:t>
      </w:r>
    </w:p>
    <w:p w:rsidR="00417A81" w:rsidRPr="00762B47" w:rsidRDefault="00417A81" w:rsidP="00762B47">
      <w:p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I.ČIŠĆENJE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čišćenje svih prostorija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pranje hodnika, stepeništa, blagovaonice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mazanje podnih površina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pranje prozora </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čišćenje i održavanje vrata, namještaja, sagova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brisanje prašine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 pranje toaletnih prostorija</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w:t>
      </w:r>
      <w:r w:rsidR="00E83B8E">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 xml:space="preserve"> -</w:t>
      </w:r>
      <w:r w:rsidR="00E83B8E">
        <w:rPr>
          <w:rFonts w:ascii="Times New Roman" w:eastAsia="Times New Roman" w:hAnsi="Times New Roman" w:cs="Times New Roman"/>
          <w:sz w:val="24"/>
          <w:szCs w:val="24"/>
          <w:lang w:eastAsia="hr-HR"/>
        </w:rPr>
        <w:t xml:space="preserve"> </w:t>
      </w:r>
      <w:r w:rsidRPr="00762B47">
        <w:rPr>
          <w:rFonts w:ascii="Times New Roman" w:eastAsia="Times New Roman" w:hAnsi="Times New Roman" w:cs="Times New Roman"/>
          <w:sz w:val="24"/>
          <w:szCs w:val="24"/>
          <w:lang w:eastAsia="hr-HR"/>
        </w:rPr>
        <w:t>čišćenje vanjskih prostora,dvorišta i prilaza školi</w:t>
      </w:r>
      <w:r w:rsidR="00417A81">
        <w:rPr>
          <w:rFonts w:ascii="Times New Roman" w:eastAsia="Times New Roman" w:hAnsi="Times New Roman" w:cs="Times New Roman"/>
          <w:sz w:val="24"/>
          <w:szCs w:val="24"/>
          <w:lang w:eastAsia="hr-HR"/>
        </w:rPr>
        <w:t>.</w:t>
      </w:r>
    </w:p>
    <w:p w:rsidR="00762B47" w:rsidRPr="00762B47" w:rsidRDefault="00E83B8E" w:rsidP="00762B47">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 </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II.OSTALI  POSLOVI</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pomoć kod prijama učila</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nadzire ulazak i izlazak učenika-dežurstvo po rasporedu</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nadzire ulazak i izlazak roditelja i drugih građana</w:t>
      </w: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zatvara prozore i zaključava vrata školskih prostorija i ulazna vrata</w:t>
      </w:r>
    </w:p>
    <w:p w:rsid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obavlja ost</w:t>
      </w:r>
      <w:r w:rsidR="00417A81">
        <w:rPr>
          <w:rFonts w:ascii="Times New Roman" w:eastAsia="Times New Roman" w:hAnsi="Times New Roman" w:cs="Times New Roman"/>
          <w:sz w:val="24"/>
          <w:szCs w:val="24"/>
          <w:lang w:eastAsia="hr-HR"/>
        </w:rPr>
        <w:t>ale poslove po nalogu ravnateljice.</w:t>
      </w:r>
    </w:p>
    <w:p w:rsidR="00417A81" w:rsidRPr="00762B47" w:rsidRDefault="00417A81" w:rsidP="00762B47">
      <w:pPr>
        <w:numPr>
          <w:ilvl w:val="0"/>
          <w:numId w:val="32"/>
        </w:numPr>
        <w:spacing w:after="0" w:line="240" w:lineRule="auto"/>
        <w:rPr>
          <w:rFonts w:ascii="Times New Roman" w:eastAsia="Times New Roman" w:hAnsi="Times New Roman" w:cs="Times New Roman"/>
          <w:sz w:val="24"/>
          <w:szCs w:val="24"/>
          <w:lang w:eastAsia="hr-HR"/>
        </w:rPr>
      </w:pP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III.RADNO  VRIJEME</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 xml:space="preserve">                  Radno vrijeme tijekom nastavne godine smjenjivat će se tako da je:</w:t>
      </w:r>
    </w:p>
    <w:p w:rsidR="00762B47" w:rsidRPr="00762B47" w:rsidRDefault="00417A81" w:rsidP="00762B47">
      <w:pPr>
        <w:numPr>
          <w:ilvl w:val="0"/>
          <w:numId w:val="32"/>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prijepodnevna smjena</w:t>
      </w:r>
      <w:r w:rsidR="00E83B8E">
        <w:rPr>
          <w:rFonts w:ascii="Times New Roman" w:eastAsia="Times New Roman" w:hAnsi="Times New Roman" w:cs="Times New Roman"/>
          <w:sz w:val="24"/>
          <w:szCs w:val="24"/>
          <w:lang w:eastAsia="hr-HR"/>
        </w:rPr>
        <w:t xml:space="preserve"> 6.00 – 14.00.</w:t>
      </w:r>
    </w:p>
    <w:p w:rsidR="00762B47" w:rsidRPr="00762B47" w:rsidRDefault="00417A81" w:rsidP="00762B47">
      <w:pPr>
        <w:numPr>
          <w:ilvl w:val="0"/>
          <w:numId w:val="32"/>
        </w:num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poslijepodnevna smjena </w:t>
      </w:r>
      <w:r w:rsidR="00E83B8E">
        <w:rPr>
          <w:rFonts w:ascii="Times New Roman" w:eastAsia="Times New Roman" w:hAnsi="Times New Roman" w:cs="Times New Roman"/>
          <w:sz w:val="24"/>
          <w:szCs w:val="24"/>
          <w:lang w:eastAsia="hr-HR"/>
        </w:rPr>
        <w:t>13.00 – 21.</w:t>
      </w:r>
      <w:r w:rsidR="00762B47" w:rsidRPr="00762B47">
        <w:rPr>
          <w:rFonts w:ascii="Times New Roman" w:eastAsia="Times New Roman" w:hAnsi="Times New Roman" w:cs="Times New Roman"/>
          <w:sz w:val="24"/>
          <w:szCs w:val="24"/>
          <w:lang w:eastAsia="hr-HR"/>
        </w:rPr>
        <w:t>00</w:t>
      </w:r>
      <w:r>
        <w:rPr>
          <w:rFonts w:ascii="Times New Roman" w:eastAsia="Times New Roman" w:hAnsi="Times New Roman" w:cs="Times New Roman"/>
          <w:sz w:val="24"/>
          <w:szCs w:val="24"/>
          <w:lang w:eastAsia="hr-HR"/>
        </w:rPr>
        <w:t>.</w:t>
      </w:r>
    </w:p>
    <w:p w:rsidR="00762B47" w:rsidRPr="00762B47" w:rsidRDefault="00762B47" w:rsidP="00762B47">
      <w:pPr>
        <w:spacing w:after="0" w:line="240" w:lineRule="auto"/>
        <w:ind w:left="1080"/>
        <w:rPr>
          <w:rFonts w:ascii="Times New Roman" w:eastAsia="Times New Roman" w:hAnsi="Times New Roman" w:cs="Times New Roman"/>
          <w:sz w:val="24"/>
          <w:szCs w:val="24"/>
          <w:lang w:eastAsia="hr-HR"/>
        </w:rPr>
      </w:pPr>
    </w:p>
    <w:p w:rsidR="00762B47"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Dnevni odmor u</w:t>
      </w:r>
      <w:r w:rsidR="00E83B8E">
        <w:rPr>
          <w:rFonts w:ascii="Times New Roman" w:eastAsia="Times New Roman" w:hAnsi="Times New Roman" w:cs="Times New Roman"/>
          <w:sz w:val="24"/>
          <w:szCs w:val="24"/>
          <w:lang w:eastAsia="hr-HR"/>
        </w:rPr>
        <w:t xml:space="preserve"> prijepodnevnoj smjeni je od 10.00 do 10.</w:t>
      </w:r>
      <w:r w:rsidRPr="00762B47">
        <w:rPr>
          <w:rFonts w:ascii="Times New Roman" w:eastAsia="Times New Roman" w:hAnsi="Times New Roman" w:cs="Times New Roman"/>
          <w:sz w:val="24"/>
          <w:szCs w:val="24"/>
          <w:lang w:eastAsia="hr-HR"/>
        </w:rPr>
        <w:t>30.</w:t>
      </w:r>
    </w:p>
    <w:p w:rsidR="00762B47" w:rsidRPr="00762B47" w:rsidRDefault="00762B47" w:rsidP="00762B47">
      <w:pPr>
        <w:spacing w:after="0" w:line="240" w:lineRule="auto"/>
        <w:rPr>
          <w:rFonts w:ascii="Times New Roman" w:eastAsia="Times New Roman" w:hAnsi="Times New Roman" w:cs="Times New Roman"/>
          <w:sz w:val="24"/>
          <w:szCs w:val="24"/>
          <w:lang w:eastAsia="hr-HR"/>
        </w:rPr>
      </w:pPr>
    </w:p>
    <w:p w:rsidR="009E234A" w:rsidRPr="00762B47" w:rsidRDefault="00762B47" w:rsidP="00762B47">
      <w:pPr>
        <w:numPr>
          <w:ilvl w:val="0"/>
          <w:numId w:val="32"/>
        </w:numPr>
        <w:spacing w:after="0" w:line="240" w:lineRule="auto"/>
        <w:rPr>
          <w:rFonts w:ascii="Times New Roman" w:eastAsia="Times New Roman" w:hAnsi="Times New Roman" w:cs="Times New Roman"/>
          <w:sz w:val="24"/>
          <w:szCs w:val="24"/>
          <w:lang w:eastAsia="hr-HR"/>
        </w:rPr>
      </w:pPr>
      <w:r w:rsidRPr="00762B47">
        <w:rPr>
          <w:rFonts w:ascii="Times New Roman" w:eastAsia="Times New Roman" w:hAnsi="Times New Roman" w:cs="Times New Roman"/>
          <w:sz w:val="24"/>
          <w:szCs w:val="24"/>
          <w:lang w:eastAsia="hr-HR"/>
        </w:rPr>
        <w:t>Dnevni odmor u p</w:t>
      </w:r>
      <w:r w:rsidR="00E83B8E">
        <w:rPr>
          <w:rFonts w:ascii="Times New Roman" w:eastAsia="Times New Roman" w:hAnsi="Times New Roman" w:cs="Times New Roman"/>
          <w:sz w:val="24"/>
          <w:szCs w:val="24"/>
          <w:lang w:eastAsia="hr-HR"/>
        </w:rPr>
        <w:t>oslijepodnevnoj smjeni je od 17.30 do 18.</w:t>
      </w:r>
      <w:r w:rsidRPr="00762B47">
        <w:rPr>
          <w:rFonts w:ascii="Times New Roman" w:eastAsia="Times New Roman" w:hAnsi="Times New Roman" w:cs="Times New Roman"/>
          <w:sz w:val="24"/>
          <w:szCs w:val="24"/>
          <w:lang w:eastAsia="hr-HR"/>
        </w:rPr>
        <w:t>00.</w:t>
      </w:r>
    </w:p>
    <w:p w:rsidR="00063FD2" w:rsidRDefault="00063FD2" w:rsidP="00C659AF">
      <w:pPr>
        <w:spacing w:line="240" w:lineRule="auto"/>
        <w:jc w:val="both"/>
        <w:rPr>
          <w:rFonts w:asciiTheme="minorHAnsi" w:hAnsiTheme="minorHAnsi" w:cstheme="minorHAnsi"/>
          <w:b/>
          <w:bCs/>
          <w:lang w:eastAsia="hr-HR"/>
        </w:rPr>
      </w:pPr>
    </w:p>
    <w:p w:rsidR="009E234A" w:rsidRPr="00910CF2" w:rsidRDefault="009E234A" w:rsidP="00E83B8E">
      <w:pPr>
        <w:jc w:val="both"/>
        <w:rPr>
          <w:rFonts w:asciiTheme="minorHAnsi" w:hAnsiTheme="minorHAnsi" w:cstheme="minorHAnsi"/>
          <w:b/>
          <w:bCs/>
          <w:lang w:eastAsia="hr-HR"/>
        </w:rPr>
      </w:pPr>
      <w:r w:rsidRPr="00910CF2">
        <w:rPr>
          <w:rFonts w:asciiTheme="minorHAnsi" w:hAnsiTheme="minorHAnsi" w:cstheme="minorHAnsi"/>
          <w:b/>
          <w:bCs/>
          <w:lang w:eastAsia="hr-HR"/>
        </w:rPr>
        <w:t>1</w:t>
      </w:r>
      <w:r w:rsidR="00174A27" w:rsidRPr="00910CF2">
        <w:rPr>
          <w:rFonts w:asciiTheme="minorHAnsi" w:hAnsiTheme="minorHAnsi" w:cstheme="minorHAnsi"/>
          <w:b/>
          <w:bCs/>
          <w:lang w:eastAsia="hr-HR"/>
        </w:rPr>
        <w:t>1</w:t>
      </w:r>
      <w:r w:rsidRPr="00910CF2">
        <w:rPr>
          <w:rFonts w:asciiTheme="minorHAnsi" w:hAnsiTheme="minorHAnsi" w:cstheme="minorHAnsi"/>
          <w:b/>
          <w:bCs/>
          <w:lang w:eastAsia="hr-HR"/>
        </w:rPr>
        <w:t>. PLAN I PROGRAM INVESTICIJA, INVESTICIJSKOGA I TEKUĆEGA ODRŽAVANJA</w:t>
      </w:r>
    </w:p>
    <w:p w:rsidR="002E54ED" w:rsidRPr="00910CF2" w:rsidRDefault="00D40CFE" w:rsidP="00E83B8E">
      <w:pPr>
        <w:jc w:val="both"/>
        <w:rPr>
          <w:rFonts w:asciiTheme="minorHAnsi" w:hAnsiTheme="minorHAnsi" w:cstheme="minorHAnsi"/>
        </w:rPr>
      </w:pPr>
      <w:r>
        <w:rPr>
          <w:rFonts w:asciiTheme="minorHAnsi" w:hAnsiTheme="minorHAnsi" w:cstheme="minorHAnsi"/>
        </w:rPr>
        <w:t>Osnivač grad Požega je</w:t>
      </w:r>
      <w:r w:rsidR="00593EF7" w:rsidRPr="00910CF2">
        <w:rPr>
          <w:rFonts w:asciiTheme="minorHAnsi" w:hAnsiTheme="minorHAnsi" w:cstheme="minorHAnsi"/>
        </w:rPr>
        <w:t xml:space="preserve"> za tekuću školsku godinu predvidio financijska sredstva za k</w:t>
      </w:r>
      <w:r>
        <w:rPr>
          <w:rFonts w:asciiTheme="minorHAnsi" w:hAnsiTheme="minorHAnsi" w:cstheme="minorHAnsi"/>
        </w:rPr>
        <w:t>apitalna ulaganja u našu Školu, a to su izgradnja sportske dvorane i uređenje tri</w:t>
      </w:r>
      <w:r w:rsidR="00E83B8E">
        <w:rPr>
          <w:rFonts w:asciiTheme="minorHAnsi" w:hAnsiTheme="minorHAnsi" w:cstheme="minorHAnsi"/>
        </w:rPr>
        <w:t>ju učionica</w:t>
      </w:r>
      <w:r>
        <w:rPr>
          <w:rFonts w:asciiTheme="minorHAnsi" w:hAnsiTheme="minorHAnsi" w:cstheme="minorHAnsi"/>
        </w:rPr>
        <w:t>.</w:t>
      </w:r>
    </w:p>
    <w:p w:rsidR="009E234A" w:rsidRPr="00910CF2" w:rsidRDefault="009E234A" w:rsidP="00E83B8E">
      <w:pPr>
        <w:jc w:val="both"/>
        <w:rPr>
          <w:rFonts w:asciiTheme="minorHAnsi" w:hAnsiTheme="minorHAnsi" w:cstheme="minorHAnsi"/>
          <w:lang w:eastAsia="hr-HR"/>
        </w:rPr>
      </w:pPr>
      <w:r w:rsidRPr="00910CF2">
        <w:rPr>
          <w:rFonts w:asciiTheme="minorHAnsi" w:hAnsiTheme="minorHAnsi" w:cstheme="minorHAnsi"/>
          <w:lang w:eastAsia="hr-HR"/>
        </w:rPr>
        <w:t>Sastavni su dio Godišnjega plana i programa Škole i razrađe</w:t>
      </w:r>
      <w:r w:rsidR="00E83B8E">
        <w:rPr>
          <w:rFonts w:asciiTheme="minorHAnsi" w:hAnsiTheme="minorHAnsi" w:cstheme="minorHAnsi"/>
          <w:lang w:eastAsia="hr-HR"/>
        </w:rPr>
        <w:t>ni N</w:t>
      </w:r>
      <w:r w:rsidRPr="00910CF2">
        <w:rPr>
          <w:rFonts w:asciiTheme="minorHAnsi" w:hAnsiTheme="minorHAnsi" w:cstheme="minorHAnsi"/>
          <w:lang w:eastAsia="hr-HR"/>
        </w:rPr>
        <w:t>astavni planovi i programi za svaki nastavni predmet i razred.</w:t>
      </w:r>
    </w:p>
    <w:p w:rsidR="009E234A" w:rsidRPr="00910CF2" w:rsidRDefault="009E234A" w:rsidP="00E83B8E">
      <w:pPr>
        <w:jc w:val="both"/>
        <w:rPr>
          <w:rFonts w:asciiTheme="minorHAnsi" w:hAnsiTheme="minorHAnsi" w:cstheme="minorHAnsi"/>
          <w:lang w:eastAsia="hr-HR"/>
        </w:rPr>
      </w:pPr>
      <w:r w:rsidRPr="00910CF2">
        <w:rPr>
          <w:rFonts w:asciiTheme="minorHAnsi" w:hAnsiTheme="minorHAnsi" w:cstheme="minorHAnsi"/>
          <w:lang w:eastAsia="hr-HR"/>
        </w:rPr>
        <w:t>Plan i program dopunske, dodatne i INA upisani su u odgovarajuću pedagošku dokumentaciju.</w:t>
      </w:r>
    </w:p>
    <w:p w:rsidR="009E234A" w:rsidRDefault="009E234A" w:rsidP="00C659AF">
      <w:pPr>
        <w:spacing w:line="240" w:lineRule="auto"/>
        <w:jc w:val="both"/>
        <w:rPr>
          <w:rFonts w:asciiTheme="minorHAnsi" w:hAnsiTheme="minorHAnsi" w:cstheme="minorHAnsi"/>
          <w:lang w:eastAsia="hr-HR"/>
        </w:rPr>
      </w:pPr>
    </w:p>
    <w:p w:rsidR="00762B47" w:rsidRDefault="00762B47" w:rsidP="00C659AF">
      <w:pPr>
        <w:spacing w:line="240" w:lineRule="auto"/>
        <w:jc w:val="both"/>
        <w:rPr>
          <w:rFonts w:asciiTheme="minorHAnsi" w:hAnsiTheme="minorHAnsi" w:cstheme="minorHAnsi"/>
          <w:lang w:eastAsia="hr-HR"/>
        </w:rPr>
      </w:pPr>
    </w:p>
    <w:p w:rsidR="00D40CFE" w:rsidRDefault="00D40CFE" w:rsidP="00C659AF">
      <w:pPr>
        <w:spacing w:line="240" w:lineRule="auto"/>
        <w:jc w:val="both"/>
        <w:rPr>
          <w:rFonts w:asciiTheme="minorHAnsi" w:hAnsiTheme="minorHAnsi" w:cstheme="minorHAnsi"/>
          <w:lang w:eastAsia="hr-HR"/>
        </w:rPr>
      </w:pPr>
    </w:p>
    <w:p w:rsidR="00D40CFE" w:rsidRDefault="00D40CFE"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Obrada podataka:</w:t>
      </w:r>
    </w:p>
    <w:p w:rsidR="009E234A" w:rsidRDefault="001010AA" w:rsidP="00C659AF">
      <w:pPr>
        <w:spacing w:line="240" w:lineRule="auto"/>
        <w:jc w:val="both"/>
        <w:rPr>
          <w:rFonts w:asciiTheme="minorHAnsi" w:hAnsiTheme="minorHAnsi" w:cstheme="minorHAnsi"/>
          <w:lang w:eastAsia="hr-HR"/>
        </w:rPr>
      </w:pPr>
      <w:r>
        <w:rPr>
          <w:rFonts w:asciiTheme="minorHAnsi" w:hAnsiTheme="minorHAnsi" w:cstheme="minorHAnsi"/>
          <w:lang w:eastAsia="hr-HR"/>
        </w:rPr>
        <w:t>Ružica Suton</w:t>
      </w:r>
    </w:p>
    <w:p w:rsidR="005C2EAA" w:rsidRDefault="005C2EAA" w:rsidP="00C659AF">
      <w:pPr>
        <w:spacing w:line="240" w:lineRule="auto"/>
        <w:jc w:val="both"/>
        <w:rPr>
          <w:rFonts w:asciiTheme="minorHAnsi" w:hAnsiTheme="minorHAnsi" w:cstheme="minorHAnsi"/>
          <w:lang w:eastAsia="hr-HR"/>
        </w:rPr>
      </w:pPr>
      <w:r>
        <w:rPr>
          <w:rFonts w:asciiTheme="minorHAnsi" w:hAnsiTheme="minorHAnsi" w:cstheme="minorHAnsi"/>
          <w:lang w:eastAsia="hr-HR"/>
        </w:rPr>
        <w:t>______________________</w:t>
      </w:r>
    </w:p>
    <w:p w:rsidR="00946A09" w:rsidRPr="00910CF2" w:rsidRDefault="00946A09"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Ravnatelj</w:t>
      </w:r>
      <w:r w:rsidR="00417A81">
        <w:rPr>
          <w:rFonts w:asciiTheme="minorHAnsi" w:hAnsiTheme="minorHAnsi" w:cstheme="minorHAnsi"/>
          <w:lang w:eastAsia="hr-HR"/>
        </w:rPr>
        <w:t>ica</w:t>
      </w:r>
      <w:r w:rsidRPr="00910CF2">
        <w:rPr>
          <w:rFonts w:asciiTheme="minorHAnsi" w:hAnsiTheme="minorHAnsi" w:cstheme="minorHAnsi"/>
          <w:lang w:eastAsia="hr-HR"/>
        </w:rPr>
        <w:t xml:space="preserve"> Škole:     </w:t>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Pr="00910CF2">
        <w:rPr>
          <w:rFonts w:asciiTheme="minorHAnsi" w:hAnsiTheme="minorHAnsi" w:cstheme="minorHAnsi"/>
          <w:lang w:eastAsia="hr-HR"/>
        </w:rPr>
        <w:t>Predsjednica školskog odbora:</w:t>
      </w:r>
    </w:p>
    <w:p w:rsidR="009E234A" w:rsidRPr="00910CF2" w:rsidRDefault="009E234A" w:rsidP="00C659AF">
      <w:pPr>
        <w:spacing w:line="240" w:lineRule="auto"/>
        <w:jc w:val="both"/>
        <w:rPr>
          <w:rFonts w:asciiTheme="minorHAnsi" w:hAnsiTheme="minorHAnsi" w:cstheme="minorHAnsi"/>
          <w:lang w:eastAsia="hr-HR"/>
        </w:rPr>
      </w:pP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 xml:space="preserve"> _____________________                                   </w:t>
      </w:r>
      <w:r w:rsidR="00B77742" w:rsidRPr="00910CF2">
        <w:rPr>
          <w:rFonts w:asciiTheme="minorHAnsi" w:hAnsiTheme="minorHAnsi" w:cstheme="minorHAnsi"/>
          <w:lang w:eastAsia="hr-HR"/>
        </w:rPr>
        <w:t xml:space="preserve">                             </w:t>
      </w:r>
      <w:r w:rsidRPr="00910CF2">
        <w:rPr>
          <w:rFonts w:asciiTheme="minorHAnsi" w:hAnsiTheme="minorHAnsi" w:cstheme="minorHAnsi"/>
          <w:lang w:eastAsia="hr-HR"/>
        </w:rPr>
        <w:t xml:space="preserve">      __________________________</w:t>
      </w:r>
    </w:p>
    <w:p w:rsidR="009E234A" w:rsidRPr="00910CF2" w:rsidRDefault="009E234A" w:rsidP="00C659AF">
      <w:pPr>
        <w:spacing w:line="240" w:lineRule="auto"/>
        <w:jc w:val="both"/>
        <w:rPr>
          <w:rFonts w:asciiTheme="minorHAnsi" w:hAnsiTheme="minorHAnsi" w:cstheme="minorHAnsi"/>
          <w:lang w:eastAsia="hr-HR"/>
        </w:rPr>
      </w:pPr>
      <w:r w:rsidRPr="00910CF2">
        <w:rPr>
          <w:rFonts w:asciiTheme="minorHAnsi" w:hAnsiTheme="minorHAnsi" w:cstheme="minorHAnsi"/>
          <w:lang w:eastAsia="hr-HR"/>
        </w:rPr>
        <w:t>Marija Samardžija</w:t>
      </w:r>
      <w:r w:rsidRPr="00910CF2">
        <w:rPr>
          <w:rFonts w:asciiTheme="minorHAnsi" w:hAnsiTheme="minorHAnsi" w:cstheme="minorHAnsi"/>
          <w:lang w:eastAsia="hr-HR"/>
        </w:rPr>
        <w:tab/>
      </w:r>
      <w:r w:rsidRPr="00910CF2">
        <w:rPr>
          <w:rFonts w:asciiTheme="minorHAnsi" w:hAnsiTheme="minorHAnsi" w:cstheme="minorHAnsi"/>
          <w:lang w:eastAsia="hr-HR"/>
        </w:rPr>
        <w:tab/>
      </w:r>
      <w:r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2A666E" w:rsidRPr="00910CF2">
        <w:rPr>
          <w:rFonts w:asciiTheme="minorHAnsi" w:hAnsiTheme="minorHAnsi" w:cstheme="minorHAnsi"/>
          <w:lang w:eastAsia="hr-HR"/>
        </w:rPr>
        <w:tab/>
      </w:r>
      <w:r w:rsidR="00B07D3D" w:rsidRPr="00910CF2">
        <w:rPr>
          <w:rFonts w:asciiTheme="minorHAnsi" w:hAnsiTheme="minorHAnsi" w:cstheme="minorHAnsi"/>
          <w:lang w:eastAsia="hr-HR"/>
        </w:rPr>
        <w:t>Klaudija Gašpar</w:t>
      </w:r>
    </w:p>
    <w:p w:rsidR="009E234A" w:rsidRPr="0087148C" w:rsidRDefault="009E234A" w:rsidP="00C659AF">
      <w:pPr>
        <w:spacing w:line="240" w:lineRule="auto"/>
        <w:jc w:val="both"/>
        <w:rPr>
          <w:rFonts w:asciiTheme="minorHAnsi" w:hAnsiTheme="minorHAnsi" w:cstheme="minorHAnsi"/>
          <w:b/>
          <w:bCs/>
          <w:lang w:eastAsia="hr-HR"/>
        </w:rPr>
      </w:pPr>
      <w:r w:rsidRPr="0087148C">
        <w:rPr>
          <w:rFonts w:asciiTheme="minorHAnsi" w:hAnsiTheme="minorHAnsi" w:cstheme="minorHAnsi"/>
          <w:b/>
          <w:bCs/>
          <w:lang w:eastAsia="hr-HR"/>
        </w:rPr>
        <w:t>KLASA: 602-02/1</w:t>
      </w:r>
      <w:r w:rsidR="0087148C" w:rsidRPr="0087148C">
        <w:rPr>
          <w:rFonts w:asciiTheme="minorHAnsi" w:hAnsiTheme="minorHAnsi" w:cstheme="minorHAnsi"/>
          <w:b/>
          <w:bCs/>
          <w:lang w:eastAsia="hr-HR"/>
        </w:rPr>
        <w:t>9</w:t>
      </w:r>
      <w:r w:rsidRPr="0087148C">
        <w:rPr>
          <w:rFonts w:asciiTheme="minorHAnsi" w:hAnsiTheme="minorHAnsi" w:cstheme="minorHAnsi"/>
          <w:b/>
          <w:bCs/>
          <w:lang w:eastAsia="hr-HR"/>
        </w:rPr>
        <w:t>-01/</w:t>
      </w:r>
      <w:r w:rsidR="0087148C" w:rsidRPr="0087148C">
        <w:rPr>
          <w:rFonts w:asciiTheme="minorHAnsi" w:hAnsiTheme="minorHAnsi" w:cstheme="minorHAnsi"/>
          <w:b/>
          <w:bCs/>
          <w:lang w:eastAsia="hr-HR"/>
        </w:rPr>
        <w:t>379</w:t>
      </w:r>
    </w:p>
    <w:p w:rsidR="009E234A" w:rsidRPr="0087148C" w:rsidRDefault="009E234A" w:rsidP="00C659AF">
      <w:pPr>
        <w:spacing w:line="240" w:lineRule="auto"/>
        <w:jc w:val="both"/>
        <w:rPr>
          <w:rFonts w:asciiTheme="minorHAnsi" w:hAnsiTheme="minorHAnsi" w:cstheme="minorHAnsi"/>
          <w:b/>
          <w:bCs/>
          <w:lang w:eastAsia="hr-HR"/>
        </w:rPr>
      </w:pPr>
      <w:r w:rsidRPr="0087148C">
        <w:rPr>
          <w:rFonts w:asciiTheme="minorHAnsi" w:hAnsiTheme="minorHAnsi" w:cstheme="minorHAnsi"/>
          <w:b/>
          <w:bCs/>
          <w:lang w:eastAsia="hr-HR"/>
        </w:rPr>
        <w:t>URBROJ: 2177-22-01-1</w:t>
      </w:r>
      <w:r w:rsidR="0087148C" w:rsidRPr="0087148C">
        <w:rPr>
          <w:rFonts w:asciiTheme="minorHAnsi" w:hAnsiTheme="minorHAnsi" w:cstheme="minorHAnsi"/>
          <w:b/>
          <w:bCs/>
          <w:lang w:eastAsia="hr-HR"/>
        </w:rPr>
        <w:t>9</w:t>
      </w:r>
      <w:r w:rsidRPr="0087148C">
        <w:rPr>
          <w:rFonts w:asciiTheme="minorHAnsi" w:hAnsiTheme="minorHAnsi" w:cstheme="minorHAnsi"/>
          <w:b/>
          <w:bCs/>
          <w:lang w:eastAsia="hr-HR"/>
        </w:rPr>
        <w:t>-01</w:t>
      </w:r>
    </w:p>
    <w:p w:rsidR="009E234A" w:rsidRPr="005C2EAA" w:rsidRDefault="009E234A" w:rsidP="00C659AF">
      <w:pPr>
        <w:spacing w:line="240" w:lineRule="auto"/>
        <w:jc w:val="both"/>
        <w:rPr>
          <w:rFonts w:asciiTheme="minorHAnsi" w:hAnsiTheme="minorHAnsi" w:cstheme="minorHAnsi"/>
          <w:b/>
          <w:bCs/>
          <w:highlight w:val="yellow"/>
          <w:lang w:eastAsia="hr-HR"/>
        </w:rPr>
      </w:pPr>
    </w:p>
    <w:p w:rsidR="009E234A" w:rsidRPr="00910CF2" w:rsidRDefault="009E234A" w:rsidP="00C659AF">
      <w:pPr>
        <w:spacing w:line="240" w:lineRule="auto"/>
        <w:jc w:val="both"/>
        <w:rPr>
          <w:rFonts w:asciiTheme="minorHAnsi" w:hAnsiTheme="minorHAnsi" w:cstheme="minorHAnsi"/>
        </w:rPr>
      </w:pPr>
      <w:r w:rsidRPr="00B30971">
        <w:rPr>
          <w:rFonts w:asciiTheme="minorHAnsi" w:hAnsiTheme="minorHAnsi" w:cstheme="minorHAnsi"/>
          <w:b/>
          <w:bCs/>
          <w:lang w:eastAsia="hr-HR"/>
        </w:rPr>
        <w:t xml:space="preserve">Požega, </w:t>
      </w:r>
      <w:r w:rsidR="00882BCC">
        <w:rPr>
          <w:rFonts w:asciiTheme="minorHAnsi" w:hAnsiTheme="minorHAnsi" w:cstheme="minorHAnsi"/>
          <w:b/>
          <w:bCs/>
          <w:lang w:eastAsia="hr-HR"/>
        </w:rPr>
        <w:t>2</w:t>
      </w:r>
      <w:r w:rsidR="0098385A" w:rsidRPr="00B30971">
        <w:rPr>
          <w:rFonts w:asciiTheme="minorHAnsi" w:hAnsiTheme="minorHAnsi" w:cstheme="minorHAnsi"/>
          <w:b/>
          <w:bCs/>
          <w:lang w:eastAsia="hr-HR"/>
        </w:rPr>
        <w:t>.</w:t>
      </w:r>
      <w:r w:rsidR="00181EAD" w:rsidRPr="00B30971">
        <w:rPr>
          <w:rFonts w:asciiTheme="minorHAnsi" w:hAnsiTheme="minorHAnsi" w:cstheme="minorHAnsi"/>
          <w:b/>
          <w:bCs/>
          <w:lang w:eastAsia="hr-HR"/>
        </w:rPr>
        <w:t xml:space="preserve"> l</w:t>
      </w:r>
      <w:r w:rsidR="00DB1C04" w:rsidRPr="00B30971">
        <w:rPr>
          <w:rFonts w:asciiTheme="minorHAnsi" w:hAnsiTheme="minorHAnsi" w:cstheme="minorHAnsi"/>
          <w:b/>
          <w:bCs/>
          <w:lang w:eastAsia="hr-HR"/>
        </w:rPr>
        <w:t xml:space="preserve">istopada </w:t>
      </w:r>
      <w:r w:rsidRPr="00B30971">
        <w:rPr>
          <w:rFonts w:asciiTheme="minorHAnsi" w:hAnsiTheme="minorHAnsi" w:cstheme="minorHAnsi"/>
          <w:b/>
          <w:bCs/>
          <w:lang w:eastAsia="hr-HR"/>
        </w:rPr>
        <w:t>201</w:t>
      </w:r>
      <w:r w:rsidR="00B30971" w:rsidRPr="00B30971">
        <w:rPr>
          <w:rFonts w:asciiTheme="minorHAnsi" w:hAnsiTheme="minorHAnsi" w:cstheme="minorHAnsi"/>
          <w:b/>
          <w:bCs/>
          <w:lang w:eastAsia="hr-HR"/>
        </w:rPr>
        <w:t>9</w:t>
      </w:r>
      <w:r w:rsidRPr="00B30971">
        <w:rPr>
          <w:rFonts w:asciiTheme="minorHAnsi" w:hAnsiTheme="minorHAnsi" w:cstheme="minorHAnsi"/>
          <w:b/>
          <w:bCs/>
          <w:lang w:eastAsia="hr-HR"/>
        </w:rPr>
        <w:t>.</w:t>
      </w:r>
      <w:r w:rsidR="00E83B8E">
        <w:rPr>
          <w:rFonts w:asciiTheme="minorHAnsi" w:hAnsiTheme="minorHAnsi" w:cstheme="minorHAnsi"/>
          <w:b/>
          <w:bCs/>
          <w:lang w:eastAsia="hr-HR"/>
        </w:rPr>
        <w:t xml:space="preserve"> </w:t>
      </w:r>
      <w:r w:rsidRPr="00B30971">
        <w:rPr>
          <w:rFonts w:asciiTheme="minorHAnsi" w:hAnsiTheme="minorHAnsi" w:cstheme="minorHAnsi"/>
          <w:b/>
          <w:bCs/>
          <w:lang w:eastAsia="hr-HR"/>
        </w:rPr>
        <w:t>god.</w:t>
      </w:r>
    </w:p>
    <w:sectPr w:rsidR="009E234A" w:rsidRPr="00910CF2" w:rsidSect="00593967">
      <w:headerReference w:type="default" r:id="rId46"/>
      <w:footerReference w:type="default" r:id="rId47"/>
      <w:footerReference w:type="first" r:id="rId48"/>
      <w:pgSz w:w="11906" w:h="16838" w:code="9"/>
      <w:pgMar w:top="873" w:right="1418" w:bottom="1418" w:left="1418" w:header="567" w:footer="83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4EAE" w:rsidRDefault="00D94EAE" w:rsidP="002A0BB0">
      <w:pPr>
        <w:spacing w:after="0" w:line="240" w:lineRule="auto"/>
      </w:pPr>
      <w:r>
        <w:separator/>
      </w:r>
    </w:p>
  </w:endnote>
  <w:endnote w:type="continuationSeparator" w:id="0">
    <w:p w:rsidR="00D94EAE" w:rsidRDefault="00D94EAE" w:rsidP="002A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F46" w:rsidRDefault="00CE2F46" w:rsidP="003125EC">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37625">
      <w:rPr>
        <w:rStyle w:val="PageNumber"/>
        <w:noProof/>
      </w:rPr>
      <w:t>66</w:t>
    </w:r>
    <w:r>
      <w:rPr>
        <w:rStyle w:val="PageNumber"/>
      </w:rPr>
      <w:fldChar w:fldCharType="end"/>
    </w:r>
  </w:p>
  <w:tbl>
    <w:tblPr>
      <w:tblpPr w:leftFromText="187" w:rightFromText="187" w:vertAnchor="text" w:tblpY="1"/>
      <w:tblW w:w="5000" w:type="pct"/>
      <w:tblLook w:val="00A0" w:firstRow="1" w:lastRow="0" w:firstColumn="1" w:lastColumn="0" w:noHBand="0" w:noVBand="0"/>
    </w:tblPr>
    <w:tblGrid>
      <w:gridCol w:w="4178"/>
      <w:gridCol w:w="929"/>
      <w:gridCol w:w="4179"/>
    </w:tblGrid>
    <w:tr w:rsidR="00CE2F46" w:rsidRPr="007F636B">
      <w:trPr>
        <w:trHeight w:val="151"/>
      </w:trPr>
      <w:tc>
        <w:tcPr>
          <w:tcW w:w="2250" w:type="pct"/>
        </w:tcPr>
        <w:p w:rsidR="00CE2F46" w:rsidRPr="002A666E" w:rsidRDefault="00CE2F46" w:rsidP="003125EC">
          <w:pPr>
            <w:pStyle w:val="Header1"/>
            <w:rPr>
              <w:rFonts w:ascii="Calibri Light" w:eastAsia="Times New Roman" w:hAnsi="Calibri Light" w:cs="Calibri Light"/>
              <w:b/>
              <w:bCs/>
              <w:sz w:val="22"/>
              <w:szCs w:val="22"/>
            </w:rPr>
          </w:pPr>
        </w:p>
      </w:tc>
      <w:tc>
        <w:tcPr>
          <w:tcW w:w="500" w:type="pct"/>
          <w:vMerge w:val="restart"/>
          <w:noWrap/>
          <w:vAlign w:val="center"/>
        </w:tcPr>
        <w:p w:rsidR="00CE2F46" w:rsidRPr="008E167A" w:rsidRDefault="00CE2F46" w:rsidP="003125EC">
          <w:pPr>
            <w:pStyle w:val="NoSpacing1"/>
            <w:rPr>
              <w:rFonts w:ascii="Calibri Light" w:hAnsi="Calibri Light" w:cs="Calibri Light"/>
            </w:rPr>
          </w:pPr>
        </w:p>
      </w:tc>
      <w:tc>
        <w:tcPr>
          <w:tcW w:w="2250" w:type="pct"/>
        </w:tcPr>
        <w:p w:rsidR="00CE2F46" w:rsidRPr="002A666E" w:rsidRDefault="00CE2F46" w:rsidP="003125EC">
          <w:pPr>
            <w:pStyle w:val="Header1"/>
            <w:rPr>
              <w:rFonts w:ascii="Calibri Light" w:eastAsia="Times New Roman" w:hAnsi="Calibri Light" w:cs="Calibri Light"/>
              <w:b/>
              <w:bCs/>
              <w:sz w:val="22"/>
              <w:szCs w:val="22"/>
            </w:rPr>
          </w:pPr>
        </w:p>
      </w:tc>
    </w:tr>
    <w:tr w:rsidR="00CE2F46" w:rsidRPr="007F636B">
      <w:trPr>
        <w:trHeight w:val="150"/>
      </w:trPr>
      <w:tc>
        <w:tcPr>
          <w:tcW w:w="2250" w:type="pct"/>
        </w:tcPr>
        <w:p w:rsidR="00CE2F46" w:rsidRPr="002A666E" w:rsidRDefault="00CE2F46" w:rsidP="003125EC">
          <w:pPr>
            <w:pStyle w:val="Header1"/>
            <w:rPr>
              <w:rFonts w:ascii="Calibri Light" w:eastAsia="Times New Roman" w:hAnsi="Calibri Light" w:cs="Calibri Light"/>
              <w:b/>
              <w:bCs/>
              <w:sz w:val="22"/>
              <w:szCs w:val="22"/>
            </w:rPr>
          </w:pPr>
        </w:p>
      </w:tc>
      <w:tc>
        <w:tcPr>
          <w:tcW w:w="500" w:type="pct"/>
          <w:vMerge/>
        </w:tcPr>
        <w:p w:rsidR="00CE2F46" w:rsidRPr="002A666E" w:rsidRDefault="00CE2F46" w:rsidP="003125EC">
          <w:pPr>
            <w:pStyle w:val="Header1"/>
            <w:jc w:val="center"/>
            <w:rPr>
              <w:rFonts w:ascii="Calibri Light" w:eastAsia="Times New Roman" w:hAnsi="Calibri Light" w:cs="Calibri Light"/>
              <w:b/>
              <w:bCs/>
              <w:sz w:val="22"/>
              <w:szCs w:val="22"/>
            </w:rPr>
          </w:pPr>
        </w:p>
      </w:tc>
      <w:tc>
        <w:tcPr>
          <w:tcW w:w="2250" w:type="pct"/>
        </w:tcPr>
        <w:p w:rsidR="00CE2F46" w:rsidRPr="002A666E" w:rsidRDefault="00CE2F46" w:rsidP="003125EC">
          <w:pPr>
            <w:pStyle w:val="Header1"/>
            <w:rPr>
              <w:rFonts w:ascii="Calibri Light" w:eastAsia="Times New Roman" w:hAnsi="Calibri Light" w:cs="Calibri Light"/>
              <w:b/>
              <w:bCs/>
              <w:sz w:val="22"/>
              <w:szCs w:val="22"/>
            </w:rPr>
          </w:pPr>
        </w:p>
      </w:tc>
    </w:tr>
  </w:tbl>
  <w:p w:rsidR="00CE2F46" w:rsidRDefault="00CE2F46">
    <w:pPr>
      <w:pStyle w:val="Footer1"/>
    </w:pPr>
    <w:r>
      <w:rPr>
        <w:noProof/>
        <w:lang w:eastAsia="hr-HR"/>
      </w:rPr>
      <w:drawing>
        <wp:anchor distT="0" distB="0" distL="114300" distR="114300" simplePos="0" relativeHeight="251657728" behindDoc="1" locked="0" layoutInCell="1" allowOverlap="1">
          <wp:simplePos x="0" y="0"/>
          <wp:positionH relativeFrom="column">
            <wp:posOffset>-51435</wp:posOffset>
          </wp:positionH>
          <wp:positionV relativeFrom="paragraph">
            <wp:posOffset>-156210</wp:posOffset>
          </wp:positionV>
          <wp:extent cx="561975" cy="228600"/>
          <wp:effectExtent l="0" t="0" r="9525" b="0"/>
          <wp:wrapTight wrapText="bothSides">
            <wp:wrapPolygon edited="0">
              <wp:start x="7322" y="0"/>
              <wp:lineTo x="0" y="0"/>
              <wp:lineTo x="0" y="19800"/>
              <wp:lineTo x="21234" y="19800"/>
              <wp:lineTo x="21234" y="0"/>
              <wp:lineTo x="7322" y="0"/>
            </wp:wrapPolygon>
          </wp:wrapTight>
          <wp:docPr id="33" name="Picture 33" descr="Grafika skole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fika skole FINAL"/>
                  <pic:cNvPicPr>
                    <a:picLocks noChangeAspect="1" noChangeArrowheads="1"/>
                  </pic:cNvPicPr>
                </pic:nvPicPr>
                <pic:blipFill>
                  <a:blip r:embed="rId1">
                    <a:grayscl/>
                    <a:biLevel thresh="50000"/>
                    <a:extLst>
                      <a:ext uri="{28A0092B-C50C-407E-A947-70E740481C1C}">
                        <a14:useLocalDpi xmlns:a14="http://schemas.microsoft.com/office/drawing/2010/main" val="0"/>
                      </a:ext>
                    </a:extLst>
                  </a:blip>
                  <a:srcRect/>
                  <a:stretch>
                    <a:fillRect/>
                  </a:stretch>
                </pic:blipFill>
                <pic:spPr bwMode="auto">
                  <a:xfrm>
                    <a:off x="0" y="0"/>
                    <a:ext cx="561975" cy="2286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F46" w:rsidRDefault="00CE2F46">
    <w:pPr>
      <w:pStyle w:val="Footer"/>
      <w:jc w:val="center"/>
    </w:pPr>
    <w:r>
      <w:fldChar w:fldCharType="begin"/>
    </w:r>
    <w:r>
      <w:instrText xml:space="preserve"> PAGE   \* MERGEFORMAT </w:instrText>
    </w:r>
    <w:r>
      <w:fldChar w:fldCharType="separate"/>
    </w:r>
    <w:r w:rsidR="00D37625">
      <w:rPr>
        <w:noProof/>
      </w:rPr>
      <w:t>1</w:t>
    </w:r>
    <w:r>
      <w:rPr>
        <w:noProof/>
      </w:rPr>
      <w:fldChar w:fldCharType="end"/>
    </w:r>
  </w:p>
  <w:p w:rsidR="00CE2F46" w:rsidRDefault="00CE2F4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4EAE" w:rsidRDefault="00D94EAE" w:rsidP="002A0BB0">
      <w:pPr>
        <w:spacing w:after="0" w:line="240" w:lineRule="auto"/>
      </w:pPr>
      <w:r>
        <w:separator/>
      </w:r>
    </w:p>
  </w:footnote>
  <w:footnote w:type="continuationSeparator" w:id="0">
    <w:p w:rsidR="00D94EAE" w:rsidRDefault="00D94EAE" w:rsidP="002A0B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877" w:type="pct"/>
      <w:tblInd w:w="-113" w:type="dxa"/>
      <w:tblCellMar>
        <w:top w:w="72" w:type="dxa"/>
        <w:left w:w="115" w:type="dxa"/>
        <w:bottom w:w="72" w:type="dxa"/>
        <w:right w:w="115" w:type="dxa"/>
      </w:tblCellMar>
      <w:tblLook w:val="00A0" w:firstRow="1" w:lastRow="0" w:firstColumn="1" w:lastColumn="0" w:noHBand="0" w:noVBand="0"/>
    </w:tblPr>
    <w:tblGrid>
      <w:gridCol w:w="9071"/>
    </w:tblGrid>
    <w:tr w:rsidR="00CE2F46" w:rsidRPr="007F636B">
      <w:trPr>
        <w:trHeight w:val="212"/>
      </w:trPr>
      <w:tc>
        <w:tcPr>
          <w:tcW w:w="9073" w:type="dxa"/>
          <w:tcBorders>
            <w:bottom w:val="single" w:sz="12" w:space="0" w:color="5B9BD5"/>
          </w:tcBorders>
          <w:shd w:val="clear" w:color="auto" w:fill="FFFFFF"/>
        </w:tcPr>
        <w:p w:rsidR="00CE2F46" w:rsidRPr="002A666E" w:rsidRDefault="00CE2F46" w:rsidP="008F252C">
          <w:pPr>
            <w:pStyle w:val="Header1"/>
            <w:jc w:val="right"/>
            <w:rPr>
              <w:rFonts w:ascii="Arial" w:eastAsia="Times New Roman" w:hAnsi="Arial" w:cs="Arial"/>
              <w:i/>
              <w:iCs/>
              <w:color w:val="4472C4"/>
            </w:rPr>
          </w:pPr>
          <w:r w:rsidRPr="002A666E">
            <w:rPr>
              <w:rFonts w:eastAsia="Times New Roman" w:cs="Calibri"/>
              <w:i/>
              <w:iCs/>
              <w:color w:val="4472C4"/>
              <w:sz w:val="22"/>
              <w:szCs w:val="22"/>
            </w:rPr>
            <w:t>Godišnji plan i program rada Škole za šk.</w:t>
          </w:r>
          <w:r>
            <w:rPr>
              <w:rFonts w:eastAsia="Times New Roman" w:cs="Calibri"/>
              <w:i/>
              <w:iCs/>
              <w:color w:val="4472C4"/>
              <w:sz w:val="22"/>
              <w:szCs w:val="22"/>
            </w:rPr>
            <w:t xml:space="preserve"> </w:t>
          </w:r>
          <w:r w:rsidRPr="002A666E">
            <w:rPr>
              <w:rFonts w:eastAsia="Times New Roman" w:cs="Calibri"/>
              <w:i/>
              <w:iCs/>
              <w:color w:val="4472C4"/>
              <w:sz w:val="22"/>
              <w:szCs w:val="22"/>
            </w:rPr>
            <w:t>god. 201</w:t>
          </w:r>
          <w:r>
            <w:rPr>
              <w:rFonts w:eastAsia="Times New Roman" w:cs="Calibri"/>
              <w:i/>
              <w:iCs/>
              <w:color w:val="4472C4"/>
              <w:sz w:val="22"/>
              <w:szCs w:val="22"/>
            </w:rPr>
            <w:t>9</w:t>
          </w:r>
          <w:r w:rsidRPr="002A666E">
            <w:rPr>
              <w:rFonts w:eastAsia="Times New Roman" w:cs="Calibri"/>
              <w:i/>
              <w:iCs/>
              <w:color w:val="4472C4"/>
              <w:sz w:val="22"/>
              <w:szCs w:val="22"/>
            </w:rPr>
            <w:t>./</w:t>
          </w:r>
          <w:r>
            <w:rPr>
              <w:rFonts w:eastAsia="Times New Roman" w:cs="Calibri"/>
              <w:i/>
              <w:iCs/>
              <w:color w:val="4472C4"/>
              <w:sz w:val="22"/>
              <w:szCs w:val="22"/>
            </w:rPr>
            <w:t>2020.</w:t>
          </w:r>
        </w:p>
      </w:tc>
    </w:tr>
  </w:tbl>
  <w:p w:rsidR="00CE2F46" w:rsidRPr="00344DC2" w:rsidRDefault="00CE2F46" w:rsidP="003125EC">
    <w:pPr>
      <w:pStyle w:val="Header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80670"/>
    <w:multiLevelType w:val="hybridMultilevel"/>
    <w:tmpl w:val="291EA986"/>
    <w:lvl w:ilvl="0" w:tplc="041A0019">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
    <w:nsid w:val="04C70006"/>
    <w:multiLevelType w:val="hybridMultilevel"/>
    <w:tmpl w:val="62221AF0"/>
    <w:lvl w:ilvl="0" w:tplc="D4D21DF0">
      <w:start w:val="1"/>
      <w:numFmt w:val="lowerLetter"/>
      <w:lvlText w:val="%1."/>
      <w:lvlJc w:val="left"/>
      <w:pPr>
        <w:ind w:left="360" w:hanging="360"/>
      </w:pPr>
      <w:rPr>
        <w:rFonts w:asciiTheme="minorHAnsi" w:eastAsiaTheme="minorHAnsi" w:hAnsiTheme="minorHAnsi" w:cs="Arial"/>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
    <w:nsid w:val="093A13FA"/>
    <w:multiLevelType w:val="hybridMultilevel"/>
    <w:tmpl w:val="6568A592"/>
    <w:lvl w:ilvl="0" w:tplc="B4AEFEC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0B9032DA"/>
    <w:multiLevelType w:val="multilevel"/>
    <w:tmpl w:val="E670D6E8"/>
    <w:lvl w:ilvl="0">
      <w:start w:val="4"/>
      <w:numFmt w:val="decimal"/>
      <w:lvlText w:val="%1."/>
      <w:lvlJc w:val="left"/>
      <w:pPr>
        <w:tabs>
          <w:tab w:val="num" w:pos="390"/>
        </w:tabs>
        <w:ind w:left="390" w:hanging="390"/>
      </w:pPr>
      <w:rPr>
        <w:rFonts w:cs="Times New Roman" w:hint="default"/>
      </w:rPr>
    </w:lvl>
    <w:lvl w:ilvl="1">
      <w:start w:val="4"/>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
    <w:nsid w:val="0C572836"/>
    <w:multiLevelType w:val="hybridMultilevel"/>
    <w:tmpl w:val="D5AE1CE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
    <w:nsid w:val="0D4F4421"/>
    <w:multiLevelType w:val="hybridMultilevel"/>
    <w:tmpl w:val="AD88A7A4"/>
    <w:lvl w:ilvl="0" w:tplc="B4AEFEC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
    <w:nsid w:val="0D76229B"/>
    <w:multiLevelType w:val="hybridMultilevel"/>
    <w:tmpl w:val="BF00D64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nsid w:val="10F413B8"/>
    <w:multiLevelType w:val="hybridMultilevel"/>
    <w:tmpl w:val="8692086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nsid w:val="16AC7516"/>
    <w:multiLevelType w:val="hybridMultilevel"/>
    <w:tmpl w:val="61A8EC78"/>
    <w:lvl w:ilvl="0" w:tplc="C8423AC8">
      <w:start w:val="2"/>
      <w:numFmt w:val="bullet"/>
      <w:lvlText w:val="-"/>
      <w:lvlJc w:val="left"/>
      <w:pPr>
        <w:tabs>
          <w:tab w:val="num" w:pos="1500"/>
        </w:tabs>
        <w:ind w:left="1500" w:hanging="360"/>
      </w:pPr>
      <w:rPr>
        <w:rFonts w:ascii="Times New Roman" w:eastAsia="Times New Roman" w:hAnsi="Times New Roman" w:cs="Times New Roman" w:hint="default"/>
      </w:rPr>
    </w:lvl>
    <w:lvl w:ilvl="1" w:tplc="041A0003" w:tentative="1">
      <w:start w:val="1"/>
      <w:numFmt w:val="bullet"/>
      <w:lvlText w:val="o"/>
      <w:lvlJc w:val="left"/>
      <w:pPr>
        <w:tabs>
          <w:tab w:val="num" w:pos="2220"/>
        </w:tabs>
        <w:ind w:left="2220" w:hanging="360"/>
      </w:pPr>
      <w:rPr>
        <w:rFonts w:ascii="Courier New" w:hAnsi="Courier New" w:cs="Courier New" w:hint="default"/>
      </w:rPr>
    </w:lvl>
    <w:lvl w:ilvl="2" w:tplc="041A0005" w:tentative="1">
      <w:start w:val="1"/>
      <w:numFmt w:val="bullet"/>
      <w:lvlText w:val=""/>
      <w:lvlJc w:val="left"/>
      <w:pPr>
        <w:tabs>
          <w:tab w:val="num" w:pos="2940"/>
        </w:tabs>
        <w:ind w:left="2940" w:hanging="360"/>
      </w:pPr>
      <w:rPr>
        <w:rFonts w:ascii="Wingdings" w:hAnsi="Wingdings" w:hint="default"/>
      </w:rPr>
    </w:lvl>
    <w:lvl w:ilvl="3" w:tplc="041A0001" w:tentative="1">
      <w:start w:val="1"/>
      <w:numFmt w:val="bullet"/>
      <w:lvlText w:val=""/>
      <w:lvlJc w:val="left"/>
      <w:pPr>
        <w:tabs>
          <w:tab w:val="num" w:pos="3660"/>
        </w:tabs>
        <w:ind w:left="3660" w:hanging="360"/>
      </w:pPr>
      <w:rPr>
        <w:rFonts w:ascii="Symbol" w:hAnsi="Symbol" w:hint="default"/>
      </w:rPr>
    </w:lvl>
    <w:lvl w:ilvl="4" w:tplc="041A0003" w:tentative="1">
      <w:start w:val="1"/>
      <w:numFmt w:val="bullet"/>
      <w:lvlText w:val="o"/>
      <w:lvlJc w:val="left"/>
      <w:pPr>
        <w:tabs>
          <w:tab w:val="num" w:pos="4380"/>
        </w:tabs>
        <w:ind w:left="4380" w:hanging="360"/>
      </w:pPr>
      <w:rPr>
        <w:rFonts w:ascii="Courier New" w:hAnsi="Courier New" w:cs="Courier New" w:hint="default"/>
      </w:rPr>
    </w:lvl>
    <w:lvl w:ilvl="5" w:tplc="041A0005" w:tentative="1">
      <w:start w:val="1"/>
      <w:numFmt w:val="bullet"/>
      <w:lvlText w:val=""/>
      <w:lvlJc w:val="left"/>
      <w:pPr>
        <w:tabs>
          <w:tab w:val="num" w:pos="5100"/>
        </w:tabs>
        <w:ind w:left="5100" w:hanging="360"/>
      </w:pPr>
      <w:rPr>
        <w:rFonts w:ascii="Wingdings" w:hAnsi="Wingdings" w:hint="default"/>
      </w:rPr>
    </w:lvl>
    <w:lvl w:ilvl="6" w:tplc="041A0001" w:tentative="1">
      <w:start w:val="1"/>
      <w:numFmt w:val="bullet"/>
      <w:lvlText w:val=""/>
      <w:lvlJc w:val="left"/>
      <w:pPr>
        <w:tabs>
          <w:tab w:val="num" w:pos="5820"/>
        </w:tabs>
        <w:ind w:left="5820" w:hanging="360"/>
      </w:pPr>
      <w:rPr>
        <w:rFonts w:ascii="Symbol" w:hAnsi="Symbol" w:hint="default"/>
      </w:rPr>
    </w:lvl>
    <w:lvl w:ilvl="7" w:tplc="041A0003" w:tentative="1">
      <w:start w:val="1"/>
      <w:numFmt w:val="bullet"/>
      <w:lvlText w:val="o"/>
      <w:lvlJc w:val="left"/>
      <w:pPr>
        <w:tabs>
          <w:tab w:val="num" w:pos="6540"/>
        </w:tabs>
        <w:ind w:left="6540" w:hanging="360"/>
      </w:pPr>
      <w:rPr>
        <w:rFonts w:ascii="Courier New" w:hAnsi="Courier New" w:cs="Courier New" w:hint="default"/>
      </w:rPr>
    </w:lvl>
    <w:lvl w:ilvl="8" w:tplc="041A0005" w:tentative="1">
      <w:start w:val="1"/>
      <w:numFmt w:val="bullet"/>
      <w:lvlText w:val=""/>
      <w:lvlJc w:val="left"/>
      <w:pPr>
        <w:tabs>
          <w:tab w:val="num" w:pos="7260"/>
        </w:tabs>
        <w:ind w:left="7260" w:hanging="360"/>
      </w:pPr>
      <w:rPr>
        <w:rFonts w:ascii="Wingdings" w:hAnsi="Wingdings" w:hint="default"/>
      </w:rPr>
    </w:lvl>
  </w:abstractNum>
  <w:abstractNum w:abstractNumId="9">
    <w:nsid w:val="183016A6"/>
    <w:multiLevelType w:val="hybridMultilevel"/>
    <w:tmpl w:val="2200CD02"/>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10">
    <w:nsid w:val="1E3C181C"/>
    <w:multiLevelType w:val="hybridMultilevel"/>
    <w:tmpl w:val="C62062BC"/>
    <w:lvl w:ilvl="0" w:tplc="A358053A">
      <w:start w:val="1"/>
      <w:numFmt w:val="decimal"/>
      <w:lvlText w:val="%1."/>
      <w:lvlJc w:val="left"/>
      <w:pPr>
        <w:ind w:left="720" w:hanging="360"/>
      </w:pPr>
      <w:rPr>
        <w:rFonts w:eastAsia="Times New Roman" w:cs="Arial" w:hint="default"/>
        <w:color w:val="2222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20687340"/>
    <w:multiLevelType w:val="hybridMultilevel"/>
    <w:tmpl w:val="64B4A4BC"/>
    <w:lvl w:ilvl="0" w:tplc="30A6DC84">
      <w:start w:val="2"/>
      <w:numFmt w:val="bullet"/>
      <w:lvlText w:val="-"/>
      <w:lvlJc w:val="left"/>
      <w:pPr>
        <w:tabs>
          <w:tab w:val="num" w:pos="720"/>
        </w:tabs>
        <w:ind w:left="720" w:hanging="360"/>
      </w:pPr>
      <w:rPr>
        <w:rFonts w:ascii="Times New Roman" w:eastAsia="Times New Roman" w:hAnsi="Times New Roman" w:cs="Times New Roman"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2">
    <w:nsid w:val="226B257D"/>
    <w:multiLevelType w:val="hybridMultilevel"/>
    <w:tmpl w:val="B8121D2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nsid w:val="22926B07"/>
    <w:multiLevelType w:val="hybridMultilevel"/>
    <w:tmpl w:val="46E2C19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4">
    <w:nsid w:val="279E1626"/>
    <w:multiLevelType w:val="multilevel"/>
    <w:tmpl w:val="8DC65DAA"/>
    <w:lvl w:ilvl="0">
      <w:start w:val="1"/>
      <w:numFmt w:val="decimal"/>
      <w:lvlText w:val="%1."/>
      <w:lvlJc w:val="left"/>
      <w:pPr>
        <w:ind w:left="720" w:hanging="360"/>
      </w:pPr>
      <w:rPr>
        <w:rFonts w:hint="default"/>
      </w:rPr>
    </w:lvl>
    <w:lvl w:ilvl="1">
      <w:start w:val="3"/>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86F5488"/>
    <w:multiLevelType w:val="hybridMultilevel"/>
    <w:tmpl w:val="A26CAEAA"/>
    <w:lvl w:ilvl="0" w:tplc="2BB65418">
      <w:start w:val="1"/>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nsid w:val="288A61D3"/>
    <w:multiLevelType w:val="hybridMultilevel"/>
    <w:tmpl w:val="3BF23C16"/>
    <w:lvl w:ilvl="0" w:tplc="FD4A8A8A">
      <w:start w:val="1"/>
      <w:numFmt w:val="lowerLetter"/>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
    <w:nsid w:val="2929323D"/>
    <w:multiLevelType w:val="hybridMultilevel"/>
    <w:tmpl w:val="65782326"/>
    <w:lvl w:ilvl="0" w:tplc="D71CC6F6">
      <w:start w:val="10"/>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nsid w:val="2D1F4304"/>
    <w:multiLevelType w:val="hybridMultilevel"/>
    <w:tmpl w:val="43E2B85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33492B21"/>
    <w:multiLevelType w:val="hybridMultilevel"/>
    <w:tmpl w:val="CE42342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
    <w:nsid w:val="35780D8C"/>
    <w:multiLevelType w:val="hybridMultilevel"/>
    <w:tmpl w:val="6A5A73B2"/>
    <w:lvl w:ilvl="0" w:tplc="FD1CE2C6">
      <w:start w:val="3"/>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nsid w:val="357918C2"/>
    <w:multiLevelType w:val="hybridMultilevel"/>
    <w:tmpl w:val="146257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nsid w:val="35EE1E15"/>
    <w:multiLevelType w:val="hybridMultilevel"/>
    <w:tmpl w:val="171E60F8"/>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nsid w:val="3E4177AE"/>
    <w:multiLevelType w:val="hybridMultilevel"/>
    <w:tmpl w:val="598EF3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nsid w:val="3F9B5D9F"/>
    <w:multiLevelType w:val="hybridMultilevel"/>
    <w:tmpl w:val="96F49C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nsid w:val="40860527"/>
    <w:multiLevelType w:val="hybridMultilevel"/>
    <w:tmpl w:val="BC5C8BB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nsid w:val="41E22D66"/>
    <w:multiLevelType w:val="hybridMultilevel"/>
    <w:tmpl w:val="FE382D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nsid w:val="43DC0992"/>
    <w:multiLevelType w:val="hybridMultilevel"/>
    <w:tmpl w:val="7C9603E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475B2F17"/>
    <w:multiLevelType w:val="hybridMultilevel"/>
    <w:tmpl w:val="6776BA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477B71D8"/>
    <w:multiLevelType w:val="hybridMultilevel"/>
    <w:tmpl w:val="5CEC67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nsid w:val="484C4342"/>
    <w:multiLevelType w:val="hybridMultilevel"/>
    <w:tmpl w:val="93B2A548"/>
    <w:lvl w:ilvl="0" w:tplc="A31601A6">
      <w:start w:val="2"/>
      <w:numFmt w:val="bullet"/>
      <w:lvlText w:val="-"/>
      <w:lvlJc w:val="left"/>
      <w:pPr>
        <w:tabs>
          <w:tab w:val="num" w:pos="1560"/>
        </w:tabs>
        <w:ind w:left="1560" w:hanging="360"/>
      </w:pPr>
      <w:rPr>
        <w:rFonts w:ascii="Times New Roman" w:eastAsia="Times New Roman" w:hAnsi="Times New Roman" w:cs="Times New Roman" w:hint="default"/>
      </w:rPr>
    </w:lvl>
    <w:lvl w:ilvl="1" w:tplc="041A0003" w:tentative="1">
      <w:start w:val="1"/>
      <w:numFmt w:val="bullet"/>
      <w:lvlText w:val="o"/>
      <w:lvlJc w:val="left"/>
      <w:pPr>
        <w:tabs>
          <w:tab w:val="num" w:pos="2280"/>
        </w:tabs>
        <w:ind w:left="2280" w:hanging="360"/>
      </w:pPr>
      <w:rPr>
        <w:rFonts w:ascii="Courier New" w:hAnsi="Courier New" w:cs="Courier New" w:hint="default"/>
      </w:rPr>
    </w:lvl>
    <w:lvl w:ilvl="2" w:tplc="041A0005" w:tentative="1">
      <w:start w:val="1"/>
      <w:numFmt w:val="bullet"/>
      <w:lvlText w:val=""/>
      <w:lvlJc w:val="left"/>
      <w:pPr>
        <w:tabs>
          <w:tab w:val="num" w:pos="3000"/>
        </w:tabs>
        <w:ind w:left="3000" w:hanging="360"/>
      </w:pPr>
      <w:rPr>
        <w:rFonts w:ascii="Wingdings" w:hAnsi="Wingdings" w:hint="default"/>
      </w:rPr>
    </w:lvl>
    <w:lvl w:ilvl="3" w:tplc="041A0001" w:tentative="1">
      <w:start w:val="1"/>
      <w:numFmt w:val="bullet"/>
      <w:lvlText w:val=""/>
      <w:lvlJc w:val="left"/>
      <w:pPr>
        <w:tabs>
          <w:tab w:val="num" w:pos="3720"/>
        </w:tabs>
        <w:ind w:left="3720" w:hanging="360"/>
      </w:pPr>
      <w:rPr>
        <w:rFonts w:ascii="Symbol" w:hAnsi="Symbol" w:hint="default"/>
      </w:rPr>
    </w:lvl>
    <w:lvl w:ilvl="4" w:tplc="041A0003" w:tentative="1">
      <w:start w:val="1"/>
      <w:numFmt w:val="bullet"/>
      <w:lvlText w:val="o"/>
      <w:lvlJc w:val="left"/>
      <w:pPr>
        <w:tabs>
          <w:tab w:val="num" w:pos="4440"/>
        </w:tabs>
        <w:ind w:left="4440" w:hanging="360"/>
      </w:pPr>
      <w:rPr>
        <w:rFonts w:ascii="Courier New" w:hAnsi="Courier New" w:cs="Courier New" w:hint="default"/>
      </w:rPr>
    </w:lvl>
    <w:lvl w:ilvl="5" w:tplc="041A0005" w:tentative="1">
      <w:start w:val="1"/>
      <w:numFmt w:val="bullet"/>
      <w:lvlText w:val=""/>
      <w:lvlJc w:val="left"/>
      <w:pPr>
        <w:tabs>
          <w:tab w:val="num" w:pos="5160"/>
        </w:tabs>
        <w:ind w:left="5160" w:hanging="360"/>
      </w:pPr>
      <w:rPr>
        <w:rFonts w:ascii="Wingdings" w:hAnsi="Wingdings" w:hint="default"/>
      </w:rPr>
    </w:lvl>
    <w:lvl w:ilvl="6" w:tplc="041A0001" w:tentative="1">
      <w:start w:val="1"/>
      <w:numFmt w:val="bullet"/>
      <w:lvlText w:val=""/>
      <w:lvlJc w:val="left"/>
      <w:pPr>
        <w:tabs>
          <w:tab w:val="num" w:pos="5880"/>
        </w:tabs>
        <w:ind w:left="5880" w:hanging="360"/>
      </w:pPr>
      <w:rPr>
        <w:rFonts w:ascii="Symbol" w:hAnsi="Symbol" w:hint="default"/>
      </w:rPr>
    </w:lvl>
    <w:lvl w:ilvl="7" w:tplc="041A0003" w:tentative="1">
      <w:start w:val="1"/>
      <w:numFmt w:val="bullet"/>
      <w:lvlText w:val="o"/>
      <w:lvlJc w:val="left"/>
      <w:pPr>
        <w:tabs>
          <w:tab w:val="num" w:pos="6600"/>
        </w:tabs>
        <w:ind w:left="6600" w:hanging="360"/>
      </w:pPr>
      <w:rPr>
        <w:rFonts w:ascii="Courier New" w:hAnsi="Courier New" w:cs="Courier New" w:hint="default"/>
      </w:rPr>
    </w:lvl>
    <w:lvl w:ilvl="8" w:tplc="041A0005" w:tentative="1">
      <w:start w:val="1"/>
      <w:numFmt w:val="bullet"/>
      <w:lvlText w:val=""/>
      <w:lvlJc w:val="left"/>
      <w:pPr>
        <w:tabs>
          <w:tab w:val="num" w:pos="7320"/>
        </w:tabs>
        <w:ind w:left="7320" w:hanging="360"/>
      </w:pPr>
      <w:rPr>
        <w:rFonts w:ascii="Wingdings" w:hAnsi="Wingdings" w:hint="default"/>
      </w:rPr>
    </w:lvl>
  </w:abstractNum>
  <w:abstractNum w:abstractNumId="31">
    <w:nsid w:val="4F762C75"/>
    <w:multiLevelType w:val="hybridMultilevel"/>
    <w:tmpl w:val="030656AA"/>
    <w:lvl w:ilvl="0" w:tplc="9E70DAEA">
      <w:start w:val="1"/>
      <w:numFmt w:val="decimal"/>
      <w:lvlText w:val="%1."/>
      <w:lvlJc w:val="left"/>
      <w:pPr>
        <w:ind w:left="720" w:hanging="360"/>
      </w:pPr>
      <w:rPr>
        <w:rFonts w:hint="default"/>
        <w:b/>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nsid w:val="54CE1780"/>
    <w:multiLevelType w:val="hybridMultilevel"/>
    <w:tmpl w:val="2760E84A"/>
    <w:lvl w:ilvl="0" w:tplc="9AFEAB54">
      <w:start w:val="2"/>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33">
    <w:nsid w:val="551D7AF4"/>
    <w:multiLevelType w:val="hybridMultilevel"/>
    <w:tmpl w:val="3D741A5A"/>
    <w:lvl w:ilvl="0" w:tplc="96106662">
      <w:start w:val="2"/>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34">
    <w:nsid w:val="5A8A266C"/>
    <w:multiLevelType w:val="hybridMultilevel"/>
    <w:tmpl w:val="3CD08B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nsid w:val="5AE4358B"/>
    <w:multiLevelType w:val="hybridMultilevel"/>
    <w:tmpl w:val="9A86ACBA"/>
    <w:lvl w:ilvl="0" w:tplc="B4AEFEC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6">
    <w:nsid w:val="5BB02801"/>
    <w:multiLevelType w:val="hybridMultilevel"/>
    <w:tmpl w:val="D43A4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AE255E"/>
    <w:multiLevelType w:val="hybridMultilevel"/>
    <w:tmpl w:val="A880B066"/>
    <w:lvl w:ilvl="0" w:tplc="041A0019">
      <w:start w:val="1"/>
      <w:numFmt w:val="lowerLetter"/>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8">
    <w:nsid w:val="6A650337"/>
    <w:multiLevelType w:val="hybridMultilevel"/>
    <w:tmpl w:val="921225D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nsid w:val="6D010A71"/>
    <w:multiLevelType w:val="hybridMultilevel"/>
    <w:tmpl w:val="A0E02E3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nsid w:val="6EE34A0C"/>
    <w:multiLevelType w:val="hybridMultilevel"/>
    <w:tmpl w:val="B858BB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
    <w:nsid w:val="707B6029"/>
    <w:multiLevelType w:val="hybridMultilevel"/>
    <w:tmpl w:val="A238DC2A"/>
    <w:lvl w:ilvl="0" w:tplc="AFE2F5C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nsid w:val="73AA1EF6"/>
    <w:multiLevelType w:val="hybridMultilevel"/>
    <w:tmpl w:val="CB2E5E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nsid w:val="74843B18"/>
    <w:multiLevelType w:val="hybridMultilevel"/>
    <w:tmpl w:val="A4CA5450"/>
    <w:lvl w:ilvl="0" w:tplc="041A000F">
      <w:start w:val="1"/>
      <w:numFmt w:val="decimal"/>
      <w:lvlText w:val="%1."/>
      <w:lvlJc w:val="left"/>
      <w:pPr>
        <w:ind w:left="785" w:hanging="360"/>
      </w:pPr>
      <w:rPr>
        <w:rFonts w:hint="default"/>
      </w:rPr>
    </w:lvl>
    <w:lvl w:ilvl="1" w:tplc="041A0019" w:tentative="1">
      <w:start w:val="1"/>
      <w:numFmt w:val="lowerLetter"/>
      <w:lvlText w:val="%2."/>
      <w:lvlJc w:val="left"/>
      <w:pPr>
        <w:ind w:left="1505" w:hanging="360"/>
      </w:pPr>
    </w:lvl>
    <w:lvl w:ilvl="2" w:tplc="041A001B" w:tentative="1">
      <w:start w:val="1"/>
      <w:numFmt w:val="lowerRoman"/>
      <w:lvlText w:val="%3."/>
      <w:lvlJc w:val="right"/>
      <w:pPr>
        <w:ind w:left="2225" w:hanging="180"/>
      </w:pPr>
    </w:lvl>
    <w:lvl w:ilvl="3" w:tplc="041A000F" w:tentative="1">
      <w:start w:val="1"/>
      <w:numFmt w:val="decimal"/>
      <w:lvlText w:val="%4."/>
      <w:lvlJc w:val="left"/>
      <w:pPr>
        <w:ind w:left="2945" w:hanging="360"/>
      </w:pPr>
    </w:lvl>
    <w:lvl w:ilvl="4" w:tplc="041A0019" w:tentative="1">
      <w:start w:val="1"/>
      <w:numFmt w:val="lowerLetter"/>
      <w:lvlText w:val="%5."/>
      <w:lvlJc w:val="left"/>
      <w:pPr>
        <w:ind w:left="3665" w:hanging="360"/>
      </w:pPr>
    </w:lvl>
    <w:lvl w:ilvl="5" w:tplc="041A001B" w:tentative="1">
      <w:start w:val="1"/>
      <w:numFmt w:val="lowerRoman"/>
      <w:lvlText w:val="%6."/>
      <w:lvlJc w:val="right"/>
      <w:pPr>
        <w:ind w:left="4385" w:hanging="180"/>
      </w:pPr>
    </w:lvl>
    <w:lvl w:ilvl="6" w:tplc="041A000F" w:tentative="1">
      <w:start w:val="1"/>
      <w:numFmt w:val="decimal"/>
      <w:lvlText w:val="%7."/>
      <w:lvlJc w:val="left"/>
      <w:pPr>
        <w:ind w:left="5105" w:hanging="360"/>
      </w:pPr>
    </w:lvl>
    <w:lvl w:ilvl="7" w:tplc="041A0019" w:tentative="1">
      <w:start w:val="1"/>
      <w:numFmt w:val="lowerLetter"/>
      <w:lvlText w:val="%8."/>
      <w:lvlJc w:val="left"/>
      <w:pPr>
        <w:ind w:left="5825" w:hanging="360"/>
      </w:pPr>
    </w:lvl>
    <w:lvl w:ilvl="8" w:tplc="041A001B" w:tentative="1">
      <w:start w:val="1"/>
      <w:numFmt w:val="lowerRoman"/>
      <w:lvlText w:val="%9."/>
      <w:lvlJc w:val="right"/>
      <w:pPr>
        <w:ind w:left="6545" w:hanging="180"/>
      </w:pPr>
    </w:lvl>
  </w:abstractNum>
  <w:abstractNum w:abstractNumId="44">
    <w:nsid w:val="76B42BAF"/>
    <w:multiLevelType w:val="hybridMultilevel"/>
    <w:tmpl w:val="A91409D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nsid w:val="7766476E"/>
    <w:multiLevelType w:val="hybridMultilevel"/>
    <w:tmpl w:val="A050B8CE"/>
    <w:lvl w:ilvl="0" w:tplc="7E527AAC">
      <w:start w:val="1"/>
      <w:numFmt w:val="bullet"/>
      <w:lvlText w:val="-"/>
      <w:lvlJc w:val="left"/>
      <w:pPr>
        <w:tabs>
          <w:tab w:val="num" w:pos="1440"/>
        </w:tabs>
        <w:ind w:left="1440" w:hanging="360"/>
      </w:pPr>
      <w:rPr>
        <w:rFonts w:ascii="Times New Roman" w:eastAsia="Times New Roman" w:hAnsi="Times New Roman" w:cs="Times New Roman" w:hint="default"/>
      </w:rPr>
    </w:lvl>
    <w:lvl w:ilvl="1" w:tplc="041A0003" w:tentative="1">
      <w:start w:val="1"/>
      <w:numFmt w:val="bullet"/>
      <w:lvlText w:val="o"/>
      <w:lvlJc w:val="left"/>
      <w:pPr>
        <w:tabs>
          <w:tab w:val="num" w:pos="2160"/>
        </w:tabs>
        <w:ind w:left="2160" w:hanging="360"/>
      </w:pPr>
      <w:rPr>
        <w:rFonts w:ascii="Courier New" w:hAnsi="Courier New" w:cs="Courier New" w:hint="default"/>
      </w:rPr>
    </w:lvl>
    <w:lvl w:ilvl="2" w:tplc="041A0005" w:tentative="1">
      <w:start w:val="1"/>
      <w:numFmt w:val="bullet"/>
      <w:lvlText w:val=""/>
      <w:lvlJc w:val="left"/>
      <w:pPr>
        <w:tabs>
          <w:tab w:val="num" w:pos="2880"/>
        </w:tabs>
        <w:ind w:left="2880" w:hanging="360"/>
      </w:pPr>
      <w:rPr>
        <w:rFonts w:ascii="Wingdings" w:hAnsi="Wingdings" w:hint="default"/>
      </w:rPr>
    </w:lvl>
    <w:lvl w:ilvl="3" w:tplc="041A0001" w:tentative="1">
      <w:start w:val="1"/>
      <w:numFmt w:val="bullet"/>
      <w:lvlText w:val=""/>
      <w:lvlJc w:val="left"/>
      <w:pPr>
        <w:tabs>
          <w:tab w:val="num" w:pos="3600"/>
        </w:tabs>
        <w:ind w:left="3600" w:hanging="360"/>
      </w:pPr>
      <w:rPr>
        <w:rFonts w:ascii="Symbol" w:hAnsi="Symbol" w:hint="default"/>
      </w:rPr>
    </w:lvl>
    <w:lvl w:ilvl="4" w:tplc="041A0003" w:tentative="1">
      <w:start w:val="1"/>
      <w:numFmt w:val="bullet"/>
      <w:lvlText w:val="o"/>
      <w:lvlJc w:val="left"/>
      <w:pPr>
        <w:tabs>
          <w:tab w:val="num" w:pos="4320"/>
        </w:tabs>
        <w:ind w:left="4320" w:hanging="360"/>
      </w:pPr>
      <w:rPr>
        <w:rFonts w:ascii="Courier New" w:hAnsi="Courier New" w:cs="Courier New" w:hint="default"/>
      </w:rPr>
    </w:lvl>
    <w:lvl w:ilvl="5" w:tplc="041A0005" w:tentative="1">
      <w:start w:val="1"/>
      <w:numFmt w:val="bullet"/>
      <w:lvlText w:val=""/>
      <w:lvlJc w:val="left"/>
      <w:pPr>
        <w:tabs>
          <w:tab w:val="num" w:pos="5040"/>
        </w:tabs>
        <w:ind w:left="5040" w:hanging="360"/>
      </w:pPr>
      <w:rPr>
        <w:rFonts w:ascii="Wingdings" w:hAnsi="Wingdings" w:hint="default"/>
      </w:rPr>
    </w:lvl>
    <w:lvl w:ilvl="6" w:tplc="041A0001" w:tentative="1">
      <w:start w:val="1"/>
      <w:numFmt w:val="bullet"/>
      <w:lvlText w:val=""/>
      <w:lvlJc w:val="left"/>
      <w:pPr>
        <w:tabs>
          <w:tab w:val="num" w:pos="5760"/>
        </w:tabs>
        <w:ind w:left="5760" w:hanging="360"/>
      </w:pPr>
      <w:rPr>
        <w:rFonts w:ascii="Symbol" w:hAnsi="Symbol" w:hint="default"/>
      </w:rPr>
    </w:lvl>
    <w:lvl w:ilvl="7" w:tplc="041A0003" w:tentative="1">
      <w:start w:val="1"/>
      <w:numFmt w:val="bullet"/>
      <w:lvlText w:val="o"/>
      <w:lvlJc w:val="left"/>
      <w:pPr>
        <w:tabs>
          <w:tab w:val="num" w:pos="6480"/>
        </w:tabs>
        <w:ind w:left="6480" w:hanging="360"/>
      </w:pPr>
      <w:rPr>
        <w:rFonts w:ascii="Courier New" w:hAnsi="Courier New" w:cs="Courier New" w:hint="default"/>
      </w:rPr>
    </w:lvl>
    <w:lvl w:ilvl="8" w:tplc="041A0005" w:tentative="1">
      <w:start w:val="1"/>
      <w:numFmt w:val="bullet"/>
      <w:lvlText w:val=""/>
      <w:lvlJc w:val="left"/>
      <w:pPr>
        <w:tabs>
          <w:tab w:val="num" w:pos="7200"/>
        </w:tabs>
        <w:ind w:left="7200" w:hanging="360"/>
      </w:pPr>
      <w:rPr>
        <w:rFonts w:ascii="Wingdings" w:hAnsi="Wingdings" w:hint="default"/>
      </w:rPr>
    </w:lvl>
  </w:abstractNum>
  <w:abstractNum w:abstractNumId="46">
    <w:nsid w:val="7BF069F2"/>
    <w:multiLevelType w:val="hybridMultilevel"/>
    <w:tmpl w:val="A72CAE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
  </w:num>
  <w:num w:numId="2">
    <w:abstractNumId w:val="13"/>
  </w:num>
  <w:num w:numId="3">
    <w:abstractNumId w:val="27"/>
  </w:num>
  <w:num w:numId="4">
    <w:abstractNumId w:val="25"/>
  </w:num>
  <w:num w:numId="5">
    <w:abstractNumId w:val="12"/>
  </w:num>
  <w:num w:numId="6">
    <w:abstractNumId w:val="15"/>
  </w:num>
  <w:num w:numId="7">
    <w:abstractNumId w:val="34"/>
  </w:num>
  <w:num w:numId="8">
    <w:abstractNumId w:val="43"/>
  </w:num>
  <w:num w:numId="9">
    <w:abstractNumId w:val="39"/>
  </w:num>
  <w:num w:numId="10">
    <w:abstractNumId w:val="31"/>
  </w:num>
  <w:num w:numId="11">
    <w:abstractNumId w:val="4"/>
  </w:num>
  <w:num w:numId="12">
    <w:abstractNumId w:val="17"/>
  </w:num>
  <w:num w:numId="13">
    <w:abstractNumId w:val="10"/>
  </w:num>
  <w:num w:numId="14">
    <w:abstractNumId w:val="29"/>
  </w:num>
  <w:num w:numId="15">
    <w:abstractNumId w:val="42"/>
  </w:num>
  <w:num w:numId="16">
    <w:abstractNumId w:val="23"/>
  </w:num>
  <w:num w:numId="17">
    <w:abstractNumId w:val="6"/>
  </w:num>
  <w:num w:numId="18">
    <w:abstractNumId w:val="21"/>
  </w:num>
  <w:num w:numId="19">
    <w:abstractNumId w:val="28"/>
  </w:num>
  <w:num w:numId="20">
    <w:abstractNumId w:val="36"/>
  </w:num>
  <w:num w:numId="21">
    <w:abstractNumId w:val="46"/>
  </w:num>
  <w:num w:numId="22">
    <w:abstractNumId w:val="24"/>
  </w:num>
  <w:num w:numId="23">
    <w:abstractNumId w:val="44"/>
  </w:num>
  <w:num w:numId="24">
    <w:abstractNumId w:val="16"/>
  </w:num>
  <w:num w:numId="25">
    <w:abstractNumId w:val="22"/>
  </w:num>
  <w:num w:numId="26">
    <w:abstractNumId w:val="14"/>
  </w:num>
  <w:num w:numId="27">
    <w:abstractNumId w:val="8"/>
  </w:num>
  <w:num w:numId="28">
    <w:abstractNumId w:val="32"/>
  </w:num>
  <w:num w:numId="29">
    <w:abstractNumId w:val="45"/>
  </w:num>
  <w:num w:numId="30">
    <w:abstractNumId w:val="30"/>
  </w:num>
  <w:num w:numId="31">
    <w:abstractNumId w:val="11"/>
  </w:num>
  <w:num w:numId="32">
    <w:abstractNumId w:val="33"/>
  </w:num>
  <w:num w:numId="33">
    <w:abstractNumId w:val="20"/>
  </w:num>
  <w:num w:numId="34">
    <w:abstractNumId w:val="9"/>
  </w:num>
  <w:num w:numId="35">
    <w:abstractNumId w:val="35"/>
  </w:num>
  <w:num w:numId="36">
    <w:abstractNumId w:val="2"/>
  </w:num>
  <w:num w:numId="37">
    <w:abstractNumId w:val="5"/>
  </w:num>
  <w:num w:numId="38">
    <w:abstractNumId w:val="41"/>
  </w:num>
  <w:num w:numId="39">
    <w:abstractNumId w:val="1"/>
  </w:num>
  <w:num w:numId="40">
    <w:abstractNumId w:val="0"/>
  </w:num>
  <w:num w:numId="41">
    <w:abstractNumId w:val="37"/>
  </w:num>
  <w:num w:numId="42">
    <w:abstractNumId w:val="19"/>
  </w:num>
  <w:num w:numId="43">
    <w:abstractNumId w:val="18"/>
  </w:num>
  <w:num w:numId="44">
    <w:abstractNumId w:val="26"/>
  </w:num>
  <w:num w:numId="45">
    <w:abstractNumId w:val="7"/>
  </w:num>
  <w:num w:numId="46">
    <w:abstractNumId w:val="40"/>
  </w:num>
  <w:num w:numId="47">
    <w:abstractNumId w:val="3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ctiveWritingStyle w:appName="MSWord" w:lang="de-DE" w:vendorID="64" w:dllVersion="131078" w:nlCheck="1" w:checkStyle="0"/>
  <w:activeWritingStyle w:appName="MSWord" w:lang="en-US" w:vendorID="64" w:dllVersion="131078" w:nlCheck="1" w:checkStyle="0"/>
  <w:activeWritingStyle w:appName="MSWord" w:lang="en-GB" w:vendorID="64" w:dllVersion="131078" w:nlCheck="1" w:checkStyle="0"/>
  <w:defaultTabStop w:val="708"/>
  <w:hyphenationZone w:val="425"/>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C55"/>
    <w:rsid w:val="000017D4"/>
    <w:rsid w:val="00001800"/>
    <w:rsid w:val="00006C4B"/>
    <w:rsid w:val="000107F9"/>
    <w:rsid w:val="000125FC"/>
    <w:rsid w:val="00014497"/>
    <w:rsid w:val="00014E13"/>
    <w:rsid w:val="00020516"/>
    <w:rsid w:val="000209E1"/>
    <w:rsid w:val="00024EB1"/>
    <w:rsid w:val="00024F26"/>
    <w:rsid w:val="00024F5F"/>
    <w:rsid w:val="00025A10"/>
    <w:rsid w:val="00026F34"/>
    <w:rsid w:val="00027165"/>
    <w:rsid w:val="00027505"/>
    <w:rsid w:val="00027837"/>
    <w:rsid w:val="00027C64"/>
    <w:rsid w:val="00027C91"/>
    <w:rsid w:val="0003330C"/>
    <w:rsid w:val="00034B8C"/>
    <w:rsid w:val="00035B25"/>
    <w:rsid w:val="00035E4D"/>
    <w:rsid w:val="00035FD2"/>
    <w:rsid w:val="00037EE6"/>
    <w:rsid w:val="000404ED"/>
    <w:rsid w:val="000414D0"/>
    <w:rsid w:val="00043E40"/>
    <w:rsid w:val="000443EE"/>
    <w:rsid w:val="00045BE2"/>
    <w:rsid w:val="00050E00"/>
    <w:rsid w:val="00052171"/>
    <w:rsid w:val="00055549"/>
    <w:rsid w:val="000614F1"/>
    <w:rsid w:val="00061861"/>
    <w:rsid w:val="00063CED"/>
    <w:rsid w:val="00063FD2"/>
    <w:rsid w:val="00064D87"/>
    <w:rsid w:val="0007067F"/>
    <w:rsid w:val="00070F32"/>
    <w:rsid w:val="0007160B"/>
    <w:rsid w:val="0007297D"/>
    <w:rsid w:val="0007502B"/>
    <w:rsid w:val="00077A63"/>
    <w:rsid w:val="000800C3"/>
    <w:rsid w:val="00080B01"/>
    <w:rsid w:val="00081EFA"/>
    <w:rsid w:val="00083211"/>
    <w:rsid w:val="000854C4"/>
    <w:rsid w:val="00085ED1"/>
    <w:rsid w:val="0008603F"/>
    <w:rsid w:val="000908B2"/>
    <w:rsid w:val="0009196C"/>
    <w:rsid w:val="00092F3E"/>
    <w:rsid w:val="0009625E"/>
    <w:rsid w:val="00096352"/>
    <w:rsid w:val="000A2E09"/>
    <w:rsid w:val="000A3EAB"/>
    <w:rsid w:val="000A4B72"/>
    <w:rsid w:val="000A7677"/>
    <w:rsid w:val="000A7FDE"/>
    <w:rsid w:val="000B155F"/>
    <w:rsid w:val="000B3DA7"/>
    <w:rsid w:val="000B6060"/>
    <w:rsid w:val="000B6B8B"/>
    <w:rsid w:val="000C114F"/>
    <w:rsid w:val="000C3BD9"/>
    <w:rsid w:val="000C4086"/>
    <w:rsid w:val="000C4BC0"/>
    <w:rsid w:val="000C5C0F"/>
    <w:rsid w:val="000C6AAA"/>
    <w:rsid w:val="000D10E1"/>
    <w:rsid w:val="000D3584"/>
    <w:rsid w:val="000D35BB"/>
    <w:rsid w:val="000D3BFD"/>
    <w:rsid w:val="000E03AF"/>
    <w:rsid w:val="000E0F09"/>
    <w:rsid w:val="000E13DA"/>
    <w:rsid w:val="000E26E8"/>
    <w:rsid w:val="000E32D7"/>
    <w:rsid w:val="000E3509"/>
    <w:rsid w:val="000E47C0"/>
    <w:rsid w:val="000E6ED7"/>
    <w:rsid w:val="000F05BC"/>
    <w:rsid w:val="000F14FE"/>
    <w:rsid w:val="000F4C65"/>
    <w:rsid w:val="000F5749"/>
    <w:rsid w:val="000F7593"/>
    <w:rsid w:val="001010AA"/>
    <w:rsid w:val="001014E8"/>
    <w:rsid w:val="00104FDD"/>
    <w:rsid w:val="0010580B"/>
    <w:rsid w:val="0011417D"/>
    <w:rsid w:val="001161CE"/>
    <w:rsid w:val="00121231"/>
    <w:rsid w:val="00124172"/>
    <w:rsid w:val="001242BE"/>
    <w:rsid w:val="00124528"/>
    <w:rsid w:val="00124594"/>
    <w:rsid w:val="00125F8F"/>
    <w:rsid w:val="001302F7"/>
    <w:rsid w:val="001332FB"/>
    <w:rsid w:val="00135A02"/>
    <w:rsid w:val="00135C49"/>
    <w:rsid w:val="00136554"/>
    <w:rsid w:val="00136571"/>
    <w:rsid w:val="00136590"/>
    <w:rsid w:val="00136A1F"/>
    <w:rsid w:val="0014264A"/>
    <w:rsid w:val="001431DB"/>
    <w:rsid w:val="00145433"/>
    <w:rsid w:val="001458DC"/>
    <w:rsid w:val="001469BC"/>
    <w:rsid w:val="00147531"/>
    <w:rsid w:val="001503C1"/>
    <w:rsid w:val="00150FFD"/>
    <w:rsid w:val="00151166"/>
    <w:rsid w:val="00152BA9"/>
    <w:rsid w:val="00153174"/>
    <w:rsid w:val="00154F41"/>
    <w:rsid w:val="00162706"/>
    <w:rsid w:val="001700DB"/>
    <w:rsid w:val="0017136C"/>
    <w:rsid w:val="00174A27"/>
    <w:rsid w:val="00174BF0"/>
    <w:rsid w:val="00175576"/>
    <w:rsid w:val="00175B25"/>
    <w:rsid w:val="00176AD6"/>
    <w:rsid w:val="00177CCC"/>
    <w:rsid w:val="0018080A"/>
    <w:rsid w:val="00181EAD"/>
    <w:rsid w:val="00182D72"/>
    <w:rsid w:val="00184FC9"/>
    <w:rsid w:val="00185085"/>
    <w:rsid w:val="0018513D"/>
    <w:rsid w:val="001854C8"/>
    <w:rsid w:val="0019066E"/>
    <w:rsid w:val="00192014"/>
    <w:rsid w:val="001939A2"/>
    <w:rsid w:val="0019430F"/>
    <w:rsid w:val="001970FE"/>
    <w:rsid w:val="001976E3"/>
    <w:rsid w:val="001A4507"/>
    <w:rsid w:val="001A4773"/>
    <w:rsid w:val="001A5559"/>
    <w:rsid w:val="001A5736"/>
    <w:rsid w:val="001A701F"/>
    <w:rsid w:val="001A7100"/>
    <w:rsid w:val="001A7775"/>
    <w:rsid w:val="001A7C0F"/>
    <w:rsid w:val="001B026A"/>
    <w:rsid w:val="001B1B7D"/>
    <w:rsid w:val="001B3CF8"/>
    <w:rsid w:val="001B45D0"/>
    <w:rsid w:val="001B519B"/>
    <w:rsid w:val="001B5383"/>
    <w:rsid w:val="001B55F8"/>
    <w:rsid w:val="001B6749"/>
    <w:rsid w:val="001B6905"/>
    <w:rsid w:val="001B6B1E"/>
    <w:rsid w:val="001C2312"/>
    <w:rsid w:val="001C2342"/>
    <w:rsid w:val="001C384D"/>
    <w:rsid w:val="001C695A"/>
    <w:rsid w:val="001D02A3"/>
    <w:rsid w:val="001D7D61"/>
    <w:rsid w:val="001E0095"/>
    <w:rsid w:val="001E33FF"/>
    <w:rsid w:val="001E4ECA"/>
    <w:rsid w:val="001F3EC0"/>
    <w:rsid w:val="00201515"/>
    <w:rsid w:val="00201636"/>
    <w:rsid w:val="0020263C"/>
    <w:rsid w:val="00203188"/>
    <w:rsid w:val="002061EF"/>
    <w:rsid w:val="002061F5"/>
    <w:rsid w:val="0020701D"/>
    <w:rsid w:val="0021094A"/>
    <w:rsid w:val="00213E00"/>
    <w:rsid w:val="00215AB5"/>
    <w:rsid w:val="0022203E"/>
    <w:rsid w:val="00223B3C"/>
    <w:rsid w:val="00223F0B"/>
    <w:rsid w:val="00233A5E"/>
    <w:rsid w:val="00233D9F"/>
    <w:rsid w:val="00234B7E"/>
    <w:rsid w:val="0023622F"/>
    <w:rsid w:val="00236A26"/>
    <w:rsid w:val="0024051E"/>
    <w:rsid w:val="00240D4C"/>
    <w:rsid w:val="00240E8D"/>
    <w:rsid w:val="002419D7"/>
    <w:rsid w:val="00243A66"/>
    <w:rsid w:val="00243FAF"/>
    <w:rsid w:val="002448E4"/>
    <w:rsid w:val="002463E5"/>
    <w:rsid w:val="0024787F"/>
    <w:rsid w:val="00251150"/>
    <w:rsid w:val="00251F5A"/>
    <w:rsid w:val="002551BC"/>
    <w:rsid w:val="00256E4C"/>
    <w:rsid w:val="002622E7"/>
    <w:rsid w:val="00264767"/>
    <w:rsid w:val="00264A96"/>
    <w:rsid w:val="00264EA6"/>
    <w:rsid w:val="0026560D"/>
    <w:rsid w:val="002679C1"/>
    <w:rsid w:val="002722DA"/>
    <w:rsid w:val="0027301A"/>
    <w:rsid w:val="002734D3"/>
    <w:rsid w:val="002759BB"/>
    <w:rsid w:val="00276E5A"/>
    <w:rsid w:val="00283B2B"/>
    <w:rsid w:val="002872F5"/>
    <w:rsid w:val="00287F83"/>
    <w:rsid w:val="00293944"/>
    <w:rsid w:val="00293DC6"/>
    <w:rsid w:val="0029421E"/>
    <w:rsid w:val="00294FAA"/>
    <w:rsid w:val="002973FC"/>
    <w:rsid w:val="00297CA7"/>
    <w:rsid w:val="002A0BB0"/>
    <w:rsid w:val="002A1777"/>
    <w:rsid w:val="002A2611"/>
    <w:rsid w:val="002A3937"/>
    <w:rsid w:val="002A3DA8"/>
    <w:rsid w:val="002A4ABB"/>
    <w:rsid w:val="002A5CB2"/>
    <w:rsid w:val="002A666E"/>
    <w:rsid w:val="002B2063"/>
    <w:rsid w:val="002B2D00"/>
    <w:rsid w:val="002B3E67"/>
    <w:rsid w:val="002B4131"/>
    <w:rsid w:val="002B5DDA"/>
    <w:rsid w:val="002C1BC2"/>
    <w:rsid w:val="002C21B5"/>
    <w:rsid w:val="002C407B"/>
    <w:rsid w:val="002C4A3E"/>
    <w:rsid w:val="002C6C1D"/>
    <w:rsid w:val="002D1352"/>
    <w:rsid w:val="002D1934"/>
    <w:rsid w:val="002D1F2A"/>
    <w:rsid w:val="002D4BEE"/>
    <w:rsid w:val="002D50AB"/>
    <w:rsid w:val="002D5F31"/>
    <w:rsid w:val="002D697B"/>
    <w:rsid w:val="002D7351"/>
    <w:rsid w:val="002D7CB5"/>
    <w:rsid w:val="002E126F"/>
    <w:rsid w:val="002E311E"/>
    <w:rsid w:val="002E3D9E"/>
    <w:rsid w:val="002E434E"/>
    <w:rsid w:val="002E53F1"/>
    <w:rsid w:val="002E54ED"/>
    <w:rsid w:val="002F04DF"/>
    <w:rsid w:val="002F0D18"/>
    <w:rsid w:val="002F3272"/>
    <w:rsid w:val="002F3C8C"/>
    <w:rsid w:val="002F417F"/>
    <w:rsid w:val="00301C53"/>
    <w:rsid w:val="00302479"/>
    <w:rsid w:val="00307A2A"/>
    <w:rsid w:val="00311351"/>
    <w:rsid w:val="003119F2"/>
    <w:rsid w:val="00312141"/>
    <w:rsid w:val="003125EC"/>
    <w:rsid w:val="0031397F"/>
    <w:rsid w:val="003148F5"/>
    <w:rsid w:val="00316EC7"/>
    <w:rsid w:val="003171DC"/>
    <w:rsid w:val="00323146"/>
    <w:rsid w:val="003234F0"/>
    <w:rsid w:val="00325FA3"/>
    <w:rsid w:val="003262C6"/>
    <w:rsid w:val="00326599"/>
    <w:rsid w:val="0033242C"/>
    <w:rsid w:val="00335DFD"/>
    <w:rsid w:val="003360F6"/>
    <w:rsid w:val="00340992"/>
    <w:rsid w:val="0034116A"/>
    <w:rsid w:val="003433A5"/>
    <w:rsid w:val="003446F5"/>
    <w:rsid w:val="00344DC2"/>
    <w:rsid w:val="0035793B"/>
    <w:rsid w:val="00360123"/>
    <w:rsid w:val="00360A65"/>
    <w:rsid w:val="00363478"/>
    <w:rsid w:val="003635AA"/>
    <w:rsid w:val="003639F0"/>
    <w:rsid w:val="0036520E"/>
    <w:rsid w:val="0036777B"/>
    <w:rsid w:val="00371F83"/>
    <w:rsid w:val="00384432"/>
    <w:rsid w:val="00384A91"/>
    <w:rsid w:val="003913B9"/>
    <w:rsid w:val="00391C33"/>
    <w:rsid w:val="00392055"/>
    <w:rsid w:val="00394308"/>
    <w:rsid w:val="00394A5C"/>
    <w:rsid w:val="00395A5B"/>
    <w:rsid w:val="003A29FE"/>
    <w:rsid w:val="003A3216"/>
    <w:rsid w:val="003A63CC"/>
    <w:rsid w:val="003B081B"/>
    <w:rsid w:val="003B20C0"/>
    <w:rsid w:val="003B4E9F"/>
    <w:rsid w:val="003C0943"/>
    <w:rsid w:val="003C1B45"/>
    <w:rsid w:val="003C1C55"/>
    <w:rsid w:val="003C1FEC"/>
    <w:rsid w:val="003C31DD"/>
    <w:rsid w:val="003C3751"/>
    <w:rsid w:val="003C4A7C"/>
    <w:rsid w:val="003C6B63"/>
    <w:rsid w:val="003D1E8B"/>
    <w:rsid w:val="003D2962"/>
    <w:rsid w:val="003D2CF3"/>
    <w:rsid w:val="003D444E"/>
    <w:rsid w:val="003D48E5"/>
    <w:rsid w:val="003D55E0"/>
    <w:rsid w:val="003D5FB2"/>
    <w:rsid w:val="003D7490"/>
    <w:rsid w:val="003E081D"/>
    <w:rsid w:val="003E1651"/>
    <w:rsid w:val="003E5581"/>
    <w:rsid w:val="003F5FD5"/>
    <w:rsid w:val="003F6B69"/>
    <w:rsid w:val="00400AC6"/>
    <w:rsid w:val="00400B52"/>
    <w:rsid w:val="00407C02"/>
    <w:rsid w:val="0041221C"/>
    <w:rsid w:val="00413BA1"/>
    <w:rsid w:val="00415B2A"/>
    <w:rsid w:val="00415BD2"/>
    <w:rsid w:val="00416182"/>
    <w:rsid w:val="004164E1"/>
    <w:rsid w:val="00417A81"/>
    <w:rsid w:val="00423896"/>
    <w:rsid w:val="00424875"/>
    <w:rsid w:val="0042618B"/>
    <w:rsid w:val="00426960"/>
    <w:rsid w:val="00430C5B"/>
    <w:rsid w:val="00431E04"/>
    <w:rsid w:val="00434666"/>
    <w:rsid w:val="00434B45"/>
    <w:rsid w:val="00434CAD"/>
    <w:rsid w:val="00435851"/>
    <w:rsid w:val="00441A23"/>
    <w:rsid w:val="00441DC8"/>
    <w:rsid w:val="00443F18"/>
    <w:rsid w:val="0044526D"/>
    <w:rsid w:val="00446A55"/>
    <w:rsid w:val="00446D07"/>
    <w:rsid w:val="0044750D"/>
    <w:rsid w:val="00450C4F"/>
    <w:rsid w:val="00452CAE"/>
    <w:rsid w:val="00453552"/>
    <w:rsid w:val="00455CE5"/>
    <w:rsid w:val="00456204"/>
    <w:rsid w:val="00461657"/>
    <w:rsid w:val="00467C46"/>
    <w:rsid w:val="00470A31"/>
    <w:rsid w:val="00470A6A"/>
    <w:rsid w:val="0047164D"/>
    <w:rsid w:val="00474253"/>
    <w:rsid w:val="004769BA"/>
    <w:rsid w:val="004819AD"/>
    <w:rsid w:val="00482936"/>
    <w:rsid w:val="00486AD6"/>
    <w:rsid w:val="00486DD9"/>
    <w:rsid w:val="00487604"/>
    <w:rsid w:val="0049125C"/>
    <w:rsid w:val="00495B01"/>
    <w:rsid w:val="004964A1"/>
    <w:rsid w:val="00497D90"/>
    <w:rsid w:val="004A006B"/>
    <w:rsid w:val="004A279D"/>
    <w:rsid w:val="004A2967"/>
    <w:rsid w:val="004A2F65"/>
    <w:rsid w:val="004A3654"/>
    <w:rsid w:val="004B0B42"/>
    <w:rsid w:val="004B21EE"/>
    <w:rsid w:val="004B22B6"/>
    <w:rsid w:val="004C0A8F"/>
    <w:rsid w:val="004C1F62"/>
    <w:rsid w:val="004C21CF"/>
    <w:rsid w:val="004C5579"/>
    <w:rsid w:val="004C7EA5"/>
    <w:rsid w:val="004D1607"/>
    <w:rsid w:val="004D3881"/>
    <w:rsid w:val="004D75E3"/>
    <w:rsid w:val="004E10FA"/>
    <w:rsid w:val="004E28D9"/>
    <w:rsid w:val="004E324A"/>
    <w:rsid w:val="004E3A59"/>
    <w:rsid w:val="004E4F3A"/>
    <w:rsid w:val="004E57B5"/>
    <w:rsid w:val="004F38DE"/>
    <w:rsid w:val="004F4B23"/>
    <w:rsid w:val="004F650E"/>
    <w:rsid w:val="004F6691"/>
    <w:rsid w:val="004F6E11"/>
    <w:rsid w:val="00501E23"/>
    <w:rsid w:val="00502EB0"/>
    <w:rsid w:val="005057B0"/>
    <w:rsid w:val="00505FF1"/>
    <w:rsid w:val="00507888"/>
    <w:rsid w:val="0051056D"/>
    <w:rsid w:val="00512D27"/>
    <w:rsid w:val="005132B4"/>
    <w:rsid w:val="00514945"/>
    <w:rsid w:val="00514EF7"/>
    <w:rsid w:val="00516AA8"/>
    <w:rsid w:val="005225B3"/>
    <w:rsid w:val="005244E5"/>
    <w:rsid w:val="005247F0"/>
    <w:rsid w:val="00525323"/>
    <w:rsid w:val="00525581"/>
    <w:rsid w:val="00525EE1"/>
    <w:rsid w:val="00527724"/>
    <w:rsid w:val="00530B66"/>
    <w:rsid w:val="00533100"/>
    <w:rsid w:val="00535B35"/>
    <w:rsid w:val="00537DEC"/>
    <w:rsid w:val="005412F8"/>
    <w:rsid w:val="00542328"/>
    <w:rsid w:val="0054413D"/>
    <w:rsid w:val="005467DA"/>
    <w:rsid w:val="00547E22"/>
    <w:rsid w:val="00552871"/>
    <w:rsid w:val="00555442"/>
    <w:rsid w:val="00557C18"/>
    <w:rsid w:val="005625D0"/>
    <w:rsid w:val="005679C9"/>
    <w:rsid w:val="005700C1"/>
    <w:rsid w:val="00570359"/>
    <w:rsid w:val="00575F97"/>
    <w:rsid w:val="00580E66"/>
    <w:rsid w:val="00582A58"/>
    <w:rsid w:val="00582CBD"/>
    <w:rsid w:val="00583A1E"/>
    <w:rsid w:val="00583E91"/>
    <w:rsid w:val="0058428C"/>
    <w:rsid w:val="00585576"/>
    <w:rsid w:val="005863CB"/>
    <w:rsid w:val="005870A6"/>
    <w:rsid w:val="00587A71"/>
    <w:rsid w:val="00590105"/>
    <w:rsid w:val="00593967"/>
    <w:rsid w:val="00593EF7"/>
    <w:rsid w:val="005A0781"/>
    <w:rsid w:val="005B0C91"/>
    <w:rsid w:val="005B1BC2"/>
    <w:rsid w:val="005B1C17"/>
    <w:rsid w:val="005B5307"/>
    <w:rsid w:val="005B5646"/>
    <w:rsid w:val="005B6E46"/>
    <w:rsid w:val="005B7459"/>
    <w:rsid w:val="005B74BB"/>
    <w:rsid w:val="005B7D68"/>
    <w:rsid w:val="005C195A"/>
    <w:rsid w:val="005C2EAA"/>
    <w:rsid w:val="005C3531"/>
    <w:rsid w:val="005C4F65"/>
    <w:rsid w:val="005C5449"/>
    <w:rsid w:val="005C5C57"/>
    <w:rsid w:val="005C6475"/>
    <w:rsid w:val="005C66AE"/>
    <w:rsid w:val="005D07F3"/>
    <w:rsid w:val="005D40AA"/>
    <w:rsid w:val="005D6A7C"/>
    <w:rsid w:val="005D6B39"/>
    <w:rsid w:val="005E21BB"/>
    <w:rsid w:val="005E352D"/>
    <w:rsid w:val="005E6C85"/>
    <w:rsid w:val="005E76B3"/>
    <w:rsid w:val="005E79B3"/>
    <w:rsid w:val="005F1675"/>
    <w:rsid w:val="005F3521"/>
    <w:rsid w:val="005F4CE3"/>
    <w:rsid w:val="005F53D8"/>
    <w:rsid w:val="005F77AE"/>
    <w:rsid w:val="005F7E33"/>
    <w:rsid w:val="0060149A"/>
    <w:rsid w:val="006029F4"/>
    <w:rsid w:val="00604067"/>
    <w:rsid w:val="00604A4C"/>
    <w:rsid w:val="006073A4"/>
    <w:rsid w:val="00607429"/>
    <w:rsid w:val="00612C77"/>
    <w:rsid w:val="006151CC"/>
    <w:rsid w:val="006154C0"/>
    <w:rsid w:val="006155A9"/>
    <w:rsid w:val="0061575B"/>
    <w:rsid w:val="006162E2"/>
    <w:rsid w:val="00620163"/>
    <w:rsid w:val="006250B9"/>
    <w:rsid w:val="006260F9"/>
    <w:rsid w:val="0062778C"/>
    <w:rsid w:val="006363FE"/>
    <w:rsid w:val="006374CC"/>
    <w:rsid w:val="0064129F"/>
    <w:rsid w:val="00641694"/>
    <w:rsid w:val="00645706"/>
    <w:rsid w:val="006462D0"/>
    <w:rsid w:val="00647616"/>
    <w:rsid w:val="006503BA"/>
    <w:rsid w:val="00654DF0"/>
    <w:rsid w:val="0065648A"/>
    <w:rsid w:val="00661170"/>
    <w:rsid w:val="00667BB4"/>
    <w:rsid w:val="00670640"/>
    <w:rsid w:val="00671311"/>
    <w:rsid w:val="006732CD"/>
    <w:rsid w:val="00674F5E"/>
    <w:rsid w:val="00675059"/>
    <w:rsid w:val="006773C6"/>
    <w:rsid w:val="006829A4"/>
    <w:rsid w:val="00686576"/>
    <w:rsid w:val="00686945"/>
    <w:rsid w:val="00694E23"/>
    <w:rsid w:val="0069600D"/>
    <w:rsid w:val="006961B4"/>
    <w:rsid w:val="006A641C"/>
    <w:rsid w:val="006A7FCB"/>
    <w:rsid w:val="006B41BB"/>
    <w:rsid w:val="006B4705"/>
    <w:rsid w:val="006B4E13"/>
    <w:rsid w:val="006B6C26"/>
    <w:rsid w:val="006C0DD4"/>
    <w:rsid w:val="006C3533"/>
    <w:rsid w:val="006C3BFD"/>
    <w:rsid w:val="006C44EA"/>
    <w:rsid w:val="006C45D7"/>
    <w:rsid w:val="006D1B0F"/>
    <w:rsid w:val="006D3E9F"/>
    <w:rsid w:val="006D4828"/>
    <w:rsid w:val="006D521C"/>
    <w:rsid w:val="006E0369"/>
    <w:rsid w:val="006E0F33"/>
    <w:rsid w:val="006E21EE"/>
    <w:rsid w:val="006E38AE"/>
    <w:rsid w:val="006E3C22"/>
    <w:rsid w:val="006E54DA"/>
    <w:rsid w:val="006E78AC"/>
    <w:rsid w:val="006F094C"/>
    <w:rsid w:val="006F4F59"/>
    <w:rsid w:val="006F7E8F"/>
    <w:rsid w:val="0070257C"/>
    <w:rsid w:val="00706018"/>
    <w:rsid w:val="007104D0"/>
    <w:rsid w:val="00711442"/>
    <w:rsid w:val="007129A5"/>
    <w:rsid w:val="00720E88"/>
    <w:rsid w:val="00720FC5"/>
    <w:rsid w:val="0072761A"/>
    <w:rsid w:val="00730035"/>
    <w:rsid w:val="007309CE"/>
    <w:rsid w:val="00730FD7"/>
    <w:rsid w:val="00735221"/>
    <w:rsid w:val="0073526A"/>
    <w:rsid w:val="007364CE"/>
    <w:rsid w:val="00740587"/>
    <w:rsid w:val="007422E2"/>
    <w:rsid w:val="00743182"/>
    <w:rsid w:val="00746CF8"/>
    <w:rsid w:val="00747E61"/>
    <w:rsid w:val="00747EB6"/>
    <w:rsid w:val="00750291"/>
    <w:rsid w:val="00750F34"/>
    <w:rsid w:val="00751FB4"/>
    <w:rsid w:val="00753780"/>
    <w:rsid w:val="00755BBE"/>
    <w:rsid w:val="00756844"/>
    <w:rsid w:val="00760804"/>
    <w:rsid w:val="00762B47"/>
    <w:rsid w:val="00765AA9"/>
    <w:rsid w:val="00765E31"/>
    <w:rsid w:val="0077107D"/>
    <w:rsid w:val="007776F0"/>
    <w:rsid w:val="00783963"/>
    <w:rsid w:val="00783D42"/>
    <w:rsid w:val="00784BB9"/>
    <w:rsid w:val="00785705"/>
    <w:rsid w:val="00785A90"/>
    <w:rsid w:val="0078645C"/>
    <w:rsid w:val="00792FD3"/>
    <w:rsid w:val="0079375A"/>
    <w:rsid w:val="00796B05"/>
    <w:rsid w:val="0079752F"/>
    <w:rsid w:val="007A1A18"/>
    <w:rsid w:val="007A511B"/>
    <w:rsid w:val="007B694A"/>
    <w:rsid w:val="007C06BA"/>
    <w:rsid w:val="007C12E3"/>
    <w:rsid w:val="007C1C47"/>
    <w:rsid w:val="007C22CB"/>
    <w:rsid w:val="007C44AD"/>
    <w:rsid w:val="007C4C66"/>
    <w:rsid w:val="007C4C94"/>
    <w:rsid w:val="007C70C0"/>
    <w:rsid w:val="007D2530"/>
    <w:rsid w:val="007D3750"/>
    <w:rsid w:val="007D51CA"/>
    <w:rsid w:val="007D6264"/>
    <w:rsid w:val="007D7900"/>
    <w:rsid w:val="007E05B7"/>
    <w:rsid w:val="007E1E32"/>
    <w:rsid w:val="007F0024"/>
    <w:rsid w:val="007F0A38"/>
    <w:rsid w:val="007F2F6D"/>
    <w:rsid w:val="007F5B6A"/>
    <w:rsid w:val="007F636B"/>
    <w:rsid w:val="007F66BC"/>
    <w:rsid w:val="007F66F7"/>
    <w:rsid w:val="007F7419"/>
    <w:rsid w:val="008023A7"/>
    <w:rsid w:val="0080691C"/>
    <w:rsid w:val="0081460E"/>
    <w:rsid w:val="00816C6A"/>
    <w:rsid w:val="00816F8D"/>
    <w:rsid w:val="00820690"/>
    <w:rsid w:val="0082431E"/>
    <w:rsid w:val="008264E7"/>
    <w:rsid w:val="00827E8C"/>
    <w:rsid w:val="0083078B"/>
    <w:rsid w:val="00837824"/>
    <w:rsid w:val="008413E9"/>
    <w:rsid w:val="00845A66"/>
    <w:rsid w:val="00845AA5"/>
    <w:rsid w:val="008464B4"/>
    <w:rsid w:val="00850FAD"/>
    <w:rsid w:val="008512C5"/>
    <w:rsid w:val="008532AA"/>
    <w:rsid w:val="008549E5"/>
    <w:rsid w:val="00854C67"/>
    <w:rsid w:val="0086049B"/>
    <w:rsid w:val="008646AC"/>
    <w:rsid w:val="00866044"/>
    <w:rsid w:val="00866DCF"/>
    <w:rsid w:val="00870FB8"/>
    <w:rsid w:val="0087148C"/>
    <w:rsid w:val="00874F5F"/>
    <w:rsid w:val="008773F6"/>
    <w:rsid w:val="00882BCC"/>
    <w:rsid w:val="00882E36"/>
    <w:rsid w:val="00883EC8"/>
    <w:rsid w:val="00884379"/>
    <w:rsid w:val="00887792"/>
    <w:rsid w:val="008947D8"/>
    <w:rsid w:val="008954CD"/>
    <w:rsid w:val="00895A50"/>
    <w:rsid w:val="008963BA"/>
    <w:rsid w:val="00897E12"/>
    <w:rsid w:val="008A03B1"/>
    <w:rsid w:val="008A1716"/>
    <w:rsid w:val="008A196E"/>
    <w:rsid w:val="008A1A91"/>
    <w:rsid w:val="008A1CF2"/>
    <w:rsid w:val="008A278E"/>
    <w:rsid w:val="008A3089"/>
    <w:rsid w:val="008A36E3"/>
    <w:rsid w:val="008A4A38"/>
    <w:rsid w:val="008B00FE"/>
    <w:rsid w:val="008B0666"/>
    <w:rsid w:val="008B4190"/>
    <w:rsid w:val="008B5F9F"/>
    <w:rsid w:val="008C35E0"/>
    <w:rsid w:val="008C4F92"/>
    <w:rsid w:val="008C679C"/>
    <w:rsid w:val="008C6BD9"/>
    <w:rsid w:val="008C772E"/>
    <w:rsid w:val="008C7DBE"/>
    <w:rsid w:val="008D085D"/>
    <w:rsid w:val="008D146E"/>
    <w:rsid w:val="008D507E"/>
    <w:rsid w:val="008D5DA1"/>
    <w:rsid w:val="008E00A0"/>
    <w:rsid w:val="008E01AC"/>
    <w:rsid w:val="008E167A"/>
    <w:rsid w:val="008E341B"/>
    <w:rsid w:val="008E4882"/>
    <w:rsid w:val="008E6C9D"/>
    <w:rsid w:val="008F22DF"/>
    <w:rsid w:val="008F252C"/>
    <w:rsid w:val="008F52C3"/>
    <w:rsid w:val="008F59ED"/>
    <w:rsid w:val="008F6867"/>
    <w:rsid w:val="00900B4D"/>
    <w:rsid w:val="00901F62"/>
    <w:rsid w:val="0090522E"/>
    <w:rsid w:val="00905E96"/>
    <w:rsid w:val="009064C1"/>
    <w:rsid w:val="00906612"/>
    <w:rsid w:val="009071E6"/>
    <w:rsid w:val="009075D6"/>
    <w:rsid w:val="00910CF2"/>
    <w:rsid w:val="00910E92"/>
    <w:rsid w:val="00913C31"/>
    <w:rsid w:val="009142D5"/>
    <w:rsid w:val="00914726"/>
    <w:rsid w:val="00917BCC"/>
    <w:rsid w:val="00920B08"/>
    <w:rsid w:val="00924333"/>
    <w:rsid w:val="009245DD"/>
    <w:rsid w:val="00924EAF"/>
    <w:rsid w:val="00935FA2"/>
    <w:rsid w:val="00936D4B"/>
    <w:rsid w:val="00937CBD"/>
    <w:rsid w:val="009404F5"/>
    <w:rsid w:val="00943BE7"/>
    <w:rsid w:val="0094629F"/>
    <w:rsid w:val="00946A09"/>
    <w:rsid w:val="00951406"/>
    <w:rsid w:val="00954D0A"/>
    <w:rsid w:val="0095705D"/>
    <w:rsid w:val="009604A4"/>
    <w:rsid w:val="00961925"/>
    <w:rsid w:val="00962D4D"/>
    <w:rsid w:val="00962F19"/>
    <w:rsid w:val="009656E7"/>
    <w:rsid w:val="009659A1"/>
    <w:rsid w:val="009667EC"/>
    <w:rsid w:val="00966CA3"/>
    <w:rsid w:val="009725D0"/>
    <w:rsid w:val="00981B89"/>
    <w:rsid w:val="00981E83"/>
    <w:rsid w:val="00982C68"/>
    <w:rsid w:val="0098385A"/>
    <w:rsid w:val="00985C1D"/>
    <w:rsid w:val="00986EC9"/>
    <w:rsid w:val="00986FDF"/>
    <w:rsid w:val="00987DD1"/>
    <w:rsid w:val="009914D0"/>
    <w:rsid w:val="009915D3"/>
    <w:rsid w:val="00991859"/>
    <w:rsid w:val="00992E63"/>
    <w:rsid w:val="009952FC"/>
    <w:rsid w:val="009966C5"/>
    <w:rsid w:val="00996DA2"/>
    <w:rsid w:val="009A06BC"/>
    <w:rsid w:val="009A09A3"/>
    <w:rsid w:val="009A6558"/>
    <w:rsid w:val="009A6B1C"/>
    <w:rsid w:val="009A6DFC"/>
    <w:rsid w:val="009A781D"/>
    <w:rsid w:val="009B1BBC"/>
    <w:rsid w:val="009B25F8"/>
    <w:rsid w:val="009B329F"/>
    <w:rsid w:val="009B3484"/>
    <w:rsid w:val="009B79A7"/>
    <w:rsid w:val="009B7AA5"/>
    <w:rsid w:val="009C1171"/>
    <w:rsid w:val="009C4D5C"/>
    <w:rsid w:val="009C5EEC"/>
    <w:rsid w:val="009D0F7F"/>
    <w:rsid w:val="009D2961"/>
    <w:rsid w:val="009D6127"/>
    <w:rsid w:val="009D75B4"/>
    <w:rsid w:val="009E1E05"/>
    <w:rsid w:val="009E234A"/>
    <w:rsid w:val="009E39B9"/>
    <w:rsid w:val="009E6E23"/>
    <w:rsid w:val="009F14F8"/>
    <w:rsid w:val="009F3C11"/>
    <w:rsid w:val="009F437E"/>
    <w:rsid w:val="00A01A7D"/>
    <w:rsid w:val="00A024B9"/>
    <w:rsid w:val="00A03B32"/>
    <w:rsid w:val="00A07028"/>
    <w:rsid w:val="00A07B69"/>
    <w:rsid w:val="00A10E03"/>
    <w:rsid w:val="00A14BF7"/>
    <w:rsid w:val="00A15E3F"/>
    <w:rsid w:val="00A16A1B"/>
    <w:rsid w:val="00A16BB5"/>
    <w:rsid w:val="00A215BE"/>
    <w:rsid w:val="00A2171C"/>
    <w:rsid w:val="00A23399"/>
    <w:rsid w:val="00A23F18"/>
    <w:rsid w:val="00A265C7"/>
    <w:rsid w:val="00A30C40"/>
    <w:rsid w:val="00A3161B"/>
    <w:rsid w:val="00A32DEC"/>
    <w:rsid w:val="00A35061"/>
    <w:rsid w:val="00A360C6"/>
    <w:rsid w:val="00A3633D"/>
    <w:rsid w:val="00A3652B"/>
    <w:rsid w:val="00A4024B"/>
    <w:rsid w:val="00A40C03"/>
    <w:rsid w:val="00A4171F"/>
    <w:rsid w:val="00A42551"/>
    <w:rsid w:val="00A4451F"/>
    <w:rsid w:val="00A44EBB"/>
    <w:rsid w:val="00A46901"/>
    <w:rsid w:val="00A51658"/>
    <w:rsid w:val="00A51CB8"/>
    <w:rsid w:val="00A52DE5"/>
    <w:rsid w:val="00A54E4B"/>
    <w:rsid w:val="00A56D3A"/>
    <w:rsid w:val="00A57619"/>
    <w:rsid w:val="00A60D45"/>
    <w:rsid w:val="00A613D5"/>
    <w:rsid w:val="00A618B3"/>
    <w:rsid w:val="00A6619D"/>
    <w:rsid w:val="00A6698D"/>
    <w:rsid w:val="00A66A36"/>
    <w:rsid w:val="00A70094"/>
    <w:rsid w:val="00A73C2F"/>
    <w:rsid w:val="00A73C97"/>
    <w:rsid w:val="00A74408"/>
    <w:rsid w:val="00A74AF7"/>
    <w:rsid w:val="00A75FB9"/>
    <w:rsid w:val="00A76A58"/>
    <w:rsid w:val="00A80134"/>
    <w:rsid w:val="00A8082F"/>
    <w:rsid w:val="00A81C55"/>
    <w:rsid w:val="00A82F43"/>
    <w:rsid w:val="00A83340"/>
    <w:rsid w:val="00A84C4D"/>
    <w:rsid w:val="00A91FEC"/>
    <w:rsid w:val="00A94E59"/>
    <w:rsid w:val="00A95E9A"/>
    <w:rsid w:val="00A97661"/>
    <w:rsid w:val="00AA07EE"/>
    <w:rsid w:val="00AA1E04"/>
    <w:rsid w:val="00AA715F"/>
    <w:rsid w:val="00AA793A"/>
    <w:rsid w:val="00AB0847"/>
    <w:rsid w:val="00AB4445"/>
    <w:rsid w:val="00AB48A0"/>
    <w:rsid w:val="00AB4DD7"/>
    <w:rsid w:val="00AC171F"/>
    <w:rsid w:val="00AC244A"/>
    <w:rsid w:val="00AC29EA"/>
    <w:rsid w:val="00AC41C0"/>
    <w:rsid w:val="00AC5197"/>
    <w:rsid w:val="00AC53A6"/>
    <w:rsid w:val="00AC594D"/>
    <w:rsid w:val="00AC6727"/>
    <w:rsid w:val="00AC6C24"/>
    <w:rsid w:val="00AC759D"/>
    <w:rsid w:val="00AD1536"/>
    <w:rsid w:val="00AD53DD"/>
    <w:rsid w:val="00AE0785"/>
    <w:rsid w:val="00AE275E"/>
    <w:rsid w:val="00AE37D2"/>
    <w:rsid w:val="00AF2A43"/>
    <w:rsid w:val="00AF3D5D"/>
    <w:rsid w:val="00AF4A59"/>
    <w:rsid w:val="00AF52E2"/>
    <w:rsid w:val="00AF66FF"/>
    <w:rsid w:val="00AF7833"/>
    <w:rsid w:val="00B0190E"/>
    <w:rsid w:val="00B03BED"/>
    <w:rsid w:val="00B047AC"/>
    <w:rsid w:val="00B04A84"/>
    <w:rsid w:val="00B06A74"/>
    <w:rsid w:val="00B07D3D"/>
    <w:rsid w:val="00B10239"/>
    <w:rsid w:val="00B16FCA"/>
    <w:rsid w:val="00B214BC"/>
    <w:rsid w:val="00B22C1A"/>
    <w:rsid w:val="00B24368"/>
    <w:rsid w:val="00B250E6"/>
    <w:rsid w:val="00B251D1"/>
    <w:rsid w:val="00B25384"/>
    <w:rsid w:val="00B26600"/>
    <w:rsid w:val="00B301DA"/>
    <w:rsid w:val="00B30971"/>
    <w:rsid w:val="00B31BDE"/>
    <w:rsid w:val="00B32155"/>
    <w:rsid w:val="00B32653"/>
    <w:rsid w:val="00B33BA5"/>
    <w:rsid w:val="00B33DB8"/>
    <w:rsid w:val="00B362D2"/>
    <w:rsid w:val="00B36E0F"/>
    <w:rsid w:val="00B40CF3"/>
    <w:rsid w:val="00B44110"/>
    <w:rsid w:val="00B4540E"/>
    <w:rsid w:val="00B45FCD"/>
    <w:rsid w:val="00B518E4"/>
    <w:rsid w:val="00B52690"/>
    <w:rsid w:val="00B528B6"/>
    <w:rsid w:val="00B60A95"/>
    <w:rsid w:val="00B61D6D"/>
    <w:rsid w:val="00B63417"/>
    <w:rsid w:val="00B63803"/>
    <w:rsid w:val="00B63E06"/>
    <w:rsid w:val="00B640DE"/>
    <w:rsid w:val="00B65E74"/>
    <w:rsid w:val="00B67065"/>
    <w:rsid w:val="00B7046A"/>
    <w:rsid w:val="00B72C3B"/>
    <w:rsid w:val="00B739BC"/>
    <w:rsid w:val="00B73A31"/>
    <w:rsid w:val="00B77742"/>
    <w:rsid w:val="00B80869"/>
    <w:rsid w:val="00B8174B"/>
    <w:rsid w:val="00B836E7"/>
    <w:rsid w:val="00B8370D"/>
    <w:rsid w:val="00B8546B"/>
    <w:rsid w:val="00B855C5"/>
    <w:rsid w:val="00B86C47"/>
    <w:rsid w:val="00B87D91"/>
    <w:rsid w:val="00B92710"/>
    <w:rsid w:val="00B976C0"/>
    <w:rsid w:val="00BA0326"/>
    <w:rsid w:val="00BA24FC"/>
    <w:rsid w:val="00BA78A3"/>
    <w:rsid w:val="00BB365A"/>
    <w:rsid w:val="00BB5DB5"/>
    <w:rsid w:val="00BB7FD0"/>
    <w:rsid w:val="00BC1063"/>
    <w:rsid w:val="00BC1876"/>
    <w:rsid w:val="00BC40B2"/>
    <w:rsid w:val="00BC4815"/>
    <w:rsid w:val="00BC667B"/>
    <w:rsid w:val="00BC68AA"/>
    <w:rsid w:val="00BC7D15"/>
    <w:rsid w:val="00BD1BEA"/>
    <w:rsid w:val="00BD46F4"/>
    <w:rsid w:val="00BD5362"/>
    <w:rsid w:val="00BD6E23"/>
    <w:rsid w:val="00BE0204"/>
    <w:rsid w:val="00BE0C63"/>
    <w:rsid w:val="00BE10D5"/>
    <w:rsid w:val="00BE50BD"/>
    <w:rsid w:val="00BE5AB8"/>
    <w:rsid w:val="00BE6787"/>
    <w:rsid w:val="00BF4BCC"/>
    <w:rsid w:val="00BF69C3"/>
    <w:rsid w:val="00C01388"/>
    <w:rsid w:val="00C028E4"/>
    <w:rsid w:val="00C04826"/>
    <w:rsid w:val="00C06ACD"/>
    <w:rsid w:val="00C06D10"/>
    <w:rsid w:val="00C06D94"/>
    <w:rsid w:val="00C10295"/>
    <w:rsid w:val="00C120B7"/>
    <w:rsid w:val="00C13EBE"/>
    <w:rsid w:val="00C13ED8"/>
    <w:rsid w:val="00C13FE4"/>
    <w:rsid w:val="00C14763"/>
    <w:rsid w:val="00C17BAF"/>
    <w:rsid w:val="00C234F6"/>
    <w:rsid w:val="00C242B9"/>
    <w:rsid w:val="00C25DEE"/>
    <w:rsid w:val="00C27ED4"/>
    <w:rsid w:val="00C27F7E"/>
    <w:rsid w:val="00C30278"/>
    <w:rsid w:val="00C34472"/>
    <w:rsid w:val="00C35B36"/>
    <w:rsid w:val="00C35D7E"/>
    <w:rsid w:val="00C363B3"/>
    <w:rsid w:val="00C36C64"/>
    <w:rsid w:val="00C41AFF"/>
    <w:rsid w:val="00C421F6"/>
    <w:rsid w:val="00C43C5E"/>
    <w:rsid w:val="00C4476F"/>
    <w:rsid w:val="00C53CE7"/>
    <w:rsid w:val="00C55EE5"/>
    <w:rsid w:val="00C573EF"/>
    <w:rsid w:val="00C57BB1"/>
    <w:rsid w:val="00C615EB"/>
    <w:rsid w:val="00C61CF2"/>
    <w:rsid w:val="00C62DCA"/>
    <w:rsid w:val="00C64BA4"/>
    <w:rsid w:val="00C64CDC"/>
    <w:rsid w:val="00C659AF"/>
    <w:rsid w:val="00C65BF7"/>
    <w:rsid w:val="00C73C04"/>
    <w:rsid w:val="00C74C9B"/>
    <w:rsid w:val="00C75DAC"/>
    <w:rsid w:val="00C76FCA"/>
    <w:rsid w:val="00C80317"/>
    <w:rsid w:val="00C818CD"/>
    <w:rsid w:val="00C83213"/>
    <w:rsid w:val="00C8326C"/>
    <w:rsid w:val="00C835F1"/>
    <w:rsid w:val="00C839A2"/>
    <w:rsid w:val="00C83FF3"/>
    <w:rsid w:val="00C85B6C"/>
    <w:rsid w:val="00C8669C"/>
    <w:rsid w:val="00C87278"/>
    <w:rsid w:val="00C945D2"/>
    <w:rsid w:val="00C9706B"/>
    <w:rsid w:val="00C97F62"/>
    <w:rsid w:val="00CA0008"/>
    <w:rsid w:val="00CA0043"/>
    <w:rsid w:val="00CA072D"/>
    <w:rsid w:val="00CA1A80"/>
    <w:rsid w:val="00CA2357"/>
    <w:rsid w:val="00CA2F55"/>
    <w:rsid w:val="00CA306E"/>
    <w:rsid w:val="00CA370D"/>
    <w:rsid w:val="00CA50B7"/>
    <w:rsid w:val="00CA6981"/>
    <w:rsid w:val="00CB0CE8"/>
    <w:rsid w:val="00CB1759"/>
    <w:rsid w:val="00CB2999"/>
    <w:rsid w:val="00CB5DC0"/>
    <w:rsid w:val="00CB753E"/>
    <w:rsid w:val="00CC2FD4"/>
    <w:rsid w:val="00CC37AD"/>
    <w:rsid w:val="00CC6405"/>
    <w:rsid w:val="00CC7E90"/>
    <w:rsid w:val="00CD1D47"/>
    <w:rsid w:val="00CD1F8F"/>
    <w:rsid w:val="00CD3265"/>
    <w:rsid w:val="00CD4065"/>
    <w:rsid w:val="00CD53A8"/>
    <w:rsid w:val="00CD5733"/>
    <w:rsid w:val="00CD68AC"/>
    <w:rsid w:val="00CD7914"/>
    <w:rsid w:val="00CE2E8F"/>
    <w:rsid w:val="00CE2F46"/>
    <w:rsid w:val="00CE3F25"/>
    <w:rsid w:val="00CE7DF3"/>
    <w:rsid w:val="00CF059E"/>
    <w:rsid w:val="00CF52D2"/>
    <w:rsid w:val="00D037E0"/>
    <w:rsid w:val="00D03A1A"/>
    <w:rsid w:val="00D04DED"/>
    <w:rsid w:val="00D05C25"/>
    <w:rsid w:val="00D07143"/>
    <w:rsid w:val="00D1171E"/>
    <w:rsid w:val="00D14210"/>
    <w:rsid w:val="00D14C11"/>
    <w:rsid w:val="00D14F98"/>
    <w:rsid w:val="00D171BF"/>
    <w:rsid w:val="00D247DB"/>
    <w:rsid w:val="00D25E99"/>
    <w:rsid w:val="00D2623D"/>
    <w:rsid w:val="00D26396"/>
    <w:rsid w:val="00D27E95"/>
    <w:rsid w:val="00D306B1"/>
    <w:rsid w:val="00D31D30"/>
    <w:rsid w:val="00D32383"/>
    <w:rsid w:val="00D341BD"/>
    <w:rsid w:val="00D348AA"/>
    <w:rsid w:val="00D34CCF"/>
    <w:rsid w:val="00D35445"/>
    <w:rsid w:val="00D3564E"/>
    <w:rsid w:val="00D35C98"/>
    <w:rsid w:val="00D37625"/>
    <w:rsid w:val="00D40CFE"/>
    <w:rsid w:val="00D42E15"/>
    <w:rsid w:val="00D4759C"/>
    <w:rsid w:val="00D4786F"/>
    <w:rsid w:val="00D47C05"/>
    <w:rsid w:val="00D52582"/>
    <w:rsid w:val="00D5280E"/>
    <w:rsid w:val="00D5288F"/>
    <w:rsid w:val="00D52A16"/>
    <w:rsid w:val="00D53865"/>
    <w:rsid w:val="00D64873"/>
    <w:rsid w:val="00D6493A"/>
    <w:rsid w:val="00D66243"/>
    <w:rsid w:val="00D70D3E"/>
    <w:rsid w:val="00D72829"/>
    <w:rsid w:val="00D73854"/>
    <w:rsid w:val="00D7464B"/>
    <w:rsid w:val="00D74D22"/>
    <w:rsid w:val="00D75305"/>
    <w:rsid w:val="00D761C3"/>
    <w:rsid w:val="00D7637E"/>
    <w:rsid w:val="00D76CFB"/>
    <w:rsid w:val="00D77861"/>
    <w:rsid w:val="00D85D14"/>
    <w:rsid w:val="00D9058B"/>
    <w:rsid w:val="00D9157A"/>
    <w:rsid w:val="00D9220B"/>
    <w:rsid w:val="00D939CD"/>
    <w:rsid w:val="00D94EAE"/>
    <w:rsid w:val="00D95F5D"/>
    <w:rsid w:val="00DA0C86"/>
    <w:rsid w:val="00DA31C1"/>
    <w:rsid w:val="00DA6230"/>
    <w:rsid w:val="00DB0E53"/>
    <w:rsid w:val="00DB1C04"/>
    <w:rsid w:val="00DB2CC2"/>
    <w:rsid w:val="00DB5A55"/>
    <w:rsid w:val="00DB7C10"/>
    <w:rsid w:val="00DC056E"/>
    <w:rsid w:val="00DC3704"/>
    <w:rsid w:val="00DC5990"/>
    <w:rsid w:val="00DC6C9E"/>
    <w:rsid w:val="00DD0B58"/>
    <w:rsid w:val="00DD1515"/>
    <w:rsid w:val="00DD4138"/>
    <w:rsid w:val="00DE12D4"/>
    <w:rsid w:val="00DE1A7C"/>
    <w:rsid w:val="00DE3C25"/>
    <w:rsid w:val="00DE68BA"/>
    <w:rsid w:val="00DF0F94"/>
    <w:rsid w:val="00DF1524"/>
    <w:rsid w:val="00DF1CA7"/>
    <w:rsid w:val="00DF48E5"/>
    <w:rsid w:val="00DF4FC8"/>
    <w:rsid w:val="00DF5989"/>
    <w:rsid w:val="00E008E6"/>
    <w:rsid w:val="00E0308B"/>
    <w:rsid w:val="00E04904"/>
    <w:rsid w:val="00E12DB3"/>
    <w:rsid w:val="00E1422B"/>
    <w:rsid w:val="00E1485B"/>
    <w:rsid w:val="00E17453"/>
    <w:rsid w:val="00E17587"/>
    <w:rsid w:val="00E177D3"/>
    <w:rsid w:val="00E178D2"/>
    <w:rsid w:val="00E20DA9"/>
    <w:rsid w:val="00E24A79"/>
    <w:rsid w:val="00E25FC2"/>
    <w:rsid w:val="00E27AC3"/>
    <w:rsid w:val="00E34F30"/>
    <w:rsid w:val="00E3537B"/>
    <w:rsid w:val="00E42866"/>
    <w:rsid w:val="00E43807"/>
    <w:rsid w:val="00E46136"/>
    <w:rsid w:val="00E470A9"/>
    <w:rsid w:val="00E504A2"/>
    <w:rsid w:val="00E50FE6"/>
    <w:rsid w:val="00E51315"/>
    <w:rsid w:val="00E527D0"/>
    <w:rsid w:val="00E52CCC"/>
    <w:rsid w:val="00E53966"/>
    <w:rsid w:val="00E55272"/>
    <w:rsid w:val="00E61353"/>
    <w:rsid w:val="00E63522"/>
    <w:rsid w:val="00E636CB"/>
    <w:rsid w:val="00E63C12"/>
    <w:rsid w:val="00E72233"/>
    <w:rsid w:val="00E727A6"/>
    <w:rsid w:val="00E731FD"/>
    <w:rsid w:val="00E74062"/>
    <w:rsid w:val="00E808F5"/>
    <w:rsid w:val="00E8210F"/>
    <w:rsid w:val="00E82FCA"/>
    <w:rsid w:val="00E8327E"/>
    <w:rsid w:val="00E83B8E"/>
    <w:rsid w:val="00E87894"/>
    <w:rsid w:val="00E87CA4"/>
    <w:rsid w:val="00E92CA8"/>
    <w:rsid w:val="00E9611E"/>
    <w:rsid w:val="00EA4E11"/>
    <w:rsid w:val="00EB1717"/>
    <w:rsid w:val="00EB1B95"/>
    <w:rsid w:val="00EB6118"/>
    <w:rsid w:val="00EC0676"/>
    <w:rsid w:val="00EC34E8"/>
    <w:rsid w:val="00EC7BF6"/>
    <w:rsid w:val="00ED0EF8"/>
    <w:rsid w:val="00ED2EDF"/>
    <w:rsid w:val="00ED6997"/>
    <w:rsid w:val="00EE098B"/>
    <w:rsid w:val="00EE47E1"/>
    <w:rsid w:val="00EF0074"/>
    <w:rsid w:val="00EF077C"/>
    <w:rsid w:val="00EF3D03"/>
    <w:rsid w:val="00EF61AE"/>
    <w:rsid w:val="00F0024C"/>
    <w:rsid w:val="00F0052F"/>
    <w:rsid w:val="00F01ED2"/>
    <w:rsid w:val="00F0397A"/>
    <w:rsid w:val="00F0415D"/>
    <w:rsid w:val="00F0475D"/>
    <w:rsid w:val="00F04B21"/>
    <w:rsid w:val="00F11AD3"/>
    <w:rsid w:val="00F13CC8"/>
    <w:rsid w:val="00F1432C"/>
    <w:rsid w:val="00F16A3B"/>
    <w:rsid w:val="00F17D69"/>
    <w:rsid w:val="00F2063A"/>
    <w:rsid w:val="00F275B8"/>
    <w:rsid w:val="00F279CE"/>
    <w:rsid w:val="00F312EF"/>
    <w:rsid w:val="00F334C2"/>
    <w:rsid w:val="00F34481"/>
    <w:rsid w:val="00F359A5"/>
    <w:rsid w:val="00F36B13"/>
    <w:rsid w:val="00F411DE"/>
    <w:rsid w:val="00F41F6B"/>
    <w:rsid w:val="00F44570"/>
    <w:rsid w:val="00F45050"/>
    <w:rsid w:val="00F477E4"/>
    <w:rsid w:val="00F53981"/>
    <w:rsid w:val="00F53A86"/>
    <w:rsid w:val="00F548A9"/>
    <w:rsid w:val="00F54FB8"/>
    <w:rsid w:val="00F614B1"/>
    <w:rsid w:val="00F61E33"/>
    <w:rsid w:val="00F643AC"/>
    <w:rsid w:val="00F6471C"/>
    <w:rsid w:val="00F659AF"/>
    <w:rsid w:val="00F66CE3"/>
    <w:rsid w:val="00F7144C"/>
    <w:rsid w:val="00F7185A"/>
    <w:rsid w:val="00F72E88"/>
    <w:rsid w:val="00F73086"/>
    <w:rsid w:val="00F73F79"/>
    <w:rsid w:val="00F75E42"/>
    <w:rsid w:val="00F76077"/>
    <w:rsid w:val="00F7732C"/>
    <w:rsid w:val="00F823C2"/>
    <w:rsid w:val="00F82709"/>
    <w:rsid w:val="00F82AA9"/>
    <w:rsid w:val="00F846B8"/>
    <w:rsid w:val="00F8550B"/>
    <w:rsid w:val="00F85DC6"/>
    <w:rsid w:val="00F900C4"/>
    <w:rsid w:val="00F90141"/>
    <w:rsid w:val="00F906D5"/>
    <w:rsid w:val="00F9200C"/>
    <w:rsid w:val="00F9333A"/>
    <w:rsid w:val="00F93DF8"/>
    <w:rsid w:val="00F943F4"/>
    <w:rsid w:val="00F95A64"/>
    <w:rsid w:val="00FA00C1"/>
    <w:rsid w:val="00FA0C63"/>
    <w:rsid w:val="00FA3851"/>
    <w:rsid w:val="00FB0219"/>
    <w:rsid w:val="00FB0F46"/>
    <w:rsid w:val="00FB16D5"/>
    <w:rsid w:val="00FB5E54"/>
    <w:rsid w:val="00FB6AAE"/>
    <w:rsid w:val="00FC0006"/>
    <w:rsid w:val="00FC27D8"/>
    <w:rsid w:val="00FC394C"/>
    <w:rsid w:val="00FC41A5"/>
    <w:rsid w:val="00FC676E"/>
    <w:rsid w:val="00FC6AAD"/>
    <w:rsid w:val="00FD0FEA"/>
    <w:rsid w:val="00FD2B1C"/>
    <w:rsid w:val="00FD61FD"/>
    <w:rsid w:val="00FD7D5A"/>
    <w:rsid w:val="00FE14BD"/>
    <w:rsid w:val="00FE1570"/>
    <w:rsid w:val="00FE4190"/>
    <w:rsid w:val="00FE477C"/>
    <w:rsid w:val="00FE5078"/>
    <w:rsid w:val="00FE5CCD"/>
    <w:rsid w:val="00FF409A"/>
    <w:rsid w:val="00FF6001"/>
    <w:rsid w:val="00FF64A8"/>
    <w:rsid w:val="00FF677C"/>
    <w:rsid w:val="00FF6CDA"/>
    <w:rsid w:val="00FF7C72"/>
    <w:rsid w:val="00FF7F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497"/>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A81C55"/>
    <w:pPr>
      <w:keepNext/>
      <w:keepLines/>
      <w:spacing w:before="480" w:after="0" w:line="259" w:lineRule="auto"/>
      <w:outlineLvl w:val="0"/>
    </w:pPr>
    <w:rPr>
      <w:rFonts w:ascii="Calibri Light" w:hAnsi="Calibri Light" w:cs="Times New Roman"/>
      <w:b/>
      <w:bCs/>
      <w:color w:val="2E74B5"/>
      <w:sz w:val="28"/>
      <w:szCs w:val="28"/>
      <w:lang w:eastAsia="hr-HR"/>
    </w:rPr>
  </w:style>
  <w:style w:type="paragraph" w:styleId="Heading2">
    <w:name w:val="heading 2"/>
    <w:basedOn w:val="Normal"/>
    <w:next w:val="Normal"/>
    <w:link w:val="Heading2Char"/>
    <w:uiPriority w:val="99"/>
    <w:qFormat/>
    <w:rsid w:val="00A81C55"/>
    <w:pPr>
      <w:keepNext/>
      <w:spacing w:after="0" w:line="240" w:lineRule="auto"/>
      <w:jc w:val="center"/>
      <w:outlineLvl w:val="1"/>
    </w:pPr>
    <w:rPr>
      <w:rFonts w:ascii="Times New Roman" w:hAnsi="Times New Roman" w:cs="Times New Roman"/>
      <w:caps/>
      <w:sz w:val="20"/>
      <w:szCs w:val="20"/>
      <w:lang w:val="en-GB" w:eastAsia="hr-HR"/>
    </w:rPr>
  </w:style>
  <w:style w:type="paragraph" w:styleId="Heading3">
    <w:name w:val="heading 3"/>
    <w:basedOn w:val="Normal"/>
    <w:next w:val="Normal"/>
    <w:link w:val="Heading3Char"/>
    <w:uiPriority w:val="99"/>
    <w:qFormat/>
    <w:rsid w:val="00A81C55"/>
    <w:pPr>
      <w:keepNext/>
      <w:keepLines/>
      <w:spacing w:before="200" w:after="0" w:line="259" w:lineRule="auto"/>
      <w:outlineLvl w:val="2"/>
    </w:pPr>
    <w:rPr>
      <w:rFonts w:ascii="Calibri Light" w:hAnsi="Calibri Light" w:cs="Times New Roman"/>
      <w:b/>
      <w:bCs/>
      <w:color w:val="5B9BD5"/>
      <w:sz w:val="20"/>
      <w:szCs w:val="20"/>
      <w:lang w:eastAsia="hr-HR"/>
    </w:rPr>
  </w:style>
  <w:style w:type="paragraph" w:styleId="Heading4">
    <w:name w:val="heading 4"/>
    <w:basedOn w:val="Normal"/>
    <w:next w:val="Normal"/>
    <w:link w:val="Heading4Char"/>
    <w:uiPriority w:val="99"/>
    <w:qFormat/>
    <w:rsid w:val="00A81C55"/>
    <w:pPr>
      <w:keepNext/>
      <w:keepLines/>
      <w:spacing w:before="200" w:after="0" w:line="259" w:lineRule="auto"/>
      <w:outlineLvl w:val="3"/>
    </w:pPr>
    <w:rPr>
      <w:rFonts w:ascii="Calibri Light" w:hAnsi="Calibri Light" w:cs="Times New Roman"/>
      <w:b/>
      <w:bCs/>
      <w:i/>
      <w:iCs/>
      <w:color w:val="5B9BD5"/>
      <w:sz w:val="20"/>
      <w:szCs w:val="20"/>
      <w:lang w:eastAsia="hr-HR"/>
    </w:rPr>
  </w:style>
  <w:style w:type="paragraph" w:styleId="Heading5">
    <w:name w:val="heading 5"/>
    <w:basedOn w:val="Normal"/>
    <w:next w:val="Normal"/>
    <w:link w:val="Heading5Char"/>
    <w:uiPriority w:val="99"/>
    <w:qFormat/>
    <w:rsid w:val="00A81C55"/>
    <w:pPr>
      <w:keepNext/>
      <w:keepLines/>
      <w:spacing w:before="200" w:after="0" w:line="259" w:lineRule="auto"/>
      <w:outlineLvl w:val="4"/>
    </w:pPr>
    <w:rPr>
      <w:rFonts w:ascii="Calibri Light" w:hAnsi="Calibri Light" w:cs="Times New Roman"/>
      <w:color w:val="1F4D78"/>
      <w:sz w:val="20"/>
      <w:szCs w:val="20"/>
      <w:lang w:eastAsia="hr-HR"/>
    </w:rPr>
  </w:style>
  <w:style w:type="paragraph" w:styleId="Heading6">
    <w:name w:val="heading 6"/>
    <w:basedOn w:val="Normal"/>
    <w:next w:val="Normal"/>
    <w:link w:val="Heading6Char"/>
    <w:uiPriority w:val="99"/>
    <w:qFormat/>
    <w:rsid w:val="00A81C55"/>
    <w:pPr>
      <w:keepNext/>
      <w:keepLines/>
      <w:spacing w:before="200" w:after="0" w:line="259" w:lineRule="auto"/>
      <w:outlineLvl w:val="5"/>
    </w:pPr>
    <w:rPr>
      <w:rFonts w:ascii="Calibri Light" w:hAnsi="Calibri Light" w:cs="Times New Roman"/>
      <w:i/>
      <w:iCs/>
      <w:color w:val="1F4D78"/>
      <w:sz w:val="20"/>
      <w:szCs w:val="20"/>
      <w:lang w:eastAsia="hr-HR"/>
    </w:rPr>
  </w:style>
  <w:style w:type="paragraph" w:styleId="Heading8">
    <w:name w:val="heading 8"/>
    <w:basedOn w:val="Normal"/>
    <w:next w:val="Normal"/>
    <w:link w:val="Heading8Char"/>
    <w:uiPriority w:val="99"/>
    <w:qFormat/>
    <w:rsid w:val="00A81C55"/>
    <w:pPr>
      <w:keepNext/>
      <w:keepLines/>
      <w:spacing w:before="200" w:after="0" w:line="259" w:lineRule="auto"/>
      <w:outlineLvl w:val="7"/>
    </w:pPr>
    <w:rPr>
      <w:rFonts w:ascii="Calibri Light" w:hAnsi="Calibri Light" w:cs="Times New Roman"/>
      <w:color w:val="404040"/>
      <w:sz w:val="20"/>
      <w:szCs w:val="20"/>
      <w:lang w:eastAsia="hr-HR"/>
    </w:rPr>
  </w:style>
  <w:style w:type="paragraph" w:styleId="Heading9">
    <w:name w:val="heading 9"/>
    <w:basedOn w:val="Normal"/>
    <w:next w:val="Normal"/>
    <w:link w:val="Heading9Char"/>
    <w:uiPriority w:val="99"/>
    <w:qFormat/>
    <w:rsid w:val="00A81C55"/>
    <w:pPr>
      <w:keepNext/>
      <w:keepLines/>
      <w:spacing w:before="200" w:after="0" w:line="259" w:lineRule="auto"/>
      <w:outlineLvl w:val="8"/>
    </w:pPr>
    <w:rPr>
      <w:rFonts w:ascii="Calibri Light" w:hAnsi="Calibri Light" w:cs="Times New Roman"/>
      <w:i/>
      <w:iCs/>
      <w:color w:val="404040"/>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C55"/>
    <w:rPr>
      <w:rFonts w:ascii="Calibri Light" w:hAnsi="Calibri Light"/>
      <w:b/>
      <w:color w:val="2E74B5"/>
      <w:sz w:val="28"/>
      <w:lang w:eastAsia="hr-HR"/>
    </w:rPr>
  </w:style>
  <w:style w:type="character" w:customStyle="1" w:styleId="Heading2Char">
    <w:name w:val="Heading 2 Char"/>
    <w:basedOn w:val="DefaultParagraphFont"/>
    <w:link w:val="Heading2"/>
    <w:uiPriority w:val="99"/>
    <w:locked/>
    <w:rsid w:val="00A81C55"/>
    <w:rPr>
      <w:rFonts w:ascii="Times New Roman" w:hAnsi="Times New Roman"/>
      <w:caps/>
      <w:sz w:val="20"/>
      <w:lang w:val="en-GB" w:eastAsia="hr-HR"/>
    </w:rPr>
  </w:style>
  <w:style w:type="character" w:customStyle="1" w:styleId="Heading3Char">
    <w:name w:val="Heading 3 Char"/>
    <w:basedOn w:val="DefaultParagraphFont"/>
    <w:link w:val="Heading3"/>
    <w:uiPriority w:val="99"/>
    <w:locked/>
    <w:rsid w:val="00A81C55"/>
    <w:rPr>
      <w:rFonts w:ascii="Calibri Light" w:hAnsi="Calibri Light"/>
      <w:b/>
      <w:color w:val="5B9BD5"/>
      <w:sz w:val="20"/>
      <w:lang w:eastAsia="hr-HR"/>
    </w:rPr>
  </w:style>
  <w:style w:type="character" w:customStyle="1" w:styleId="Heading4Char">
    <w:name w:val="Heading 4 Char"/>
    <w:basedOn w:val="DefaultParagraphFont"/>
    <w:link w:val="Heading4"/>
    <w:uiPriority w:val="99"/>
    <w:locked/>
    <w:rsid w:val="00A81C55"/>
    <w:rPr>
      <w:rFonts w:ascii="Calibri Light" w:hAnsi="Calibri Light"/>
      <w:b/>
      <w:i/>
      <w:color w:val="5B9BD5"/>
      <w:sz w:val="20"/>
      <w:lang w:eastAsia="hr-HR"/>
    </w:rPr>
  </w:style>
  <w:style w:type="character" w:customStyle="1" w:styleId="Heading5Char">
    <w:name w:val="Heading 5 Char"/>
    <w:basedOn w:val="DefaultParagraphFont"/>
    <w:link w:val="Heading5"/>
    <w:uiPriority w:val="99"/>
    <w:locked/>
    <w:rsid w:val="00A81C55"/>
    <w:rPr>
      <w:rFonts w:ascii="Calibri Light" w:hAnsi="Calibri Light"/>
      <w:color w:val="1F4D78"/>
      <w:sz w:val="20"/>
      <w:lang w:eastAsia="hr-HR"/>
    </w:rPr>
  </w:style>
  <w:style w:type="character" w:customStyle="1" w:styleId="Heading6Char">
    <w:name w:val="Heading 6 Char"/>
    <w:basedOn w:val="DefaultParagraphFont"/>
    <w:link w:val="Heading6"/>
    <w:uiPriority w:val="99"/>
    <w:locked/>
    <w:rsid w:val="00A81C55"/>
    <w:rPr>
      <w:rFonts w:ascii="Calibri Light" w:hAnsi="Calibri Light"/>
      <w:i/>
      <w:color w:val="1F4D78"/>
      <w:sz w:val="20"/>
      <w:lang w:eastAsia="hr-HR"/>
    </w:rPr>
  </w:style>
  <w:style w:type="character" w:customStyle="1" w:styleId="Heading8Char">
    <w:name w:val="Heading 8 Char"/>
    <w:basedOn w:val="DefaultParagraphFont"/>
    <w:link w:val="Heading8"/>
    <w:uiPriority w:val="99"/>
    <w:locked/>
    <w:rsid w:val="00A81C55"/>
    <w:rPr>
      <w:rFonts w:ascii="Calibri Light" w:hAnsi="Calibri Light"/>
      <w:color w:val="404040"/>
      <w:sz w:val="20"/>
      <w:lang w:eastAsia="hr-HR"/>
    </w:rPr>
  </w:style>
  <w:style w:type="character" w:customStyle="1" w:styleId="Heading9Char">
    <w:name w:val="Heading 9 Char"/>
    <w:basedOn w:val="DefaultParagraphFont"/>
    <w:link w:val="Heading9"/>
    <w:uiPriority w:val="99"/>
    <w:locked/>
    <w:rsid w:val="00A81C55"/>
    <w:rPr>
      <w:rFonts w:ascii="Calibri Light" w:hAnsi="Calibri Light"/>
      <w:i/>
      <w:color w:val="404040"/>
      <w:sz w:val="20"/>
      <w:lang w:eastAsia="hr-HR"/>
    </w:rPr>
  </w:style>
  <w:style w:type="paragraph" w:customStyle="1" w:styleId="Heading11">
    <w:name w:val="Heading 11"/>
    <w:basedOn w:val="Normal"/>
    <w:next w:val="Normal"/>
    <w:uiPriority w:val="99"/>
    <w:rsid w:val="00A81C55"/>
    <w:pPr>
      <w:keepNext/>
      <w:keepLines/>
      <w:spacing w:before="480" w:after="0" w:line="240" w:lineRule="auto"/>
      <w:outlineLvl w:val="0"/>
    </w:pPr>
    <w:rPr>
      <w:rFonts w:ascii="Calibri Light" w:eastAsia="Times New Roman" w:hAnsi="Calibri Light" w:cs="Calibri Light"/>
      <w:b/>
      <w:bCs/>
      <w:color w:val="2E74B5"/>
      <w:sz w:val="28"/>
      <w:szCs w:val="28"/>
      <w:lang w:eastAsia="hr-HR"/>
    </w:rPr>
  </w:style>
  <w:style w:type="paragraph" w:customStyle="1" w:styleId="Heading31">
    <w:name w:val="Heading 31"/>
    <w:basedOn w:val="Normal"/>
    <w:next w:val="Normal"/>
    <w:uiPriority w:val="99"/>
    <w:semiHidden/>
    <w:rsid w:val="00A81C55"/>
    <w:pPr>
      <w:keepNext/>
      <w:keepLines/>
      <w:spacing w:before="200" w:after="0" w:line="240" w:lineRule="auto"/>
      <w:outlineLvl w:val="2"/>
    </w:pPr>
    <w:rPr>
      <w:rFonts w:ascii="Calibri Light" w:eastAsia="Times New Roman" w:hAnsi="Calibri Light" w:cs="Calibri Light"/>
      <w:b/>
      <w:bCs/>
      <w:color w:val="5B9BD5"/>
      <w:sz w:val="20"/>
      <w:szCs w:val="20"/>
      <w:lang w:eastAsia="hr-HR"/>
    </w:rPr>
  </w:style>
  <w:style w:type="paragraph" w:customStyle="1" w:styleId="Heading41">
    <w:name w:val="Heading 41"/>
    <w:basedOn w:val="Normal"/>
    <w:next w:val="Normal"/>
    <w:uiPriority w:val="99"/>
    <w:rsid w:val="00A81C55"/>
    <w:pPr>
      <w:keepNext/>
      <w:keepLines/>
      <w:spacing w:before="200" w:after="0" w:line="240" w:lineRule="auto"/>
      <w:outlineLvl w:val="3"/>
    </w:pPr>
    <w:rPr>
      <w:rFonts w:ascii="Calibri Light" w:eastAsia="Times New Roman" w:hAnsi="Calibri Light" w:cs="Calibri Light"/>
      <w:b/>
      <w:bCs/>
      <w:i/>
      <w:iCs/>
      <w:color w:val="5B9BD5"/>
      <w:sz w:val="20"/>
      <w:szCs w:val="20"/>
      <w:lang w:eastAsia="hr-HR"/>
    </w:rPr>
  </w:style>
  <w:style w:type="paragraph" w:customStyle="1" w:styleId="Heading51">
    <w:name w:val="Heading 51"/>
    <w:basedOn w:val="Normal"/>
    <w:next w:val="Normal"/>
    <w:uiPriority w:val="99"/>
    <w:semiHidden/>
    <w:rsid w:val="00A81C55"/>
    <w:pPr>
      <w:keepNext/>
      <w:keepLines/>
      <w:spacing w:before="200" w:after="0" w:line="240" w:lineRule="auto"/>
      <w:outlineLvl w:val="4"/>
    </w:pPr>
    <w:rPr>
      <w:rFonts w:ascii="Calibri Light" w:eastAsia="Times New Roman" w:hAnsi="Calibri Light" w:cs="Calibri Light"/>
      <w:color w:val="1F4D78"/>
      <w:sz w:val="20"/>
      <w:szCs w:val="20"/>
      <w:lang w:eastAsia="hr-HR"/>
    </w:rPr>
  </w:style>
  <w:style w:type="paragraph" w:customStyle="1" w:styleId="Heading61">
    <w:name w:val="Heading 61"/>
    <w:basedOn w:val="Normal"/>
    <w:next w:val="Normal"/>
    <w:uiPriority w:val="99"/>
    <w:semiHidden/>
    <w:rsid w:val="00A81C55"/>
    <w:pPr>
      <w:keepNext/>
      <w:keepLines/>
      <w:spacing w:before="200" w:after="0" w:line="240" w:lineRule="auto"/>
      <w:outlineLvl w:val="5"/>
    </w:pPr>
    <w:rPr>
      <w:rFonts w:ascii="Calibri Light" w:eastAsia="Times New Roman" w:hAnsi="Calibri Light" w:cs="Calibri Light"/>
      <w:i/>
      <w:iCs/>
      <w:color w:val="1F4D78"/>
      <w:sz w:val="20"/>
      <w:szCs w:val="20"/>
      <w:lang w:eastAsia="hr-HR"/>
    </w:rPr>
  </w:style>
  <w:style w:type="paragraph" w:customStyle="1" w:styleId="Heading81">
    <w:name w:val="Heading 81"/>
    <w:basedOn w:val="Normal"/>
    <w:next w:val="Normal"/>
    <w:uiPriority w:val="99"/>
    <w:semiHidden/>
    <w:rsid w:val="00A81C55"/>
    <w:pPr>
      <w:keepNext/>
      <w:keepLines/>
      <w:spacing w:before="200" w:after="0" w:line="240" w:lineRule="auto"/>
      <w:outlineLvl w:val="7"/>
    </w:pPr>
    <w:rPr>
      <w:rFonts w:ascii="Calibri Light" w:eastAsia="Times New Roman" w:hAnsi="Calibri Light" w:cs="Calibri Light"/>
      <w:color w:val="404040"/>
      <w:sz w:val="20"/>
      <w:szCs w:val="20"/>
      <w:lang w:eastAsia="hr-HR"/>
    </w:rPr>
  </w:style>
  <w:style w:type="paragraph" w:customStyle="1" w:styleId="Heading91">
    <w:name w:val="Heading 91"/>
    <w:basedOn w:val="Normal"/>
    <w:next w:val="Normal"/>
    <w:uiPriority w:val="99"/>
    <w:semiHidden/>
    <w:rsid w:val="00A81C55"/>
    <w:pPr>
      <w:keepNext/>
      <w:keepLines/>
      <w:spacing w:before="200" w:after="0" w:line="240" w:lineRule="auto"/>
      <w:outlineLvl w:val="8"/>
    </w:pPr>
    <w:rPr>
      <w:rFonts w:ascii="Calibri Light" w:eastAsia="Times New Roman" w:hAnsi="Calibri Light" w:cs="Calibri Light"/>
      <w:i/>
      <w:iCs/>
      <w:color w:val="404040"/>
      <w:sz w:val="20"/>
      <w:szCs w:val="20"/>
      <w:lang w:eastAsia="hr-HR"/>
    </w:rPr>
  </w:style>
  <w:style w:type="paragraph" w:customStyle="1" w:styleId="Header1">
    <w:name w:val="Header1"/>
    <w:basedOn w:val="Normal"/>
    <w:next w:val="Header"/>
    <w:link w:val="HeaderChar"/>
    <w:uiPriority w:val="99"/>
    <w:rsid w:val="00A81C55"/>
    <w:pPr>
      <w:tabs>
        <w:tab w:val="center" w:pos="4536"/>
        <w:tab w:val="right" w:pos="9072"/>
      </w:tabs>
      <w:spacing w:after="0" w:line="240" w:lineRule="auto"/>
    </w:pPr>
    <w:rPr>
      <w:rFonts w:cs="Times New Roman"/>
      <w:sz w:val="20"/>
      <w:szCs w:val="20"/>
    </w:rPr>
  </w:style>
  <w:style w:type="paragraph" w:styleId="Header">
    <w:name w:val="header"/>
    <w:basedOn w:val="Normal"/>
    <w:link w:val="HeaderChar1"/>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HeaderChar1">
    <w:name w:val="Header Char1"/>
    <w:basedOn w:val="DefaultParagraphFont"/>
    <w:link w:val="Header"/>
    <w:uiPriority w:val="99"/>
    <w:locked/>
    <w:rsid w:val="00A81C55"/>
    <w:rPr>
      <w:rFonts w:ascii="Calibri" w:hAnsi="Calibri"/>
    </w:rPr>
  </w:style>
  <w:style w:type="character" w:customStyle="1" w:styleId="HeaderChar">
    <w:name w:val="Header Char"/>
    <w:link w:val="Header1"/>
    <w:uiPriority w:val="99"/>
    <w:locked/>
    <w:rsid w:val="00A81C55"/>
    <w:rPr>
      <w:rFonts w:ascii="Calibri" w:hAnsi="Calibri"/>
    </w:rPr>
  </w:style>
  <w:style w:type="paragraph" w:customStyle="1" w:styleId="Footer1">
    <w:name w:val="Footer1"/>
    <w:basedOn w:val="Normal"/>
    <w:next w:val="Footer"/>
    <w:link w:val="FooterChar"/>
    <w:uiPriority w:val="99"/>
    <w:rsid w:val="00A81C55"/>
    <w:pPr>
      <w:tabs>
        <w:tab w:val="center" w:pos="4536"/>
        <w:tab w:val="right" w:pos="9072"/>
      </w:tabs>
      <w:spacing w:after="0" w:line="240" w:lineRule="auto"/>
    </w:pPr>
    <w:rPr>
      <w:rFonts w:cs="Times New Roman"/>
      <w:sz w:val="20"/>
      <w:szCs w:val="20"/>
    </w:rPr>
  </w:style>
  <w:style w:type="paragraph" w:styleId="Footer">
    <w:name w:val="footer"/>
    <w:basedOn w:val="Normal"/>
    <w:link w:val="FooterChar1"/>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FooterChar1">
    <w:name w:val="Footer Char1"/>
    <w:basedOn w:val="DefaultParagraphFont"/>
    <w:link w:val="Footer"/>
    <w:uiPriority w:val="99"/>
    <w:locked/>
    <w:rsid w:val="00A81C55"/>
    <w:rPr>
      <w:rFonts w:ascii="Calibri" w:hAnsi="Calibri"/>
    </w:rPr>
  </w:style>
  <w:style w:type="character" w:customStyle="1" w:styleId="FooterChar">
    <w:name w:val="Footer Char"/>
    <w:link w:val="Footer1"/>
    <w:uiPriority w:val="99"/>
    <w:locked/>
    <w:rsid w:val="00A81C55"/>
    <w:rPr>
      <w:rFonts w:ascii="Calibri" w:hAnsi="Calibri"/>
    </w:rPr>
  </w:style>
  <w:style w:type="paragraph" w:customStyle="1" w:styleId="BalloonText1">
    <w:name w:val="Balloon Text1"/>
    <w:basedOn w:val="Normal"/>
    <w:next w:val="BalloonText"/>
    <w:link w:val="BalloonTextChar"/>
    <w:uiPriority w:val="99"/>
    <w:semiHidden/>
    <w:rsid w:val="00A81C55"/>
    <w:pPr>
      <w:spacing w:after="0" w:line="240" w:lineRule="auto"/>
    </w:pPr>
    <w:rPr>
      <w:rFonts w:ascii="Tahoma" w:hAnsi="Tahoma" w:cs="Times New Roman"/>
      <w:sz w:val="16"/>
      <w:szCs w:val="20"/>
    </w:rPr>
  </w:style>
  <w:style w:type="paragraph" w:styleId="BalloonText">
    <w:name w:val="Balloon Text"/>
    <w:basedOn w:val="Normal"/>
    <w:link w:val="BalloonTextChar1"/>
    <w:uiPriority w:val="99"/>
    <w:semiHidden/>
    <w:rsid w:val="00A81C55"/>
    <w:pPr>
      <w:spacing w:after="0" w:line="240" w:lineRule="auto"/>
    </w:pPr>
    <w:rPr>
      <w:rFonts w:ascii="Tahoma" w:eastAsia="Times New Roman" w:hAnsi="Tahoma" w:cs="Times New Roman"/>
      <w:sz w:val="16"/>
      <w:szCs w:val="16"/>
      <w:lang w:eastAsia="hr-HR"/>
    </w:rPr>
  </w:style>
  <w:style w:type="character" w:customStyle="1" w:styleId="BalloonTextChar1">
    <w:name w:val="Balloon Text Char1"/>
    <w:basedOn w:val="DefaultParagraphFont"/>
    <w:link w:val="BalloonText"/>
    <w:uiPriority w:val="99"/>
    <w:semiHidden/>
    <w:locked/>
    <w:rsid w:val="00A81C55"/>
    <w:rPr>
      <w:rFonts w:ascii="Tahoma" w:hAnsi="Tahoma"/>
      <w:sz w:val="16"/>
    </w:rPr>
  </w:style>
  <w:style w:type="character" w:customStyle="1" w:styleId="BalloonTextChar">
    <w:name w:val="Balloon Text Char"/>
    <w:link w:val="BalloonText1"/>
    <w:uiPriority w:val="99"/>
    <w:semiHidden/>
    <w:locked/>
    <w:rsid w:val="00A81C55"/>
    <w:rPr>
      <w:rFonts w:ascii="Tahoma" w:hAnsi="Tahoma"/>
      <w:sz w:val="16"/>
    </w:rPr>
  </w:style>
  <w:style w:type="paragraph" w:styleId="BodyText">
    <w:name w:val="Body Text"/>
    <w:basedOn w:val="Normal"/>
    <w:link w:val="BodyTextChar"/>
    <w:uiPriority w:val="99"/>
    <w:rsid w:val="00A81C55"/>
    <w:pPr>
      <w:spacing w:after="0" w:line="240" w:lineRule="auto"/>
    </w:pPr>
    <w:rPr>
      <w:rFonts w:ascii="Times New Roman" w:hAnsi="Times New Roman" w:cs="Times New Roman"/>
      <w:sz w:val="20"/>
      <w:szCs w:val="20"/>
      <w:lang w:val="en-GB" w:eastAsia="hr-HR"/>
    </w:rPr>
  </w:style>
  <w:style w:type="character" w:customStyle="1" w:styleId="BodyTextChar">
    <w:name w:val="Body Text Char"/>
    <w:basedOn w:val="DefaultParagraphFont"/>
    <w:link w:val="BodyText"/>
    <w:uiPriority w:val="99"/>
    <w:locked/>
    <w:rsid w:val="00A81C55"/>
    <w:rPr>
      <w:rFonts w:ascii="Times New Roman" w:hAnsi="Times New Roman"/>
      <w:sz w:val="20"/>
      <w:lang w:val="en-GB" w:eastAsia="hr-HR"/>
    </w:rPr>
  </w:style>
  <w:style w:type="paragraph" w:customStyle="1" w:styleId="NoSpacing1">
    <w:name w:val="No Spacing1"/>
    <w:next w:val="NoSpacing"/>
    <w:link w:val="NoSpacingChar"/>
    <w:uiPriority w:val="99"/>
    <w:rsid w:val="00A81C55"/>
    <w:rPr>
      <w:sz w:val="22"/>
      <w:szCs w:val="22"/>
      <w:lang w:val="en-US" w:eastAsia="ja-JP"/>
    </w:rPr>
  </w:style>
  <w:style w:type="paragraph" w:styleId="NoSpacing">
    <w:name w:val="No Spacing"/>
    <w:uiPriority w:val="99"/>
    <w:qFormat/>
    <w:rsid w:val="00A81C55"/>
    <w:rPr>
      <w:rFonts w:cs="Calibri"/>
      <w:sz w:val="22"/>
      <w:szCs w:val="22"/>
      <w:lang w:eastAsia="en-US"/>
    </w:rPr>
  </w:style>
  <w:style w:type="character" w:customStyle="1" w:styleId="NoSpacingChar">
    <w:name w:val="No Spacing Char"/>
    <w:link w:val="NoSpacing1"/>
    <w:uiPriority w:val="99"/>
    <w:locked/>
    <w:rsid w:val="00A81C55"/>
    <w:rPr>
      <w:sz w:val="22"/>
      <w:szCs w:val="22"/>
      <w:lang w:val="en-US" w:eastAsia="ja-JP" w:bidi="ar-SA"/>
    </w:rPr>
  </w:style>
  <w:style w:type="character" w:styleId="Hyperlink">
    <w:name w:val="Hyperlink"/>
    <w:basedOn w:val="DefaultParagraphFont"/>
    <w:uiPriority w:val="99"/>
    <w:rsid w:val="00A81C55"/>
    <w:rPr>
      <w:rFonts w:cs="Times New Roman"/>
      <w:color w:val="0000FF"/>
      <w:u w:val="single"/>
    </w:rPr>
  </w:style>
  <w:style w:type="paragraph" w:styleId="BodyText2">
    <w:name w:val="Body Text 2"/>
    <w:basedOn w:val="Normal"/>
    <w:link w:val="BodyText2Char"/>
    <w:uiPriority w:val="99"/>
    <w:semiHidden/>
    <w:rsid w:val="00A81C55"/>
    <w:pPr>
      <w:spacing w:after="120" w:line="480" w:lineRule="auto"/>
    </w:pPr>
    <w:rPr>
      <w:rFonts w:ascii="Arial" w:hAnsi="Arial" w:cs="Times New Roman"/>
      <w:sz w:val="20"/>
      <w:szCs w:val="20"/>
      <w:lang w:eastAsia="hr-HR"/>
    </w:rPr>
  </w:style>
  <w:style w:type="character" w:customStyle="1" w:styleId="BodyText2Char">
    <w:name w:val="Body Text 2 Char"/>
    <w:basedOn w:val="DefaultParagraphFont"/>
    <w:link w:val="BodyText2"/>
    <w:uiPriority w:val="99"/>
    <w:semiHidden/>
    <w:locked/>
    <w:rsid w:val="00A81C55"/>
    <w:rPr>
      <w:rFonts w:ascii="Arial" w:hAnsi="Arial"/>
      <w:sz w:val="20"/>
      <w:lang w:eastAsia="hr-HR"/>
    </w:rPr>
  </w:style>
  <w:style w:type="table" w:styleId="TableGrid">
    <w:name w:val="Table Grid"/>
    <w:basedOn w:val="TableNormal"/>
    <w:rsid w:val="00A81C5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81C55"/>
    <w:rPr>
      <w:rFonts w:cs="Times New Roman"/>
      <w:b/>
    </w:rPr>
  </w:style>
  <w:style w:type="paragraph" w:styleId="ListParagraph">
    <w:name w:val="List Paragraph"/>
    <w:basedOn w:val="Normal"/>
    <w:uiPriority w:val="34"/>
    <w:qFormat/>
    <w:rsid w:val="00A81C55"/>
    <w:pPr>
      <w:spacing w:after="0" w:line="240" w:lineRule="auto"/>
      <w:ind w:left="720"/>
    </w:pPr>
    <w:rPr>
      <w:rFonts w:ascii="Arial" w:eastAsia="Times New Roman" w:hAnsi="Arial" w:cs="Arial"/>
      <w:sz w:val="20"/>
      <w:szCs w:val="20"/>
      <w:lang w:eastAsia="hr-HR"/>
    </w:rPr>
  </w:style>
  <w:style w:type="paragraph" w:styleId="NormalWeb">
    <w:name w:val="Normal (Web)"/>
    <w:basedOn w:val="Normal"/>
    <w:uiPriority w:val="99"/>
    <w:rsid w:val="00A81C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3">
    <w:name w:val="Body Text 3"/>
    <w:basedOn w:val="Normal"/>
    <w:link w:val="BodyText3Char"/>
    <w:uiPriority w:val="99"/>
    <w:semiHidden/>
    <w:rsid w:val="00A81C55"/>
    <w:pPr>
      <w:spacing w:after="120" w:line="240" w:lineRule="auto"/>
    </w:pPr>
    <w:rPr>
      <w:rFonts w:ascii="Arial" w:hAnsi="Arial" w:cs="Times New Roman"/>
      <w:sz w:val="16"/>
      <w:szCs w:val="16"/>
      <w:lang w:eastAsia="hr-HR"/>
    </w:rPr>
  </w:style>
  <w:style w:type="character" w:customStyle="1" w:styleId="BodyText3Char">
    <w:name w:val="Body Text 3 Char"/>
    <w:basedOn w:val="DefaultParagraphFont"/>
    <w:link w:val="BodyText3"/>
    <w:uiPriority w:val="99"/>
    <w:semiHidden/>
    <w:locked/>
    <w:rsid w:val="00A81C55"/>
    <w:rPr>
      <w:rFonts w:ascii="Arial" w:hAnsi="Arial"/>
      <w:sz w:val="16"/>
      <w:lang w:eastAsia="hr-HR"/>
    </w:rPr>
  </w:style>
  <w:style w:type="paragraph" w:styleId="BodyTextIndent">
    <w:name w:val="Body Text Indent"/>
    <w:basedOn w:val="Normal"/>
    <w:link w:val="BodyTextIndentChar"/>
    <w:uiPriority w:val="99"/>
    <w:semiHidden/>
    <w:rsid w:val="00A81C55"/>
    <w:pPr>
      <w:spacing w:after="120" w:line="240" w:lineRule="auto"/>
      <w:ind w:left="283"/>
    </w:pPr>
    <w:rPr>
      <w:rFonts w:ascii="Arial" w:hAnsi="Arial" w:cs="Times New Roman"/>
      <w:sz w:val="20"/>
      <w:szCs w:val="20"/>
      <w:lang w:eastAsia="hr-HR"/>
    </w:rPr>
  </w:style>
  <w:style w:type="character" w:customStyle="1" w:styleId="BodyTextIndentChar">
    <w:name w:val="Body Text Indent Char"/>
    <w:basedOn w:val="DefaultParagraphFont"/>
    <w:link w:val="BodyTextIndent"/>
    <w:uiPriority w:val="99"/>
    <w:semiHidden/>
    <w:locked/>
    <w:rsid w:val="00A81C55"/>
    <w:rPr>
      <w:rFonts w:ascii="Arial" w:hAnsi="Arial"/>
      <w:sz w:val="20"/>
      <w:lang w:eastAsia="hr-HR"/>
    </w:rPr>
  </w:style>
  <w:style w:type="table" w:customStyle="1" w:styleId="TableGrid1">
    <w:name w:val="Table Grid1"/>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DRA3">
    <w:name w:val="JADRA 3"/>
    <w:basedOn w:val="TableGrid"/>
    <w:rsid w:val="00A81C55"/>
    <w:rPr>
      <w:rFonts w:ascii="Times New Roman" w:eastAsia="Times New Roman" w:hAnsi="Times New Roman" w:cs="Times New Roman"/>
      <w:lang w:val="hr-BA" w:eastAsia="hr-BA"/>
    </w:rPr>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cs="Times New Roman"/>
      </w:rPr>
      <w:tblPr/>
      <w:tcPr>
        <w:shd w:val="clear" w:color="auto" w:fill="E0E0E0"/>
      </w:tcPr>
    </w:tblStylePr>
    <w:tblStylePr w:type="band1Horz">
      <w:rPr>
        <w:rFonts w:cs="Times New Roman"/>
      </w:rPr>
      <w:tblPr/>
      <w:tcPr>
        <w:shd w:val="clear" w:color="auto" w:fill="FFFFFF"/>
      </w:tcPr>
    </w:tblStylePr>
    <w:tblStylePr w:type="band2Horz">
      <w:rPr>
        <w:rFonts w:cs="Times New Roman"/>
      </w:rPr>
      <w:tblPr/>
      <w:tcPr>
        <w:shd w:val="clear" w:color="auto" w:fill="E6E6E6"/>
      </w:tcPr>
    </w:tblStylePr>
  </w:style>
  <w:style w:type="table" w:customStyle="1" w:styleId="TableGrid2">
    <w:name w:val="Table Grid2"/>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uiPriority w:val="99"/>
    <w:semiHidden/>
    <w:rsid w:val="00A81C55"/>
    <w:rPr>
      <w:rFonts w:ascii="Calibri Light" w:hAnsi="Calibri Light"/>
      <w:b/>
      <w:i/>
      <w:color w:val="5B9BD5"/>
    </w:rPr>
  </w:style>
  <w:style w:type="character" w:customStyle="1" w:styleId="Heading1Char1">
    <w:name w:val="Heading 1 Char1"/>
    <w:uiPriority w:val="99"/>
    <w:rsid w:val="00A81C55"/>
    <w:rPr>
      <w:rFonts w:ascii="Calibri Light" w:hAnsi="Calibri Light"/>
      <w:b/>
      <w:color w:val="2E74B5"/>
      <w:sz w:val="28"/>
    </w:rPr>
  </w:style>
  <w:style w:type="character" w:customStyle="1" w:styleId="Heading5Char1">
    <w:name w:val="Heading 5 Char1"/>
    <w:uiPriority w:val="99"/>
    <w:semiHidden/>
    <w:rsid w:val="00A81C55"/>
    <w:rPr>
      <w:rFonts w:ascii="Calibri Light" w:hAnsi="Calibri Light"/>
      <w:color w:val="1F4D78"/>
    </w:rPr>
  </w:style>
  <w:style w:type="character" w:customStyle="1" w:styleId="Heading6Char1">
    <w:name w:val="Heading 6 Char1"/>
    <w:uiPriority w:val="99"/>
    <w:semiHidden/>
    <w:rsid w:val="00A81C55"/>
    <w:rPr>
      <w:rFonts w:ascii="Calibri Light" w:hAnsi="Calibri Light"/>
      <w:i/>
      <w:color w:val="1F4D78"/>
    </w:rPr>
  </w:style>
  <w:style w:type="character" w:customStyle="1" w:styleId="Heading8Char1">
    <w:name w:val="Heading 8 Char1"/>
    <w:uiPriority w:val="99"/>
    <w:semiHidden/>
    <w:rsid w:val="00A81C55"/>
    <w:rPr>
      <w:rFonts w:ascii="Calibri Light" w:hAnsi="Calibri Light"/>
      <w:color w:val="404040"/>
      <w:sz w:val="20"/>
    </w:rPr>
  </w:style>
  <w:style w:type="character" w:customStyle="1" w:styleId="Heading9Char1">
    <w:name w:val="Heading 9 Char1"/>
    <w:uiPriority w:val="99"/>
    <w:semiHidden/>
    <w:rsid w:val="00A81C55"/>
    <w:rPr>
      <w:rFonts w:ascii="Calibri Light" w:hAnsi="Calibri Light"/>
      <w:i/>
      <w:color w:val="404040"/>
      <w:sz w:val="20"/>
    </w:rPr>
  </w:style>
  <w:style w:type="character" w:customStyle="1" w:styleId="Heading3Char1">
    <w:name w:val="Heading 3 Char1"/>
    <w:uiPriority w:val="99"/>
    <w:semiHidden/>
    <w:rsid w:val="00A81C55"/>
    <w:rPr>
      <w:rFonts w:ascii="Calibri Light" w:hAnsi="Calibri Light"/>
      <w:b/>
      <w:color w:val="5B9BD5"/>
    </w:rPr>
  </w:style>
  <w:style w:type="character" w:styleId="PageNumber">
    <w:name w:val="page number"/>
    <w:basedOn w:val="DefaultParagraphFont"/>
    <w:uiPriority w:val="99"/>
    <w:rsid w:val="00A81C55"/>
    <w:rPr>
      <w:rFonts w:cs="Times New Roman"/>
    </w:rPr>
  </w:style>
  <w:style w:type="table" w:customStyle="1" w:styleId="TableGrid3">
    <w:name w:val="Table Grid3"/>
    <w:uiPriority w:val="99"/>
    <w:rsid w:val="00A81C5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81C55"/>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99"/>
    <w:rsid w:val="006462D0"/>
    <w:pPr>
      <w:ind w:left="720"/>
      <w:contextualSpacing/>
    </w:pPr>
    <w:rPr>
      <w:rFonts w:eastAsia="Times New Roman" w:cs="Times New Roman"/>
    </w:rPr>
  </w:style>
  <w:style w:type="character" w:customStyle="1" w:styleId="go">
    <w:name w:val="go"/>
    <w:basedOn w:val="DefaultParagraphFont"/>
    <w:rsid w:val="00604067"/>
  </w:style>
  <w:style w:type="table" w:styleId="MediumShading2-Accent6">
    <w:name w:val="Medium Shading 2 Accent 6"/>
    <w:basedOn w:val="TableNormal"/>
    <w:uiPriority w:val="64"/>
    <w:rsid w:val="009D0F7F"/>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etkatablice1">
    <w:name w:val="Rešetka tablice1"/>
    <w:basedOn w:val="TableNormal"/>
    <w:next w:val="TableGrid"/>
    <w:rsid w:val="00E82F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6A26"/>
    <w:pPr>
      <w:autoSpaceDE w:val="0"/>
      <w:autoSpaceDN w:val="0"/>
      <w:adjustRightInd w:val="0"/>
    </w:pPr>
    <w:rPr>
      <w:rFonts w:ascii="Arial" w:eastAsia="Times New Roman" w:hAnsi="Arial" w:cs="Arial"/>
      <w:color w:val="000000"/>
      <w:sz w:val="24"/>
      <w:szCs w:val="24"/>
    </w:rPr>
  </w:style>
  <w:style w:type="table" w:styleId="LightList-Accent4">
    <w:name w:val="Light List Accent 4"/>
    <w:basedOn w:val="TableNormal"/>
    <w:uiPriority w:val="61"/>
    <w:rsid w:val="00F0024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Shading-Accent21">
    <w:name w:val="Light Shading - Accent 21"/>
    <w:basedOn w:val="TableNormal"/>
    <w:next w:val="LightShading-Accent2"/>
    <w:uiPriority w:val="60"/>
    <w:rsid w:val="001976E3"/>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1976E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Reetkatablice11">
    <w:name w:val="Rešetka tablice11"/>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
    <w:name w:val="Rešetka tablice12"/>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
    <w:name w:val="Rešetka tablice13"/>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86049B"/>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
    <w:name w:val="Rešetka tablice14"/>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
    <w:name w:val="Rešetka tablice15"/>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hr-HR" w:eastAsia="hr-H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semiHidden="0" w:uiPriority="0" w:unhideWhenUsed="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4497"/>
    <w:pPr>
      <w:spacing w:after="200" w:line="276" w:lineRule="auto"/>
    </w:pPr>
    <w:rPr>
      <w:rFonts w:cs="Calibri"/>
      <w:sz w:val="22"/>
      <w:szCs w:val="22"/>
      <w:lang w:eastAsia="en-US"/>
    </w:rPr>
  </w:style>
  <w:style w:type="paragraph" w:styleId="Heading1">
    <w:name w:val="heading 1"/>
    <w:basedOn w:val="Normal"/>
    <w:next w:val="Normal"/>
    <w:link w:val="Heading1Char"/>
    <w:uiPriority w:val="99"/>
    <w:qFormat/>
    <w:rsid w:val="00A81C55"/>
    <w:pPr>
      <w:keepNext/>
      <w:keepLines/>
      <w:spacing w:before="480" w:after="0" w:line="259" w:lineRule="auto"/>
      <w:outlineLvl w:val="0"/>
    </w:pPr>
    <w:rPr>
      <w:rFonts w:ascii="Calibri Light" w:hAnsi="Calibri Light" w:cs="Times New Roman"/>
      <w:b/>
      <w:bCs/>
      <w:color w:val="2E74B5"/>
      <w:sz w:val="28"/>
      <w:szCs w:val="28"/>
      <w:lang w:eastAsia="hr-HR"/>
    </w:rPr>
  </w:style>
  <w:style w:type="paragraph" w:styleId="Heading2">
    <w:name w:val="heading 2"/>
    <w:basedOn w:val="Normal"/>
    <w:next w:val="Normal"/>
    <w:link w:val="Heading2Char"/>
    <w:uiPriority w:val="99"/>
    <w:qFormat/>
    <w:rsid w:val="00A81C55"/>
    <w:pPr>
      <w:keepNext/>
      <w:spacing w:after="0" w:line="240" w:lineRule="auto"/>
      <w:jc w:val="center"/>
      <w:outlineLvl w:val="1"/>
    </w:pPr>
    <w:rPr>
      <w:rFonts w:ascii="Times New Roman" w:hAnsi="Times New Roman" w:cs="Times New Roman"/>
      <w:caps/>
      <w:sz w:val="20"/>
      <w:szCs w:val="20"/>
      <w:lang w:val="en-GB" w:eastAsia="hr-HR"/>
    </w:rPr>
  </w:style>
  <w:style w:type="paragraph" w:styleId="Heading3">
    <w:name w:val="heading 3"/>
    <w:basedOn w:val="Normal"/>
    <w:next w:val="Normal"/>
    <w:link w:val="Heading3Char"/>
    <w:uiPriority w:val="99"/>
    <w:qFormat/>
    <w:rsid w:val="00A81C55"/>
    <w:pPr>
      <w:keepNext/>
      <w:keepLines/>
      <w:spacing w:before="200" w:after="0" w:line="259" w:lineRule="auto"/>
      <w:outlineLvl w:val="2"/>
    </w:pPr>
    <w:rPr>
      <w:rFonts w:ascii="Calibri Light" w:hAnsi="Calibri Light" w:cs="Times New Roman"/>
      <w:b/>
      <w:bCs/>
      <w:color w:val="5B9BD5"/>
      <w:sz w:val="20"/>
      <w:szCs w:val="20"/>
      <w:lang w:eastAsia="hr-HR"/>
    </w:rPr>
  </w:style>
  <w:style w:type="paragraph" w:styleId="Heading4">
    <w:name w:val="heading 4"/>
    <w:basedOn w:val="Normal"/>
    <w:next w:val="Normal"/>
    <w:link w:val="Heading4Char"/>
    <w:uiPriority w:val="99"/>
    <w:qFormat/>
    <w:rsid w:val="00A81C55"/>
    <w:pPr>
      <w:keepNext/>
      <w:keepLines/>
      <w:spacing w:before="200" w:after="0" w:line="259" w:lineRule="auto"/>
      <w:outlineLvl w:val="3"/>
    </w:pPr>
    <w:rPr>
      <w:rFonts w:ascii="Calibri Light" w:hAnsi="Calibri Light" w:cs="Times New Roman"/>
      <w:b/>
      <w:bCs/>
      <w:i/>
      <w:iCs/>
      <w:color w:val="5B9BD5"/>
      <w:sz w:val="20"/>
      <w:szCs w:val="20"/>
      <w:lang w:eastAsia="hr-HR"/>
    </w:rPr>
  </w:style>
  <w:style w:type="paragraph" w:styleId="Heading5">
    <w:name w:val="heading 5"/>
    <w:basedOn w:val="Normal"/>
    <w:next w:val="Normal"/>
    <w:link w:val="Heading5Char"/>
    <w:uiPriority w:val="99"/>
    <w:qFormat/>
    <w:rsid w:val="00A81C55"/>
    <w:pPr>
      <w:keepNext/>
      <w:keepLines/>
      <w:spacing w:before="200" w:after="0" w:line="259" w:lineRule="auto"/>
      <w:outlineLvl w:val="4"/>
    </w:pPr>
    <w:rPr>
      <w:rFonts w:ascii="Calibri Light" w:hAnsi="Calibri Light" w:cs="Times New Roman"/>
      <w:color w:val="1F4D78"/>
      <w:sz w:val="20"/>
      <w:szCs w:val="20"/>
      <w:lang w:eastAsia="hr-HR"/>
    </w:rPr>
  </w:style>
  <w:style w:type="paragraph" w:styleId="Heading6">
    <w:name w:val="heading 6"/>
    <w:basedOn w:val="Normal"/>
    <w:next w:val="Normal"/>
    <w:link w:val="Heading6Char"/>
    <w:uiPriority w:val="99"/>
    <w:qFormat/>
    <w:rsid w:val="00A81C55"/>
    <w:pPr>
      <w:keepNext/>
      <w:keepLines/>
      <w:spacing w:before="200" w:after="0" w:line="259" w:lineRule="auto"/>
      <w:outlineLvl w:val="5"/>
    </w:pPr>
    <w:rPr>
      <w:rFonts w:ascii="Calibri Light" w:hAnsi="Calibri Light" w:cs="Times New Roman"/>
      <w:i/>
      <w:iCs/>
      <w:color w:val="1F4D78"/>
      <w:sz w:val="20"/>
      <w:szCs w:val="20"/>
      <w:lang w:eastAsia="hr-HR"/>
    </w:rPr>
  </w:style>
  <w:style w:type="paragraph" w:styleId="Heading8">
    <w:name w:val="heading 8"/>
    <w:basedOn w:val="Normal"/>
    <w:next w:val="Normal"/>
    <w:link w:val="Heading8Char"/>
    <w:uiPriority w:val="99"/>
    <w:qFormat/>
    <w:rsid w:val="00A81C55"/>
    <w:pPr>
      <w:keepNext/>
      <w:keepLines/>
      <w:spacing w:before="200" w:after="0" w:line="259" w:lineRule="auto"/>
      <w:outlineLvl w:val="7"/>
    </w:pPr>
    <w:rPr>
      <w:rFonts w:ascii="Calibri Light" w:hAnsi="Calibri Light" w:cs="Times New Roman"/>
      <w:color w:val="404040"/>
      <w:sz w:val="20"/>
      <w:szCs w:val="20"/>
      <w:lang w:eastAsia="hr-HR"/>
    </w:rPr>
  </w:style>
  <w:style w:type="paragraph" w:styleId="Heading9">
    <w:name w:val="heading 9"/>
    <w:basedOn w:val="Normal"/>
    <w:next w:val="Normal"/>
    <w:link w:val="Heading9Char"/>
    <w:uiPriority w:val="99"/>
    <w:qFormat/>
    <w:rsid w:val="00A81C55"/>
    <w:pPr>
      <w:keepNext/>
      <w:keepLines/>
      <w:spacing w:before="200" w:after="0" w:line="259" w:lineRule="auto"/>
      <w:outlineLvl w:val="8"/>
    </w:pPr>
    <w:rPr>
      <w:rFonts w:ascii="Calibri Light" w:hAnsi="Calibri Light" w:cs="Times New Roman"/>
      <w:i/>
      <w:iCs/>
      <w:color w:val="404040"/>
      <w:sz w:val="20"/>
      <w:szCs w:val="20"/>
      <w:lang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81C55"/>
    <w:rPr>
      <w:rFonts w:ascii="Calibri Light" w:hAnsi="Calibri Light"/>
      <w:b/>
      <w:color w:val="2E74B5"/>
      <w:sz w:val="28"/>
      <w:lang w:eastAsia="hr-HR"/>
    </w:rPr>
  </w:style>
  <w:style w:type="character" w:customStyle="1" w:styleId="Heading2Char">
    <w:name w:val="Heading 2 Char"/>
    <w:basedOn w:val="DefaultParagraphFont"/>
    <w:link w:val="Heading2"/>
    <w:uiPriority w:val="99"/>
    <w:locked/>
    <w:rsid w:val="00A81C55"/>
    <w:rPr>
      <w:rFonts w:ascii="Times New Roman" w:hAnsi="Times New Roman"/>
      <w:caps/>
      <w:sz w:val="20"/>
      <w:lang w:val="en-GB" w:eastAsia="hr-HR"/>
    </w:rPr>
  </w:style>
  <w:style w:type="character" w:customStyle="1" w:styleId="Heading3Char">
    <w:name w:val="Heading 3 Char"/>
    <w:basedOn w:val="DefaultParagraphFont"/>
    <w:link w:val="Heading3"/>
    <w:uiPriority w:val="99"/>
    <w:locked/>
    <w:rsid w:val="00A81C55"/>
    <w:rPr>
      <w:rFonts w:ascii="Calibri Light" w:hAnsi="Calibri Light"/>
      <w:b/>
      <w:color w:val="5B9BD5"/>
      <w:sz w:val="20"/>
      <w:lang w:eastAsia="hr-HR"/>
    </w:rPr>
  </w:style>
  <w:style w:type="character" w:customStyle="1" w:styleId="Heading4Char">
    <w:name w:val="Heading 4 Char"/>
    <w:basedOn w:val="DefaultParagraphFont"/>
    <w:link w:val="Heading4"/>
    <w:uiPriority w:val="99"/>
    <w:locked/>
    <w:rsid w:val="00A81C55"/>
    <w:rPr>
      <w:rFonts w:ascii="Calibri Light" w:hAnsi="Calibri Light"/>
      <w:b/>
      <w:i/>
      <w:color w:val="5B9BD5"/>
      <w:sz w:val="20"/>
      <w:lang w:eastAsia="hr-HR"/>
    </w:rPr>
  </w:style>
  <w:style w:type="character" w:customStyle="1" w:styleId="Heading5Char">
    <w:name w:val="Heading 5 Char"/>
    <w:basedOn w:val="DefaultParagraphFont"/>
    <w:link w:val="Heading5"/>
    <w:uiPriority w:val="99"/>
    <w:locked/>
    <w:rsid w:val="00A81C55"/>
    <w:rPr>
      <w:rFonts w:ascii="Calibri Light" w:hAnsi="Calibri Light"/>
      <w:color w:val="1F4D78"/>
      <w:sz w:val="20"/>
      <w:lang w:eastAsia="hr-HR"/>
    </w:rPr>
  </w:style>
  <w:style w:type="character" w:customStyle="1" w:styleId="Heading6Char">
    <w:name w:val="Heading 6 Char"/>
    <w:basedOn w:val="DefaultParagraphFont"/>
    <w:link w:val="Heading6"/>
    <w:uiPriority w:val="99"/>
    <w:locked/>
    <w:rsid w:val="00A81C55"/>
    <w:rPr>
      <w:rFonts w:ascii="Calibri Light" w:hAnsi="Calibri Light"/>
      <w:i/>
      <w:color w:val="1F4D78"/>
      <w:sz w:val="20"/>
      <w:lang w:eastAsia="hr-HR"/>
    </w:rPr>
  </w:style>
  <w:style w:type="character" w:customStyle="1" w:styleId="Heading8Char">
    <w:name w:val="Heading 8 Char"/>
    <w:basedOn w:val="DefaultParagraphFont"/>
    <w:link w:val="Heading8"/>
    <w:uiPriority w:val="99"/>
    <w:locked/>
    <w:rsid w:val="00A81C55"/>
    <w:rPr>
      <w:rFonts w:ascii="Calibri Light" w:hAnsi="Calibri Light"/>
      <w:color w:val="404040"/>
      <w:sz w:val="20"/>
      <w:lang w:eastAsia="hr-HR"/>
    </w:rPr>
  </w:style>
  <w:style w:type="character" w:customStyle="1" w:styleId="Heading9Char">
    <w:name w:val="Heading 9 Char"/>
    <w:basedOn w:val="DefaultParagraphFont"/>
    <w:link w:val="Heading9"/>
    <w:uiPriority w:val="99"/>
    <w:locked/>
    <w:rsid w:val="00A81C55"/>
    <w:rPr>
      <w:rFonts w:ascii="Calibri Light" w:hAnsi="Calibri Light"/>
      <w:i/>
      <w:color w:val="404040"/>
      <w:sz w:val="20"/>
      <w:lang w:eastAsia="hr-HR"/>
    </w:rPr>
  </w:style>
  <w:style w:type="paragraph" w:customStyle="1" w:styleId="Heading11">
    <w:name w:val="Heading 11"/>
    <w:basedOn w:val="Normal"/>
    <w:next w:val="Normal"/>
    <w:uiPriority w:val="99"/>
    <w:rsid w:val="00A81C55"/>
    <w:pPr>
      <w:keepNext/>
      <w:keepLines/>
      <w:spacing w:before="480" w:after="0" w:line="240" w:lineRule="auto"/>
      <w:outlineLvl w:val="0"/>
    </w:pPr>
    <w:rPr>
      <w:rFonts w:ascii="Calibri Light" w:eastAsia="Times New Roman" w:hAnsi="Calibri Light" w:cs="Calibri Light"/>
      <w:b/>
      <w:bCs/>
      <w:color w:val="2E74B5"/>
      <w:sz w:val="28"/>
      <w:szCs w:val="28"/>
      <w:lang w:eastAsia="hr-HR"/>
    </w:rPr>
  </w:style>
  <w:style w:type="paragraph" w:customStyle="1" w:styleId="Heading31">
    <w:name w:val="Heading 31"/>
    <w:basedOn w:val="Normal"/>
    <w:next w:val="Normal"/>
    <w:uiPriority w:val="99"/>
    <w:semiHidden/>
    <w:rsid w:val="00A81C55"/>
    <w:pPr>
      <w:keepNext/>
      <w:keepLines/>
      <w:spacing w:before="200" w:after="0" w:line="240" w:lineRule="auto"/>
      <w:outlineLvl w:val="2"/>
    </w:pPr>
    <w:rPr>
      <w:rFonts w:ascii="Calibri Light" w:eastAsia="Times New Roman" w:hAnsi="Calibri Light" w:cs="Calibri Light"/>
      <w:b/>
      <w:bCs/>
      <w:color w:val="5B9BD5"/>
      <w:sz w:val="20"/>
      <w:szCs w:val="20"/>
      <w:lang w:eastAsia="hr-HR"/>
    </w:rPr>
  </w:style>
  <w:style w:type="paragraph" w:customStyle="1" w:styleId="Heading41">
    <w:name w:val="Heading 41"/>
    <w:basedOn w:val="Normal"/>
    <w:next w:val="Normal"/>
    <w:uiPriority w:val="99"/>
    <w:rsid w:val="00A81C55"/>
    <w:pPr>
      <w:keepNext/>
      <w:keepLines/>
      <w:spacing w:before="200" w:after="0" w:line="240" w:lineRule="auto"/>
      <w:outlineLvl w:val="3"/>
    </w:pPr>
    <w:rPr>
      <w:rFonts w:ascii="Calibri Light" w:eastAsia="Times New Roman" w:hAnsi="Calibri Light" w:cs="Calibri Light"/>
      <w:b/>
      <w:bCs/>
      <w:i/>
      <w:iCs/>
      <w:color w:val="5B9BD5"/>
      <w:sz w:val="20"/>
      <w:szCs w:val="20"/>
      <w:lang w:eastAsia="hr-HR"/>
    </w:rPr>
  </w:style>
  <w:style w:type="paragraph" w:customStyle="1" w:styleId="Heading51">
    <w:name w:val="Heading 51"/>
    <w:basedOn w:val="Normal"/>
    <w:next w:val="Normal"/>
    <w:uiPriority w:val="99"/>
    <w:semiHidden/>
    <w:rsid w:val="00A81C55"/>
    <w:pPr>
      <w:keepNext/>
      <w:keepLines/>
      <w:spacing w:before="200" w:after="0" w:line="240" w:lineRule="auto"/>
      <w:outlineLvl w:val="4"/>
    </w:pPr>
    <w:rPr>
      <w:rFonts w:ascii="Calibri Light" w:eastAsia="Times New Roman" w:hAnsi="Calibri Light" w:cs="Calibri Light"/>
      <w:color w:val="1F4D78"/>
      <w:sz w:val="20"/>
      <w:szCs w:val="20"/>
      <w:lang w:eastAsia="hr-HR"/>
    </w:rPr>
  </w:style>
  <w:style w:type="paragraph" w:customStyle="1" w:styleId="Heading61">
    <w:name w:val="Heading 61"/>
    <w:basedOn w:val="Normal"/>
    <w:next w:val="Normal"/>
    <w:uiPriority w:val="99"/>
    <w:semiHidden/>
    <w:rsid w:val="00A81C55"/>
    <w:pPr>
      <w:keepNext/>
      <w:keepLines/>
      <w:spacing w:before="200" w:after="0" w:line="240" w:lineRule="auto"/>
      <w:outlineLvl w:val="5"/>
    </w:pPr>
    <w:rPr>
      <w:rFonts w:ascii="Calibri Light" w:eastAsia="Times New Roman" w:hAnsi="Calibri Light" w:cs="Calibri Light"/>
      <w:i/>
      <w:iCs/>
      <w:color w:val="1F4D78"/>
      <w:sz w:val="20"/>
      <w:szCs w:val="20"/>
      <w:lang w:eastAsia="hr-HR"/>
    </w:rPr>
  </w:style>
  <w:style w:type="paragraph" w:customStyle="1" w:styleId="Heading81">
    <w:name w:val="Heading 81"/>
    <w:basedOn w:val="Normal"/>
    <w:next w:val="Normal"/>
    <w:uiPriority w:val="99"/>
    <w:semiHidden/>
    <w:rsid w:val="00A81C55"/>
    <w:pPr>
      <w:keepNext/>
      <w:keepLines/>
      <w:spacing w:before="200" w:after="0" w:line="240" w:lineRule="auto"/>
      <w:outlineLvl w:val="7"/>
    </w:pPr>
    <w:rPr>
      <w:rFonts w:ascii="Calibri Light" w:eastAsia="Times New Roman" w:hAnsi="Calibri Light" w:cs="Calibri Light"/>
      <w:color w:val="404040"/>
      <w:sz w:val="20"/>
      <w:szCs w:val="20"/>
      <w:lang w:eastAsia="hr-HR"/>
    </w:rPr>
  </w:style>
  <w:style w:type="paragraph" w:customStyle="1" w:styleId="Heading91">
    <w:name w:val="Heading 91"/>
    <w:basedOn w:val="Normal"/>
    <w:next w:val="Normal"/>
    <w:uiPriority w:val="99"/>
    <w:semiHidden/>
    <w:rsid w:val="00A81C55"/>
    <w:pPr>
      <w:keepNext/>
      <w:keepLines/>
      <w:spacing w:before="200" w:after="0" w:line="240" w:lineRule="auto"/>
      <w:outlineLvl w:val="8"/>
    </w:pPr>
    <w:rPr>
      <w:rFonts w:ascii="Calibri Light" w:eastAsia="Times New Roman" w:hAnsi="Calibri Light" w:cs="Calibri Light"/>
      <w:i/>
      <w:iCs/>
      <w:color w:val="404040"/>
      <w:sz w:val="20"/>
      <w:szCs w:val="20"/>
      <w:lang w:eastAsia="hr-HR"/>
    </w:rPr>
  </w:style>
  <w:style w:type="paragraph" w:customStyle="1" w:styleId="Header1">
    <w:name w:val="Header1"/>
    <w:basedOn w:val="Normal"/>
    <w:next w:val="Header"/>
    <w:link w:val="HeaderChar"/>
    <w:uiPriority w:val="99"/>
    <w:rsid w:val="00A81C55"/>
    <w:pPr>
      <w:tabs>
        <w:tab w:val="center" w:pos="4536"/>
        <w:tab w:val="right" w:pos="9072"/>
      </w:tabs>
      <w:spacing w:after="0" w:line="240" w:lineRule="auto"/>
    </w:pPr>
    <w:rPr>
      <w:rFonts w:cs="Times New Roman"/>
      <w:sz w:val="20"/>
      <w:szCs w:val="20"/>
    </w:rPr>
  </w:style>
  <w:style w:type="paragraph" w:styleId="Header">
    <w:name w:val="header"/>
    <w:basedOn w:val="Normal"/>
    <w:link w:val="HeaderChar1"/>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HeaderChar1">
    <w:name w:val="Header Char1"/>
    <w:basedOn w:val="DefaultParagraphFont"/>
    <w:link w:val="Header"/>
    <w:uiPriority w:val="99"/>
    <w:locked/>
    <w:rsid w:val="00A81C55"/>
    <w:rPr>
      <w:rFonts w:ascii="Calibri" w:hAnsi="Calibri"/>
    </w:rPr>
  </w:style>
  <w:style w:type="character" w:customStyle="1" w:styleId="HeaderChar">
    <w:name w:val="Header Char"/>
    <w:link w:val="Header1"/>
    <w:uiPriority w:val="99"/>
    <w:locked/>
    <w:rsid w:val="00A81C55"/>
    <w:rPr>
      <w:rFonts w:ascii="Calibri" w:hAnsi="Calibri"/>
    </w:rPr>
  </w:style>
  <w:style w:type="paragraph" w:customStyle="1" w:styleId="Footer1">
    <w:name w:val="Footer1"/>
    <w:basedOn w:val="Normal"/>
    <w:next w:val="Footer"/>
    <w:link w:val="FooterChar"/>
    <w:uiPriority w:val="99"/>
    <w:rsid w:val="00A81C55"/>
    <w:pPr>
      <w:tabs>
        <w:tab w:val="center" w:pos="4536"/>
        <w:tab w:val="right" w:pos="9072"/>
      </w:tabs>
      <w:spacing w:after="0" w:line="240" w:lineRule="auto"/>
    </w:pPr>
    <w:rPr>
      <w:rFonts w:cs="Times New Roman"/>
      <w:sz w:val="20"/>
      <w:szCs w:val="20"/>
    </w:rPr>
  </w:style>
  <w:style w:type="paragraph" w:styleId="Footer">
    <w:name w:val="footer"/>
    <w:basedOn w:val="Normal"/>
    <w:link w:val="FooterChar1"/>
    <w:uiPriority w:val="99"/>
    <w:rsid w:val="00A81C55"/>
    <w:pPr>
      <w:tabs>
        <w:tab w:val="center" w:pos="4536"/>
        <w:tab w:val="right" w:pos="9072"/>
      </w:tabs>
      <w:spacing w:after="0" w:line="240" w:lineRule="auto"/>
    </w:pPr>
    <w:rPr>
      <w:rFonts w:eastAsia="Times New Roman" w:cs="Times New Roman"/>
      <w:sz w:val="20"/>
      <w:szCs w:val="20"/>
      <w:lang w:eastAsia="hr-HR"/>
    </w:rPr>
  </w:style>
  <w:style w:type="character" w:customStyle="1" w:styleId="FooterChar1">
    <w:name w:val="Footer Char1"/>
    <w:basedOn w:val="DefaultParagraphFont"/>
    <w:link w:val="Footer"/>
    <w:uiPriority w:val="99"/>
    <w:locked/>
    <w:rsid w:val="00A81C55"/>
    <w:rPr>
      <w:rFonts w:ascii="Calibri" w:hAnsi="Calibri"/>
    </w:rPr>
  </w:style>
  <w:style w:type="character" w:customStyle="1" w:styleId="FooterChar">
    <w:name w:val="Footer Char"/>
    <w:link w:val="Footer1"/>
    <w:uiPriority w:val="99"/>
    <w:locked/>
    <w:rsid w:val="00A81C55"/>
    <w:rPr>
      <w:rFonts w:ascii="Calibri" w:hAnsi="Calibri"/>
    </w:rPr>
  </w:style>
  <w:style w:type="paragraph" w:customStyle="1" w:styleId="BalloonText1">
    <w:name w:val="Balloon Text1"/>
    <w:basedOn w:val="Normal"/>
    <w:next w:val="BalloonText"/>
    <w:link w:val="BalloonTextChar"/>
    <w:uiPriority w:val="99"/>
    <w:semiHidden/>
    <w:rsid w:val="00A81C55"/>
    <w:pPr>
      <w:spacing w:after="0" w:line="240" w:lineRule="auto"/>
    </w:pPr>
    <w:rPr>
      <w:rFonts w:ascii="Tahoma" w:hAnsi="Tahoma" w:cs="Times New Roman"/>
      <w:sz w:val="16"/>
      <w:szCs w:val="20"/>
    </w:rPr>
  </w:style>
  <w:style w:type="paragraph" w:styleId="BalloonText">
    <w:name w:val="Balloon Text"/>
    <w:basedOn w:val="Normal"/>
    <w:link w:val="BalloonTextChar1"/>
    <w:uiPriority w:val="99"/>
    <w:semiHidden/>
    <w:rsid w:val="00A81C55"/>
    <w:pPr>
      <w:spacing w:after="0" w:line="240" w:lineRule="auto"/>
    </w:pPr>
    <w:rPr>
      <w:rFonts w:ascii="Tahoma" w:eastAsia="Times New Roman" w:hAnsi="Tahoma" w:cs="Times New Roman"/>
      <w:sz w:val="16"/>
      <w:szCs w:val="16"/>
      <w:lang w:eastAsia="hr-HR"/>
    </w:rPr>
  </w:style>
  <w:style w:type="character" w:customStyle="1" w:styleId="BalloonTextChar1">
    <w:name w:val="Balloon Text Char1"/>
    <w:basedOn w:val="DefaultParagraphFont"/>
    <w:link w:val="BalloonText"/>
    <w:uiPriority w:val="99"/>
    <w:semiHidden/>
    <w:locked/>
    <w:rsid w:val="00A81C55"/>
    <w:rPr>
      <w:rFonts w:ascii="Tahoma" w:hAnsi="Tahoma"/>
      <w:sz w:val="16"/>
    </w:rPr>
  </w:style>
  <w:style w:type="character" w:customStyle="1" w:styleId="BalloonTextChar">
    <w:name w:val="Balloon Text Char"/>
    <w:link w:val="BalloonText1"/>
    <w:uiPriority w:val="99"/>
    <w:semiHidden/>
    <w:locked/>
    <w:rsid w:val="00A81C55"/>
    <w:rPr>
      <w:rFonts w:ascii="Tahoma" w:hAnsi="Tahoma"/>
      <w:sz w:val="16"/>
    </w:rPr>
  </w:style>
  <w:style w:type="paragraph" w:styleId="BodyText">
    <w:name w:val="Body Text"/>
    <w:basedOn w:val="Normal"/>
    <w:link w:val="BodyTextChar"/>
    <w:uiPriority w:val="99"/>
    <w:rsid w:val="00A81C55"/>
    <w:pPr>
      <w:spacing w:after="0" w:line="240" w:lineRule="auto"/>
    </w:pPr>
    <w:rPr>
      <w:rFonts w:ascii="Times New Roman" w:hAnsi="Times New Roman" w:cs="Times New Roman"/>
      <w:sz w:val="20"/>
      <w:szCs w:val="20"/>
      <w:lang w:val="en-GB" w:eastAsia="hr-HR"/>
    </w:rPr>
  </w:style>
  <w:style w:type="character" w:customStyle="1" w:styleId="BodyTextChar">
    <w:name w:val="Body Text Char"/>
    <w:basedOn w:val="DefaultParagraphFont"/>
    <w:link w:val="BodyText"/>
    <w:uiPriority w:val="99"/>
    <w:locked/>
    <w:rsid w:val="00A81C55"/>
    <w:rPr>
      <w:rFonts w:ascii="Times New Roman" w:hAnsi="Times New Roman"/>
      <w:sz w:val="20"/>
      <w:lang w:val="en-GB" w:eastAsia="hr-HR"/>
    </w:rPr>
  </w:style>
  <w:style w:type="paragraph" w:customStyle="1" w:styleId="NoSpacing1">
    <w:name w:val="No Spacing1"/>
    <w:next w:val="NoSpacing"/>
    <w:link w:val="NoSpacingChar"/>
    <w:uiPriority w:val="99"/>
    <w:rsid w:val="00A81C55"/>
    <w:rPr>
      <w:sz w:val="22"/>
      <w:szCs w:val="22"/>
      <w:lang w:val="en-US" w:eastAsia="ja-JP"/>
    </w:rPr>
  </w:style>
  <w:style w:type="paragraph" w:styleId="NoSpacing">
    <w:name w:val="No Spacing"/>
    <w:uiPriority w:val="99"/>
    <w:qFormat/>
    <w:rsid w:val="00A81C55"/>
    <w:rPr>
      <w:rFonts w:cs="Calibri"/>
      <w:sz w:val="22"/>
      <w:szCs w:val="22"/>
      <w:lang w:eastAsia="en-US"/>
    </w:rPr>
  </w:style>
  <w:style w:type="character" w:customStyle="1" w:styleId="NoSpacingChar">
    <w:name w:val="No Spacing Char"/>
    <w:link w:val="NoSpacing1"/>
    <w:uiPriority w:val="99"/>
    <w:locked/>
    <w:rsid w:val="00A81C55"/>
    <w:rPr>
      <w:sz w:val="22"/>
      <w:szCs w:val="22"/>
      <w:lang w:val="en-US" w:eastAsia="ja-JP" w:bidi="ar-SA"/>
    </w:rPr>
  </w:style>
  <w:style w:type="character" w:styleId="Hyperlink">
    <w:name w:val="Hyperlink"/>
    <w:basedOn w:val="DefaultParagraphFont"/>
    <w:uiPriority w:val="99"/>
    <w:rsid w:val="00A81C55"/>
    <w:rPr>
      <w:rFonts w:cs="Times New Roman"/>
      <w:color w:val="0000FF"/>
      <w:u w:val="single"/>
    </w:rPr>
  </w:style>
  <w:style w:type="paragraph" w:styleId="BodyText2">
    <w:name w:val="Body Text 2"/>
    <w:basedOn w:val="Normal"/>
    <w:link w:val="BodyText2Char"/>
    <w:uiPriority w:val="99"/>
    <w:semiHidden/>
    <w:rsid w:val="00A81C55"/>
    <w:pPr>
      <w:spacing w:after="120" w:line="480" w:lineRule="auto"/>
    </w:pPr>
    <w:rPr>
      <w:rFonts w:ascii="Arial" w:hAnsi="Arial" w:cs="Times New Roman"/>
      <w:sz w:val="20"/>
      <w:szCs w:val="20"/>
      <w:lang w:eastAsia="hr-HR"/>
    </w:rPr>
  </w:style>
  <w:style w:type="character" w:customStyle="1" w:styleId="BodyText2Char">
    <w:name w:val="Body Text 2 Char"/>
    <w:basedOn w:val="DefaultParagraphFont"/>
    <w:link w:val="BodyText2"/>
    <w:uiPriority w:val="99"/>
    <w:semiHidden/>
    <w:locked/>
    <w:rsid w:val="00A81C55"/>
    <w:rPr>
      <w:rFonts w:ascii="Arial" w:hAnsi="Arial"/>
      <w:sz w:val="20"/>
      <w:lang w:eastAsia="hr-HR"/>
    </w:rPr>
  </w:style>
  <w:style w:type="table" w:styleId="TableGrid">
    <w:name w:val="Table Grid"/>
    <w:basedOn w:val="TableNormal"/>
    <w:rsid w:val="00A81C55"/>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A81C55"/>
    <w:rPr>
      <w:rFonts w:cs="Times New Roman"/>
      <w:b/>
    </w:rPr>
  </w:style>
  <w:style w:type="paragraph" w:styleId="ListParagraph">
    <w:name w:val="List Paragraph"/>
    <w:basedOn w:val="Normal"/>
    <w:uiPriority w:val="34"/>
    <w:qFormat/>
    <w:rsid w:val="00A81C55"/>
    <w:pPr>
      <w:spacing w:after="0" w:line="240" w:lineRule="auto"/>
      <w:ind w:left="720"/>
    </w:pPr>
    <w:rPr>
      <w:rFonts w:ascii="Arial" w:eastAsia="Times New Roman" w:hAnsi="Arial" w:cs="Arial"/>
      <w:sz w:val="20"/>
      <w:szCs w:val="20"/>
      <w:lang w:eastAsia="hr-HR"/>
    </w:rPr>
  </w:style>
  <w:style w:type="paragraph" w:styleId="NormalWeb">
    <w:name w:val="Normal (Web)"/>
    <w:basedOn w:val="Normal"/>
    <w:uiPriority w:val="99"/>
    <w:rsid w:val="00A81C55"/>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styleId="BodyText3">
    <w:name w:val="Body Text 3"/>
    <w:basedOn w:val="Normal"/>
    <w:link w:val="BodyText3Char"/>
    <w:uiPriority w:val="99"/>
    <w:semiHidden/>
    <w:rsid w:val="00A81C55"/>
    <w:pPr>
      <w:spacing w:after="120" w:line="240" w:lineRule="auto"/>
    </w:pPr>
    <w:rPr>
      <w:rFonts w:ascii="Arial" w:hAnsi="Arial" w:cs="Times New Roman"/>
      <w:sz w:val="16"/>
      <w:szCs w:val="16"/>
      <w:lang w:eastAsia="hr-HR"/>
    </w:rPr>
  </w:style>
  <w:style w:type="character" w:customStyle="1" w:styleId="BodyText3Char">
    <w:name w:val="Body Text 3 Char"/>
    <w:basedOn w:val="DefaultParagraphFont"/>
    <w:link w:val="BodyText3"/>
    <w:uiPriority w:val="99"/>
    <w:semiHidden/>
    <w:locked/>
    <w:rsid w:val="00A81C55"/>
    <w:rPr>
      <w:rFonts w:ascii="Arial" w:hAnsi="Arial"/>
      <w:sz w:val="16"/>
      <w:lang w:eastAsia="hr-HR"/>
    </w:rPr>
  </w:style>
  <w:style w:type="paragraph" w:styleId="BodyTextIndent">
    <w:name w:val="Body Text Indent"/>
    <w:basedOn w:val="Normal"/>
    <w:link w:val="BodyTextIndentChar"/>
    <w:uiPriority w:val="99"/>
    <w:semiHidden/>
    <w:rsid w:val="00A81C55"/>
    <w:pPr>
      <w:spacing w:after="120" w:line="240" w:lineRule="auto"/>
      <w:ind w:left="283"/>
    </w:pPr>
    <w:rPr>
      <w:rFonts w:ascii="Arial" w:hAnsi="Arial" w:cs="Times New Roman"/>
      <w:sz w:val="20"/>
      <w:szCs w:val="20"/>
      <w:lang w:eastAsia="hr-HR"/>
    </w:rPr>
  </w:style>
  <w:style w:type="character" w:customStyle="1" w:styleId="BodyTextIndentChar">
    <w:name w:val="Body Text Indent Char"/>
    <w:basedOn w:val="DefaultParagraphFont"/>
    <w:link w:val="BodyTextIndent"/>
    <w:uiPriority w:val="99"/>
    <w:semiHidden/>
    <w:locked/>
    <w:rsid w:val="00A81C55"/>
    <w:rPr>
      <w:rFonts w:ascii="Arial" w:hAnsi="Arial"/>
      <w:sz w:val="20"/>
      <w:lang w:eastAsia="hr-HR"/>
    </w:rPr>
  </w:style>
  <w:style w:type="table" w:customStyle="1" w:styleId="TableGrid1">
    <w:name w:val="Table Grid1"/>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DRA3">
    <w:name w:val="JADRA 3"/>
    <w:basedOn w:val="TableGrid"/>
    <w:rsid w:val="00A81C55"/>
    <w:rPr>
      <w:rFonts w:ascii="Times New Roman" w:eastAsia="Times New Roman" w:hAnsi="Times New Roman" w:cs="Times New Roman"/>
      <w:lang w:val="hr-BA" w:eastAsia="hr-BA"/>
    </w:rPr>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cs="Times New Roman"/>
      </w:rPr>
      <w:tblPr/>
      <w:tcPr>
        <w:shd w:val="clear" w:color="auto" w:fill="E0E0E0"/>
      </w:tcPr>
    </w:tblStylePr>
    <w:tblStylePr w:type="band1Horz">
      <w:rPr>
        <w:rFonts w:cs="Times New Roman"/>
      </w:rPr>
      <w:tblPr/>
      <w:tcPr>
        <w:shd w:val="clear" w:color="auto" w:fill="FFFFFF"/>
      </w:tcPr>
    </w:tblStylePr>
    <w:tblStylePr w:type="band2Horz">
      <w:rPr>
        <w:rFonts w:cs="Times New Roman"/>
      </w:rPr>
      <w:tblPr/>
      <w:tcPr>
        <w:shd w:val="clear" w:color="auto" w:fill="E6E6E6"/>
      </w:tcPr>
    </w:tblStylePr>
  </w:style>
  <w:style w:type="table" w:customStyle="1" w:styleId="TableGrid2">
    <w:name w:val="Table Grid2"/>
    <w:uiPriority w:val="99"/>
    <w:rsid w:val="00A81C55"/>
    <w:rPr>
      <w:rFonts w:ascii="Times New Roman" w:eastAsia="Times New Roman" w:hAnsi="Times New Roman"/>
      <w:lang w:val="hr-BA" w:eastAsia="hr-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1">
    <w:name w:val="Heading 4 Char1"/>
    <w:uiPriority w:val="99"/>
    <w:semiHidden/>
    <w:rsid w:val="00A81C55"/>
    <w:rPr>
      <w:rFonts w:ascii="Calibri Light" w:hAnsi="Calibri Light"/>
      <w:b/>
      <w:i/>
      <w:color w:val="5B9BD5"/>
    </w:rPr>
  </w:style>
  <w:style w:type="character" w:customStyle="1" w:styleId="Heading1Char1">
    <w:name w:val="Heading 1 Char1"/>
    <w:uiPriority w:val="99"/>
    <w:rsid w:val="00A81C55"/>
    <w:rPr>
      <w:rFonts w:ascii="Calibri Light" w:hAnsi="Calibri Light"/>
      <w:b/>
      <w:color w:val="2E74B5"/>
      <w:sz w:val="28"/>
    </w:rPr>
  </w:style>
  <w:style w:type="character" w:customStyle="1" w:styleId="Heading5Char1">
    <w:name w:val="Heading 5 Char1"/>
    <w:uiPriority w:val="99"/>
    <w:semiHidden/>
    <w:rsid w:val="00A81C55"/>
    <w:rPr>
      <w:rFonts w:ascii="Calibri Light" w:hAnsi="Calibri Light"/>
      <w:color w:val="1F4D78"/>
    </w:rPr>
  </w:style>
  <w:style w:type="character" w:customStyle="1" w:styleId="Heading6Char1">
    <w:name w:val="Heading 6 Char1"/>
    <w:uiPriority w:val="99"/>
    <w:semiHidden/>
    <w:rsid w:val="00A81C55"/>
    <w:rPr>
      <w:rFonts w:ascii="Calibri Light" w:hAnsi="Calibri Light"/>
      <w:i/>
      <w:color w:val="1F4D78"/>
    </w:rPr>
  </w:style>
  <w:style w:type="character" w:customStyle="1" w:styleId="Heading8Char1">
    <w:name w:val="Heading 8 Char1"/>
    <w:uiPriority w:val="99"/>
    <w:semiHidden/>
    <w:rsid w:val="00A81C55"/>
    <w:rPr>
      <w:rFonts w:ascii="Calibri Light" w:hAnsi="Calibri Light"/>
      <w:color w:val="404040"/>
      <w:sz w:val="20"/>
    </w:rPr>
  </w:style>
  <w:style w:type="character" w:customStyle="1" w:styleId="Heading9Char1">
    <w:name w:val="Heading 9 Char1"/>
    <w:uiPriority w:val="99"/>
    <w:semiHidden/>
    <w:rsid w:val="00A81C55"/>
    <w:rPr>
      <w:rFonts w:ascii="Calibri Light" w:hAnsi="Calibri Light"/>
      <w:i/>
      <w:color w:val="404040"/>
      <w:sz w:val="20"/>
    </w:rPr>
  </w:style>
  <w:style w:type="character" w:customStyle="1" w:styleId="Heading3Char1">
    <w:name w:val="Heading 3 Char1"/>
    <w:uiPriority w:val="99"/>
    <w:semiHidden/>
    <w:rsid w:val="00A81C55"/>
    <w:rPr>
      <w:rFonts w:ascii="Calibri Light" w:hAnsi="Calibri Light"/>
      <w:b/>
      <w:color w:val="5B9BD5"/>
    </w:rPr>
  </w:style>
  <w:style w:type="character" w:styleId="PageNumber">
    <w:name w:val="page number"/>
    <w:basedOn w:val="DefaultParagraphFont"/>
    <w:uiPriority w:val="99"/>
    <w:rsid w:val="00A81C55"/>
    <w:rPr>
      <w:rFonts w:cs="Times New Roman"/>
    </w:rPr>
  </w:style>
  <w:style w:type="table" w:customStyle="1" w:styleId="TableGrid3">
    <w:name w:val="Table Grid3"/>
    <w:uiPriority w:val="99"/>
    <w:rsid w:val="00A81C55"/>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uiPriority w:val="99"/>
    <w:rsid w:val="00A81C55"/>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dlomakpopisa1">
    <w:name w:val="Odlomak popisa1"/>
    <w:basedOn w:val="Normal"/>
    <w:uiPriority w:val="99"/>
    <w:rsid w:val="006462D0"/>
    <w:pPr>
      <w:ind w:left="720"/>
      <w:contextualSpacing/>
    </w:pPr>
    <w:rPr>
      <w:rFonts w:eastAsia="Times New Roman" w:cs="Times New Roman"/>
    </w:rPr>
  </w:style>
  <w:style w:type="character" w:customStyle="1" w:styleId="go">
    <w:name w:val="go"/>
    <w:basedOn w:val="DefaultParagraphFont"/>
    <w:rsid w:val="00604067"/>
  </w:style>
  <w:style w:type="table" w:styleId="MediumShading2-Accent6">
    <w:name w:val="Medium Shading 2 Accent 6"/>
    <w:basedOn w:val="TableNormal"/>
    <w:uiPriority w:val="64"/>
    <w:rsid w:val="009D0F7F"/>
    <w:rPr>
      <w:rFonts w:asciiTheme="minorHAnsi" w:eastAsiaTheme="minorHAnsi" w:hAnsiTheme="minorHAnsi" w:cstheme="minorBidi"/>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etkatablice1">
    <w:name w:val="Rešetka tablice1"/>
    <w:basedOn w:val="TableNormal"/>
    <w:next w:val="TableGrid"/>
    <w:rsid w:val="00E82FC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36A26"/>
    <w:pPr>
      <w:autoSpaceDE w:val="0"/>
      <w:autoSpaceDN w:val="0"/>
      <w:adjustRightInd w:val="0"/>
    </w:pPr>
    <w:rPr>
      <w:rFonts w:ascii="Arial" w:eastAsia="Times New Roman" w:hAnsi="Arial" w:cs="Arial"/>
      <w:color w:val="000000"/>
      <w:sz w:val="24"/>
      <w:szCs w:val="24"/>
    </w:rPr>
  </w:style>
  <w:style w:type="table" w:styleId="LightList-Accent4">
    <w:name w:val="Light List Accent 4"/>
    <w:basedOn w:val="TableNormal"/>
    <w:uiPriority w:val="61"/>
    <w:rsid w:val="00F0024C"/>
    <w:rPr>
      <w:rFonts w:asciiTheme="minorHAnsi" w:eastAsiaTheme="minorHAnsi" w:hAnsiTheme="minorHAnsi" w:cstheme="minorBidi"/>
      <w:sz w:val="22"/>
      <w:szCs w:val="22"/>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customStyle="1" w:styleId="LightShading-Accent21">
    <w:name w:val="Light Shading - Accent 21"/>
    <w:basedOn w:val="TableNormal"/>
    <w:next w:val="LightShading-Accent2"/>
    <w:uiPriority w:val="60"/>
    <w:rsid w:val="001976E3"/>
    <w:rPr>
      <w:color w:val="943634"/>
      <w:sz w:val="22"/>
      <w:szCs w:val="22"/>
      <w:lang w:eastAsia="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2">
    <w:name w:val="Light Shading Accent 2"/>
    <w:basedOn w:val="TableNormal"/>
    <w:uiPriority w:val="60"/>
    <w:rsid w:val="001976E3"/>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Reetkatablice11">
    <w:name w:val="Rešetka tablice11"/>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2">
    <w:name w:val="Rešetka tablice12"/>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3">
    <w:name w:val="Rešetka tablice13"/>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TableNormal"/>
    <w:next w:val="TableGrid"/>
    <w:uiPriority w:val="59"/>
    <w:rsid w:val="005247F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86049B"/>
    <w:rPr>
      <w:rFonts w:ascii="Times New Roman" w:eastAsia="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4">
    <w:name w:val="Rešetka tablice14"/>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5">
    <w:name w:val="Rešetka tablice15"/>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1">
    <w:name w:val="Rešetka tablice21"/>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1">
    <w:name w:val="Rešetka tablice31"/>
    <w:basedOn w:val="TableNormal"/>
    <w:next w:val="TableGrid"/>
    <w:uiPriority w:val="59"/>
    <w:rsid w:val="00E87C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88218">
      <w:bodyDiv w:val="1"/>
      <w:marLeft w:val="0"/>
      <w:marRight w:val="0"/>
      <w:marTop w:val="0"/>
      <w:marBottom w:val="0"/>
      <w:divBdr>
        <w:top w:val="none" w:sz="0" w:space="0" w:color="auto"/>
        <w:left w:val="none" w:sz="0" w:space="0" w:color="auto"/>
        <w:bottom w:val="none" w:sz="0" w:space="0" w:color="auto"/>
        <w:right w:val="none" w:sz="0" w:space="0" w:color="auto"/>
      </w:divBdr>
    </w:div>
    <w:div w:id="204293616">
      <w:bodyDiv w:val="1"/>
      <w:marLeft w:val="0"/>
      <w:marRight w:val="0"/>
      <w:marTop w:val="0"/>
      <w:marBottom w:val="0"/>
      <w:divBdr>
        <w:top w:val="none" w:sz="0" w:space="0" w:color="auto"/>
        <w:left w:val="none" w:sz="0" w:space="0" w:color="auto"/>
        <w:bottom w:val="none" w:sz="0" w:space="0" w:color="auto"/>
        <w:right w:val="none" w:sz="0" w:space="0" w:color="auto"/>
      </w:divBdr>
      <w:divsChild>
        <w:div w:id="1423067512">
          <w:marLeft w:val="0"/>
          <w:marRight w:val="0"/>
          <w:marTop w:val="0"/>
          <w:marBottom w:val="0"/>
          <w:divBdr>
            <w:top w:val="none" w:sz="0" w:space="0" w:color="auto"/>
            <w:left w:val="none" w:sz="0" w:space="0" w:color="auto"/>
            <w:bottom w:val="none" w:sz="0" w:space="0" w:color="auto"/>
            <w:right w:val="none" w:sz="0" w:space="0" w:color="auto"/>
          </w:divBdr>
          <w:divsChild>
            <w:div w:id="98766908">
              <w:marLeft w:val="0"/>
              <w:marRight w:val="0"/>
              <w:marTop w:val="0"/>
              <w:marBottom w:val="0"/>
              <w:divBdr>
                <w:top w:val="none" w:sz="0" w:space="0" w:color="auto"/>
                <w:left w:val="none" w:sz="0" w:space="0" w:color="auto"/>
                <w:bottom w:val="none" w:sz="0" w:space="0" w:color="auto"/>
                <w:right w:val="none" w:sz="0" w:space="0" w:color="auto"/>
              </w:divBdr>
              <w:divsChild>
                <w:div w:id="1172718693">
                  <w:marLeft w:val="0"/>
                  <w:marRight w:val="0"/>
                  <w:marTop w:val="0"/>
                  <w:marBottom w:val="0"/>
                  <w:divBdr>
                    <w:top w:val="none" w:sz="0" w:space="0" w:color="auto"/>
                    <w:left w:val="none" w:sz="0" w:space="0" w:color="auto"/>
                    <w:bottom w:val="none" w:sz="0" w:space="0" w:color="auto"/>
                    <w:right w:val="none" w:sz="0" w:space="0" w:color="auto"/>
                  </w:divBdr>
                  <w:divsChild>
                    <w:div w:id="426388999">
                      <w:marLeft w:val="0"/>
                      <w:marRight w:val="0"/>
                      <w:marTop w:val="0"/>
                      <w:marBottom w:val="0"/>
                      <w:divBdr>
                        <w:top w:val="none" w:sz="0" w:space="0" w:color="auto"/>
                        <w:left w:val="none" w:sz="0" w:space="0" w:color="auto"/>
                        <w:bottom w:val="none" w:sz="0" w:space="0" w:color="auto"/>
                        <w:right w:val="none" w:sz="0" w:space="0" w:color="auto"/>
                      </w:divBdr>
                      <w:divsChild>
                        <w:div w:id="1596743033">
                          <w:marLeft w:val="0"/>
                          <w:marRight w:val="0"/>
                          <w:marTop w:val="0"/>
                          <w:marBottom w:val="0"/>
                          <w:divBdr>
                            <w:top w:val="none" w:sz="0" w:space="0" w:color="auto"/>
                            <w:left w:val="none" w:sz="0" w:space="0" w:color="auto"/>
                            <w:bottom w:val="none" w:sz="0" w:space="0" w:color="auto"/>
                            <w:right w:val="none" w:sz="0" w:space="0" w:color="auto"/>
                          </w:divBdr>
                          <w:divsChild>
                            <w:div w:id="46150326">
                              <w:marLeft w:val="0"/>
                              <w:marRight w:val="0"/>
                              <w:marTop w:val="0"/>
                              <w:marBottom w:val="0"/>
                              <w:divBdr>
                                <w:top w:val="none" w:sz="0" w:space="0" w:color="auto"/>
                                <w:left w:val="none" w:sz="0" w:space="0" w:color="auto"/>
                                <w:bottom w:val="none" w:sz="0" w:space="0" w:color="auto"/>
                                <w:right w:val="none" w:sz="0" w:space="0" w:color="auto"/>
                              </w:divBdr>
                              <w:divsChild>
                                <w:div w:id="943028863">
                                  <w:marLeft w:val="0"/>
                                  <w:marRight w:val="0"/>
                                  <w:marTop w:val="0"/>
                                  <w:marBottom w:val="0"/>
                                  <w:divBdr>
                                    <w:top w:val="none" w:sz="0" w:space="0" w:color="auto"/>
                                    <w:left w:val="none" w:sz="0" w:space="0" w:color="auto"/>
                                    <w:bottom w:val="none" w:sz="0" w:space="0" w:color="auto"/>
                                    <w:right w:val="none" w:sz="0" w:space="0" w:color="auto"/>
                                  </w:divBdr>
                                  <w:divsChild>
                                    <w:div w:id="1426264066">
                                      <w:marLeft w:val="0"/>
                                      <w:marRight w:val="0"/>
                                      <w:marTop w:val="0"/>
                                      <w:marBottom w:val="0"/>
                                      <w:divBdr>
                                        <w:top w:val="single" w:sz="24" w:space="0" w:color="FFFFFF"/>
                                        <w:left w:val="single" w:sz="48" w:space="0" w:color="FFFFFF"/>
                                        <w:bottom w:val="single" w:sz="24" w:space="0" w:color="FFFFFF"/>
                                        <w:right w:val="single" w:sz="48" w:space="0" w:color="FFFFFF"/>
                                      </w:divBdr>
                                      <w:divsChild>
                                        <w:div w:id="1310089512">
                                          <w:marLeft w:val="0"/>
                                          <w:marRight w:val="0"/>
                                          <w:marTop w:val="0"/>
                                          <w:marBottom w:val="0"/>
                                          <w:divBdr>
                                            <w:top w:val="none" w:sz="0" w:space="0" w:color="auto"/>
                                            <w:left w:val="none" w:sz="0" w:space="0" w:color="auto"/>
                                            <w:bottom w:val="none" w:sz="0" w:space="0" w:color="auto"/>
                                            <w:right w:val="none" w:sz="0" w:space="0" w:color="auto"/>
                                          </w:divBdr>
                                          <w:divsChild>
                                            <w:div w:id="1329167828">
                                              <w:marLeft w:val="0"/>
                                              <w:marRight w:val="0"/>
                                              <w:marTop w:val="0"/>
                                              <w:marBottom w:val="0"/>
                                              <w:divBdr>
                                                <w:top w:val="none" w:sz="0" w:space="0" w:color="auto"/>
                                                <w:left w:val="none" w:sz="0" w:space="0" w:color="auto"/>
                                                <w:bottom w:val="none" w:sz="0" w:space="0" w:color="auto"/>
                                                <w:right w:val="none" w:sz="0" w:space="0" w:color="auto"/>
                                              </w:divBdr>
                                              <w:divsChild>
                                                <w:div w:id="492986460">
                                                  <w:marLeft w:val="0"/>
                                                  <w:marRight w:val="0"/>
                                                  <w:marTop w:val="0"/>
                                                  <w:marBottom w:val="0"/>
                                                  <w:divBdr>
                                                    <w:top w:val="none" w:sz="0" w:space="0" w:color="auto"/>
                                                    <w:left w:val="none" w:sz="0" w:space="0" w:color="auto"/>
                                                    <w:bottom w:val="none" w:sz="0" w:space="0" w:color="auto"/>
                                                    <w:right w:val="none" w:sz="0" w:space="0" w:color="auto"/>
                                                  </w:divBdr>
                                                  <w:divsChild>
                                                    <w:div w:id="877820967">
                                                      <w:marLeft w:val="0"/>
                                                      <w:marRight w:val="0"/>
                                                      <w:marTop w:val="0"/>
                                                      <w:marBottom w:val="0"/>
                                                      <w:divBdr>
                                                        <w:top w:val="none" w:sz="0" w:space="0" w:color="auto"/>
                                                        <w:left w:val="none" w:sz="0" w:space="0" w:color="auto"/>
                                                        <w:bottom w:val="none" w:sz="0" w:space="0" w:color="auto"/>
                                                        <w:right w:val="none" w:sz="0" w:space="0" w:color="auto"/>
                                                      </w:divBdr>
                                                      <w:divsChild>
                                                        <w:div w:id="806751121">
                                                          <w:marLeft w:val="0"/>
                                                          <w:marRight w:val="0"/>
                                                          <w:marTop w:val="0"/>
                                                          <w:marBottom w:val="0"/>
                                                          <w:divBdr>
                                                            <w:top w:val="none" w:sz="0" w:space="0" w:color="auto"/>
                                                            <w:left w:val="none" w:sz="0" w:space="0" w:color="auto"/>
                                                            <w:bottom w:val="none" w:sz="0" w:space="0" w:color="auto"/>
                                                            <w:right w:val="none" w:sz="0" w:space="0" w:color="auto"/>
                                                          </w:divBdr>
                                                          <w:divsChild>
                                                            <w:div w:id="770932629">
                                                              <w:marLeft w:val="0"/>
                                                              <w:marRight w:val="0"/>
                                                              <w:marTop w:val="0"/>
                                                              <w:marBottom w:val="0"/>
                                                              <w:divBdr>
                                                                <w:top w:val="none" w:sz="0" w:space="0" w:color="auto"/>
                                                                <w:left w:val="none" w:sz="0" w:space="0" w:color="auto"/>
                                                                <w:bottom w:val="none" w:sz="0" w:space="0" w:color="auto"/>
                                                                <w:right w:val="none" w:sz="0" w:space="0" w:color="auto"/>
                                                              </w:divBdr>
                                                              <w:divsChild>
                                                                <w:div w:id="1847359507">
                                                                  <w:marLeft w:val="0"/>
                                                                  <w:marRight w:val="0"/>
                                                                  <w:marTop w:val="0"/>
                                                                  <w:marBottom w:val="0"/>
                                                                  <w:divBdr>
                                                                    <w:top w:val="none" w:sz="0" w:space="0" w:color="auto"/>
                                                                    <w:left w:val="none" w:sz="0" w:space="0" w:color="auto"/>
                                                                    <w:bottom w:val="none" w:sz="0" w:space="0" w:color="auto"/>
                                                                    <w:right w:val="none" w:sz="0" w:space="0" w:color="auto"/>
                                                                  </w:divBdr>
                                                                  <w:divsChild>
                                                                    <w:div w:id="1221937033">
                                                                      <w:marLeft w:val="0"/>
                                                                      <w:marRight w:val="0"/>
                                                                      <w:marTop w:val="0"/>
                                                                      <w:marBottom w:val="0"/>
                                                                      <w:divBdr>
                                                                        <w:top w:val="none" w:sz="0" w:space="0" w:color="auto"/>
                                                                        <w:left w:val="none" w:sz="0" w:space="0" w:color="auto"/>
                                                                        <w:bottom w:val="none" w:sz="0" w:space="0" w:color="auto"/>
                                                                        <w:right w:val="none" w:sz="0" w:space="0" w:color="auto"/>
                                                                      </w:divBdr>
                                                                      <w:divsChild>
                                                                        <w:div w:id="418217631">
                                                                          <w:marLeft w:val="0"/>
                                                                          <w:marRight w:val="0"/>
                                                                          <w:marTop w:val="0"/>
                                                                          <w:marBottom w:val="0"/>
                                                                          <w:divBdr>
                                                                            <w:top w:val="none" w:sz="0" w:space="0" w:color="auto"/>
                                                                            <w:left w:val="none" w:sz="0" w:space="0" w:color="auto"/>
                                                                            <w:bottom w:val="none" w:sz="0" w:space="0" w:color="auto"/>
                                                                            <w:right w:val="none" w:sz="0" w:space="0" w:color="auto"/>
                                                                          </w:divBdr>
                                                                          <w:divsChild>
                                                                            <w:div w:id="1534341644">
                                                                              <w:marLeft w:val="0"/>
                                                                              <w:marRight w:val="0"/>
                                                                              <w:marTop w:val="0"/>
                                                                              <w:marBottom w:val="0"/>
                                                                              <w:divBdr>
                                                                                <w:top w:val="none" w:sz="0" w:space="0" w:color="auto"/>
                                                                                <w:left w:val="none" w:sz="0" w:space="0" w:color="auto"/>
                                                                                <w:bottom w:val="none" w:sz="0" w:space="0" w:color="auto"/>
                                                                                <w:right w:val="none" w:sz="0" w:space="0" w:color="auto"/>
                                                                              </w:divBdr>
                                                                              <w:divsChild>
                                                                                <w:div w:id="9398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168912">
                                      <w:marLeft w:val="0"/>
                                      <w:marRight w:val="0"/>
                                      <w:marTop w:val="0"/>
                                      <w:marBottom w:val="0"/>
                                      <w:divBdr>
                                        <w:top w:val="single" w:sz="24" w:space="0" w:color="FFFFFF"/>
                                        <w:left w:val="single" w:sz="48" w:space="0" w:color="FFFFFF"/>
                                        <w:bottom w:val="single" w:sz="36" w:space="0" w:color="FFFFFF"/>
                                        <w:right w:val="single" w:sz="48" w:space="0" w:color="FFFFFF"/>
                                      </w:divBdr>
                                      <w:divsChild>
                                        <w:div w:id="1137530487">
                                          <w:marLeft w:val="0"/>
                                          <w:marRight w:val="0"/>
                                          <w:marTop w:val="0"/>
                                          <w:marBottom w:val="0"/>
                                          <w:divBdr>
                                            <w:top w:val="none" w:sz="0" w:space="0" w:color="auto"/>
                                            <w:left w:val="none" w:sz="0" w:space="0" w:color="auto"/>
                                            <w:bottom w:val="none" w:sz="0" w:space="0" w:color="auto"/>
                                            <w:right w:val="single" w:sz="36" w:space="0" w:color="FFFFFF"/>
                                          </w:divBdr>
                                          <w:divsChild>
                                            <w:div w:id="1340891351">
                                              <w:marLeft w:val="0"/>
                                              <w:marRight w:val="0"/>
                                              <w:marTop w:val="0"/>
                                              <w:marBottom w:val="0"/>
                                              <w:divBdr>
                                                <w:top w:val="none" w:sz="0" w:space="0" w:color="auto"/>
                                                <w:left w:val="none" w:sz="0" w:space="0" w:color="auto"/>
                                                <w:bottom w:val="none" w:sz="0" w:space="0" w:color="auto"/>
                                                <w:right w:val="none" w:sz="0" w:space="0" w:color="auto"/>
                                              </w:divBdr>
                                              <w:divsChild>
                                                <w:div w:id="155079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939611">
                                          <w:marLeft w:val="0"/>
                                          <w:marRight w:val="0"/>
                                          <w:marTop w:val="0"/>
                                          <w:marBottom w:val="0"/>
                                          <w:divBdr>
                                            <w:top w:val="none" w:sz="0" w:space="0" w:color="auto"/>
                                            <w:left w:val="none" w:sz="0" w:space="0" w:color="auto"/>
                                            <w:bottom w:val="none" w:sz="0" w:space="0" w:color="auto"/>
                                            <w:right w:val="none" w:sz="0" w:space="0" w:color="auto"/>
                                          </w:divBdr>
                                          <w:divsChild>
                                            <w:div w:id="638531250">
                                              <w:marLeft w:val="0"/>
                                              <w:marRight w:val="0"/>
                                              <w:marTop w:val="0"/>
                                              <w:marBottom w:val="0"/>
                                              <w:divBdr>
                                                <w:top w:val="none" w:sz="0" w:space="0" w:color="auto"/>
                                                <w:left w:val="none" w:sz="0" w:space="0" w:color="auto"/>
                                                <w:bottom w:val="none" w:sz="0" w:space="0" w:color="auto"/>
                                                <w:right w:val="none" w:sz="0" w:space="0" w:color="auto"/>
                                              </w:divBdr>
                                              <w:divsChild>
                                                <w:div w:id="1668627530">
                                                  <w:marLeft w:val="0"/>
                                                  <w:marRight w:val="0"/>
                                                  <w:marTop w:val="0"/>
                                                  <w:marBottom w:val="0"/>
                                                  <w:divBdr>
                                                    <w:top w:val="none" w:sz="0" w:space="0" w:color="auto"/>
                                                    <w:left w:val="none" w:sz="0" w:space="0" w:color="auto"/>
                                                    <w:bottom w:val="single" w:sz="6" w:space="0" w:color="FFFFFF"/>
                                                    <w:right w:val="none" w:sz="0" w:space="0" w:color="auto"/>
                                                  </w:divBdr>
                                                  <w:divsChild>
                                                    <w:div w:id="1008214718">
                                                      <w:marLeft w:val="0"/>
                                                      <w:marRight w:val="0"/>
                                                      <w:marTop w:val="0"/>
                                                      <w:marBottom w:val="0"/>
                                                      <w:divBdr>
                                                        <w:top w:val="none" w:sz="0" w:space="0" w:color="auto"/>
                                                        <w:left w:val="none" w:sz="0" w:space="0" w:color="auto"/>
                                                        <w:bottom w:val="none" w:sz="0" w:space="0" w:color="auto"/>
                                                        <w:right w:val="none" w:sz="0" w:space="0" w:color="auto"/>
                                                      </w:divBdr>
                                                      <w:divsChild>
                                                        <w:div w:id="2054768023">
                                                          <w:marLeft w:val="0"/>
                                                          <w:marRight w:val="0"/>
                                                          <w:marTop w:val="0"/>
                                                          <w:marBottom w:val="0"/>
                                                          <w:divBdr>
                                                            <w:top w:val="none" w:sz="0" w:space="0" w:color="auto"/>
                                                            <w:left w:val="none" w:sz="0" w:space="0" w:color="auto"/>
                                                            <w:bottom w:val="none" w:sz="0" w:space="0" w:color="auto"/>
                                                            <w:right w:val="none" w:sz="0" w:space="0" w:color="auto"/>
                                                          </w:divBdr>
                                                          <w:divsChild>
                                                            <w:div w:id="2092576945">
                                                              <w:marLeft w:val="0"/>
                                                              <w:marRight w:val="0"/>
                                                              <w:marTop w:val="0"/>
                                                              <w:marBottom w:val="0"/>
                                                              <w:divBdr>
                                                                <w:top w:val="none" w:sz="0" w:space="0" w:color="auto"/>
                                                                <w:left w:val="none" w:sz="0" w:space="0" w:color="auto"/>
                                                                <w:bottom w:val="none" w:sz="0" w:space="0" w:color="auto"/>
                                                                <w:right w:val="none" w:sz="0" w:space="0" w:color="auto"/>
                                                              </w:divBdr>
                                                              <w:divsChild>
                                                                <w:div w:id="372463478">
                                                                  <w:marLeft w:val="0"/>
                                                                  <w:marRight w:val="0"/>
                                                                  <w:marTop w:val="0"/>
                                                                  <w:marBottom w:val="0"/>
                                                                  <w:divBdr>
                                                                    <w:top w:val="none" w:sz="0" w:space="0" w:color="auto"/>
                                                                    <w:left w:val="none" w:sz="0" w:space="0" w:color="auto"/>
                                                                    <w:bottom w:val="none" w:sz="0" w:space="0" w:color="auto"/>
                                                                    <w:right w:val="none" w:sz="0" w:space="0" w:color="auto"/>
                                                                  </w:divBdr>
                                                                  <w:divsChild>
                                                                    <w:div w:id="944190018">
                                                                      <w:marLeft w:val="0"/>
                                                                      <w:marRight w:val="0"/>
                                                                      <w:marTop w:val="0"/>
                                                                      <w:marBottom w:val="0"/>
                                                                      <w:divBdr>
                                                                        <w:top w:val="none" w:sz="0" w:space="0" w:color="auto"/>
                                                                        <w:left w:val="none" w:sz="0" w:space="0" w:color="auto"/>
                                                                        <w:bottom w:val="none" w:sz="0" w:space="0" w:color="auto"/>
                                                                        <w:right w:val="none" w:sz="0" w:space="0" w:color="auto"/>
                                                                      </w:divBdr>
                                                                      <w:divsChild>
                                                                        <w:div w:id="154928507">
                                                                          <w:marLeft w:val="0"/>
                                                                          <w:marRight w:val="0"/>
                                                                          <w:marTop w:val="0"/>
                                                                          <w:marBottom w:val="0"/>
                                                                          <w:divBdr>
                                                                            <w:top w:val="none" w:sz="0" w:space="0" w:color="auto"/>
                                                                            <w:left w:val="none" w:sz="0" w:space="0" w:color="auto"/>
                                                                            <w:bottom w:val="none" w:sz="0" w:space="0" w:color="auto"/>
                                                                            <w:right w:val="none" w:sz="0" w:space="0" w:color="auto"/>
                                                                          </w:divBdr>
                                                                          <w:divsChild>
                                                                            <w:div w:id="931232830">
                                                                              <w:marLeft w:val="0"/>
                                                                              <w:marRight w:val="0"/>
                                                                              <w:marTop w:val="0"/>
                                                                              <w:marBottom w:val="0"/>
                                                                              <w:divBdr>
                                                                                <w:top w:val="none" w:sz="0" w:space="0" w:color="auto"/>
                                                                                <w:left w:val="none" w:sz="0" w:space="0" w:color="auto"/>
                                                                                <w:bottom w:val="none" w:sz="0" w:space="0" w:color="auto"/>
                                                                                <w:right w:val="none" w:sz="0" w:space="0" w:color="auto"/>
                                                                              </w:divBdr>
                                                                              <w:divsChild>
                                                                                <w:div w:id="11270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3055238">
                                                  <w:marLeft w:val="0"/>
                                                  <w:marRight w:val="0"/>
                                                  <w:marTop w:val="0"/>
                                                  <w:marBottom w:val="0"/>
                                                  <w:divBdr>
                                                    <w:top w:val="none" w:sz="0" w:space="0" w:color="auto"/>
                                                    <w:left w:val="none" w:sz="0" w:space="0" w:color="auto"/>
                                                    <w:bottom w:val="single" w:sz="6" w:space="0" w:color="FFFFFF"/>
                                                    <w:right w:val="none" w:sz="0" w:space="0" w:color="auto"/>
                                                  </w:divBdr>
                                                  <w:divsChild>
                                                    <w:div w:id="1742946086">
                                                      <w:marLeft w:val="0"/>
                                                      <w:marRight w:val="0"/>
                                                      <w:marTop w:val="0"/>
                                                      <w:marBottom w:val="0"/>
                                                      <w:divBdr>
                                                        <w:top w:val="none" w:sz="0" w:space="0" w:color="auto"/>
                                                        <w:left w:val="none" w:sz="0" w:space="0" w:color="auto"/>
                                                        <w:bottom w:val="none" w:sz="0" w:space="0" w:color="auto"/>
                                                        <w:right w:val="none" w:sz="0" w:space="0" w:color="auto"/>
                                                      </w:divBdr>
                                                      <w:divsChild>
                                                        <w:div w:id="820803722">
                                                          <w:marLeft w:val="0"/>
                                                          <w:marRight w:val="0"/>
                                                          <w:marTop w:val="0"/>
                                                          <w:marBottom w:val="0"/>
                                                          <w:divBdr>
                                                            <w:top w:val="none" w:sz="0" w:space="0" w:color="auto"/>
                                                            <w:left w:val="none" w:sz="0" w:space="0" w:color="auto"/>
                                                            <w:bottom w:val="none" w:sz="0" w:space="0" w:color="auto"/>
                                                            <w:right w:val="none" w:sz="0" w:space="0" w:color="auto"/>
                                                          </w:divBdr>
                                                          <w:divsChild>
                                                            <w:div w:id="1032221001">
                                                              <w:marLeft w:val="0"/>
                                                              <w:marRight w:val="0"/>
                                                              <w:marTop w:val="0"/>
                                                              <w:marBottom w:val="0"/>
                                                              <w:divBdr>
                                                                <w:top w:val="none" w:sz="0" w:space="0" w:color="auto"/>
                                                                <w:left w:val="none" w:sz="0" w:space="0" w:color="auto"/>
                                                                <w:bottom w:val="none" w:sz="0" w:space="0" w:color="auto"/>
                                                                <w:right w:val="none" w:sz="0" w:space="0" w:color="auto"/>
                                                              </w:divBdr>
                                                              <w:divsChild>
                                                                <w:div w:id="741680229">
                                                                  <w:marLeft w:val="0"/>
                                                                  <w:marRight w:val="0"/>
                                                                  <w:marTop w:val="0"/>
                                                                  <w:marBottom w:val="0"/>
                                                                  <w:divBdr>
                                                                    <w:top w:val="none" w:sz="0" w:space="0" w:color="auto"/>
                                                                    <w:left w:val="none" w:sz="0" w:space="0" w:color="auto"/>
                                                                    <w:bottom w:val="none" w:sz="0" w:space="0" w:color="auto"/>
                                                                    <w:right w:val="none" w:sz="0" w:space="0" w:color="auto"/>
                                                                  </w:divBdr>
                                                                  <w:divsChild>
                                                                    <w:div w:id="1257982669">
                                                                      <w:marLeft w:val="0"/>
                                                                      <w:marRight w:val="0"/>
                                                                      <w:marTop w:val="0"/>
                                                                      <w:marBottom w:val="0"/>
                                                                      <w:divBdr>
                                                                        <w:top w:val="none" w:sz="0" w:space="0" w:color="auto"/>
                                                                        <w:left w:val="none" w:sz="0" w:space="0" w:color="auto"/>
                                                                        <w:bottom w:val="none" w:sz="0" w:space="0" w:color="auto"/>
                                                                        <w:right w:val="none" w:sz="0" w:space="0" w:color="auto"/>
                                                                      </w:divBdr>
                                                                      <w:divsChild>
                                                                        <w:div w:id="1509712294">
                                                                          <w:marLeft w:val="0"/>
                                                                          <w:marRight w:val="0"/>
                                                                          <w:marTop w:val="0"/>
                                                                          <w:marBottom w:val="0"/>
                                                                          <w:divBdr>
                                                                            <w:top w:val="none" w:sz="0" w:space="0" w:color="auto"/>
                                                                            <w:left w:val="none" w:sz="0" w:space="0" w:color="auto"/>
                                                                            <w:bottom w:val="none" w:sz="0" w:space="0" w:color="auto"/>
                                                                            <w:right w:val="none" w:sz="0" w:space="0" w:color="auto"/>
                                                                          </w:divBdr>
                                                                          <w:divsChild>
                                                                            <w:div w:id="1512985852">
                                                                              <w:marLeft w:val="0"/>
                                                                              <w:marRight w:val="0"/>
                                                                              <w:marTop w:val="0"/>
                                                                              <w:marBottom w:val="0"/>
                                                                              <w:divBdr>
                                                                                <w:top w:val="none" w:sz="0" w:space="0" w:color="auto"/>
                                                                                <w:left w:val="none" w:sz="0" w:space="0" w:color="auto"/>
                                                                                <w:bottom w:val="none" w:sz="0" w:space="0" w:color="auto"/>
                                                                                <w:right w:val="none" w:sz="0" w:space="0" w:color="auto"/>
                                                                              </w:divBdr>
                                                                              <w:divsChild>
                                                                                <w:div w:id="2995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7486329">
                                                  <w:marLeft w:val="0"/>
                                                  <w:marRight w:val="0"/>
                                                  <w:marTop w:val="0"/>
                                                  <w:marBottom w:val="0"/>
                                                  <w:divBdr>
                                                    <w:top w:val="none" w:sz="0" w:space="0" w:color="auto"/>
                                                    <w:left w:val="none" w:sz="0" w:space="0" w:color="auto"/>
                                                    <w:bottom w:val="none" w:sz="0" w:space="0" w:color="auto"/>
                                                    <w:right w:val="none" w:sz="0" w:space="0" w:color="auto"/>
                                                  </w:divBdr>
                                                  <w:divsChild>
                                                    <w:div w:id="526406850">
                                                      <w:marLeft w:val="0"/>
                                                      <w:marRight w:val="0"/>
                                                      <w:marTop w:val="0"/>
                                                      <w:marBottom w:val="0"/>
                                                      <w:divBdr>
                                                        <w:top w:val="none" w:sz="0" w:space="0" w:color="auto"/>
                                                        <w:left w:val="none" w:sz="0" w:space="0" w:color="auto"/>
                                                        <w:bottom w:val="none" w:sz="0" w:space="0" w:color="auto"/>
                                                        <w:right w:val="none" w:sz="0" w:space="0" w:color="auto"/>
                                                      </w:divBdr>
                                                      <w:divsChild>
                                                        <w:div w:id="601844277">
                                                          <w:marLeft w:val="0"/>
                                                          <w:marRight w:val="0"/>
                                                          <w:marTop w:val="0"/>
                                                          <w:marBottom w:val="0"/>
                                                          <w:divBdr>
                                                            <w:top w:val="none" w:sz="0" w:space="0" w:color="auto"/>
                                                            <w:left w:val="none" w:sz="0" w:space="0" w:color="auto"/>
                                                            <w:bottom w:val="none" w:sz="0" w:space="0" w:color="auto"/>
                                                            <w:right w:val="none" w:sz="0" w:space="0" w:color="auto"/>
                                                          </w:divBdr>
                                                          <w:divsChild>
                                                            <w:div w:id="812868449">
                                                              <w:marLeft w:val="0"/>
                                                              <w:marRight w:val="0"/>
                                                              <w:marTop w:val="0"/>
                                                              <w:marBottom w:val="0"/>
                                                              <w:divBdr>
                                                                <w:top w:val="none" w:sz="0" w:space="0" w:color="auto"/>
                                                                <w:left w:val="none" w:sz="0" w:space="0" w:color="auto"/>
                                                                <w:bottom w:val="none" w:sz="0" w:space="0" w:color="auto"/>
                                                                <w:right w:val="none" w:sz="0" w:space="0" w:color="auto"/>
                                                              </w:divBdr>
                                                              <w:divsChild>
                                                                <w:div w:id="1696733941">
                                                                  <w:marLeft w:val="0"/>
                                                                  <w:marRight w:val="0"/>
                                                                  <w:marTop w:val="0"/>
                                                                  <w:marBottom w:val="0"/>
                                                                  <w:divBdr>
                                                                    <w:top w:val="none" w:sz="0" w:space="0" w:color="auto"/>
                                                                    <w:left w:val="none" w:sz="0" w:space="0" w:color="auto"/>
                                                                    <w:bottom w:val="none" w:sz="0" w:space="0" w:color="auto"/>
                                                                    <w:right w:val="none" w:sz="0" w:space="0" w:color="auto"/>
                                                                  </w:divBdr>
                                                                  <w:divsChild>
                                                                    <w:div w:id="680354665">
                                                                      <w:marLeft w:val="0"/>
                                                                      <w:marRight w:val="0"/>
                                                                      <w:marTop w:val="0"/>
                                                                      <w:marBottom w:val="0"/>
                                                                      <w:divBdr>
                                                                        <w:top w:val="none" w:sz="0" w:space="0" w:color="auto"/>
                                                                        <w:left w:val="none" w:sz="0" w:space="0" w:color="auto"/>
                                                                        <w:bottom w:val="none" w:sz="0" w:space="0" w:color="auto"/>
                                                                        <w:right w:val="none" w:sz="0" w:space="0" w:color="auto"/>
                                                                      </w:divBdr>
                                                                      <w:divsChild>
                                                                        <w:div w:id="1623685887">
                                                                          <w:marLeft w:val="0"/>
                                                                          <w:marRight w:val="0"/>
                                                                          <w:marTop w:val="0"/>
                                                                          <w:marBottom w:val="0"/>
                                                                          <w:divBdr>
                                                                            <w:top w:val="none" w:sz="0" w:space="0" w:color="auto"/>
                                                                            <w:left w:val="none" w:sz="0" w:space="0" w:color="auto"/>
                                                                            <w:bottom w:val="none" w:sz="0" w:space="0" w:color="auto"/>
                                                                            <w:right w:val="none" w:sz="0" w:space="0" w:color="auto"/>
                                                                          </w:divBdr>
                                                                          <w:divsChild>
                                                                            <w:div w:id="1314529251">
                                                                              <w:marLeft w:val="0"/>
                                                                              <w:marRight w:val="0"/>
                                                                              <w:marTop w:val="0"/>
                                                                              <w:marBottom w:val="0"/>
                                                                              <w:divBdr>
                                                                                <w:top w:val="none" w:sz="0" w:space="0" w:color="auto"/>
                                                                                <w:left w:val="none" w:sz="0" w:space="0" w:color="auto"/>
                                                                                <w:bottom w:val="none" w:sz="0" w:space="0" w:color="auto"/>
                                                                                <w:right w:val="none" w:sz="0" w:space="0" w:color="auto"/>
                                                                              </w:divBdr>
                                                                              <w:divsChild>
                                                                                <w:div w:id="204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753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107246">
          <w:marLeft w:val="0"/>
          <w:marRight w:val="0"/>
          <w:marTop w:val="0"/>
          <w:marBottom w:val="0"/>
          <w:divBdr>
            <w:top w:val="none" w:sz="0" w:space="0" w:color="auto"/>
            <w:left w:val="none" w:sz="0" w:space="0" w:color="auto"/>
            <w:bottom w:val="none" w:sz="0" w:space="0" w:color="auto"/>
            <w:right w:val="none" w:sz="0" w:space="0" w:color="auto"/>
          </w:divBdr>
          <w:divsChild>
            <w:div w:id="845485054">
              <w:marLeft w:val="0"/>
              <w:marRight w:val="0"/>
              <w:marTop w:val="0"/>
              <w:marBottom w:val="0"/>
              <w:divBdr>
                <w:top w:val="none" w:sz="0" w:space="0" w:color="auto"/>
                <w:left w:val="none" w:sz="0" w:space="0" w:color="auto"/>
                <w:bottom w:val="none" w:sz="0" w:space="0" w:color="auto"/>
                <w:right w:val="none" w:sz="0" w:space="0" w:color="auto"/>
              </w:divBdr>
              <w:divsChild>
                <w:div w:id="1905752468">
                  <w:marLeft w:val="0"/>
                  <w:marRight w:val="0"/>
                  <w:marTop w:val="0"/>
                  <w:marBottom w:val="0"/>
                  <w:divBdr>
                    <w:top w:val="single" w:sz="2" w:space="8" w:color="C9D0DA"/>
                    <w:left w:val="none" w:sz="0" w:space="0" w:color="auto"/>
                    <w:bottom w:val="none" w:sz="0" w:space="0" w:color="auto"/>
                    <w:right w:val="none" w:sz="0" w:space="0" w:color="auto"/>
                  </w:divBdr>
                  <w:divsChild>
                    <w:div w:id="1376849130">
                      <w:marLeft w:val="0"/>
                      <w:marRight w:val="0"/>
                      <w:marTop w:val="0"/>
                      <w:marBottom w:val="0"/>
                      <w:divBdr>
                        <w:top w:val="none" w:sz="0" w:space="0" w:color="auto"/>
                        <w:left w:val="none" w:sz="0" w:space="0" w:color="auto"/>
                        <w:bottom w:val="none" w:sz="0" w:space="0" w:color="auto"/>
                        <w:right w:val="none" w:sz="0" w:space="0" w:color="auto"/>
                      </w:divBdr>
                      <w:divsChild>
                        <w:div w:id="1348604224">
                          <w:marLeft w:val="0"/>
                          <w:marRight w:val="0"/>
                          <w:marTop w:val="0"/>
                          <w:marBottom w:val="0"/>
                          <w:divBdr>
                            <w:top w:val="none" w:sz="0" w:space="0" w:color="auto"/>
                            <w:left w:val="none" w:sz="0" w:space="0" w:color="auto"/>
                            <w:bottom w:val="none" w:sz="0" w:space="0" w:color="auto"/>
                            <w:right w:val="none" w:sz="0" w:space="0" w:color="auto"/>
                          </w:divBdr>
                          <w:divsChild>
                            <w:div w:id="1568146401">
                              <w:marLeft w:val="0"/>
                              <w:marRight w:val="0"/>
                              <w:marTop w:val="0"/>
                              <w:marBottom w:val="0"/>
                              <w:divBdr>
                                <w:top w:val="none" w:sz="0" w:space="0" w:color="auto"/>
                                <w:left w:val="none" w:sz="0" w:space="0" w:color="auto"/>
                                <w:bottom w:val="none" w:sz="0" w:space="0" w:color="auto"/>
                                <w:right w:val="none" w:sz="0" w:space="0" w:color="auto"/>
                              </w:divBdr>
                              <w:divsChild>
                                <w:div w:id="808398272">
                                  <w:marLeft w:val="0"/>
                                  <w:marRight w:val="0"/>
                                  <w:marTop w:val="0"/>
                                  <w:marBottom w:val="0"/>
                                  <w:divBdr>
                                    <w:top w:val="none" w:sz="0" w:space="0" w:color="auto"/>
                                    <w:left w:val="none" w:sz="0" w:space="0" w:color="auto"/>
                                    <w:bottom w:val="none" w:sz="0" w:space="0" w:color="auto"/>
                                    <w:right w:val="none" w:sz="0" w:space="0" w:color="auto"/>
                                  </w:divBdr>
                                </w:div>
                                <w:div w:id="384109858">
                                  <w:marLeft w:val="0"/>
                                  <w:marRight w:val="0"/>
                                  <w:marTop w:val="0"/>
                                  <w:marBottom w:val="0"/>
                                  <w:divBdr>
                                    <w:top w:val="none" w:sz="0" w:space="0" w:color="auto"/>
                                    <w:left w:val="none" w:sz="0" w:space="0" w:color="auto"/>
                                    <w:bottom w:val="none" w:sz="0" w:space="0" w:color="auto"/>
                                    <w:right w:val="none" w:sz="0" w:space="0" w:color="auto"/>
                                  </w:divBdr>
                                  <w:divsChild>
                                    <w:div w:id="1450970123">
                                      <w:marLeft w:val="0"/>
                                      <w:marRight w:val="0"/>
                                      <w:marTop w:val="0"/>
                                      <w:marBottom w:val="0"/>
                                      <w:divBdr>
                                        <w:top w:val="none" w:sz="0" w:space="0" w:color="auto"/>
                                        <w:left w:val="none" w:sz="0" w:space="0" w:color="auto"/>
                                        <w:bottom w:val="none" w:sz="0" w:space="0" w:color="auto"/>
                                        <w:right w:val="none" w:sz="0" w:space="0" w:color="auto"/>
                                      </w:divBdr>
                                      <w:divsChild>
                                        <w:div w:id="1357582466">
                                          <w:marLeft w:val="0"/>
                                          <w:marRight w:val="0"/>
                                          <w:marTop w:val="0"/>
                                          <w:marBottom w:val="0"/>
                                          <w:divBdr>
                                            <w:top w:val="none" w:sz="0" w:space="0" w:color="auto"/>
                                            <w:left w:val="none" w:sz="0" w:space="0" w:color="auto"/>
                                            <w:bottom w:val="none" w:sz="0" w:space="0" w:color="auto"/>
                                            <w:right w:val="none" w:sz="0" w:space="0" w:color="auto"/>
                                          </w:divBdr>
                                          <w:divsChild>
                                            <w:div w:id="98038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60236">
      <w:bodyDiv w:val="1"/>
      <w:marLeft w:val="0"/>
      <w:marRight w:val="0"/>
      <w:marTop w:val="0"/>
      <w:marBottom w:val="0"/>
      <w:divBdr>
        <w:top w:val="none" w:sz="0" w:space="0" w:color="auto"/>
        <w:left w:val="none" w:sz="0" w:space="0" w:color="auto"/>
        <w:bottom w:val="none" w:sz="0" w:space="0" w:color="auto"/>
        <w:right w:val="none" w:sz="0" w:space="0" w:color="auto"/>
      </w:divBdr>
    </w:div>
    <w:div w:id="372265781">
      <w:bodyDiv w:val="1"/>
      <w:marLeft w:val="0"/>
      <w:marRight w:val="0"/>
      <w:marTop w:val="0"/>
      <w:marBottom w:val="0"/>
      <w:divBdr>
        <w:top w:val="none" w:sz="0" w:space="0" w:color="auto"/>
        <w:left w:val="none" w:sz="0" w:space="0" w:color="auto"/>
        <w:bottom w:val="none" w:sz="0" w:space="0" w:color="auto"/>
        <w:right w:val="none" w:sz="0" w:space="0" w:color="auto"/>
      </w:divBdr>
    </w:div>
    <w:div w:id="544565432">
      <w:bodyDiv w:val="1"/>
      <w:marLeft w:val="0"/>
      <w:marRight w:val="0"/>
      <w:marTop w:val="0"/>
      <w:marBottom w:val="0"/>
      <w:divBdr>
        <w:top w:val="none" w:sz="0" w:space="0" w:color="auto"/>
        <w:left w:val="none" w:sz="0" w:space="0" w:color="auto"/>
        <w:bottom w:val="none" w:sz="0" w:space="0" w:color="auto"/>
        <w:right w:val="none" w:sz="0" w:space="0" w:color="auto"/>
      </w:divBdr>
    </w:div>
    <w:div w:id="634483233">
      <w:marLeft w:val="0"/>
      <w:marRight w:val="0"/>
      <w:marTop w:val="0"/>
      <w:marBottom w:val="0"/>
      <w:divBdr>
        <w:top w:val="none" w:sz="0" w:space="0" w:color="auto"/>
        <w:left w:val="none" w:sz="0" w:space="0" w:color="auto"/>
        <w:bottom w:val="none" w:sz="0" w:space="0" w:color="auto"/>
        <w:right w:val="none" w:sz="0" w:space="0" w:color="auto"/>
      </w:divBdr>
    </w:div>
    <w:div w:id="634483234">
      <w:marLeft w:val="0"/>
      <w:marRight w:val="0"/>
      <w:marTop w:val="0"/>
      <w:marBottom w:val="0"/>
      <w:divBdr>
        <w:top w:val="none" w:sz="0" w:space="0" w:color="auto"/>
        <w:left w:val="none" w:sz="0" w:space="0" w:color="auto"/>
        <w:bottom w:val="none" w:sz="0" w:space="0" w:color="auto"/>
        <w:right w:val="none" w:sz="0" w:space="0" w:color="auto"/>
      </w:divBdr>
    </w:div>
    <w:div w:id="683673849">
      <w:bodyDiv w:val="1"/>
      <w:marLeft w:val="0"/>
      <w:marRight w:val="0"/>
      <w:marTop w:val="0"/>
      <w:marBottom w:val="0"/>
      <w:divBdr>
        <w:top w:val="none" w:sz="0" w:space="0" w:color="auto"/>
        <w:left w:val="none" w:sz="0" w:space="0" w:color="auto"/>
        <w:bottom w:val="none" w:sz="0" w:space="0" w:color="auto"/>
        <w:right w:val="none" w:sz="0" w:space="0" w:color="auto"/>
      </w:divBdr>
    </w:div>
    <w:div w:id="904220936">
      <w:bodyDiv w:val="1"/>
      <w:marLeft w:val="0"/>
      <w:marRight w:val="0"/>
      <w:marTop w:val="0"/>
      <w:marBottom w:val="0"/>
      <w:divBdr>
        <w:top w:val="none" w:sz="0" w:space="0" w:color="auto"/>
        <w:left w:val="none" w:sz="0" w:space="0" w:color="auto"/>
        <w:bottom w:val="none" w:sz="0" w:space="0" w:color="auto"/>
        <w:right w:val="none" w:sz="0" w:space="0" w:color="auto"/>
      </w:divBdr>
    </w:div>
    <w:div w:id="965236060">
      <w:bodyDiv w:val="1"/>
      <w:marLeft w:val="0"/>
      <w:marRight w:val="0"/>
      <w:marTop w:val="0"/>
      <w:marBottom w:val="0"/>
      <w:divBdr>
        <w:top w:val="none" w:sz="0" w:space="0" w:color="auto"/>
        <w:left w:val="none" w:sz="0" w:space="0" w:color="auto"/>
        <w:bottom w:val="none" w:sz="0" w:space="0" w:color="auto"/>
        <w:right w:val="none" w:sz="0" w:space="0" w:color="auto"/>
      </w:divBdr>
      <w:divsChild>
        <w:div w:id="1149178185">
          <w:marLeft w:val="0"/>
          <w:marRight w:val="0"/>
          <w:marTop w:val="0"/>
          <w:marBottom w:val="0"/>
          <w:divBdr>
            <w:top w:val="none" w:sz="0" w:space="0" w:color="auto"/>
            <w:left w:val="none" w:sz="0" w:space="0" w:color="auto"/>
            <w:bottom w:val="none" w:sz="0" w:space="0" w:color="auto"/>
            <w:right w:val="none" w:sz="0" w:space="0" w:color="auto"/>
          </w:divBdr>
        </w:div>
        <w:div w:id="682437554">
          <w:marLeft w:val="0"/>
          <w:marRight w:val="0"/>
          <w:marTop w:val="0"/>
          <w:marBottom w:val="0"/>
          <w:divBdr>
            <w:top w:val="none" w:sz="0" w:space="0" w:color="auto"/>
            <w:left w:val="none" w:sz="0" w:space="0" w:color="auto"/>
            <w:bottom w:val="none" w:sz="0" w:space="0" w:color="auto"/>
            <w:right w:val="none" w:sz="0" w:space="0" w:color="auto"/>
          </w:divBdr>
        </w:div>
        <w:div w:id="1521965554">
          <w:marLeft w:val="0"/>
          <w:marRight w:val="0"/>
          <w:marTop w:val="0"/>
          <w:marBottom w:val="0"/>
          <w:divBdr>
            <w:top w:val="none" w:sz="0" w:space="0" w:color="auto"/>
            <w:left w:val="none" w:sz="0" w:space="0" w:color="auto"/>
            <w:bottom w:val="none" w:sz="0" w:space="0" w:color="auto"/>
            <w:right w:val="none" w:sz="0" w:space="0" w:color="auto"/>
          </w:divBdr>
        </w:div>
        <w:div w:id="1136993875">
          <w:marLeft w:val="0"/>
          <w:marRight w:val="0"/>
          <w:marTop w:val="0"/>
          <w:marBottom w:val="0"/>
          <w:divBdr>
            <w:top w:val="none" w:sz="0" w:space="0" w:color="auto"/>
            <w:left w:val="none" w:sz="0" w:space="0" w:color="auto"/>
            <w:bottom w:val="none" w:sz="0" w:space="0" w:color="auto"/>
            <w:right w:val="none" w:sz="0" w:space="0" w:color="auto"/>
          </w:divBdr>
        </w:div>
        <w:div w:id="1422145104">
          <w:marLeft w:val="0"/>
          <w:marRight w:val="0"/>
          <w:marTop w:val="0"/>
          <w:marBottom w:val="0"/>
          <w:divBdr>
            <w:top w:val="none" w:sz="0" w:space="0" w:color="auto"/>
            <w:left w:val="none" w:sz="0" w:space="0" w:color="auto"/>
            <w:bottom w:val="none" w:sz="0" w:space="0" w:color="auto"/>
            <w:right w:val="none" w:sz="0" w:space="0" w:color="auto"/>
          </w:divBdr>
        </w:div>
        <w:div w:id="1114641506">
          <w:marLeft w:val="0"/>
          <w:marRight w:val="0"/>
          <w:marTop w:val="0"/>
          <w:marBottom w:val="0"/>
          <w:divBdr>
            <w:top w:val="none" w:sz="0" w:space="0" w:color="auto"/>
            <w:left w:val="none" w:sz="0" w:space="0" w:color="auto"/>
            <w:bottom w:val="none" w:sz="0" w:space="0" w:color="auto"/>
            <w:right w:val="none" w:sz="0" w:space="0" w:color="auto"/>
          </w:divBdr>
        </w:div>
        <w:div w:id="174465571">
          <w:marLeft w:val="0"/>
          <w:marRight w:val="0"/>
          <w:marTop w:val="0"/>
          <w:marBottom w:val="0"/>
          <w:divBdr>
            <w:top w:val="none" w:sz="0" w:space="0" w:color="auto"/>
            <w:left w:val="none" w:sz="0" w:space="0" w:color="auto"/>
            <w:bottom w:val="none" w:sz="0" w:space="0" w:color="auto"/>
            <w:right w:val="none" w:sz="0" w:space="0" w:color="auto"/>
          </w:divBdr>
        </w:div>
        <w:div w:id="843126856">
          <w:marLeft w:val="0"/>
          <w:marRight w:val="0"/>
          <w:marTop w:val="0"/>
          <w:marBottom w:val="0"/>
          <w:divBdr>
            <w:top w:val="none" w:sz="0" w:space="0" w:color="auto"/>
            <w:left w:val="none" w:sz="0" w:space="0" w:color="auto"/>
            <w:bottom w:val="none" w:sz="0" w:space="0" w:color="auto"/>
            <w:right w:val="none" w:sz="0" w:space="0" w:color="auto"/>
          </w:divBdr>
        </w:div>
        <w:div w:id="72048022">
          <w:marLeft w:val="0"/>
          <w:marRight w:val="0"/>
          <w:marTop w:val="0"/>
          <w:marBottom w:val="0"/>
          <w:divBdr>
            <w:top w:val="none" w:sz="0" w:space="0" w:color="auto"/>
            <w:left w:val="none" w:sz="0" w:space="0" w:color="auto"/>
            <w:bottom w:val="none" w:sz="0" w:space="0" w:color="auto"/>
            <w:right w:val="none" w:sz="0" w:space="0" w:color="auto"/>
          </w:divBdr>
        </w:div>
        <w:div w:id="1414427537">
          <w:marLeft w:val="0"/>
          <w:marRight w:val="0"/>
          <w:marTop w:val="0"/>
          <w:marBottom w:val="0"/>
          <w:divBdr>
            <w:top w:val="none" w:sz="0" w:space="0" w:color="auto"/>
            <w:left w:val="none" w:sz="0" w:space="0" w:color="auto"/>
            <w:bottom w:val="none" w:sz="0" w:space="0" w:color="auto"/>
            <w:right w:val="none" w:sz="0" w:space="0" w:color="auto"/>
          </w:divBdr>
        </w:div>
        <w:div w:id="526220259">
          <w:marLeft w:val="0"/>
          <w:marRight w:val="0"/>
          <w:marTop w:val="0"/>
          <w:marBottom w:val="0"/>
          <w:divBdr>
            <w:top w:val="none" w:sz="0" w:space="0" w:color="auto"/>
            <w:left w:val="none" w:sz="0" w:space="0" w:color="auto"/>
            <w:bottom w:val="none" w:sz="0" w:space="0" w:color="auto"/>
            <w:right w:val="none" w:sz="0" w:space="0" w:color="auto"/>
          </w:divBdr>
        </w:div>
        <w:div w:id="1635408370">
          <w:marLeft w:val="0"/>
          <w:marRight w:val="0"/>
          <w:marTop w:val="0"/>
          <w:marBottom w:val="0"/>
          <w:divBdr>
            <w:top w:val="none" w:sz="0" w:space="0" w:color="auto"/>
            <w:left w:val="none" w:sz="0" w:space="0" w:color="auto"/>
            <w:bottom w:val="none" w:sz="0" w:space="0" w:color="auto"/>
            <w:right w:val="none" w:sz="0" w:space="0" w:color="auto"/>
          </w:divBdr>
        </w:div>
        <w:div w:id="979189400">
          <w:marLeft w:val="0"/>
          <w:marRight w:val="0"/>
          <w:marTop w:val="0"/>
          <w:marBottom w:val="0"/>
          <w:divBdr>
            <w:top w:val="none" w:sz="0" w:space="0" w:color="auto"/>
            <w:left w:val="none" w:sz="0" w:space="0" w:color="auto"/>
            <w:bottom w:val="none" w:sz="0" w:space="0" w:color="auto"/>
            <w:right w:val="none" w:sz="0" w:space="0" w:color="auto"/>
          </w:divBdr>
        </w:div>
        <w:div w:id="1452477167">
          <w:marLeft w:val="0"/>
          <w:marRight w:val="0"/>
          <w:marTop w:val="0"/>
          <w:marBottom w:val="0"/>
          <w:divBdr>
            <w:top w:val="none" w:sz="0" w:space="0" w:color="auto"/>
            <w:left w:val="none" w:sz="0" w:space="0" w:color="auto"/>
            <w:bottom w:val="none" w:sz="0" w:space="0" w:color="auto"/>
            <w:right w:val="none" w:sz="0" w:space="0" w:color="auto"/>
          </w:divBdr>
        </w:div>
        <w:div w:id="126894580">
          <w:marLeft w:val="0"/>
          <w:marRight w:val="0"/>
          <w:marTop w:val="0"/>
          <w:marBottom w:val="0"/>
          <w:divBdr>
            <w:top w:val="none" w:sz="0" w:space="0" w:color="auto"/>
            <w:left w:val="none" w:sz="0" w:space="0" w:color="auto"/>
            <w:bottom w:val="none" w:sz="0" w:space="0" w:color="auto"/>
            <w:right w:val="none" w:sz="0" w:space="0" w:color="auto"/>
          </w:divBdr>
        </w:div>
      </w:divsChild>
    </w:div>
    <w:div w:id="1701515005">
      <w:bodyDiv w:val="1"/>
      <w:marLeft w:val="0"/>
      <w:marRight w:val="0"/>
      <w:marTop w:val="0"/>
      <w:marBottom w:val="0"/>
      <w:divBdr>
        <w:top w:val="none" w:sz="0" w:space="0" w:color="auto"/>
        <w:left w:val="none" w:sz="0" w:space="0" w:color="auto"/>
        <w:bottom w:val="none" w:sz="0" w:space="0" w:color="auto"/>
        <w:right w:val="none" w:sz="0" w:space="0" w:color="auto"/>
      </w:divBdr>
    </w:div>
    <w:div w:id="203202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os-akanizlica-pozega.skole.hr/" TargetMode="Externa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akanizlica.vidovci@gmail.com"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www.034portal.hr/thumbs3/fotka159503.jpg" TargetMode="External"/><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s.antuna.kanizlica@gmail.com" TargetMode="External"/><Relationship Id="rId24" Type="http://schemas.openxmlformats.org/officeDocument/2006/relationships/image" Target="media/image12.png"/><Relationship Id="rId32" Type="http://schemas.openxmlformats.org/officeDocument/2006/relationships/image" Target="media/image18.jpe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os-akanizlica-pozega.skole.hr/"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mailto:os-pozega-003@skole.t-com.hr" TargetMode="External"/><Relationship Id="rId19" Type="http://schemas.openxmlformats.org/officeDocument/2006/relationships/image" Target="media/image7.jpeg"/><Relationship Id="rId31" Type="http://schemas.openxmlformats.org/officeDocument/2006/relationships/hyperlink" Target="http://www.034portal.hr/thumbs3/fotka159504.jpg" TargetMode="External"/><Relationship Id="rId44" Type="http://schemas.openxmlformats.org/officeDocument/2006/relationships/image" Target="media/image30.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footer" Target="footer2.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0ACBF-F8D1-4641-8AFE-6FCEC5242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112</Pages>
  <Words>24872</Words>
  <Characters>141775</Characters>
  <Application>Microsoft Office Word</Application>
  <DocSecurity>0</DocSecurity>
  <Lines>1181</Lines>
  <Paragraphs>332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MZOŠ</Company>
  <LinksUpToDate>false</LinksUpToDate>
  <CharactersWithSpaces>166315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dc:creator>
  <cp:lastModifiedBy>Ruzica Suton</cp:lastModifiedBy>
  <cp:revision>3</cp:revision>
  <cp:lastPrinted>2017-09-27T10:44:00Z</cp:lastPrinted>
  <dcterms:created xsi:type="dcterms:W3CDTF">2019-10-13T17:41:00Z</dcterms:created>
  <dcterms:modified xsi:type="dcterms:W3CDTF">2019-10-13T18:04:00Z</dcterms:modified>
</cp:coreProperties>
</file>